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C286E" w14:textId="4DBAA677" w:rsidR="00C34BEE" w:rsidRDefault="00004B7C">
      <w:r>
        <w:rPr>
          <w:noProof/>
          <w:lang w:val="bg-BG" w:eastAsia="bg-BG"/>
        </w:rPr>
        <w:drawing>
          <wp:anchor distT="36576" distB="36576" distL="36576" distR="36576" simplePos="0" relativeHeight="251660288" behindDoc="0" locked="0" layoutInCell="1" allowOverlap="1" wp14:anchorId="6A8C2871" wp14:editId="75CC977E">
            <wp:simplePos x="0" y="0"/>
            <wp:positionH relativeFrom="column">
              <wp:posOffset>-933450</wp:posOffset>
            </wp:positionH>
            <wp:positionV relativeFrom="paragraph">
              <wp:posOffset>7143750</wp:posOffset>
            </wp:positionV>
            <wp:extent cx="7781925" cy="2190750"/>
            <wp:effectExtent l="19050" t="0" r="9525" b="0"/>
            <wp:wrapNone/>
            <wp:docPr id="6" name="Picture 8" descr="1362255285_487449537_1-Pictures-of--Dilli-Wala-Catering-BB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362255285_487449537_1-Pictures-of--Dilli-Wala-Catering-BBQ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61657" b="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2108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8C286F" wp14:editId="49324508">
                <wp:simplePos x="0" y="0"/>
                <wp:positionH relativeFrom="column">
                  <wp:posOffset>104775</wp:posOffset>
                </wp:positionH>
                <wp:positionV relativeFrom="paragraph">
                  <wp:posOffset>47625</wp:posOffset>
                </wp:positionV>
                <wp:extent cx="6118860" cy="89249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892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0009B" w14:textId="2E8F0C22" w:rsidR="00732108" w:rsidRPr="00732108" w:rsidRDefault="00732108" w:rsidP="00B8117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sz w:val="44"/>
                                <w:szCs w:val="44"/>
                                <w:lang w:val="bg-BG"/>
                              </w:rPr>
                            </w:pPr>
                            <w:r w:rsidRPr="00732108">
                              <w:rPr>
                                <w:rFonts w:ascii="Century Schoolbook" w:hAnsi="Century Schoolbook"/>
                                <w:b/>
                                <w:i/>
                                <w:sz w:val="44"/>
                                <w:szCs w:val="44"/>
                                <w:lang w:val="bg-BG"/>
                              </w:rPr>
                              <w:t>Информационен ден</w:t>
                            </w:r>
                          </w:p>
                          <w:p w14:paraId="3566AE43" w14:textId="77777777" w:rsidR="00732108" w:rsidRPr="00732108" w:rsidRDefault="00732108" w:rsidP="00B8117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sz w:val="44"/>
                                <w:szCs w:val="44"/>
                                <w:lang w:val="bg-BG"/>
                              </w:rPr>
                            </w:pPr>
                            <w:r w:rsidRPr="00732108">
                              <w:rPr>
                                <w:rFonts w:ascii="Century Schoolbook" w:hAnsi="Century Schoolbook"/>
                                <w:b/>
                                <w:i/>
                                <w:sz w:val="44"/>
                                <w:szCs w:val="44"/>
                                <w:lang w:val="bg-BG"/>
                              </w:rPr>
                              <w:t xml:space="preserve">по </w:t>
                            </w:r>
                          </w:p>
                          <w:p w14:paraId="6A8C2878" w14:textId="685B71DC" w:rsidR="00271DA7" w:rsidRPr="00732108" w:rsidRDefault="00305A3F" w:rsidP="00B8117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sz w:val="44"/>
                                <w:szCs w:val="44"/>
                                <w:lang w:val="bg-BG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i/>
                                <w:sz w:val="44"/>
                                <w:szCs w:val="44"/>
                                <w:lang w:val="bg-BG"/>
                              </w:rPr>
                              <w:t>ф</w:t>
                            </w:r>
                            <w:r w:rsidR="001F2EF5">
                              <w:rPr>
                                <w:rFonts w:ascii="Century Schoolbook" w:hAnsi="Century Schoolbook"/>
                                <w:b/>
                                <w:i/>
                                <w:sz w:val="44"/>
                                <w:szCs w:val="44"/>
                                <w:lang w:val="bg-BG"/>
                              </w:rPr>
                              <w:t>онд „Вътрешна сигурност“</w:t>
                            </w:r>
                            <w:r w:rsidR="00732108" w:rsidRPr="00732108">
                              <w:rPr>
                                <w:rFonts w:ascii="Century Schoolbook" w:hAnsi="Century Schoolbook"/>
                                <w:b/>
                                <w:i/>
                                <w:sz w:val="44"/>
                                <w:szCs w:val="44"/>
                                <w:lang w:val="bg-BG"/>
                              </w:rPr>
                              <w:t xml:space="preserve"> 2021-2027</w:t>
                            </w:r>
                          </w:p>
                          <w:p w14:paraId="6A8C2879" w14:textId="77777777" w:rsidR="00B81173" w:rsidRDefault="00B81173" w:rsidP="00271DA7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</w:pPr>
                          </w:p>
                          <w:p w14:paraId="6A8C287A" w14:textId="77777777" w:rsidR="00BD0168" w:rsidRDefault="00BD0168" w:rsidP="00BD0168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</w:pPr>
                          </w:p>
                          <w:p w14:paraId="6A8C287B" w14:textId="77777777" w:rsidR="00360096" w:rsidRDefault="00360096" w:rsidP="00BD0168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</w:pPr>
                          </w:p>
                          <w:p w14:paraId="6A8C287C" w14:textId="2678D712" w:rsidR="00271DA7" w:rsidRPr="00004B7C" w:rsidRDefault="00732108" w:rsidP="00BD0168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sz w:val="48"/>
                                <w:szCs w:val="44"/>
                                <w:lang w:val="bg-BG"/>
                              </w:rPr>
                            </w:pPr>
                            <w:r w:rsidRPr="00004B7C">
                              <w:rPr>
                                <w:rFonts w:ascii="Century Schoolbook" w:hAnsi="Century Schoolbook"/>
                                <w:b/>
                                <w:i/>
                                <w:sz w:val="48"/>
                                <w:szCs w:val="44"/>
                                <w:lang w:val="bg-BG"/>
                              </w:rPr>
                              <w:t xml:space="preserve">П р о г р а м а </w:t>
                            </w:r>
                          </w:p>
                          <w:p w14:paraId="6A8C287D" w14:textId="77777777" w:rsidR="00544D22" w:rsidRDefault="00544D22" w:rsidP="00271DA7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A8C287E" w14:textId="42389820" w:rsidR="00360096" w:rsidRPr="00732108" w:rsidRDefault="00CC3491" w:rsidP="00732108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sz w:val="44"/>
                                <w:szCs w:val="44"/>
                                <w:lang w:val="bg-BG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i/>
                                <w:sz w:val="44"/>
                                <w:szCs w:val="44"/>
                                <w:lang w:val="bg-BG"/>
                              </w:rPr>
                              <w:t xml:space="preserve">Дата: </w:t>
                            </w:r>
                            <w:bookmarkStart w:id="0" w:name="_GoBack"/>
                            <w:bookmarkEnd w:id="0"/>
                            <w:r w:rsidR="0045615B">
                              <w:rPr>
                                <w:rFonts w:ascii="Century Schoolbook" w:hAnsi="Century Schoolbook"/>
                                <w:b/>
                                <w:i/>
                                <w:sz w:val="44"/>
                                <w:szCs w:val="44"/>
                                <w:lang w:val="bg-BG"/>
                              </w:rPr>
                              <w:t>23.04</w:t>
                            </w:r>
                            <w:r w:rsidR="00732108" w:rsidRPr="00732108">
                              <w:rPr>
                                <w:rFonts w:ascii="Century Schoolbook" w:hAnsi="Century Schoolbook"/>
                                <w:b/>
                                <w:i/>
                                <w:sz w:val="44"/>
                                <w:szCs w:val="44"/>
                                <w:lang w:val="bg-BG"/>
                              </w:rPr>
                              <w:t>.2024 г.</w:t>
                            </w:r>
                          </w:p>
                          <w:p w14:paraId="21E6205C" w14:textId="14742AFD" w:rsidR="00732108" w:rsidRDefault="00732108" w:rsidP="00271DA7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7A1DCEA" w14:textId="47D31F4A" w:rsidR="00732108" w:rsidRPr="00004B7C" w:rsidRDefault="00732108" w:rsidP="00004B7C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520" w:lineRule="exact"/>
                              <w:jc w:val="both"/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:lang w:val="bg-BG"/>
                              </w:rPr>
                            </w:pPr>
                            <w:r w:rsidRPr="00004B7C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:lang w:val="bg-BG"/>
                              </w:rPr>
                              <w:t>9:45 ч. – 10:00 ч.</w:t>
                            </w:r>
                            <w:r w:rsidR="000E2629" w:rsidRPr="00004B7C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:lang w:val="bg-BG"/>
                              </w:rPr>
                              <w:tab/>
                            </w:r>
                            <w:r w:rsidRPr="00004B7C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:lang w:val="bg-BG"/>
                              </w:rPr>
                              <w:t>Регистрация</w:t>
                            </w:r>
                          </w:p>
                          <w:p w14:paraId="7BD9DB74" w14:textId="66E711EF" w:rsidR="00732108" w:rsidRPr="00004B7C" w:rsidRDefault="00732108" w:rsidP="00004B7C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520" w:lineRule="exact"/>
                              <w:jc w:val="both"/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:lang w:val="bg-BG"/>
                              </w:rPr>
                            </w:pPr>
                            <w:r w:rsidRPr="00004B7C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:lang w:val="bg-BG"/>
                              </w:rPr>
                              <w:t>10:00 ч. – 10.</w:t>
                            </w:r>
                            <w:r w:rsidR="000E2629" w:rsidRPr="00004B7C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:lang w:val="bg-BG"/>
                              </w:rPr>
                              <w:t>10 ч.</w:t>
                            </w:r>
                            <w:r w:rsidR="000E2629" w:rsidRPr="00004B7C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:lang w:val="bg-BG"/>
                              </w:rPr>
                              <w:tab/>
                            </w:r>
                            <w:r w:rsidRPr="00004B7C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:lang w:val="bg-BG"/>
                              </w:rPr>
                              <w:t>Откриване на информационния ден</w:t>
                            </w:r>
                          </w:p>
                          <w:p w14:paraId="6571247F" w14:textId="5DFE660A" w:rsidR="00732108" w:rsidRPr="00004B7C" w:rsidRDefault="00732108" w:rsidP="00004B7C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520" w:lineRule="exact"/>
                              <w:ind w:left="2835" w:hanging="2835"/>
                              <w:jc w:val="both"/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:lang w:val="bg-BG"/>
                              </w:rPr>
                            </w:pPr>
                            <w:r w:rsidRPr="00004B7C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:lang w:val="bg-BG"/>
                              </w:rPr>
                              <w:t>10:10 ч. – 10:</w:t>
                            </w:r>
                            <w:r w:rsidR="000E2629" w:rsidRPr="00004B7C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:lang w:val="bg-BG"/>
                              </w:rPr>
                              <w:t>30 ч.</w:t>
                            </w:r>
                            <w:r w:rsidR="000E2629" w:rsidRPr="00004B7C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:lang w:val="bg-BG"/>
                              </w:rPr>
                              <w:tab/>
                            </w:r>
                            <w:r w:rsidRPr="00004B7C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:lang w:val="bg-BG"/>
                              </w:rPr>
                              <w:t>Предоставяне на безвъзмездна финансова</w:t>
                            </w:r>
                            <w:r w:rsidR="00BE0B54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:lang w:val="bg-BG"/>
                              </w:rPr>
                              <w:t xml:space="preserve"> помощ</w:t>
                            </w:r>
                            <w:r w:rsidRPr="00004B7C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:lang w:val="bg-BG"/>
                              </w:rPr>
                              <w:t xml:space="preserve"> чрез про</w:t>
                            </w:r>
                            <w:r w:rsidR="00BE0B54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:lang w:val="bg-BG"/>
                              </w:rPr>
                              <w:t xml:space="preserve">цедура на </w:t>
                            </w:r>
                            <w:r w:rsidR="0045615B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:lang w:val="bg-BG"/>
                              </w:rPr>
                              <w:t>подбор на проекти</w:t>
                            </w:r>
                            <w:r w:rsidR="000E2629" w:rsidRPr="00004B7C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:lang w:val="bg-BG"/>
                              </w:rPr>
                              <w:t xml:space="preserve"> </w:t>
                            </w:r>
                            <w:r w:rsidR="00A20813" w:rsidRPr="00A20813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:lang w:val="bg-BG"/>
                              </w:rPr>
                              <w:t>BG65ISPR001-3.004</w:t>
                            </w:r>
                            <w:r w:rsidR="00A20813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:lang w:val="bg-BG"/>
                              </w:rPr>
                              <w:t xml:space="preserve"> </w:t>
                            </w:r>
                            <w:r w:rsidR="0045615B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:lang w:val="bg-BG"/>
                              </w:rPr>
                              <w:t>„Процедура №1</w:t>
                            </w:r>
                            <w:r w:rsidR="00A20813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:lang w:val="bg-BG"/>
                              </w:rPr>
                              <w:t>, Специфична цел 3</w:t>
                            </w:r>
                            <w:r w:rsidR="0045615B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:lang w:val="bg-BG"/>
                              </w:rPr>
                              <w:t xml:space="preserve"> </w:t>
                            </w:r>
                            <w:r w:rsidR="000E2629" w:rsidRPr="00004B7C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:lang w:val="bg-BG"/>
                              </w:rPr>
                              <w:t>“</w:t>
                            </w:r>
                          </w:p>
                          <w:p w14:paraId="3C8D707D" w14:textId="227B188F" w:rsidR="000E2629" w:rsidRPr="00004B7C" w:rsidRDefault="00004B7C" w:rsidP="00004B7C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520" w:lineRule="exact"/>
                              <w:ind w:left="2835" w:hanging="2835"/>
                              <w:jc w:val="both"/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:lang w:val="bg-BG"/>
                              </w:rPr>
                            </w:pPr>
                            <w:r w:rsidRPr="00004B7C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:lang w:val="bg-BG"/>
                              </w:rPr>
                              <w:t>10:30 ч. – 11:00 ч.</w:t>
                            </w:r>
                            <w:r w:rsidRPr="00004B7C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:lang w:val="bg-BG"/>
                              </w:rPr>
                              <w:tab/>
                              <w:t>Дискусия</w:t>
                            </w:r>
                          </w:p>
                          <w:p w14:paraId="7A284100" w14:textId="3DA34329" w:rsidR="00004B7C" w:rsidRPr="00004B7C" w:rsidRDefault="00004B7C" w:rsidP="00004B7C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520" w:lineRule="exact"/>
                              <w:ind w:left="2835" w:hanging="2835"/>
                              <w:jc w:val="both"/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:lang w:val="bg-BG"/>
                              </w:rPr>
                            </w:pPr>
                            <w:r w:rsidRPr="00004B7C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:lang w:val="bg-BG"/>
                              </w:rPr>
                              <w:t>11:00 ч. – 11:20 ч.</w:t>
                            </w:r>
                            <w:r w:rsidRPr="00004B7C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:lang w:val="bg-BG"/>
                              </w:rPr>
                              <w:tab/>
                              <w:t xml:space="preserve">Допустими разходи по </w:t>
                            </w:r>
                            <w:r w:rsidR="00891411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:lang w:val="bg-BG"/>
                              </w:rPr>
                              <w:t>фонд „Вътрешна сигурност“</w:t>
                            </w:r>
                            <w:r w:rsidRPr="00004B7C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:lang w:val="bg-BG"/>
                              </w:rPr>
                              <w:t xml:space="preserve"> 2021-2027</w:t>
                            </w:r>
                          </w:p>
                          <w:p w14:paraId="46366D7C" w14:textId="7B395D69" w:rsidR="00004B7C" w:rsidRPr="00004B7C" w:rsidRDefault="00004B7C" w:rsidP="00004B7C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520" w:lineRule="exact"/>
                              <w:ind w:left="2835" w:hanging="2835"/>
                              <w:jc w:val="both"/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:lang w:val="bg-BG"/>
                              </w:rPr>
                            </w:pPr>
                            <w:r w:rsidRPr="00004B7C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:lang w:val="bg-BG"/>
                              </w:rPr>
                              <w:t>11:20-11:40</w:t>
                            </w:r>
                            <w:r w:rsidRPr="00004B7C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:lang w:val="bg-BG"/>
                              </w:rPr>
                              <w:tab/>
                            </w:r>
                            <w:r w:rsidRPr="00004B7C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:lang w:val="bg-BG"/>
                              </w:rPr>
                              <w:tab/>
                              <w:t>Дискусия</w:t>
                            </w:r>
                          </w:p>
                          <w:p w14:paraId="3728B5B8" w14:textId="78D39200" w:rsidR="00004B7C" w:rsidRDefault="00004B7C" w:rsidP="000E2629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ind w:left="2835" w:hanging="2835"/>
                              <w:rPr>
                                <w:b/>
                                <w:sz w:val="28"/>
                                <w:szCs w:val="28"/>
                                <w:lang w:val="bg-BG"/>
                              </w:rPr>
                            </w:pPr>
                          </w:p>
                          <w:p w14:paraId="679504BB" w14:textId="414531B7" w:rsidR="005638F9" w:rsidRDefault="005638F9" w:rsidP="000E2629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ind w:left="2835" w:hanging="2835"/>
                              <w:rPr>
                                <w:b/>
                                <w:sz w:val="28"/>
                                <w:szCs w:val="28"/>
                                <w:lang w:val="bg-BG"/>
                              </w:rPr>
                            </w:pPr>
                          </w:p>
                          <w:p w14:paraId="169101DD" w14:textId="623BACF5" w:rsidR="005638F9" w:rsidRDefault="005638F9" w:rsidP="000E2629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ind w:left="2835" w:hanging="2835"/>
                              <w:rPr>
                                <w:b/>
                                <w:sz w:val="28"/>
                                <w:szCs w:val="28"/>
                                <w:lang w:val="bg-BG"/>
                              </w:rPr>
                            </w:pPr>
                          </w:p>
                          <w:p w14:paraId="26670DAB" w14:textId="77777777" w:rsidR="005638F9" w:rsidRDefault="005638F9" w:rsidP="000E2629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ind w:left="2835" w:hanging="2835"/>
                              <w:rPr>
                                <w:b/>
                                <w:sz w:val="28"/>
                                <w:szCs w:val="28"/>
                                <w:lang w:val="bg-BG"/>
                              </w:rPr>
                            </w:pPr>
                          </w:p>
                          <w:p w14:paraId="7931E6E0" w14:textId="2FD02FA2" w:rsidR="00004B7C" w:rsidRPr="00004B7C" w:rsidRDefault="00004B7C" w:rsidP="00004B7C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ind w:left="2835" w:hanging="2835"/>
                              <w:rPr>
                                <w:b/>
                                <w:sz w:val="28"/>
                                <w:szCs w:val="28"/>
                                <w:lang w:val="bg-BG"/>
                              </w:rPr>
                            </w:pPr>
                            <w:r w:rsidRPr="00004B7C">
                              <w:rPr>
                                <w:b/>
                                <w:sz w:val="28"/>
                                <w:szCs w:val="28"/>
                                <w:lang w:val="bg-BG"/>
                              </w:rPr>
                              <w:t>Допълнителна информация:</w:t>
                            </w:r>
                          </w:p>
                          <w:p w14:paraId="60C020E2" w14:textId="77777777" w:rsidR="00004B7C" w:rsidRPr="00004B7C" w:rsidRDefault="00004B7C" w:rsidP="00004B7C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ind w:left="2835" w:hanging="2835"/>
                              <w:rPr>
                                <w:b/>
                                <w:sz w:val="28"/>
                                <w:szCs w:val="28"/>
                                <w:lang w:val="bg-BG"/>
                              </w:rPr>
                            </w:pPr>
                          </w:p>
                          <w:p w14:paraId="3227474D" w14:textId="31111C40" w:rsidR="00004B7C" w:rsidRPr="00004B7C" w:rsidRDefault="00004B7C" w:rsidP="00004B7C">
                            <w:pPr>
                              <w:tabs>
                                <w:tab w:val="left" w:pos="916"/>
                                <w:tab w:val="left" w:pos="1418"/>
                                <w:tab w:val="left" w:pos="1832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bg-BG"/>
                              </w:rPr>
                            </w:pPr>
                            <w:r w:rsidRPr="00004B7C">
                              <w:rPr>
                                <w:b/>
                                <w:sz w:val="28"/>
                                <w:szCs w:val="28"/>
                                <w:lang w:val="bg-BG"/>
                              </w:rPr>
                              <w:t xml:space="preserve">Информационният ден ще се проведе като видеоконференция в платформата WEBEX на следния интернет адрес: </w:t>
                            </w:r>
                            <w:hyperlink r:id="rId9" w:history="1">
                              <w:r w:rsidRPr="00004B7C">
                                <w:rPr>
                                  <w:rStyle w:val="Hyperlink"/>
                                  <w:b/>
                                  <w:color w:val="auto"/>
                                  <w:sz w:val="28"/>
                                  <w:szCs w:val="28"/>
                                  <w:lang w:val="bg-BG"/>
                                </w:rPr>
                                <w:t>https://dmp.webex.com/join/ipd</w:t>
                              </w:r>
                            </w:hyperlink>
                          </w:p>
                          <w:p w14:paraId="67E2F812" w14:textId="77777777" w:rsidR="00004B7C" w:rsidRDefault="00004B7C" w:rsidP="00004B7C">
                            <w:pPr>
                              <w:tabs>
                                <w:tab w:val="left" w:pos="916"/>
                                <w:tab w:val="left" w:pos="1418"/>
                                <w:tab w:val="left" w:pos="1832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C28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25pt;margin-top:3.75pt;width:481.8pt;height:70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" filled="f" stroked="f">
                <v:textbox>
                  <w:txbxContent>
                    <w:p w14:paraId="3EC0009B" w14:textId="2E8F0C22" w:rsidR="00732108" w:rsidRPr="00732108" w:rsidRDefault="00732108" w:rsidP="00B8117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Century Schoolbook" w:hAnsi="Century Schoolbook"/>
                          <w:b/>
                          <w:i/>
                          <w:sz w:val="44"/>
                          <w:szCs w:val="44"/>
                          <w:lang w:val="bg-BG"/>
                        </w:rPr>
                      </w:pPr>
                      <w:r w:rsidRPr="00732108">
                        <w:rPr>
                          <w:rFonts w:ascii="Century Schoolbook" w:hAnsi="Century Schoolbook"/>
                          <w:b/>
                          <w:i/>
                          <w:sz w:val="44"/>
                          <w:szCs w:val="44"/>
                          <w:lang w:val="bg-BG"/>
                        </w:rPr>
                        <w:t>Информационен ден</w:t>
                      </w:r>
                    </w:p>
                    <w:p w14:paraId="3566AE43" w14:textId="77777777" w:rsidR="00732108" w:rsidRPr="00732108" w:rsidRDefault="00732108" w:rsidP="00B8117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Century Schoolbook" w:hAnsi="Century Schoolbook"/>
                          <w:b/>
                          <w:i/>
                          <w:sz w:val="44"/>
                          <w:szCs w:val="44"/>
                          <w:lang w:val="bg-BG"/>
                        </w:rPr>
                      </w:pPr>
                      <w:r w:rsidRPr="00732108">
                        <w:rPr>
                          <w:rFonts w:ascii="Century Schoolbook" w:hAnsi="Century Schoolbook"/>
                          <w:b/>
                          <w:i/>
                          <w:sz w:val="44"/>
                          <w:szCs w:val="44"/>
                          <w:lang w:val="bg-BG"/>
                        </w:rPr>
                        <w:t xml:space="preserve">по </w:t>
                      </w:r>
                    </w:p>
                    <w:p w14:paraId="6A8C2878" w14:textId="685B71DC" w:rsidR="00271DA7" w:rsidRPr="00732108" w:rsidRDefault="00305A3F" w:rsidP="00B8117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Century Schoolbook" w:hAnsi="Century Schoolbook"/>
                          <w:b/>
                          <w:i/>
                          <w:sz w:val="44"/>
                          <w:szCs w:val="44"/>
                          <w:lang w:val="bg-BG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i/>
                          <w:sz w:val="44"/>
                          <w:szCs w:val="44"/>
                          <w:lang w:val="bg-BG"/>
                        </w:rPr>
                        <w:t>ф</w:t>
                      </w:r>
                      <w:r w:rsidR="001F2EF5">
                        <w:rPr>
                          <w:rFonts w:ascii="Century Schoolbook" w:hAnsi="Century Schoolbook"/>
                          <w:b/>
                          <w:i/>
                          <w:sz w:val="44"/>
                          <w:szCs w:val="44"/>
                          <w:lang w:val="bg-BG"/>
                        </w:rPr>
                        <w:t>онд „Вътрешна сигурност“</w:t>
                      </w:r>
                      <w:r w:rsidR="00732108" w:rsidRPr="00732108">
                        <w:rPr>
                          <w:rFonts w:ascii="Century Schoolbook" w:hAnsi="Century Schoolbook"/>
                          <w:b/>
                          <w:i/>
                          <w:sz w:val="44"/>
                          <w:szCs w:val="44"/>
                          <w:lang w:val="bg-BG"/>
                        </w:rPr>
                        <w:t xml:space="preserve"> 2021-2027</w:t>
                      </w:r>
                    </w:p>
                    <w:p w14:paraId="6A8C2879" w14:textId="77777777" w:rsidR="00B81173" w:rsidRDefault="00B81173" w:rsidP="00271DA7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</w:pPr>
                    </w:p>
                    <w:p w14:paraId="6A8C287A" w14:textId="77777777" w:rsidR="00BD0168" w:rsidRDefault="00BD0168" w:rsidP="00BD0168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</w:pPr>
                    </w:p>
                    <w:p w14:paraId="6A8C287B" w14:textId="77777777" w:rsidR="00360096" w:rsidRDefault="00360096" w:rsidP="00BD0168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</w:pPr>
                    </w:p>
                    <w:p w14:paraId="6A8C287C" w14:textId="2678D712" w:rsidR="00271DA7" w:rsidRPr="00004B7C" w:rsidRDefault="00732108" w:rsidP="00BD0168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Century Schoolbook" w:hAnsi="Century Schoolbook"/>
                          <w:b/>
                          <w:i/>
                          <w:sz w:val="48"/>
                          <w:szCs w:val="44"/>
                          <w:lang w:val="bg-BG"/>
                        </w:rPr>
                      </w:pPr>
                      <w:r w:rsidRPr="00004B7C">
                        <w:rPr>
                          <w:rFonts w:ascii="Century Schoolbook" w:hAnsi="Century Schoolbook"/>
                          <w:b/>
                          <w:i/>
                          <w:sz w:val="48"/>
                          <w:szCs w:val="44"/>
                          <w:lang w:val="bg-BG"/>
                        </w:rPr>
                        <w:t xml:space="preserve">П р о г р а м а </w:t>
                      </w:r>
                    </w:p>
                    <w:p w14:paraId="6A8C287D" w14:textId="77777777" w:rsidR="00544D22" w:rsidRDefault="00544D22" w:rsidP="00271DA7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A8C287E" w14:textId="42389820" w:rsidR="00360096" w:rsidRPr="00732108" w:rsidRDefault="00CC3491" w:rsidP="00732108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Century Schoolbook" w:hAnsi="Century Schoolbook"/>
                          <w:b/>
                          <w:i/>
                          <w:sz w:val="44"/>
                          <w:szCs w:val="44"/>
                          <w:lang w:val="bg-BG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i/>
                          <w:sz w:val="44"/>
                          <w:szCs w:val="44"/>
                          <w:lang w:val="bg-BG"/>
                        </w:rPr>
                        <w:t xml:space="preserve">Дата: </w:t>
                      </w:r>
                      <w:bookmarkStart w:id="1" w:name="_GoBack"/>
                      <w:bookmarkEnd w:id="1"/>
                      <w:r w:rsidR="0045615B">
                        <w:rPr>
                          <w:rFonts w:ascii="Century Schoolbook" w:hAnsi="Century Schoolbook"/>
                          <w:b/>
                          <w:i/>
                          <w:sz w:val="44"/>
                          <w:szCs w:val="44"/>
                          <w:lang w:val="bg-BG"/>
                        </w:rPr>
                        <w:t>23.04</w:t>
                      </w:r>
                      <w:r w:rsidR="00732108" w:rsidRPr="00732108">
                        <w:rPr>
                          <w:rFonts w:ascii="Century Schoolbook" w:hAnsi="Century Schoolbook"/>
                          <w:b/>
                          <w:i/>
                          <w:sz w:val="44"/>
                          <w:szCs w:val="44"/>
                          <w:lang w:val="bg-BG"/>
                        </w:rPr>
                        <w:t>.2024 г.</w:t>
                      </w:r>
                    </w:p>
                    <w:p w14:paraId="21E6205C" w14:textId="14742AFD" w:rsidR="00732108" w:rsidRDefault="00732108" w:rsidP="00271DA7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7A1DCEA" w14:textId="47D31F4A" w:rsidR="00732108" w:rsidRPr="00004B7C" w:rsidRDefault="00732108" w:rsidP="00004B7C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520" w:lineRule="exact"/>
                        <w:jc w:val="both"/>
                        <w:rPr>
                          <w:rFonts w:ascii="Book Antiqua" w:hAnsi="Book Antiqua"/>
                          <w:b/>
                          <w:sz w:val="28"/>
                          <w:szCs w:val="28"/>
                          <w:lang w:val="bg-BG"/>
                        </w:rPr>
                      </w:pPr>
                      <w:r w:rsidRPr="00004B7C">
                        <w:rPr>
                          <w:rFonts w:ascii="Book Antiqua" w:hAnsi="Book Antiqua"/>
                          <w:b/>
                          <w:sz w:val="28"/>
                          <w:szCs w:val="28"/>
                          <w:lang w:val="bg-BG"/>
                        </w:rPr>
                        <w:t>9:45 ч. – 10:00 ч.</w:t>
                      </w:r>
                      <w:r w:rsidR="000E2629" w:rsidRPr="00004B7C">
                        <w:rPr>
                          <w:rFonts w:ascii="Book Antiqua" w:hAnsi="Book Antiqua"/>
                          <w:b/>
                          <w:sz w:val="28"/>
                          <w:szCs w:val="28"/>
                          <w:lang w:val="bg-BG"/>
                        </w:rPr>
                        <w:tab/>
                      </w:r>
                      <w:r w:rsidRPr="00004B7C">
                        <w:rPr>
                          <w:rFonts w:ascii="Book Antiqua" w:hAnsi="Book Antiqua"/>
                          <w:b/>
                          <w:sz w:val="28"/>
                          <w:szCs w:val="28"/>
                          <w:lang w:val="bg-BG"/>
                        </w:rPr>
                        <w:t>Регистрация</w:t>
                      </w:r>
                    </w:p>
                    <w:p w14:paraId="7BD9DB74" w14:textId="66E711EF" w:rsidR="00732108" w:rsidRPr="00004B7C" w:rsidRDefault="00732108" w:rsidP="00004B7C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520" w:lineRule="exact"/>
                        <w:jc w:val="both"/>
                        <w:rPr>
                          <w:rFonts w:ascii="Book Antiqua" w:hAnsi="Book Antiqua"/>
                          <w:b/>
                          <w:sz w:val="28"/>
                          <w:szCs w:val="28"/>
                          <w:lang w:val="bg-BG"/>
                        </w:rPr>
                      </w:pPr>
                      <w:r w:rsidRPr="00004B7C">
                        <w:rPr>
                          <w:rFonts w:ascii="Book Antiqua" w:hAnsi="Book Antiqua"/>
                          <w:b/>
                          <w:sz w:val="28"/>
                          <w:szCs w:val="28"/>
                          <w:lang w:val="bg-BG"/>
                        </w:rPr>
                        <w:t>10:00 ч. – 10.</w:t>
                      </w:r>
                      <w:r w:rsidR="000E2629" w:rsidRPr="00004B7C">
                        <w:rPr>
                          <w:rFonts w:ascii="Book Antiqua" w:hAnsi="Book Antiqua"/>
                          <w:b/>
                          <w:sz w:val="28"/>
                          <w:szCs w:val="28"/>
                          <w:lang w:val="bg-BG"/>
                        </w:rPr>
                        <w:t>10 ч.</w:t>
                      </w:r>
                      <w:r w:rsidR="000E2629" w:rsidRPr="00004B7C">
                        <w:rPr>
                          <w:rFonts w:ascii="Book Antiqua" w:hAnsi="Book Antiqua"/>
                          <w:b/>
                          <w:sz w:val="28"/>
                          <w:szCs w:val="28"/>
                          <w:lang w:val="bg-BG"/>
                        </w:rPr>
                        <w:tab/>
                      </w:r>
                      <w:r w:rsidRPr="00004B7C">
                        <w:rPr>
                          <w:rFonts w:ascii="Book Antiqua" w:hAnsi="Book Antiqua"/>
                          <w:b/>
                          <w:sz w:val="28"/>
                          <w:szCs w:val="28"/>
                          <w:lang w:val="bg-BG"/>
                        </w:rPr>
                        <w:t>Откриване на информационния ден</w:t>
                      </w:r>
                    </w:p>
                    <w:p w14:paraId="6571247F" w14:textId="5DFE660A" w:rsidR="00732108" w:rsidRPr="00004B7C" w:rsidRDefault="00732108" w:rsidP="00004B7C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520" w:lineRule="exact"/>
                        <w:ind w:left="2835" w:hanging="2835"/>
                        <w:jc w:val="both"/>
                        <w:rPr>
                          <w:rFonts w:ascii="Book Antiqua" w:hAnsi="Book Antiqua"/>
                          <w:b/>
                          <w:sz w:val="28"/>
                          <w:szCs w:val="28"/>
                          <w:lang w:val="bg-BG"/>
                        </w:rPr>
                      </w:pPr>
                      <w:r w:rsidRPr="00004B7C">
                        <w:rPr>
                          <w:rFonts w:ascii="Book Antiqua" w:hAnsi="Book Antiqua"/>
                          <w:b/>
                          <w:sz w:val="28"/>
                          <w:szCs w:val="28"/>
                          <w:lang w:val="bg-BG"/>
                        </w:rPr>
                        <w:t>10:10 ч. – 10:</w:t>
                      </w:r>
                      <w:r w:rsidR="000E2629" w:rsidRPr="00004B7C">
                        <w:rPr>
                          <w:rFonts w:ascii="Book Antiqua" w:hAnsi="Book Antiqua"/>
                          <w:b/>
                          <w:sz w:val="28"/>
                          <w:szCs w:val="28"/>
                          <w:lang w:val="bg-BG"/>
                        </w:rPr>
                        <w:t>30 ч.</w:t>
                      </w:r>
                      <w:r w:rsidR="000E2629" w:rsidRPr="00004B7C">
                        <w:rPr>
                          <w:rFonts w:ascii="Book Antiqua" w:hAnsi="Book Antiqua"/>
                          <w:b/>
                          <w:sz w:val="28"/>
                          <w:szCs w:val="28"/>
                          <w:lang w:val="bg-BG"/>
                        </w:rPr>
                        <w:tab/>
                      </w:r>
                      <w:r w:rsidRPr="00004B7C">
                        <w:rPr>
                          <w:rFonts w:ascii="Book Antiqua" w:hAnsi="Book Antiqua"/>
                          <w:b/>
                          <w:sz w:val="28"/>
                          <w:szCs w:val="28"/>
                          <w:lang w:val="bg-BG"/>
                        </w:rPr>
                        <w:t>Предоставяне на безвъзмездна финансова</w:t>
                      </w:r>
                      <w:r w:rsidR="00BE0B54">
                        <w:rPr>
                          <w:rFonts w:ascii="Book Antiqua" w:hAnsi="Book Antiqua"/>
                          <w:b/>
                          <w:sz w:val="28"/>
                          <w:szCs w:val="28"/>
                          <w:lang w:val="bg-BG"/>
                        </w:rPr>
                        <w:t xml:space="preserve"> помощ</w:t>
                      </w:r>
                      <w:r w:rsidRPr="00004B7C">
                        <w:rPr>
                          <w:rFonts w:ascii="Book Antiqua" w:hAnsi="Book Antiqua"/>
                          <w:b/>
                          <w:sz w:val="28"/>
                          <w:szCs w:val="28"/>
                          <w:lang w:val="bg-BG"/>
                        </w:rPr>
                        <w:t xml:space="preserve"> чрез про</w:t>
                      </w:r>
                      <w:r w:rsidR="00BE0B54">
                        <w:rPr>
                          <w:rFonts w:ascii="Book Antiqua" w:hAnsi="Book Antiqua"/>
                          <w:b/>
                          <w:sz w:val="28"/>
                          <w:szCs w:val="28"/>
                          <w:lang w:val="bg-BG"/>
                        </w:rPr>
                        <w:t xml:space="preserve">цедура на </w:t>
                      </w:r>
                      <w:r w:rsidR="0045615B">
                        <w:rPr>
                          <w:rFonts w:ascii="Book Antiqua" w:hAnsi="Book Antiqua"/>
                          <w:b/>
                          <w:sz w:val="28"/>
                          <w:szCs w:val="28"/>
                          <w:lang w:val="bg-BG"/>
                        </w:rPr>
                        <w:t>подбор на проекти</w:t>
                      </w:r>
                      <w:r w:rsidR="000E2629" w:rsidRPr="00004B7C">
                        <w:rPr>
                          <w:rFonts w:ascii="Book Antiqua" w:hAnsi="Book Antiqua"/>
                          <w:b/>
                          <w:sz w:val="28"/>
                          <w:szCs w:val="28"/>
                          <w:lang w:val="bg-BG"/>
                        </w:rPr>
                        <w:t xml:space="preserve"> </w:t>
                      </w:r>
                      <w:r w:rsidR="00A20813" w:rsidRPr="00A20813">
                        <w:rPr>
                          <w:rFonts w:ascii="Book Antiqua" w:hAnsi="Book Antiqua"/>
                          <w:b/>
                          <w:sz w:val="28"/>
                          <w:szCs w:val="28"/>
                          <w:lang w:val="bg-BG"/>
                        </w:rPr>
                        <w:t>BG65ISPR001-3.004</w:t>
                      </w:r>
                      <w:r w:rsidR="00A20813">
                        <w:rPr>
                          <w:rFonts w:ascii="Book Antiqua" w:hAnsi="Book Antiqua"/>
                          <w:b/>
                          <w:sz w:val="28"/>
                          <w:szCs w:val="28"/>
                          <w:lang w:val="bg-BG"/>
                        </w:rPr>
                        <w:t xml:space="preserve"> </w:t>
                      </w:r>
                      <w:r w:rsidR="0045615B">
                        <w:rPr>
                          <w:rFonts w:ascii="Book Antiqua" w:hAnsi="Book Antiqua"/>
                          <w:b/>
                          <w:sz w:val="28"/>
                          <w:szCs w:val="28"/>
                          <w:lang w:val="bg-BG"/>
                        </w:rPr>
                        <w:t>„Процедура №1</w:t>
                      </w:r>
                      <w:r w:rsidR="00A20813">
                        <w:rPr>
                          <w:rFonts w:ascii="Book Antiqua" w:hAnsi="Book Antiqua"/>
                          <w:b/>
                          <w:sz w:val="28"/>
                          <w:szCs w:val="28"/>
                          <w:lang w:val="bg-BG"/>
                        </w:rPr>
                        <w:t>, Специфична цел 3</w:t>
                      </w:r>
                      <w:r w:rsidR="0045615B">
                        <w:rPr>
                          <w:rFonts w:ascii="Book Antiqua" w:hAnsi="Book Antiqua"/>
                          <w:b/>
                          <w:sz w:val="28"/>
                          <w:szCs w:val="28"/>
                          <w:lang w:val="bg-BG"/>
                        </w:rPr>
                        <w:t xml:space="preserve"> </w:t>
                      </w:r>
                      <w:r w:rsidR="000E2629" w:rsidRPr="00004B7C">
                        <w:rPr>
                          <w:rFonts w:ascii="Book Antiqua" w:hAnsi="Book Antiqua"/>
                          <w:b/>
                          <w:sz w:val="28"/>
                          <w:szCs w:val="28"/>
                          <w:lang w:val="bg-BG"/>
                        </w:rPr>
                        <w:t>“</w:t>
                      </w:r>
                    </w:p>
                    <w:p w14:paraId="3C8D707D" w14:textId="227B188F" w:rsidR="000E2629" w:rsidRPr="00004B7C" w:rsidRDefault="00004B7C" w:rsidP="00004B7C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520" w:lineRule="exact"/>
                        <w:ind w:left="2835" w:hanging="2835"/>
                        <w:jc w:val="both"/>
                        <w:rPr>
                          <w:rFonts w:ascii="Book Antiqua" w:hAnsi="Book Antiqua"/>
                          <w:b/>
                          <w:sz w:val="28"/>
                          <w:szCs w:val="28"/>
                          <w:lang w:val="bg-BG"/>
                        </w:rPr>
                      </w:pPr>
                      <w:r w:rsidRPr="00004B7C">
                        <w:rPr>
                          <w:rFonts w:ascii="Book Antiqua" w:hAnsi="Book Antiqua"/>
                          <w:b/>
                          <w:sz w:val="28"/>
                          <w:szCs w:val="28"/>
                          <w:lang w:val="bg-BG"/>
                        </w:rPr>
                        <w:t>10:30 ч. – 11:00 ч.</w:t>
                      </w:r>
                      <w:r w:rsidRPr="00004B7C">
                        <w:rPr>
                          <w:rFonts w:ascii="Book Antiqua" w:hAnsi="Book Antiqua"/>
                          <w:b/>
                          <w:sz w:val="28"/>
                          <w:szCs w:val="28"/>
                          <w:lang w:val="bg-BG"/>
                        </w:rPr>
                        <w:tab/>
                        <w:t>Дискусия</w:t>
                      </w:r>
                    </w:p>
                    <w:p w14:paraId="7A284100" w14:textId="3DA34329" w:rsidR="00004B7C" w:rsidRPr="00004B7C" w:rsidRDefault="00004B7C" w:rsidP="00004B7C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520" w:lineRule="exact"/>
                        <w:ind w:left="2835" w:hanging="2835"/>
                        <w:jc w:val="both"/>
                        <w:rPr>
                          <w:rFonts w:ascii="Book Antiqua" w:hAnsi="Book Antiqua"/>
                          <w:b/>
                          <w:sz w:val="28"/>
                          <w:szCs w:val="28"/>
                          <w:lang w:val="bg-BG"/>
                        </w:rPr>
                      </w:pPr>
                      <w:r w:rsidRPr="00004B7C">
                        <w:rPr>
                          <w:rFonts w:ascii="Book Antiqua" w:hAnsi="Book Antiqua"/>
                          <w:b/>
                          <w:sz w:val="28"/>
                          <w:szCs w:val="28"/>
                          <w:lang w:val="bg-BG"/>
                        </w:rPr>
                        <w:t>11:00 ч. – 11:20 ч.</w:t>
                      </w:r>
                      <w:r w:rsidRPr="00004B7C">
                        <w:rPr>
                          <w:rFonts w:ascii="Book Antiqua" w:hAnsi="Book Antiqua"/>
                          <w:b/>
                          <w:sz w:val="28"/>
                          <w:szCs w:val="28"/>
                          <w:lang w:val="bg-BG"/>
                        </w:rPr>
                        <w:tab/>
                        <w:t xml:space="preserve">Допустими разходи по </w:t>
                      </w:r>
                      <w:r w:rsidR="00891411">
                        <w:rPr>
                          <w:rFonts w:ascii="Book Antiqua" w:hAnsi="Book Antiqua"/>
                          <w:b/>
                          <w:sz w:val="28"/>
                          <w:szCs w:val="28"/>
                          <w:lang w:val="bg-BG"/>
                        </w:rPr>
                        <w:t>фонд „Вътрешна сигурност“</w:t>
                      </w:r>
                      <w:r w:rsidRPr="00004B7C">
                        <w:rPr>
                          <w:rFonts w:ascii="Book Antiqua" w:hAnsi="Book Antiqua"/>
                          <w:b/>
                          <w:sz w:val="28"/>
                          <w:szCs w:val="28"/>
                          <w:lang w:val="bg-BG"/>
                        </w:rPr>
                        <w:t xml:space="preserve"> 2021-2027</w:t>
                      </w:r>
                    </w:p>
                    <w:p w14:paraId="46366D7C" w14:textId="7B395D69" w:rsidR="00004B7C" w:rsidRPr="00004B7C" w:rsidRDefault="00004B7C" w:rsidP="00004B7C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520" w:lineRule="exact"/>
                        <w:ind w:left="2835" w:hanging="2835"/>
                        <w:jc w:val="both"/>
                        <w:rPr>
                          <w:rFonts w:ascii="Book Antiqua" w:hAnsi="Book Antiqua"/>
                          <w:b/>
                          <w:sz w:val="28"/>
                          <w:szCs w:val="28"/>
                          <w:lang w:val="bg-BG"/>
                        </w:rPr>
                      </w:pPr>
                      <w:r w:rsidRPr="00004B7C">
                        <w:rPr>
                          <w:rFonts w:ascii="Book Antiqua" w:hAnsi="Book Antiqua"/>
                          <w:b/>
                          <w:sz w:val="28"/>
                          <w:szCs w:val="28"/>
                          <w:lang w:val="bg-BG"/>
                        </w:rPr>
                        <w:t>11:20-11:40</w:t>
                      </w:r>
                      <w:r w:rsidRPr="00004B7C">
                        <w:rPr>
                          <w:rFonts w:ascii="Book Antiqua" w:hAnsi="Book Antiqua"/>
                          <w:b/>
                          <w:sz w:val="28"/>
                          <w:szCs w:val="28"/>
                          <w:lang w:val="bg-BG"/>
                        </w:rPr>
                        <w:tab/>
                      </w:r>
                      <w:r w:rsidRPr="00004B7C">
                        <w:rPr>
                          <w:rFonts w:ascii="Book Antiqua" w:hAnsi="Book Antiqua"/>
                          <w:b/>
                          <w:sz w:val="28"/>
                          <w:szCs w:val="28"/>
                          <w:lang w:val="bg-BG"/>
                        </w:rPr>
                        <w:tab/>
                        <w:t>Дискусия</w:t>
                      </w:r>
                    </w:p>
                    <w:p w14:paraId="3728B5B8" w14:textId="78D39200" w:rsidR="00004B7C" w:rsidRDefault="00004B7C" w:rsidP="000E2629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ind w:left="2835" w:hanging="2835"/>
                        <w:rPr>
                          <w:b/>
                          <w:sz w:val="28"/>
                          <w:szCs w:val="28"/>
                          <w:lang w:val="bg-BG"/>
                        </w:rPr>
                      </w:pPr>
                    </w:p>
                    <w:p w14:paraId="679504BB" w14:textId="414531B7" w:rsidR="005638F9" w:rsidRDefault="005638F9" w:rsidP="000E2629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ind w:left="2835" w:hanging="2835"/>
                        <w:rPr>
                          <w:b/>
                          <w:sz w:val="28"/>
                          <w:szCs w:val="28"/>
                          <w:lang w:val="bg-BG"/>
                        </w:rPr>
                      </w:pPr>
                    </w:p>
                    <w:p w14:paraId="169101DD" w14:textId="623BACF5" w:rsidR="005638F9" w:rsidRDefault="005638F9" w:rsidP="000E2629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ind w:left="2835" w:hanging="2835"/>
                        <w:rPr>
                          <w:b/>
                          <w:sz w:val="28"/>
                          <w:szCs w:val="28"/>
                          <w:lang w:val="bg-BG"/>
                        </w:rPr>
                      </w:pPr>
                    </w:p>
                    <w:p w14:paraId="26670DAB" w14:textId="77777777" w:rsidR="005638F9" w:rsidRDefault="005638F9" w:rsidP="000E2629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ind w:left="2835" w:hanging="2835"/>
                        <w:rPr>
                          <w:b/>
                          <w:sz w:val="28"/>
                          <w:szCs w:val="28"/>
                          <w:lang w:val="bg-BG"/>
                        </w:rPr>
                      </w:pPr>
                    </w:p>
                    <w:p w14:paraId="7931E6E0" w14:textId="2FD02FA2" w:rsidR="00004B7C" w:rsidRPr="00004B7C" w:rsidRDefault="00004B7C" w:rsidP="00004B7C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ind w:left="2835" w:hanging="2835"/>
                        <w:rPr>
                          <w:b/>
                          <w:sz w:val="28"/>
                          <w:szCs w:val="28"/>
                          <w:lang w:val="bg-BG"/>
                        </w:rPr>
                      </w:pPr>
                      <w:r w:rsidRPr="00004B7C">
                        <w:rPr>
                          <w:b/>
                          <w:sz w:val="28"/>
                          <w:szCs w:val="28"/>
                          <w:lang w:val="bg-BG"/>
                        </w:rPr>
                        <w:t>Допълнителна информация:</w:t>
                      </w:r>
                    </w:p>
                    <w:p w14:paraId="60C020E2" w14:textId="77777777" w:rsidR="00004B7C" w:rsidRPr="00004B7C" w:rsidRDefault="00004B7C" w:rsidP="00004B7C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ind w:left="2835" w:hanging="2835"/>
                        <w:rPr>
                          <w:b/>
                          <w:sz w:val="28"/>
                          <w:szCs w:val="28"/>
                          <w:lang w:val="bg-BG"/>
                        </w:rPr>
                      </w:pPr>
                    </w:p>
                    <w:p w14:paraId="3227474D" w14:textId="31111C40" w:rsidR="00004B7C" w:rsidRPr="00004B7C" w:rsidRDefault="00004B7C" w:rsidP="00004B7C">
                      <w:pPr>
                        <w:tabs>
                          <w:tab w:val="left" w:pos="916"/>
                          <w:tab w:val="left" w:pos="1418"/>
                          <w:tab w:val="left" w:pos="1832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both"/>
                        <w:rPr>
                          <w:b/>
                          <w:sz w:val="28"/>
                          <w:szCs w:val="28"/>
                          <w:lang w:val="bg-BG"/>
                        </w:rPr>
                      </w:pPr>
                      <w:r w:rsidRPr="00004B7C">
                        <w:rPr>
                          <w:b/>
                          <w:sz w:val="28"/>
                          <w:szCs w:val="28"/>
                          <w:lang w:val="bg-BG"/>
                        </w:rPr>
                        <w:t xml:space="preserve">Информационният ден ще се проведе като видеоконференция в платформата WEBEX на следния интернет адрес: </w:t>
                      </w:r>
                      <w:hyperlink r:id="rId10" w:history="1">
                        <w:r w:rsidRPr="00004B7C">
                          <w:rPr>
                            <w:rStyle w:val="Hyperlink"/>
                            <w:b/>
                            <w:color w:val="auto"/>
                            <w:sz w:val="28"/>
                            <w:szCs w:val="28"/>
                            <w:lang w:val="bg-BG"/>
                          </w:rPr>
                          <w:t>https://dmp.webex.com/join/ipd</w:t>
                        </w:r>
                      </w:hyperlink>
                    </w:p>
                    <w:p w14:paraId="67E2F812" w14:textId="77777777" w:rsidR="00004B7C" w:rsidRDefault="00004B7C" w:rsidP="00004B7C">
                      <w:pPr>
                        <w:tabs>
                          <w:tab w:val="left" w:pos="916"/>
                          <w:tab w:val="left" w:pos="1418"/>
                          <w:tab w:val="left" w:pos="1832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b/>
                          <w:sz w:val="28"/>
                          <w:szCs w:val="28"/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2108">
        <w:rPr>
          <w:noProof/>
          <w:lang w:val="bg-BG" w:eastAsia="bg-BG"/>
        </w:rPr>
        <w:drawing>
          <wp:anchor distT="36576" distB="36576" distL="36576" distR="36576" simplePos="0" relativeHeight="251655168" behindDoc="0" locked="0" layoutInCell="1" allowOverlap="1" wp14:anchorId="6A8C2873" wp14:editId="1FE281A1">
            <wp:simplePos x="0" y="0"/>
            <wp:positionH relativeFrom="column">
              <wp:posOffset>-1391284</wp:posOffset>
            </wp:positionH>
            <wp:positionV relativeFrom="paragraph">
              <wp:posOffset>-318770</wp:posOffset>
            </wp:positionV>
            <wp:extent cx="8814204" cy="3094990"/>
            <wp:effectExtent l="190500" t="628650" r="177800" b="619760"/>
            <wp:wrapNone/>
            <wp:docPr id="4" name="Picture 8" descr="1362255285_487449537_1-Pictures-of--Dilli-Wala-Catering-BB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362255285_487449537_1-Pictures-of--Dilli-Wala-Catering-BBQ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6648" b="39008"/>
                    <a:stretch>
                      <a:fillRect/>
                    </a:stretch>
                  </pic:blipFill>
                  <pic:spPr bwMode="auto">
                    <a:xfrm rot="491875">
                      <a:off x="0" y="0"/>
                      <a:ext cx="8814204" cy="309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108" w:rsidRPr="00732108">
        <w:rPr>
          <w:noProof/>
          <w:lang w:val="bg-BG" w:eastAsia="bg-BG"/>
        </w:rPr>
        <w:drawing>
          <wp:anchor distT="0" distB="0" distL="114300" distR="114300" simplePos="0" relativeHeight="251676672" behindDoc="1" locked="0" layoutInCell="1" allowOverlap="1" wp14:anchorId="3FFAAD29" wp14:editId="19F5CCF9">
            <wp:simplePos x="0" y="0"/>
            <wp:positionH relativeFrom="column">
              <wp:posOffset>4429125</wp:posOffset>
            </wp:positionH>
            <wp:positionV relativeFrom="paragraph">
              <wp:posOffset>-837514</wp:posOffset>
            </wp:positionV>
            <wp:extent cx="2317363" cy="476250"/>
            <wp:effectExtent l="0" t="0" r="698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363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7ED0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A8C2875" wp14:editId="6A8C2876">
                <wp:simplePos x="0" y="0"/>
                <wp:positionH relativeFrom="column">
                  <wp:posOffset>-59055</wp:posOffset>
                </wp:positionH>
                <wp:positionV relativeFrom="paragraph">
                  <wp:posOffset>7210425</wp:posOffset>
                </wp:positionV>
                <wp:extent cx="6204585" cy="1331595"/>
                <wp:effectExtent l="4445" t="0" r="1270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4585" cy="133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C2898" w14:textId="77777777" w:rsidR="00603D10" w:rsidRPr="00271DA7" w:rsidRDefault="00603D10" w:rsidP="00603D10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</w:pPr>
                            <w:r w:rsidRPr="00271DA7">
                              <w:t>For additional information please contact:</w:t>
                            </w:r>
                          </w:p>
                          <w:p w14:paraId="6A8C2899" w14:textId="77777777" w:rsidR="00603D10" w:rsidRPr="00BA0D36" w:rsidRDefault="00603D10" w:rsidP="00603D10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A0D36">
                              <w:rPr>
                                <w:b/>
                                <w:sz w:val="28"/>
                                <w:szCs w:val="28"/>
                              </w:rPr>
                              <w:t>Press Office of the 24th EU PVSEC</w:t>
                            </w:r>
                          </w:p>
                          <w:p w14:paraId="6A8C289A" w14:textId="77777777" w:rsidR="00603D10" w:rsidRPr="00271DA7" w:rsidRDefault="00603D10" w:rsidP="00603D10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</w:pPr>
                            <w:r w:rsidRPr="00271DA7">
                              <w:t>MetaCom Corporate Communications GmbH</w:t>
                            </w:r>
                          </w:p>
                          <w:p w14:paraId="6A8C289B" w14:textId="77777777" w:rsidR="00603D10" w:rsidRPr="00271DA7" w:rsidRDefault="00603D10" w:rsidP="00603D10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</w:pPr>
                            <w:r w:rsidRPr="00271DA7">
                              <w:t>Bruchkobeler Landstr. 37, 63452 Hanau, Germany</w:t>
                            </w:r>
                          </w:p>
                          <w:p w14:paraId="6A8C289C" w14:textId="77777777" w:rsidR="00603D10" w:rsidRPr="00271DA7" w:rsidRDefault="00603D10" w:rsidP="00603D10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</w:pPr>
                            <w:r w:rsidRPr="00271DA7">
                              <w:t>Yvonne Meyer-Grandpierre, E-Mail: Y.Meyer-Grandpierre@go-metacom.de</w:t>
                            </w:r>
                          </w:p>
                          <w:p w14:paraId="6A8C289D" w14:textId="77777777" w:rsidR="00603D10" w:rsidRPr="00271DA7" w:rsidRDefault="00603D10" w:rsidP="00603D10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</w:pPr>
                            <w:r w:rsidRPr="00271DA7">
                              <w:t>Te</w:t>
                            </w:r>
                            <w:r w:rsidR="00BA0D36">
                              <w:t>l</w:t>
                            </w:r>
                            <w:r w:rsidRPr="00271DA7">
                              <w:t>.: +49 6181 9828042, Mob.: +49 160 98950324, Fax: +49 6181 9828010</w:t>
                            </w:r>
                          </w:p>
                          <w:p w14:paraId="6A8C289E" w14:textId="77777777" w:rsidR="00603D10" w:rsidRPr="00603D10" w:rsidRDefault="00603D10" w:rsidP="00BA0D36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</w:pPr>
                            <w:r w:rsidRPr="00271DA7">
                              <w:t>WIP — Rene</w:t>
                            </w:r>
                            <w:r w:rsidR="00976F79">
                              <w:t xml:space="preserve">wable Energies </w:t>
                            </w:r>
                            <w:r w:rsidR="00976F79">
                              <w:tab/>
                            </w:r>
                            <w:r w:rsidR="00976F79">
                              <w:tab/>
                            </w:r>
                            <w:r w:rsidR="00976F79">
                              <w:tab/>
                            </w:r>
                            <w:r w:rsidR="00976F79">
                              <w:tab/>
                            </w:r>
                            <w:r w:rsidR="00976F79">
                              <w:tab/>
                            </w:r>
                            <w:r w:rsidR="00976F79">
                              <w:tab/>
                              <w:t>20 September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C2875" id="Text Box 3" o:spid="_x0000_s1027" type="#_x0000_t202" style="position:absolute;margin-left:-4.65pt;margin-top:567.75pt;width:488.55pt;height:104.8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" stroked="f">
                <v:textbox style="mso-fit-shape-to-text:t">
                  <w:txbxContent>
                    <w:p w14:paraId="6A8C2898" w14:textId="77777777" w:rsidR="00603D10" w:rsidRPr="00271DA7" w:rsidRDefault="00603D10" w:rsidP="00603D10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</w:pPr>
                      <w:r w:rsidRPr="00271DA7">
                        <w:t>For additional information please contact:</w:t>
                      </w:r>
                    </w:p>
                    <w:p w14:paraId="6A8C2899" w14:textId="77777777" w:rsidR="00603D10" w:rsidRPr="00BA0D36" w:rsidRDefault="00603D10" w:rsidP="00603D10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BA0D36">
                        <w:rPr>
                          <w:b/>
                          <w:sz w:val="28"/>
                          <w:szCs w:val="28"/>
                        </w:rPr>
                        <w:t>Press Office of the 24th EU PVSEC</w:t>
                      </w:r>
                    </w:p>
                    <w:p w14:paraId="6A8C289A" w14:textId="77777777" w:rsidR="00603D10" w:rsidRPr="00271DA7" w:rsidRDefault="00603D10" w:rsidP="00603D10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</w:pPr>
                      <w:r w:rsidRPr="00271DA7">
                        <w:t>MetaCom Corporate Communications GmbH</w:t>
                      </w:r>
                    </w:p>
                    <w:p w14:paraId="6A8C289B" w14:textId="77777777" w:rsidR="00603D10" w:rsidRPr="00271DA7" w:rsidRDefault="00603D10" w:rsidP="00603D10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</w:pPr>
                      <w:r w:rsidRPr="00271DA7">
                        <w:t>Bruchkobeler Landstr. 37, 63452 Hanau, Germany</w:t>
                      </w:r>
                    </w:p>
                    <w:p w14:paraId="6A8C289C" w14:textId="77777777" w:rsidR="00603D10" w:rsidRPr="00271DA7" w:rsidRDefault="00603D10" w:rsidP="00603D10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</w:pPr>
                      <w:r w:rsidRPr="00271DA7">
                        <w:t>Yvonne Meyer-Grandpierre, E-Mail: Y.Meyer-Grandpierre@go-metacom.de</w:t>
                      </w:r>
                    </w:p>
                    <w:p w14:paraId="6A8C289D" w14:textId="77777777" w:rsidR="00603D10" w:rsidRPr="00271DA7" w:rsidRDefault="00603D10" w:rsidP="00603D10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</w:pPr>
                      <w:r w:rsidRPr="00271DA7">
                        <w:t>Te</w:t>
                      </w:r>
                      <w:r w:rsidR="00BA0D36">
                        <w:t>l</w:t>
                      </w:r>
                      <w:r w:rsidRPr="00271DA7">
                        <w:t>.: +49 6181 9828042, Mob.: +49 160 98950324, Fax: +49 6181 9828010</w:t>
                      </w:r>
                    </w:p>
                    <w:p w14:paraId="6A8C289E" w14:textId="77777777" w:rsidR="00603D10" w:rsidRPr="00603D10" w:rsidRDefault="00603D10" w:rsidP="00BA0D36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</w:pPr>
                      <w:r w:rsidRPr="00271DA7">
                        <w:t>WIP — Rene</w:t>
                      </w:r>
                      <w:r w:rsidR="00976F79">
                        <w:t xml:space="preserve">wable Energies </w:t>
                      </w:r>
                      <w:r w:rsidR="00976F79">
                        <w:tab/>
                      </w:r>
                      <w:r w:rsidR="00976F79">
                        <w:tab/>
                      </w:r>
                      <w:r w:rsidR="00976F79">
                        <w:tab/>
                      </w:r>
                      <w:r w:rsidR="00976F79">
                        <w:tab/>
                      </w:r>
                      <w:r w:rsidR="00976F79">
                        <w:tab/>
                      </w:r>
                      <w:r w:rsidR="00976F79">
                        <w:tab/>
                        <w:t>20 September 2014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34BEE" w:rsidSect="00C34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6B0B"/>
    <w:multiLevelType w:val="hybridMultilevel"/>
    <w:tmpl w:val="987427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3B6CEB"/>
    <w:multiLevelType w:val="hybridMultilevel"/>
    <w:tmpl w:val="84FE93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B09B5"/>
    <w:multiLevelType w:val="hybridMultilevel"/>
    <w:tmpl w:val="B0BA55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47304"/>
    <w:multiLevelType w:val="hybridMultilevel"/>
    <w:tmpl w:val="4AF29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95A39"/>
    <w:multiLevelType w:val="hybridMultilevel"/>
    <w:tmpl w:val="13480A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AE330B"/>
    <w:multiLevelType w:val="hybridMultilevel"/>
    <w:tmpl w:val="B27A86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135444"/>
    <w:multiLevelType w:val="hybridMultilevel"/>
    <w:tmpl w:val="FDD212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232317"/>
    <w:multiLevelType w:val="hybridMultilevel"/>
    <w:tmpl w:val="CD50FF2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A7"/>
    <w:rsid w:val="00004B7C"/>
    <w:rsid w:val="00022840"/>
    <w:rsid w:val="00052166"/>
    <w:rsid w:val="000B6A86"/>
    <w:rsid w:val="000E2629"/>
    <w:rsid w:val="000E66E3"/>
    <w:rsid w:val="0011544B"/>
    <w:rsid w:val="001513C8"/>
    <w:rsid w:val="00156584"/>
    <w:rsid w:val="001E28A1"/>
    <w:rsid w:val="001F2EF5"/>
    <w:rsid w:val="00271DA7"/>
    <w:rsid w:val="00305A3F"/>
    <w:rsid w:val="00311CF0"/>
    <w:rsid w:val="00356E4F"/>
    <w:rsid w:val="00360096"/>
    <w:rsid w:val="003A0972"/>
    <w:rsid w:val="003C5BDE"/>
    <w:rsid w:val="0045615B"/>
    <w:rsid w:val="005258CE"/>
    <w:rsid w:val="00544D22"/>
    <w:rsid w:val="0054751F"/>
    <w:rsid w:val="00563628"/>
    <w:rsid w:val="005638F9"/>
    <w:rsid w:val="00603D10"/>
    <w:rsid w:val="006F0B27"/>
    <w:rsid w:val="006F40F0"/>
    <w:rsid w:val="00720523"/>
    <w:rsid w:val="00732108"/>
    <w:rsid w:val="00775970"/>
    <w:rsid w:val="007D3343"/>
    <w:rsid w:val="008003F0"/>
    <w:rsid w:val="0080598A"/>
    <w:rsid w:val="00883BCF"/>
    <w:rsid w:val="00891411"/>
    <w:rsid w:val="009176FE"/>
    <w:rsid w:val="00976F79"/>
    <w:rsid w:val="00A20813"/>
    <w:rsid w:val="00AA1AB4"/>
    <w:rsid w:val="00B571AD"/>
    <w:rsid w:val="00B81173"/>
    <w:rsid w:val="00BA0D36"/>
    <w:rsid w:val="00BA7ED0"/>
    <w:rsid w:val="00BD0168"/>
    <w:rsid w:val="00BE0B54"/>
    <w:rsid w:val="00C34BEE"/>
    <w:rsid w:val="00C64D0D"/>
    <w:rsid w:val="00CC3491"/>
    <w:rsid w:val="00CE2608"/>
    <w:rsid w:val="00EE24E9"/>
    <w:rsid w:val="00EE2FF6"/>
    <w:rsid w:val="00EE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6A8C286E"/>
  <w15:docId w15:val="{7E0627D4-4DB9-4750-AA7A-6F72689D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DA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1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1DA7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8059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4B7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208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yperlink" Target="https://dmp.webex.com/join/ip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mp.webex.com/join/ip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4810CDE2D6A49B31A15A0914D30AA" ma:contentTypeVersion="18" ma:contentTypeDescription="Create a new document." ma:contentTypeScope="" ma:versionID="f02d7e570fda1f0da71aa8414586bb74">
  <xsd:schema xmlns:xsd="http://www.w3.org/2001/XMLSchema" xmlns:xs="http://www.w3.org/2001/XMLSchema" xmlns:p="http://schemas.microsoft.com/office/2006/metadata/properties" xmlns:ns3="a794c530-2362-40c3-a872-0787e01ce193" xmlns:ns4="f5a3da11-f04f-44ae-99ac-e3b832686c32" targetNamespace="http://schemas.microsoft.com/office/2006/metadata/properties" ma:root="true" ma:fieldsID="1f490284d8e53effcdda9dddcb06691e" ns3:_="" ns4:_="">
    <xsd:import namespace="a794c530-2362-40c3-a872-0787e01ce193"/>
    <xsd:import namespace="f5a3da11-f04f-44ae-99ac-e3b832686c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4c530-2362-40c3-a872-0787e01ce1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3da11-f04f-44ae-99ac-e3b832686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a3da11-f04f-44ae-99ac-e3b832686c32" xsi:nil="true"/>
  </documentManagement>
</p:properties>
</file>

<file path=customXml/itemProps1.xml><?xml version="1.0" encoding="utf-8"?>
<ds:datastoreItem xmlns:ds="http://schemas.openxmlformats.org/officeDocument/2006/customXml" ds:itemID="{A743307C-9C95-4523-92BD-A3129E3BF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531E96-0608-43E9-BF15-DB1816202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4c530-2362-40c3-a872-0787e01ce193"/>
    <ds:schemaRef ds:uri="f5a3da11-f04f-44ae-99ac-e3b832686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62096D-20D2-49DC-89A8-E877250E3DAA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f5a3da11-f04f-44ae-99ac-e3b832686c32"/>
    <ds:schemaRef ds:uri="a794c530-2362-40c3-a872-0787e01ce19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Ali</dc:creator>
  <cp:lastModifiedBy>Krasimir V. Valkov</cp:lastModifiedBy>
  <cp:revision>4</cp:revision>
  <cp:lastPrinted>2024-03-19T14:09:00Z</cp:lastPrinted>
  <dcterms:created xsi:type="dcterms:W3CDTF">2024-03-19T14:10:00Z</dcterms:created>
  <dcterms:modified xsi:type="dcterms:W3CDTF">2024-04-12T08:39:00Z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0x0101006174810CDE2D6A49B31A15A0914D30AA</vt:lpwstr>
  </property>
</Properties>
</file>