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245"/>
        <w:gridCol w:w="2410"/>
      </w:tblGrid>
      <w:tr w:rsidR="00DD267F" w:rsidRPr="00D66BDF" w:rsidTr="0018350D">
        <w:trPr>
          <w:trHeight w:val="743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D66BD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66BDF" w:rsidRPr="00D66BDF">
              <w:rPr>
                <w:b/>
                <w:sz w:val="22"/>
                <w:szCs w:val="22"/>
                <w:lang w:val="bg-BG"/>
              </w:rPr>
              <w:br/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A4D63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V-K02-3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t>информацията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в САП и </w:t>
            </w:r>
            <w:r w:rsidR="005C358C" w:rsidRPr="00D66BDF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12B03" w:rsidRPr="00D66BD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FC138A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Дата: </w:t>
            </w:r>
            <w:r w:rsidR="00FC138A">
              <w:rPr>
                <w:sz w:val="22"/>
                <w:szCs w:val="22"/>
              </w:rPr>
              <w:t>21</w:t>
            </w:r>
            <w:r w:rsidR="00242EB0" w:rsidRPr="00D66BDF">
              <w:rPr>
                <w:sz w:val="22"/>
                <w:szCs w:val="22"/>
                <w:lang w:val="bg-BG"/>
              </w:rPr>
              <w:t>.02.2017 г.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C706A9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8350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50D" w:rsidRPr="00D66BDF" w:rsidRDefault="0018350D" w:rsidP="0018350D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50D" w:rsidRPr="00D66BDF" w:rsidRDefault="00923EF9" w:rsidP="00D6663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верифицирани разходи,</w:t>
            </w:r>
            <w:r w:rsidRPr="00D66BDF">
              <w:rPr>
                <w:sz w:val="20"/>
                <w:szCs w:val="20"/>
                <w:lang w:eastAsia="fr-FR"/>
              </w:rPr>
              <w:t xml:space="preserve"> извършени плащания</w:t>
            </w:r>
            <w:r w:rsidR="00B04C85" w:rsidRPr="00D66BDF">
              <w:rPr>
                <w:sz w:val="20"/>
                <w:szCs w:val="20"/>
                <w:lang w:eastAsia="fr-FR"/>
              </w:rPr>
              <w:t>, възстановени суми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и др. </w:t>
            </w:r>
            <w:r w:rsidRPr="00D66BDF">
              <w:rPr>
                <w:sz w:val="20"/>
                <w:szCs w:val="20"/>
                <w:lang w:eastAsia="fr-FR"/>
              </w:rPr>
              <w:t xml:space="preserve">за текущия месец са нанесени във файл </w:t>
            </w:r>
            <w:r w:rsidRPr="00D66BDF">
              <w:rPr>
                <w:i/>
                <w:sz w:val="20"/>
                <w:szCs w:val="20"/>
                <w:lang w:eastAsia="fr-FR"/>
              </w:rPr>
              <w:t>Финансови отчети – ОПДУ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 xml:space="preserve"> (ФО-ОПДУ)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Наложените през месеца финансови корекции са отразени в САП и във файлове </w:t>
            </w:r>
            <w:r w:rsidRPr="00D66BDF">
              <w:rPr>
                <w:i/>
                <w:sz w:val="20"/>
                <w:szCs w:val="20"/>
                <w:lang w:eastAsia="fr-FR"/>
              </w:rPr>
              <w:t>ФК в намаление на договори</w:t>
            </w:r>
            <w:r w:rsidRPr="00D66BDF">
              <w:rPr>
                <w:sz w:val="20"/>
                <w:szCs w:val="20"/>
                <w:lang w:eastAsia="fr-FR"/>
              </w:rPr>
              <w:t xml:space="preserve"> и </w:t>
            </w:r>
            <w:r w:rsidRPr="00D66BDF">
              <w:rPr>
                <w:i/>
                <w:sz w:val="20"/>
                <w:szCs w:val="20"/>
                <w:lang w:eastAsia="fr-FR"/>
              </w:rPr>
              <w:t>ФО-ОПДУ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 направени разходи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ФУ са предоставени разпечатки от САП с информация за договорените, платените и верифицираните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18350D" w:rsidRDefault="0018350D" w:rsidP="00D66BDF">
      <w:pPr>
        <w:rPr>
          <w:sz w:val="20"/>
          <w:szCs w:val="20"/>
          <w:lang w:val="bg-BG"/>
        </w:rPr>
      </w:pPr>
    </w:p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304D09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304D09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04D09" w:rsidRPr="00D66BDF" w:rsidRDefault="00304D09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304D09" w:rsidRDefault="00304D09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D66BDF" w:rsidRPr="00D66BDF" w:rsidRDefault="00D66BDF" w:rsidP="001319F2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304D09" w:rsidRPr="00D66BDF" w:rsidTr="00D66BDF">
        <w:tblPrEx>
          <w:shd w:val="clear" w:color="auto" w:fill="auto"/>
        </w:tblPrEx>
        <w:trPr>
          <w:trHeight w:val="13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04D09" w:rsidRPr="00D66BDF" w:rsidRDefault="00304D09" w:rsidP="001319F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304D09" w:rsidRDefault="00D66632" w:rsidP="00304D09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304D09" w:rsidRPr="00D66BDF">
              <w:rPr>
                <w:bCs/>
                <w:sz w:val="20"/>
                <w:szCs w:val="20"/>
                <w:lang w:val="bg-BG"/>
              </w:rPr>
              <w:t xml:space="preserve"> ФУ:</w:t>
            </w:r>
          </w:p>
          <w:p w:rsidR="00D66BDF" w:rsidRPr="00D66BDF" w:rsidRDefault="00D66BDF" w:rsidP="00304D09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9E2D74">
        <w:trPr>
          <w:trHeight w:val="42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  <w:bookmarkStart w:id="0" w:name="_GoBack" w:colFirst="0" w:colLast="5"/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Pr="00D66BDF" w:rsidRDefault="003C2C93" w:rsidP="00D66BDF">
            <w:pPr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Генериране на справк</w:t>
            </w:r>
            <w:r w:rsidR="00D66BDF">
              <w:rPr>
                <w:sz w:val="20"/>
                <w:szCs w:val="20"/>
                <w:lang w:val="bg-BG" w:eastAsia="fr-FR"/>
              </w:rPr>
              <w:t>и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 с</w:t>
            </w:r>
            <w:r w:rsidR="00571DED" w:rsidRPr="00D66BDF">
              <w:rPr>
                <w:sz w:val="20"/>
                <w:szCs w:val="20"/>
                <w:lang w:val="bg-BG" w:eastAsia="fr-FR"/>
              </w:rPr>
              <w:t xml:space="preserve"> информация за договорените, изплатените и верифицираните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bookmarkEnd w:id="0"/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верифицираните и изплатените средства за съответния месец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="00833BD6">
              <w:rPr>
                <w:i/>
                <w:sz w:val="20"/>
                <w:szCs w:val="20"/>
                <w:lang w:val="bg-BG" w:eastAsia="fr-FR"/>
              </w:rPr>
              <w:t xml:space="preserve"> </w:t>
            </w:r>
            <w:r w:rsidR="00833BD6" w:rsidRPr="00833BD6">
              <w:rPr>
                <w:sz w:val="20"/>
                <w:szCs w:val="20"/>
                <w:lang w:val="bg-BG" w:eastAsia="fr-FR"/>
              </w:rPr>
              <w:t>(договорените се въвеждат регулярно през месеца)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242EB0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договорените, изплатените и верифицираните суми от ИСУН, САП и Лотар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Засича информацията относно стойността на сключените договори в </w:t>
            </w:r>
            <w:proofErr w:type="spellStart"/>
            <w:r w:rsidRPr="00D66BDF">
              <w:rPr>
                <w:sz w:val="20"/>
                <w:szCs w:val="20"/>
                <w:lang w:val="bg-BG" w:eastAsia="fr-FR"/>
              </w:rPr>
              <w:t>sheet</w:t>
            </w:r>
            <w:proofErr w:type="spellEnd"/>
            <w:r w:rsidRPr="00D66BDF">
              <w:rPr>
                <w:sz w:val="20"/>
                <w:szCs w:val="20"/>
                <w:lang w:val="bg-BG" w:eastAsia="fr-FR"/>
              </w:rPr>
              <w:t xml:space="preserve"> „Процедури“ на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ФО-ОПДУ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с информацията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данните от САП и ИСУН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Договорени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 договорените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Нанасяне на данните от САП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, </w:t>
            </w:r>
            <w:r w:rsidRPr="00D66BDF">
              <w:rPr>
                <w:sz w:val="20"/>
                <w:szCs w:val="20"/>
                <w:lang w:val="bg-BG" w:eastAsia="fr-FR"/>
              </w:rPr>
              <w:t>ИСУН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,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 и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ФО-ОПДУ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Платени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 платените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данните от </w:t>
            </w:r>
            <w:r w:rsidR="00D66BDF" w:rsidRPr="00D66BDF">
              <w:rPr>
                <w:sz w:val="20"/>
                <w:szCs w:val="20"/>
                <w:lang w:val="bg-BG" w:eastAsia="fr-FR"/>
              </w:rPr>
              <w:t>САП, ИСУН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и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 xml:space="preserve">Верифицирани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във верифицираните и сертифицираните разходи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Към контролния лист са приложени разпечатки от САП и от съответните засичащи таблици в MS Excel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(</w:t>
            </w:r>
            <w:r w:rsidR="00D66BDF" w:rsidRPr="00D66BDF">
              <w:rPr>
                <w:i/>
                <w:sz w:val="20"/>
                <w:szCs w:val="20"/>
                <w:lang w:val="bg-BG" w:eastAsia="fr-FR"/>
              </w:rPr>
              <w:t>Договорени, Платени, Верифицирани</w:t>
            </w:r>
            <w:r w:rsidR="00D66BDF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Default="00242EB0" w:rsidP="00D66BDF">
      <w:pPr>
        <w:rPr>
          <w:sz w:val="20"/>
          <w:szCs w:val="20"/>
          <w:lang w:val="bg-BG"/>
        </w:rPr>
      </w:pPr>
    </w:p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18350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8350D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8350D" w:rsidRPr="00D66BDF" w:rsidRDefault="0018350D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18350D" w:rsidRDefault="00D66632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ФУ:</w:t>
            </w:r>
          </w:p>
          <w:p w:rsidR="00D66BDF" w:rsidRPr="00D66BDF" w:rsidRDefault="00D66BDF" w:rsidP="00D85B3F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18350D" w:rsidRPr="00D66BDF" w:rsidTr="00D66BDF">
        <w:tblPrEx>
          <w:shd w:val="clear" w:color="auto" w:fill="auto"/>
        </w:tblPrEx>
        <w:trPr>
          <w:trHeight w:val="13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8350D" w:rsidRPr="00D66BDF" w:rsidRDefault="0018350D" w:rsidP="00D85B3F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18350D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D66BDF" w:rsidRPr="00D66BDF" w:rsidRDefault="00D66BDF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8B3A7F" w:rsidRDefault="008B3A7F" w:rsidP="0018350D">
      <w:pPr>
        <w:rPr>
          <w:sz w:val="20"/>
          <w:szCs w:val="20"/>
          <w:lang w:val="bg-BG"/>
        </w:rPr>
      </w:pPr>
    </w:p>
    <w:p w:rsidR="00C706A9" w:rsidRDefault="00C706A9" w:rsidP="0018350D">
      <w:pPr>
        <w:rPr>
          <w:sz w:val="20"/>
          <w:szCs w:val="20"/>
          <w:lang w:val="bg-BG"/>
        </w:rPr>
      </w:pPr>
    </w:p>
    <w:p w:rsidR="00C706A9" w:rsidRDefault="00C706A9" w:rsidP="0018350D">
      <w:pPr>
        <w:rPr>
          <w:sz w:val="20"/>
          <w:szCs w:val="20"/>
          <w:lang w:val="bg-BG"/>
        </w:rPr>
      </w:pPr>
    </w:p>
    <w:p w:rsidR="00C706A9" w:rsidRPr="00D66BDF" w:rsidRDefault="00C706A9" w:rsidP="0018350D">
      <w:pPr>
        <w:rPr>
          <w:sz w:val="20"/>
          <w:szCs w:val="20"/>
          <w:lang w:val="bg-BG"/>
        </w:rPr>
      </w:pPr>
    </w:p>
    <w:tbl>
      <w:tblPr>
        <w:tblW w:w="1044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157064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2A22F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A22FD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2A22FD" w:rsidRPr="00D66BDF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2A22FD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D66BDF" w:rsidRPr="00D66BDF" w:rsidRDefault="00D66BDF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A22FD" w:rsidRPr="00D66BDF" w:rsidTr="00D66BDF">
        <w:tblPrEx>
          <w:shd w:val="clear" w:color="auto" w:fill="auto"/>
        </w:tblPrEx>
        <w:trPr>
          <w:trHeight w:val="325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2A22FD" w:rsidRPr="00D66BDF" w:rsidRDefault="002A22FD" w:rsidP="002A22F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2A22FD" w:rsidRDefault="00CA6C07" w:rsidP="00CA6C0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ФУ (за </w:t>
            </w:r>
            <w:proofErr w:type="spellStart"/>
            <w:r w:rsidR="002A22FD"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="002A22FD" w:rsidRPr="00D66BDF">
              <w:rPr>
                <w:bCs/>
                <w:sz w:val="20"/>
                <w:szCs w:val="20"/>
                <w:lang w:val="bg-BG"/>
              </w:rPr>
              <w:t>):</w:t>
            </w:r>
          </w:p>
          <w:p w:rsidR="00D66BDF" w:rsidRPr="00D66BDF" w:rsidRDefault="00D66BDF" w:rsidP="00CA6C07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1F12B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7D7143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D43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2D74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72924"/>
    <w:rsid w:val="0028613D"/>
    <w:rsid w:val="002A22FD"/>
    <w:rsid w:val="002A7205"/>
    <w:rsid w:val="002C2B64"/>
    <w:rsid w:val="002D788B"/>
    <w:rsid w:val="002E5224"/>
    <w:rsid w:val="002F16C8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79A3"/>
    <w:rsid w:val="005F7A39"/>
    <w:rsid w:val="00601BD0"/>
    <w:rsid w:val="00602FA1"/>
    <w:rsid w:val="00605E88"/>
    <w:rsid w:val="0061194F"/>
    <w:rsid w:val="0062026B"/>
    <w:rsid w:val="00621F70"/>
    <w:rsid w:val="00623087"/>
    <w:rsid w:val="00623144"/>
    <w:rsid w:val="00647C8C"/>
    <w:rsid w:val="00652C31"/>
    <w:rsid w:val="00654397"/>
    <w:rsid w:val="00660483"/>
    <w:rsid w:val="00662771"/>
    <w:rsid w:val="006643C9"/>
    <w:rsid w:val="006A4AA9"/>
    <w:rsid w:val="006C47B2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ED0"/>
    <w:rsid w:val="00790FAA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900915"/>
    <w:rsid w:val="009038C3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2D74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A7A"/>
    <w:rsid w:val="00AF3B67"/>
    <w:rsid w:val="00AF6251"/>
    <w:rsid w:val="00B00D92"/>
    <w:rsid w:val="00B04C85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C054F9"/>
    <w:rsid w:val="00C06732"/>
    <w:rsid w:val="00C1377A"/>
    <w:rsid w:val="00C13CFE"/>
    <w:rsid w:val="00C21AB8"/>
    <w:rsid w:val="00C26DC1"/>
    <w:rsid w:val="00C34660"/>
    <w:rsid w:val="00C34663"/>
    <w:rsid w:val="00C45362"/>
    <w:rsid w:val="00C63FA8"/>
    <w:rsid w:val="00C672A0"/>
    <w:rsid w:val="00C677E9"/>
    <w:rsid w:val="00C706A9"/>
    <w:rsid w:val="00C73EC6"/>
    <w:rsid w:val="00C807A1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A2484"/>
    <w:rsid w:val="00DA49E4"/>
    <w:rsid w:val="00DA70E5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936D2"/>
    <w:rsid w:val="00E943CD"/>
    <w:rsid w:val="00EA20A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2820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Елисавета Марашлиева-Нинова</cp:lastModifiedBy>
  <cp:revision>9</cp:revision>
  <cp:lastPrinted>2011-07-28T13:26:00Z</cp:lastPrinted>
  <dcterms:created xsi:type="dcterms:W3CDTF">2017-02-13T07:54:00Z</dcterms:created>
  <dcterms:modified xsi:type="dcterms:W3CDTF">2018-06-13T09:28:00Z</dcterms:modified>
</cp:coreProperties>
</file>