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7E9F6452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3DAFEA67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0C05719" w14:textId="77777777" w:rsidR="00192D80" w:rsidRPr="006F13C3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6F13C3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0DDA2038" w14:textId="77777777" w:rsidR="00147CD5" w:rsidRPr="008F4E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5E77A6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5E77A6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D83958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</w:p>
          <w:p w14:paraId="0412B86C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5E77A6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5E77A6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5E77A6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D83958" w:rsidRPr="00D83958">
              <w:rPr>
                <w:bCs/>
                <w:iCs/>
                <w:color w:val="000000"/>
                <w:sz w:val="20"/>
                <w:szCs w:val="20"/>
                <w:lang w:val="bg-BG"/>
              </w:rPr>
              <w:t>Партньорски проекти за разработване и/ или реализация на ключови политики и законодателство</w:t>
            </w:r>
          </w:p>
          <w:p w14:paraId="5D39C3ED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0C1E39E3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43D89A18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47F6E0E8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79C71BE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77C47CDB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7FC47AD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51F0E27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36EE141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4983337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FA875AD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CB727EA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4FF5C4B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9596492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5740BCF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1AEE7D4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2886305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54B75AE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110A230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A484024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D185E3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28BBB6D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CEE2A37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7D6710C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7E7BED8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46356DD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2082B8F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7438BFDE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354596A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5F71DA4" w14:textId="77777777" w:rsidR="007D3DDD" w:rsidRPr="005205F1" w:rsidRDefault="00396B43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402596B1" w14:textId="21B910E1" w:rsidR="00B1086B" w:rsidRPr="0057473C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9004FD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D12E5A1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1698C65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02E85A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DC58BE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DFD1AEA" w14:textId="6BBFB209" w:rsidR="00D83958" w:rsidRPr="00D83958" w:rsidRDefault="00D83958" w:rsidP="00D83958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D83958">
              <w:rPr>
                <w:i/>
                <w:lang w:val="bg-BG"/>
              </w:rPr>
              <w:t xml:space="preserve">Проекти, осъществявани в партньорство между две или повече </w:t>
            </w:r>
            <w:r w:rsidRPr="005E77A6">
              <w:rPr>
                <w:i/>
                <w:lang w:val="bg-BG"/>
              </w:rPr>
              <w:t>администрации</w:t>
            </w:r>
            <w:r w:rsidR="008E431B">
              <w:rPr>
                <w:i/>
                <w:lang w:val="bg-BG"/>
              </w:rPr>
              <w:t>, подпомагащи орган</w:t>
            </w:r>
            <w:r w:rsidRPr="005E77A6">
              <w:rPr>
                <w:i/>
                <w:lang w:val="bg-BG"/>
              </w:rPr>
              <w:t xml:space="preserve"> на </w:t>
            </w:r>
            <w:r w:rsidR="004902C7">
              <w:rPr>
                <w:i/>
                <w:lang w:val="bg-BG"/>
              </w:rPr>
              <w:t xml:space="preserve">изпълнителната власт, както и проекти, осъществявани в партньорство между </w:t>
            </w:r>
            <w:r w:rsidR="004902C7" w:rsidRPr="004902C7">
              <w:rPr>
                <w:i/>
                <w:lang w:val="bg-BG"/>
              </w:rPr>
              <w:t>администраци</w:t>
            </w:r>
            <w:r w:rsidR="008E431B">
              <w:rPr>
                <w:i/>
                <w:lang w:val="bg-BG"/>
              </w:rPr>
              <w:t>и, подпомагащи орган</w:t>
            </w:r>
            <w:r w:rsidR="004902C7" w:rsidRPr="004902C7">
              <w:rPr>
                <w:i/>
                <w:lang w:val="bg-BG"/>
              </w:rPr>
              <w:t xml:space="preserve"> на изпълнителната</w:t>
            </w:r>
            <w:r w:rsidR="004902C7">
              <w:rPr>
                <w:i/>
                <w:lang w:val="bg-BG"/>
              </w:rPr>
              <w:t xml:space="preserve"> власт</w:t>
            </w:r>
            <w:r w:rsidRPr="00D83958">
              <w:rPr>
                <w:i/>
                <w:lang w:val="bg-BG"/>
              </w:rPr>
              <w:t xml:space="preserve"> </w:t>
            </w:r>
            <w:r w:rsidR="004902C7">
              <w:rPr>
                <w:i/>
                <w:lang w:val="bg-BG"/>
              </w:rPr>
              <w:t xml:space="preserve">и </w:t>
            </w:r>
            <w:r w:rsidR="004902C7" w:rsidRPr="007F57CB">
              <w:rPr>
                <w:i/>
                <w:lang w:val="bg-BG"/>
              </w:rPr>
              <w:t>администрации</w:t>
            </w:r>
            <w:r w:rsidR="008E431B">
              <w:rPr>
                <w:i/>
                <w:lang w:val="bg-BG"/>
              </w:rPr>
              <w:t>, подпомагащи</w:t>
            </w:r>
            <w:r w:rsidR="004902C7" w:rsidRPr="007F57CB">
              <w:rPr>
                <w:i/>
                <w:lang w:val="bg-BG"/>
              </w:rPr>
              <w:t xml:space="preserve"> други държавни органи, създадени с</w:t>
            </w:r>
            <w:r w:rsidR="008E431B">
              <w:rPr>
                <w:i/>
                <w:lang w:val="bg-BG"/>
              </w:rPr>
              <w:t>ъс закон</w:t>
            </w:r>
            <w:r w:rsidR="004902C7">
              <w:rPr>
                <w:i/>
                <w:lang w:val="bg-BG"/>
              </w:rPr>
              <w:t xml:space="preserve">, </w:t>
            </w:r>
            <w:r w:rsidRPr="00D83958">
              <w:rPr>
                <w:i/>
                <w:lang w:val="bg-BG"/>
              </w:rPr>
              <w:t>които имат споделени функции при разработването и/ или реализацията на определена ключова политика</w:t>
            </w:r>
            <w:r w:rsidR="008E431B">
              <w:rPr>
                <w:i/>
                <w:lang w:val="bg-BG"/>
              </w:rPr>
              <w:t xml:space="preserve"> или</w:t>
            </w:r>
            <w:r w:rsidRPr="00D83958">
              <w:rPr>
                <w:i/>
                <w:lang w:val="bg-BG"/>
              </w:rPr>
              <w:t xml:space="preserve"> нормативен акт.</w:t>
            </w:r>
          </w:p>
          <w:p w14:paraId="71FE8F1F" w14:textId="1B97FF0D" w:rsidR="00832DF3" w:rsidRPr="00147CD5" w:rsidRDefault="00D83958" w:rsidP="00DE6E58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3C16C6">
              <w:rPr>
                <w:i/>
                <w:lang w:val="bg-BG"/>
              </w:rPr>
              <w:t>Ключовите</w:t>
            </w:r>
            <w:r w:rsidRPr="00D83958">
              <w:rPr>
                <w:i/>
                <w:lang w:val="bg-BG"/>
              </w:rPr>
              <w:t xml:space="preserve"> политики</w:t>
            </w:r>
            <w:r w:rsidR="00DE6E58">
              <w:rPr>
                <w:i/>
                <w:lang w:val="bg-BG"/>
              </w:rPr>
              <w:t xml:space="preserve"> включват приоритетни направления на административната реформа, определени с</w:t>
            </w:r>
            <w:r w:rsidR="00FB4F02" w:rsidRPr="00FB4F02">
              <w:rPr>
                <w:i/>
                <w:lang w:val="bg-BG"/>
              </w:rPr>
              <w:t xml:space="preserve"> </w:t>
            </w:r>
            <w:r w:rsidRPr="00D83958">
              <w:rPr>
                <w:i/>
                <w:lang w:val="bg-BG"/>
              </w:rPr>
              <w:t xml:space="preserve">решения на </w:t>
            </w:r>
            <w:r w:rsidR="00DE6E58">
              <w:rPr>
                <w:i/>
                <w:lang w:val="bg-BG"/>
              </w:rPr>
              <w:t>Съвета за административната реформа</w:t>
            </w:r>
            <w:r w:rsidRPr="00D83958">
              <w:rPr>
                <w:i/>
                <w:lang w:val="bg-BG"/>
              </w:rPr>
              <w:t xml:space="preserve">, Стратегията за развитие на държавната администрация 2014-2020 г., </w:t>
            </w:r>
            <w:r w:rsidR="00DE6E58" w:rsidRPr="00D83958">
              <w:rPr>
                <w:i/>
                <w:lang w:val="bg-BG"/>
              </w:rPr>
              <w:t xml:space="preserve">Пътната </w:t>
            </w:r>
            <w:r w:rsidRPr="00D83958">
              <w:rPr>
                <w:i/>
                <w:lang w:val="bg-BG"/>
              </w:rPr>
              <w:t>карта</w:t>
            </w:r>
            <w:r w:rsidR="003C16C6" w:rsidRPr="005E77A6">
              <w:rPr>
                <w:i/>
                <w:lang w:val="bg-BG"/>
              </w:rPr>
              <w:t xml:space="preserve"> </w:t>
            </w:r>
            <w:r w:rsidR="00E6045E">
              <w:rPr>
                <w:i/>
                <w:lang w:val="bg-BG"/>
              </w:rPr>
              <w:t xml:space="preserve">за </w:t>
            </w:r>
            <w:r w:rsidR="00DE6E58">
              <w:rPr>
                <w:i/>
                <w:lang w:val="bg-BG"/>
              </w:rPr>
              <w:t xml:space="preserve">нейното </w:t>
            </w:r>
            <w:r w:rsidR="00E6045E">
              <w:rPr>
                <w:i/>
                <w:lang w:val="bg-BG"/>
              </w:rPr>
              <w:t>изпълнение</w:t>
            </w:r>
            <w:r w:rsidRPr="00D83958">
              <w:rPr>
                <w:i/>
                <w:lang w:val="bg-BG"/>
              </w:rPr>
              <w:t>,</w:t>
            </w:r>
            <w:r w:rsidR="00DE6E58">
              <w:rPr>
                <w:i/>
                <w:lang w:val="bg-BG"/>
              </w:rPr>
              <w:t xml:space="preserve"> Стратегията за електронно управление</w:t>
            </w:r>
            <w:r w:rsidRPr="00D83958">
              <w:rPr>
                <w:i/>
                <w:lang w:val="bg-BG"/>
              </w:rPr>
              <w:t xml:space="preserve"> и други релевантни стратегически документи.</w:t>
            </w:r>
          </w:p>
        </w:tc>
      </w:tr>
      <w:tr w:rsidR="00A23486" w:rsidRPr="005205F1" w14:paraId="7D1F7F8B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E93F4B5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4F0CC58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6CF5C0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3B1CA323" w14:textId="0E30D465" w:rsidR="000240A4" w:rsidRDefault="00D83958" w:rsidP="00D8395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D83958">
              <w:rPr>
                <w:i/>
                <w:szCs w:val="24"/>
                <w:lang w:val="bg-BG"/>
              </w:rPr>
              <w:t xml:space="preserve">Отчита се </w:t>
            </w:r>
            <w:r w:rsidR="00E6045E">
              <w:rPr>
                <w:i/>
                <w:szCs w:val="24"/>
                <w:lang w:val="bg-BG"/>
              </w:rPr>
              <w:t>бро</w:t>
            </w:r>
            <w:r w:rsidR="00CC60F6">
              <w:rPr>
                <w:i/>
                <w:szCs w:val="24"/>
                <w:lang w:val="bg-BG"/>
              </w:rPr>
              <w:t>ят</w:t>
            </w:r>
            <w:r w:rsidR="00E6045E">
              <w:rPr>
                <w:i/>
                <w:szCs w:val="24"/>
                <w:lang w:val="bg-BG"/>
              </w:rPr>
              <w:t xml:space="preserve"> </w:t>
            </w:r>
            <w:r w:rsidRPr="00D83958">
              <w:rPr>
                <w:i/>
                <w:szCs w:val="24"/>
                <w:lang w:val="bg-BG"/>
              </w:rPr>
              <w:t>проекти, в изпълнение</w:t>
            </w:r>
            <w:r w:rsidR="00E6045E">
              <w:rPr>
                <w:i/>
                <w:szCs w:val="24"/>
                <w:lang w:val="bg-BG"/>
              </w:rPr>
              <w:t>то на които</w:t>
            </w:r>
            <w:r w:rsidRPr="00D83958">
              <w:rPr>
                <w:i/>
                <w:szCs w:val="24"/>
                <w:lang w:val="bg-BG"/>
              </w:rPr>
              <w:t xml:space="preserve"> участват повече от една </w:t>
            </w:r>
            <w:r w:rsidR="004902C7" w:rsidRPr="00730F79">
              <w:rPr>
                <w:i/>
                <w:lang w:val="bg-BG"/>
              </w:rPr>
              <w:t>администраци</w:t>
            </w:r>
            <w:r w:rsidR="000240A4">
              <w:rPr>
                <w:i/>
                <w:lang w:val="bg-BG"/>
              </w:rPr>
              <w:t>и, подпомагащи орган</w:t>
            </w:r>
            <w:r w:rsidR="004902C7" w:rsidRPr="00730F79">
              <w:rPr>
                <w:i/>
                <w:lang w:val="bg-BG"/>
              </w:rPr>
              <w:t xml:space="preserve"> на </w:t>
            </w:r>
            <w:r w:rsidR="004902C7" w:rsidRPr="004902C7">
              <w:rPr>
                <w:i/>
                <w:lang w:val="bg-BG"/>
              </w:rPr>
              <w:t>изпълнителната</w:t>
            </w:r>
            <w:r w:rsidR="004902C7">
              <w:rPr>
                <w:i/>
                <w:lang w:val="bg-BG"/>
              </w:rPr>
              <w:t xml:space="preserve"> власт</w:t>
            </w:r>
            <w:r w:rsidR="000240A4">
              <w:rPr>
                <w:i/>
                <w:lang w:val="bg-BG"/>
              </w:rPr>
              <w:t>, както и</w:t>
            </w:r>
            <w:r w:rsidR="004902C7" w:rsidRPr="00D83958">
              <w:rPr>
                <w:i/>
                <w:lang w:val="bg-BG"/>
              </w:rPr>
              <w:t xml:space="preserve"> </w:t>
            </w:r>
            <w:r w:rsidR="004902C7">
              <w:rPr>
                <w:i/>
                <w:lang w:val="bg-BG"/>
              </w:rPr>
              <w:t xml:space="preserve"> </w:t>
            </w:r>
            <w:r w:rsidR="004902C7" w:rsidRPr="007F57CB">
              <w:rPr>
                <w:i/>
                <w:lang w:val="bg-BG"/>
              </w:rPr>
              <w:t>администрации</w:t>
            </w:r>
            <w:r w:rsidR="000240A4">
              <w:rPr>
                <w:i/>
                <w:lang w:val="bg-BG"/>
              </w:rPr>
              <w:t>, подпомагащи</w:t>
            </w:r>
            <w:r w:rsidR="004902C7" w:rsidRPr="007F57CB">
              <w:rPr>
                <w:i/>
                <w:lang w:val="bg-BG"/>
              </w:rPr>
              <w:t xml:space="preserve"> други държавни органи, създадени с</w:t>
            </w:r>
            <w:r w:rsidR="000240A4">
              <w:rPr>
                <w:i/>
                <w:lang w:val="bg-BG"/>
              </w:rPr>
              <w:t>ъс закон</w:t>
            </w:r>
            <w:r w:rsidRPr="00D83958">
              <w:rPr>
                <w:i/>
                <w:szCs w:val="24"/>
                <w:lang w:val="bg-BG"/>
              </w:rPr>
              <w:t xml:space="preserve"> като бенефициент и</w:t>
            </w:r>
            <w:r w:rsidR="00E6045E">
              <w:rPr>
                <w:i/>
                <w:szCs w:val="24"/>
                <w:lang w:val="bg-BG"/>
              </w:rPr>
              <w:t>ли</w:t>
            </w:r>
            <w:r w:rsidRPr="00D83958">
              <w:rPr>
                <w:i/>
                <w:szCs w:val="24"/>
                <w:lang w:val="bg-BG"/>
              </w:rPr>
              <w:t xml:space="preserve"> партньор/и.</w:t>
            </w:r>
          </w:p>
          <w:p w14:paraId="54AB4E21" w14:textId="0250E0D7" w:rsidR="00D83958" w:rsidRPr="00D83958" w:rsidRDefault="00D83958" w:rsidP="00D8395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D83958">
              <w:rPr>
                <w:i/>
                <w:szCs w:val="24"/>
                <w:lang w:val="bg-BG"/>
              </w:rPr>
              <w:t xml:space="preserve"> Партньор</w:t>
            </w:r>
            <w:r w:rsidR="00E6045E">
              <w:rPr>
                <w:i/>
                <w:szCs w:val="24"/>
                <w:lang w:val="bg-BG"/>
              </w:rPr>
              <w:t>ът/</w:t>
            </w:r>
            <w:proofErr w:type="spellStart"/>
            <w:r w:rsidRPr="00D83958">
              <w:rPr>
                <w:i/>
                <w:szCs w:val="24"/>
                <w:lang w:val="bg-BG"/>
              </w:rPr>
              <w:t>ите</w:t>
            </w:r>
            <w:proofErr w:type="spellEnd"/>
            <w:r w:rsidRPr="00D83958">
              <w:rPr>
                <w:i/>
                <w:szCs w:val="24"/>
                <w:lang w:val="bg-BG"/>
              </w:rPr>
              <w:t xml:space="preserve"> следва да отговаря</w:t>
            </w:r>
            <w:r w:rsidR="00E6045E">
              <w:rPr>
                <w:i/>
                <w:szCs w:val="24"/>
                <w:lang w:val="bg-BG"/>
              </w:rPr>
              <w:t>/</w:t>
            </w:r>
            <w:r w:rsidRPr="00D83958">
              <w:rPr>
                <w:i/>
                <w:szCs w:val="24"/>
                <w:lang w:val="bg-BG"/>
              </w:rPr>
              <w:t>т за изпълнението на поне една от дейностите по проекта.</w:t>
            </w:r>
          </w:p>
          <w:p w14:paraId="4AE12EB7" w14:textId="77777777" w:rsidR="00D83958" w:rsidRPr="00D83958" w:rsidRDefault="00D83958" w:rsidP="00D8395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D83958">
              <w:rPr>
                <w:i/>
                <w:szCs w:val="24"/>
                <w:lang w:val="bg-BG"/>
              </w:rPr>
              <w:t>Отчита се броят проекти, а не броят администрации.</w:t>
            </w:r>
          </w:p>
          <w:p w14:paraId="3BC9FD72" w14:textId="77777777" w:rsidR="008D3B76" w:rsidRPr="005A6406" w:rsidRDefault="00D83958" w:rsidP="00D8395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D83958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4F4DEC3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802679E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1C60B08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B6CEA2D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474D2FD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4608EA5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41C2840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73184DA" w14:textId="77777777" w:rsidR="00832DF3" w:rsidRPr="005A6406" w:rsidRDefault="00A26796" w:rsidP="0065720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65720A">
              <w:rPr>
                <w:i/>
                <w:szCs w:val="24"/>
                <w:lang w:val="bg-BG"/>
              </w:rPr>
              <w:t>проекти</w:t>
            </w:r>
          </w:p>
        </w:tc>
      </w:tr>
      <w:tr w:rsidR="005A6406" w:rsidRPr="005205F1" w14:paraId="580CC79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E50AD14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16009B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D52825C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58C06A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C60B852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1E10C937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7E7AE26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4D62F63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503FB8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0680C1A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E4904E" w14:textId="4D2C5D35" w:rsidR="00E16FC2" w:rsidRPr="00AF7CEF" w:rsidRDefault="0057473C" w:rsidP="0057473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–В съответствие с приоритетната ос се о</w:t>
            </w:r>
            <w:r w:rsidR="001E34A9" w:rsidRPr="00390C8C">
              <w:rPr>
                <w:i/>
                <w:szCs w:val="24"/>
                <w:lang w:val="bg-BG"/>
              </w:rPr>
              <w:t>пределят пр</w:t>
            </w:r>
            <w:r w:rsidR="00B701F0">
              <w:rPr>
                <w:i/>
                <w:szCs w:val="24"/>
                <w:lang w:val="bg-BG"/>
              </w:rPr>
              <w:t>ед</w:t>
            </w:r>
            <w:r w:rsidR="001E34A9" w:rsidRPr="00390C8C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 w:rsidR="00E6045E">
              <w:rPr>
                <w:i/>
                <w:szCs w:val="24"/>
                <w:lang w:val="bg-BG"/>
              </w:rPr>
              <w:t>,</w:t>
            </w:r>
            <w:r w:rsidR="001E34A9" w:rsidRPr="00390C8C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5EB4D0F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492CC50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63FB6EC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C1342C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7D8C742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D5864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B256AE8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050143F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67FD372C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15834510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A58882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A944F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16CC1FF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914B12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45B2E87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7936D1D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9DE1E23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8956D3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71C4C77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5E77A6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5E77A6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5E77A6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5E77A6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23AE4FB8" w14:textId="77777777" w:rsidR="005D4E4E" w:rsidRPr="005E77A6" w:rsidRDefault="00247438" w:rsidP="00396B43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5E77A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5E77A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(2014 - 2020 г.)</w:t>
            </w:r>
          </w:p>
          <w:p w14:paraId="7134FB31" w14:textId="77777777" w:rsidR="003C16C6" w:rsidRPr="00E95FD6" w:rsidRDefault="003C16C6" w:rsidP="00E56D50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E56D50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Иновационната</w:t>
            </w:r>
            <w:r w:rsidRPr="005E77A6">
              <w:rPr>
                <w:b/>
                <w:lang w:val="bg-BG"/>
              </w:rPr>
              <w:t xml:space="preserve"> стратегия за интелигентна специализация на България 2014-2020</w:t>
            </w:r>
          </w:p>
        </w:tc>
      </w:tr>
    </w:tbl>
    <w:p w14:paraId="378C2F99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41F4AC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80ADF25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2FD39C7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83D6C8" w14:textId="77777777" w:rsidR="00D507D8" w:rsidRPr="005205F1" w:rsidRDefault="001E34A9" w:rsidP="001E34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18D7D06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4271531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4A64D1F7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3E32A6F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A634AA0" w14:textId="77777777" w:rsidR="00D507D8" w:rsidRPr="00A23486" w:rsidRDefault="001E34A9" w:rsidP="001E34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0B430CA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83CB045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264A18DF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4ED896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3A8FC8E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lastRenderedPageBreak/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00813B0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BC5E7A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78C31532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DB3E47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F111733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135EB57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95029C0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0DEFB30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3639248" w14:textId="77777777" w:rsidR="004A606E" w:rsidRPr="005205F1" w:rsidRDefault="00114E7A" w:rsidP="001E34A9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3FB378A5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15F0D72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32823C3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E77A6" w14:paraId="3D1CD0D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37B529A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70E5662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5838080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6E313630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2B8D7E40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1200D26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8C09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4494446F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E16C0B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71224B4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612B0D6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9EC1695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65FF673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BADCF88" w14:textId="77777777" w:rsidR="0086601C" w:rsidRPr="00BD1DAC" w:rsidRDefault="004C4E1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proofErr w:type="spellStart"/>
            <w:r w:rsidRPr="00C717DD">
              <w:rPr>
                <w:szCs w:val="24"/>
              </w:rPr>
              <w:t>Доклади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на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бенефициенти</w:t>
            </w:r>
            <w:proofErr w:type="spellEnd"/>
            <w:r w:rsidRPr="00C717DD">
              <w:rPr>
                <w:szCs w:val="24"/>
              </w:rPr>
              <w:t xml:space="preserve">, ИСУН, </w:t>
            </w:r>
            <w:proofErr w:type="spellStart"/>
            <w:r w:rsidRPr="00C717DD">
              <w:rPr>
                <w:szCs w:val="24"/>
              </w:rPr>
              <w:t>мониторинг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от</w:t>
            </w:r>
            <w:proofErr w:type="spellEnd"/>
            <w:r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7DECBD9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2704B8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0B89949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E3327C4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5104218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81677F1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2C0CDFF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687351A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02A645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4F9D9EF" w14:textId="77777777" w:rsidR="0086601C" w:rsidRPr="00584348" w:rsidRDefault="001E34A9" w:rsidP="001E34A9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2EE4514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5573DA1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80E3E4D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2503038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578C3FA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7D1A1643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ABCE66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CD5083D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C7E49" w14:textId="77777777" w:rsidR="00FB4F02" w:rsidRPr="00753C8C" w:rsidRDefault="00FB4F02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56A9730F" w14:textId="77777777" w:rsidR="00FB4F02" w:rsidRPr="00753C8C" w:rsidRDefault="00FB4F02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24343185" w14:textId="77777777" w:rsidR="00FB4F02" w:rsidRDefault="00FB4F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73CE9" w14:textId="77777777" w:rsidR="0012239A" w:rsidRDefault="001223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A0EC3" w14:textId="49EAAB71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0E06">
      <w:rPr>
        <w:noProof/>
      </w:rPr>
      <w:t>3</w:t>
    </w:r>
    <w:r>
      <w:fldChar w:fldCharType="end"/>
    </w:r>
  </w:p>
  <w:p w14:paraId="6E051964" w14:textId="1676E9E2" w:rsidR="00BB456D" w:rsidRDefault="0012239A">
    <w:pPr>
      <w:pStyle w:val="Footer"/>
    </w:pPr>
    <w:proofErr w:type="spellStart"/>
    <w:r w:rsidRPr="0012239A">
      <w:rPr>
        <w:i/>
        <w:lang w:val="en-GB" w:eastAsia="en-GB"/>
      </w:rPr>
      <w:t>Версия</w:t>
    </w:r>
    <w:proofErr w:type="spellEnd"/>
    <w:r w:rsidRPr="0012239A">
      <w:rPr>
        <w:i/>
        <w:lang w:val="en-GB" w:eastAsia="en-GB"/>
      </w:rPr>
      <w:t xml:space="preserve"> № 2 </w:t>
    </w:r>
    <w:proofErr w:type="spellStart"/>
    <w:r w:rsidRPr="0012239A">
      <w:rPr>
        <w:i/>
        <w:lang w:val="en-GB" w:eastAsia="en-GB"/>
      </w:rPr>
      <w:t>от</w:t>
    </w:r>
    <w:proofErr w:type="spellEnd"/>
    <w:r w:rsidRPr="0012239A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AB494" w14:textId="77777777" w:rsidR="0012239A" w:rsidRDefault="00122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1B8EF" w14:textId="77777777" w:rsidR="00FB4F02" w:rsidRPr="00753C8C" w:rsidRDefault="00FB4F02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E5300B7" w14:textId="77777777" w:rsidR="00FB4F02" w:rsidRPr="00753C8C" w:rsidRDefault="00FB4F02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2129FE3D" w14:textId="77777777" w:rsidR="00FB4F02" w:rsidRDefault="00FB4F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69E6E" w14:textId="77777777" w:rsidR="0012239A" w:rsidRDefault="001223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F608C" w14:textId="77777777" w:rsidR="00FB4F02" w:rsidRDefault="00FB4F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3E46F" w14:textId="77777777" w:rsidR="0012239A" w:rsidRDefault="001223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1"/>
  </w:num>
  <w:num w:numId="7">
    <w:abstractNumId w:val="2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40A4"/>
    <w:rsid w:val="000279D5"/>
    <w:rsid w:val="00042285"/>
    <w:rsid w:val="00043837"/>
    <w:rsid w:val="00045166"/>
    <w:rsid w:val="00047F09"/>
    <w:rsid w:val="000615D4"/>
    <w:rsid w:val="000711A1"/>
    <w:rsid w:val="00072A38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B6CEA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239A"/>
    <w:rsid w:val="00124097"/>
    <w:rsid w:val="00147CD5"/>
    <w:rsid w:val="00150301"/>
    <w:rsid w:val="0015599A"/>
    <w:rsid w:val="0016196A"/>
    <w:rsid w:val="00165B1F"/>
    <w:rsid w:val="00186AC2"/>
    <w:rsid w:val="00192D80"/>
    <w:rsid w:val="001A1518"/>
    <w:rsid w:val="001A1E0A"/>
    <w:rsid w:val="001A227A"/>
    <w:rsid w:val="001D2346"/>
    <w:rsid w:val="001E34A9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3383E"/>
    <w:rsid w:val="002448BC"/>
    <w:rsid w:val="0024677F"/>
    <w:rsid w:val="00247438"/>
    <w:rsid w:val="00250142"/>
    <w:rsid w:val="00271E46"/>
    <w:rsid w:val="002756A2"/>
    <w:rsid w:val="002853C6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6DE1"/>
    <w:rsid w:val="00387F03"/>
    <w:rsid w:val="00390C8C"/>
    <w:rsid w:val="00396B43"/>
    <w:rsid w:val="003A2193"/>
    <w:rsid w:val="003B1353"/>
    <w:rsid w:val="003C16C6"/>
    <w:rsid w:val="003C41C8"/>
    <w:rsid w:val="003C60CF"/>
    <w:rsid w:val="003C6DE4"/>
    <w:rsid w:val="003D43E8"/>
    <w:rsid w:val="003F60FB"/>
    <w:rsid w:val="00407A35"/>
    <w:rsid w:val="00412C02"/>
    <w:rsid w:val="00417F16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31A3"/>
    <w:rsid w:val="00486B32"/>
    <w:rsid w:val="004902C7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6D60"/>
    <w:rsid w:val="005458B3"/>
    <w:rsid w:val="00553A2F"/>
    <w:rsid w:val="00553E9A"/>
    <w:rsid w:val="00561CD5"/>
    <w:rsid w:val="00564910"/>
    <w:rsid w:val="0057473C"/>
    <w:rsid w:val="00575615"/>
    <w:rsid w:val="005800CD"/>
    <w:rsid w:val="00584348"/>
    <w:rsid w:val="0058655C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3A13"/>
    <w:rsid w:val="005E69B5"/>
    <w:rsid w:val="005E77A6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720A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E4A86"/>
    <w:rsid w:val="006E6DCF"/>
    <w:rsid w:val="006F0562"/>
    <w:rsid w:val="006F13C3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931A3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38"/>
    <w:rsid w:val="007F6D9A"/>
    <w:rsid w:val="00800C61"/>
    <w:rsid w:val="00801849"/>
    <w:rsid w:val="0081394E"/>
    <w:rsid w:val="00815F4C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35EA"/>
    <w:rsid w:val="008E431B"/>
    <w:rsid w:val="008E4C30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701A"/>
    <w:rsid w:val="009D7493"/>
    <w:rsid w:val="009F024A"/>
    <w:rsid w:val="009F2ACD"/>
    <w:rsid w:val="00A006F6"/>
    <w:rsid w:val="00A04708"/>
    <w:rsid w:val="00A06BFA"/>
    <w:rsid w:val="00A20AC9"/>
    <w:rsid w:val="00A23486"/>
    <w:rsid w:val="00A2447C"/>
    <w:rsid w:val="00A26648"/>
    <w:rsid w:val="00A26796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0E06"/>
    <w:rsid w:val="00AD4057"/>
    <w:rsid w:val="00AD4388"/>
    <w:rsid w:val="00AE7B1E"/>
    <w:rsid w:val="00AF7CEF"/>
    <w:rsid w:val="00B038C4"/>
    <w:rsid w:val="00B0742A"/>
    <w:rsid w:val="00B07D93"/>
    <w:rsid w:val="00B07E1D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479ED"/>
    <w:rsid w:val="00B510BA"/>
    <w:rsid w:val="00B5424F"/>
    <w:rsid w:val="00B54523"/>
    <w:rsid w:val="00B55924"/>
    <w:rsid w:val="00B62550"/>
    <w:rsid w:val="00B62B10"/>
    <w:rsid w:val="00B63A85"/>
    <w:rsid w:val="00B67BCB"/>
    <w:rsid w:val="00B701F0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C60F6"/>
    <w:rsid w:val="00CD3E3F"/>
    <w:rsid w:val="00CD58AC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5997"/>
    <w:rsid w:val="00DE0DFC"/>
    <w:rsid w:val="00DE34EC"/>
    <w:rsid w:val="00DE4AA1"/>
    <w:rsid w:val="00DE6E58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56D50"/>
    <w:rsid w:val="00E6045E"/>
    <w:rsid w:val="00E607A1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5FD6"/>
    <w:rsid w:val="00E97325"/>
    <w:rsid w:val="00EB2ED1"/>
    <w:rsid w:val="00EB51B6"/>
    <w:rsid w:val="00EC436E"/>
    <w:rsid w:val="00EC7B83"/>
    <w:rsid w:val="00ED1327"/>
    <w:rsid w:val="00ED6A96"/>
    <w:rsid w:val="00EF0C99"/>
    <w:rsid w:val="00EF377D"/>
    <w:rsid w:val="00EF622E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B4F02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649B6"/>
  <w15:chartTrackingRefBased/>
  <w15:docId w15:val="{8B2487A5-1A21-4CFF-9605-C142FE59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E604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045E"/>
    <w:rPr>
      <w:sz w:val="20"/>
      <w:szCs w:val="20"/>
    </w:rPr>
  </w:style>
  <w:style w:type="character" w:customStyle="1" w:styleId="CommentTextChar">
    <w:name w:val="Comment Text Char"/>
    <w:link w:val="CommentText"/>
    <w:rsid w:val="00E6045E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6045E"/>
    <w:rPr>
      <w:b/>
      <w:bCs/>
    </w:rPr>
  </w:style>
  <w:style w:type="character" w:customStyle="1" w:styleId="CommentSubjectChar">
    <w:name w:val="Comment Subject Char"/>
    <w:link w:val="CommentSubject"/>
    <w:rsid w:val="00E6045E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CA78D-45DD-4F59-8E05-B4E8AB8BA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13</TotalTime>
  <Pages>3</Pages>
  <Words>652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2016-06-27T10:49:00Z</dcterms:created>
  <dcterms:modified xsi:type="dcterms:W3CDTF">2016-09-15T11:53:00Z</dcterms:modified>
</cp:coreProperties>
</file>