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5"/>
        <w:gridCol w:w="5670"/>
        <w:gridCol w:w="2401"/>
      </w:tblGrid>
      <w:tr w:rsidR="00B5043F" w:rsidRPr="00BF2358" w14:paraId="1E5980D6" w14:textId="77777777" w:rsidTr="00266868">
        <w:trPr>
          <w:trHeight w:val="743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2052B685" w14:textId="77777777" w:rsidR="00B5043F" w:rsidRPr="00BF2358" w:rsidRDefault="00E54574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0D902E80" w14:textId="6901E546" w:rsidR="00B5043F" w:rsidRPr="00BF2358" w:rsidRDefault="00B5043F" w:rsidP="00FF03B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  <w:r w:rsidR="00FF03BB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2475F7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F54AC0E" w14:textId="77777777" w:rsidR="00B5043F" w:rsidRPr="00E54574" w:rsidRDefault="002475F7" w:rsidP="00C905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E54574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E54574">
              <w:rPr>
                <w:b/>
                <w:bCs/>
                <w:i/>
                <w:sz w:val="22"/>
                <w:szCs w:val="22"/>
              </w:rPr>
              <w:t>IV-</w:t>
            </w:r>
            <w:r w:rsidR="00E54574">
              <w:rPr>
                <w:b/>
                <w:bCs/>
                <w:i/>
                <w:sz w:val="22"/>
                <w:szCs w:val="22"/>
                <w:lang w:val="bg-BG"/>
              </w:rPr>
              <w:t>П03</w:t>
            </w:r>
          </w:p>
        </w:tc>
      </w:tr>
      <w:tr w:rsidR="00B5043F" w:rsidRPr="00994C8A" w14:paraId="25DAEAC9" w14:textId="77777777" w:rsidTr="00266868">
        <w:trPr>
          <w:trHeight w:val="742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6AB04D02" w14:textId="77777777" w:rsidR="0026686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8873992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46B84279" w14:textId="77777777" w:rsidR="00B5043F" w:rsidRPr="00BF2358" w:rsidRDefault="00DE1BAF" w:rsidP="00827D85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Процедура по изготвяне на (</w:t>
            </w:r>
            <w:r w:rsidR="007A4A9D">
              <w:rPr>
                <w:b/>
                <w:color w:val="FFFFFF"/>
                <w:sz w:val="28"/>
                <w:szCs w:val="28"/>
                <w:lang w:val="bg-BG"/>
              </w:rPr>
              <w:t>ф</w:t>
            </w:r>
            <w:r w:rsidRPr="00BF2358">
              <w:rPr>
                <w:b/>
                <w:color w:val="FFFFFF"/>
                <w:sz w:val="28"/>
                <w:szCs w:val="28"/>
                <w:lang w:val="bg-BG"/>
              </w:rPr>
              <w:t>инален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) </w:t>
            </w:r>
            <w:r w:rsidR="007A4A9D">
              <w:rPr>
                <w:b/>
                <w:color w:val="FFFFFF"/>
                <w:sz w:val="28"/>
                <w:szCs w:val="28"/>
                <w:lang w:val="bg-BG"/>
              </w:rPr>
              <w:t>м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еждинен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Доклад по сертификация и декларация за допустимите разходи </w:t>
            </w:r>
            <w:r w:rsidR="002475F7">
              <w:rPr>
                <w:b/>
                <w:color w:val="FFFFFF"/>
                <w:sz w:val="28"/>
                <w:szCs w:val="28"/>
                <w:lang w:val="bg-BG"/>
              </w:rPr>
              <w:br/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(ДС и ДДР) до Сертифициращия орган </w:t>
            </w:r>
          </w:p>
        </w:tc>
      </w:tr>
      <w:tr w:rsidR="00B5043F" w:rsidRPr="001E698C" w14:paraId="7F82E79D" w14:textId="77777777" w:rsidTr="00266868">
        <w:trPr>
          <w:trHeight w:val="742"/>
          <w:tblHeader/>
          <w:jc w:val="center"/>
        </w:trPr>
        <w:tc>
          <w:tcPr>
            <w:tcW w:w="2485" w:type="dxa"/>
            <w:shd w:val="clear" w:color="auto" w:fill="auto"/>
            <w:vAlign w:val="center"/>
          </w:tcPr>
          <w:p w14:paraId="5A6DD7CA" w14:textId="08C59C34" w:rsidR="00B5043F" w:rsidRPr="00BF2358" w:rsidRDefault="00B5043F" w:rsidP="00F032D7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032D7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670" w:type="dxa"/>
            <w:vAlign w:val="center"/>
          </w:tcPr>
          <w:p w14:paraId="65CD5AC7" w14:textId="20062E57" w:rsidR="00B5043F" w:rsidRPr="00BF4844" w:rsidRDefault="00B5043F" w:rsidP="00FC2A8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2475F7" w:rsidRPr="007B002B">
              <w:rPr>
                <w:i/>
                <w:iCs/>
                <w:sz w:val="22"/>
                <w:szCs w:val="22"/>
                <w:lang w:val="bg-BG"/>
              </w:rPr>
              <w:br/>
            </w:r>
            <w:r w:rsidR="00BF4844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управление“</w:t>
            </w:r>
          </w:p>
        </w:tc>
        <w:tc>
          <w:tcPr>
            <w:tcW w:w="2401" w:type="dxa"/>
            <w:vAlign w:val="center"/>
          </w:tcPr>
          <w:p w14:paraId="12206301" w14:textId="4B6ED873" w:rsidR="00B5043F" w:rsidRPr="007638A2" w:rsidRDefault="00266868" w:rsidP="00994C8A">
            <w:pPr>
              <w:pStyle w:val="TableContents"/>
              <w:spacing w:after="0"/>
              <w:jc w:val="center"/>
              <w:rPr>
                <w:b/>
                <w:sz w:val="28"/>
                <w:szCs w:val="28"/>
              </w:rPr>
            </w:pPr>
            <w:r w:rsidRPr="00E97DF3">
              <w:rPr>
                <w:sz w:val="22"/>
                <w:szCs w:val="22"/>
                <w:lang w:val="bg-BG"/>
              </w:rPr>
              <w:t xml:space="preserve">Дата: </w:t>
            </w:r>
            <w:r w:rsidR="00051A75">
              <w:rPr>
                <w:sz w:val="22"/>
                <w:szCs w:val="22"/>
                <w:lang w:val="bg-BG"/>
              </w:rPr>
              <w:t>2</w:t>
            </w:r>
            <w:r w:rsidR="00994C8A">
              <w:rPr>
                <w:sz w:val="22"/>
                <w:szCs w:val="22"/>
                <w:lang w:val="bg-BG"/>
              </w:rPr>
              <w:t>2</w:t>
            </w:r>
            <w:r w:rsidR="004A576D">
              <w:rPr>
                <w:sz w:val="22"/>
                <w:szCs w:val="22"/>
                <w:lang w:val="bg-BG"/>
              </w:rPr>
              <w:t>.</w:t>
            </w:r>
            <w:r w:rsidR="00F032D7">
              <w:rPr>
                <w:sz w:val="22"/>
                <w:szCs w:val="22"/>
                <w:lang w:val="bg-BG"/>
              </w:rPr>
              <w:t>01</w:t>
            </w:r>
            <w:r w:rsidR="004A576D">
              <w:rPr>
                <w:sz w:val="22"/>
                <w:szCs w:val="22"/>
                <w:lang w:val="bg-BG"/>
              </w:rPr>
              <w:t>.20</w:t>
            </w:r>
            <w:r w:rsidR="00F032D7">
              <w:rPr>
                <w:sz w:val="22"/>
                <w:szCs w:val="22"/>
                <w:lang w:val="bg-BG"/>
              </w:rPr>
              <w:t>20</w:t>
            </w:r>
            <w:r w:rsidR="004A576D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BFC7276" w14:textId="77777777" w:rsidR="00B5043F" w:rsidRPr="00BF2358" w:rsidRDefault="00B5043F">
      <w:pPr>
        <w:rPr>
          <w:lang w:val="bg-BG"/>
        </w:rPr>
      </w:pPr>
    </w:p>
    <w:tbl>
      <w:tblPr>
        <w:tblW w:w="11024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934"/>
        <w:gridCol w:w="1366"/>
        <w:gridCol w:w="4741"/>
        <w:gridCol w:w="2261"/>
      </w:tblGrid>
      <w:tr w:rsidR="00BF58E2" w:rsidRPr="00BF2358" w14:paraId="42A026E2" w14:textId="77777777" w:rsidTr="007638A2">
        <w:trPr>
          <w:tblHeader/>
          <w:jc w:val="center"/>
        </w:trPr>
        <w:tc>
          <w:tcPr>
            <w:tcW w:w="722" w:type="dxa"/>
            <w:tcBorders>
              <w:top w:val="single" w:sz="12" w:space="0" w:color="0000FF"/>
              <w:bottom w:val="single" w:sz="12" w:space="0" w:color="0000FF"/>
            </w:tcBorders>
          </w:tcPr>
          <w:p w14:paraId="7EBFFF97" w14:textId="77777777" w:rsidR="00BF58E2" w:rsidRPr="00BF2358" w:rsidRDefault="00BF58E2" w:rsidP="005D1719">
            <w:pPr>
              <w:tabs>
                <w:tab w:val="left" w:pos="47"/>
              </w:tabs>
              <w:ind w:right="103"/>
              <w:jc w:val="both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934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26BD452F" w14:textId="77777777" w:rsidR="00BF58E2" w:rsidRPr="00BF2358" w:rsidRDefault="00BF58E2" w:rsidP="005D1719">
            <w:pPr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66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613E355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741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040503C2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61" w:type="dxa"/>
            <w:tcBorders>
              <w:top w:val="single" w:sz="12" w:space="0" w:color="0000FF"/>
              <w:bottom w:val="single" w:sz="12" w:space="0" w:color="0000FF"/>
            </w:tcBorders>
            <w:vAlign w:val="center"/>
          </w:tcPr>
          <w:p w14:paraId="4F6DCEB7" w14:textId="77777777" w:rsidR="00BF58E2" w:rsidRPr="00BF2358" w:rsidRDefault="00BF58E2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BF58E2" w:rsidRPr="00994C8A" w14:paraId="37C99BB5" w14:textId="77777777" w:rsidTr="007638A2">
        <w:trPr>
          <w:trHeight w:val="978"/>
          <w:jc w:val="center"/>
        </w:trPr>
        <w:tc>
          <w:tcPr>
            <w:tcW w:w="722" w:type="dxa"/>
            <w:tcBorders>
              <w:top w:val="single" w:sz="12" w:space="0" w:color="0000FF"/>
            </w:tcBorders>
            <w:vAlign w:val="center"/>
          </w:tcPr>
          <w:p w14:paraId="1500953B" w14:textId="77777777" w:rsidR="00BF58E2" w:rsidRPr="00763DC0" w:rsidRDefault="00BF58E2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tcBorders>
              <w:top w:val="single" w:sz="12" w:space="0" w:color="0000FF"/>
            </w:tcBorders>
            <w:vAlign w:val="center"/>
          </w:tcPr>
          <w:p w14:paraId="5269A5D7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Обобщаване на верифицираните и платени разходи за периода</w:t>
            </w:r>
          </w:p>
        </w:tc>
        <w:tc>
          <w:tcPr>
            <w:tcW w:w="1366" w:type="dxa"/>
            <w:tcBorders>
              <w:top w:val="single" w:sz="12" w:space="0" w:color="0000FF"/>
            </w:tcBorders>
            <w:vAlign w:val="center"/>
          </w:tcPr>
          <w:p w14:paraId="3A0C05CB" w14:textId="77777777" w:rsidR="00BF58E2" w:rsidRPr="00763DC0" w:rsidRDefault="00F34D5C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="00BF58E2" w:rsidRPr="00763DC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741" w:type="dxa"/>
            <w:tcBorders>
              <w:top w:val="single" w:sz="12" w:space="0" w:color="0000FF"/>
            </w:tcBorders>
            <w:vAlign w:val="center"/>
          </w:tcPr>
          <w:p w14:paraId="7A470AAB" w14:textId="2D09DE5E" w:rsidR="002475F7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кои искания за плащане (ИП) за съответния период са верифицирани и платени и генерира от ИСУН проект на </w:t>
            </w:r>
            <w:r w:rsidR="00551524">
              <w:rPr>
                <w:sz w:val="18"/>
                <w:szCs w:val="18"/>
                <w:lang w:val="bg-BG"/>
              </w:rPr>
              <w:t>(Финален) междинен ДС и ДДР (статус „Чернова“)</w:t>
            </w:r>
            <w:r w:rsidRPr="00850F16">
              <w:rPr>
                <w:sz w:val="18"/>
                <w:szCs w:val="18"/>
                <w:lang w:val="bg-BG"/>
              </w:rPr>
              <w:t>. Справка с включените ИП се предоставя на</w:t>
            </w:r>
            <w:r w:rsidR="002475F7">
              <w:rPr>
                <w:sz w:val="18"/>
                <w:szCs w:val="18"/>
                <w:lang w:val="bg-BG"/>
              </w:rPr>
              <w:t>:</w:t>
            </w:r>
          </w:p>
          <w:p w14:paraId="12713EBB" w14:textId="77777777" w:rsidR="002475F7" w:rsidRPr="002475F7" w:rsidRDefault="00934E7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 xml:space="preserve">служител, </w:t>
            </w:r>
            <w:r w:rsidR="00390DFE" w:rsidRPr="002475F7">
              <w:rPr>
                <w:sz w:val="18"/>
                <w:szCs w:val="18"/>
                <w:lang w:val="bg-BG"/>
              </w:rPr>
              <w:t>отговорен</w:t>
            </w:r>
            <w:r w:rsidRPr="002475F7">
              <w:rPr>
                <w:sz w:val="18"/>
                <w:szCs w:val="18"/>
                <w:lang w:val="bg-BG"/>
              </w:rPr>
              <w:t xml:space="preserve"> за одитит</w:t>
            </w:r>
            <w:bookmarkStart w:id="0" w:name="_GoBack"/>
            <w:bookmarkEnd w:id="0"/>
            <w:r w:rsidRPr="002475F7">
              <w:rPr>
                <w:sz w:val="18"/>
                <w:szCs w:val="18"/>
                <w:lang w:val="bg-BG"/>
              </w:rPr>
              <w:t>е</w:t>
            </w:r>
            <w:r w:rsidR="00390DFE" w:rsidRPr="002475F7">
              <w:rPr>
                <w:sz w:val="18"/>
                <w:szCs w:val="18"/>
                <w:lang w:val="bg-BG"/>
              </w:rPr>
              <w:t xml:space="preserve">, </w:t>
            </w:r>
          </w:p>
          <w:p w14:paraId="1D80421C" w14:textId="7F013A27" w:rsidR="002475F7" w:rsidRPr="002475F7" w:rsidRDefault="00390DF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 xml:space="preserve">служител </w:t>
            </w:r>
            <w:r w:rsidR="00B171AD">
              <w:rPr>
                <w:sz w:val="18"/>
                <w:szCs w:val="18"/>
                <w:lang w:val="bg-BG"/>
              </w:rPr>
              <w:t xml:space="preserve">по </w:t>
            </w:r>
            <w:r w:rsidR="002475F7" w:rsidRPr="002475F7">
              <w:rPr>
                <w:sz w:val="18"/>
                <w:szCs w:val="18"/>
                <w:lang w:val="bg-BG"/>
              </w:rPr>
              <w:t xml:space="preserve">нередности </w:t>
            </w:r>
            <w:r w:rsidRPr="002475F7">
              <w:rPr>
                <w:sz w:val="18"/>
                <w:szCs w:val="18"/>
                <w:lang w:val="bg-BG"/>
              </w:rPr>
              <w:t xml:space="preserve">и </w:t>
            </w:r>
          </w:p>
          <w:p w14:paraId="5C74EC29" w14:textId="77777777" w:rsidR="00BF58E2" w:rsidRPr="002475F7" w:rsidRDefault="00390DFE" w:rsidP="002475F7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  <w:lang w:val="bg-BG"/>
              </w:rPr>
            </w:pPr>
            <w:r w:rsidRPr="002475F7">
              <w:rPr>
                <w:sz w:val="18"/>
                <w:szCs w:val="18"/>
                <w:lang w:val="bg-BG"/>
              </w:rPr>
              <w:t>служител, отговорен за проверките на място от</w:t>
            </w:r>
            <w:r w:rsidR="005D1719" w:rsidRPr="002475F7">
              <w:rPr>
                <w:sz w:val="18"/>
                <w:szCs w:val="18"/>
                <w:lang w:val="bg-BG"/>
              </w:rPr>
              <w:t xml:space="preserve"> </w:t>
            </w:r>
            <w:r w:rsidR="00BF58E2" w:rsidRPr="002475F7">
              <w:rPr>
                <w:sz w:val="18"/>
                <w:szCs w:val="18"/>
                <w:lang w:val="bg-BG"/>
              </w:rPr>
              <w:t>отдел МВ.</w:t>
            </w:r>
          </w:p>
          <w:p w14:paraId="0C94BF62" w14:textId="77777777" w:rsidR="00BF58E2" w:rsidRPr="00763DC0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50F16">
              <w:rPr>
                <w:i/>
                <w:sz w:val="18"/>
                <w:szCs w:val="18"/>
                <w:lang w:val="bg-BG"/>
              </w:rPr>
              <w:t xml:space="preserve">Забележка: </w:t>
            </w:r>
            <w:r w:rsidRPr="00850F16">
              <w:rPr>
                <w:sz w:val="18"/>
                <w:szCs w:val="18"/>
                <w:lang w:val="bg-BG"/>
              </w:rPr>
              <w:t>По изключение през м. декември УО може да включи в</w:t>
            </w:r>
            <w:r w:rsidRPr="00763DC0">
              <w:rPr>
                <w:sz w:val="18"/>
                <w:szCs w:val="18"/>
                <w:lang w:val="bg-BG"/>
              </w:rPr>
              <w:t xml:space="preserve"> ДС и ДДР верифицирани допустими разходи, без те да бъдат изплатени на бенефициентите.</w:t>
            </w:r>
          </w:p>
        </w:tc>
        <w:tc>
          <w:tcPr>
            <w:tcW w:w="2261" w:type="dxa"/>
            <w:tcBorders>
              <w:top w:val="single" w:sz="12" w:space="0" w:color="0000FF"/>
            </w:tcBorders>
            <w:vAlign w:val="center"/>
          </w:tcPr>
          <w:p w14:paraId="417EC7F3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Pr="00763DC0">
              <w:rPr>
                <w:sz w:val="18"/>
                <w:szCs w:val="18"/>
                <w:lang w:val="bg-BG"/>
              </w:rPr>
              <w:t>о число на месеца, следващ периода, за който се отнасят разходите, които ще се включват в ДС</w:t>
            </w:r>
          </w:p>
        </w:tc>
      </w:tr>
      <w:tr w:rsidR="00BF58E2" w:rsidRPr="00994C8A" w14:paraId="6B015BFE" w14:textId="77777777" w:rsidTr="007638A2">
        <w:trPr>
          <w:trHeight w:val="1217"/>
          <w:jc w:val="center"/>
        </w:trPr>
        <w:tc>
          <w:tcPr>
            <w:tcW w:w="722" w:type="dxa"/>
            <w:vAlign w:val="center"/>
          </w:tcPr>
          <w:p w14:paraId="4C672DD8" w14:textId="77777777" w:rsidR="00BF58E2" w:rsidRPr="00763DC0" w:rsidRDefault="00BF58E2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2D568F10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Изготвяне на счетоводни справки за верифицираните и платени разходи</w:t>
            </w:r>
          </w:p>
        </w:tc>
        <w:tc>
          <w:tcPr>
            <w:tcW w:w="1366" w:type="dxa"/>
            <w:vAlign w:val="center"/>
          </w:tcPr>
          <w:p w14:paraId="6CBB1940" w14:textId="77777777" w:rsidR="00BF58E2" w:rsidRPr="00763DC0" w:rsidRDefault="00BF58E2" w:rsidP="00C905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741" w:type="dxa"/>
            <w:vAlign w:val="center"/>
          </w:tcPr>
          <w:p w14:paraId="60C48E2E" w14:textId="77777777" w:rsidR="00BF58E2" w:rsidRPr="00763DC0" w:rsidRDefault="00BF58E2" w:rsidP="002475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Предава на </w:t>
            </w:r>
            <w:r w:rsidR="00F34D5C">
              <w:rPr>
                <w:sz w:val="18"/>
                <w:szCs w:val="18"/>
                <w:lang w:val="bg-BG"/>
              </w:rPr>
              <w:t>служител ФУ</w:t>
            </w:r>
            <w:r w:rsidR="003A0E32">
              <w:rPr>
                <w:sz w:val="18"/>
                <w:szCs w:val="18"/>
                <w:lang w:val="bg-BG"/>
              </w:rPr>
              <w:t xml:space="preserve"> </w:t>
            </w:r>
            <w:r w:rsidRPr="00763DC0">
              <w:rPr>
                <w:sz w:val="18"/>
                <w:szCs w:val="18"/>
                <w:lang w:val="bg-BG"/>
              </w:rPr>
              <w:t>счетоводни справки за верифицираните и платени през периода на доклада разходи.</w:t>
            </w:r>
          </w:p>
        </w:tc>
        <w:tc>
          <w:tcPr>
            <w:tcW w:w="2261" w:type="dxa"/>
            <w:vAlign w:val="center"/>
          </w:tcPr>
          <w:p w14:paraId="6F8F6422" w14:textId="77777777" w:rsidR="00BF58E2" w:rsidRPr="00763DC0" w:rsidRDefault="00BF58E2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="00390DFE"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="00390DFE" w:rsidRPr="00763DC0">
              <w:rPr>
                <w:sz w:val="18"/>
                <w:szCs w:val="18"/>
                <w:lang w:val="bg-BG"/>
              </w:rPr>
              <w:t xml:space="preserve">о </w:t>
            </w:r>
            <w:r w:rsidRPr="00763DC0">
              <w:rPr>
                <w:sz w:val="18"/>
                <w:szCs w:val="18"/>
                <w:lang w:val="bg-BG"/>
              </w:rPr>
              <w:t>число на месеца, следващ периода, за който се отнасят разходите, които ще се включват в ДС</w:t>
            </w:r>
          </w:p>
        </w:tc>
      </w:tr>
      <w:tr w:rsidR="00410056" w:rsidRPr="00994C8A" w14:paraId="779918E7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2E3311FD" w14:textId="77777777" w:rsidR="00410056" w:rsidRPr="00763DC0" w:rsidRDefault="00410056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845F458" w14:textId="33269D8B" w:rsidR="00410056" w:rsidRPr="00763DC0" w:rsidRDefault="00410056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Изготвяне на Приложение </w:t>
            </w:r>
            <w:r>
              <w:rPr>
                <w:sz w:val="18"/>
                <w:szCs w:val="18"/>
                <w:lang w:val="bg-BG"/>
              </w:rPr>
              <w:t>№ 4А</w:t>
            </w:r>
            <w:r w:rsidRPr="00763DC0">
              <w:rPr>
                <w:sz w:val="18"/>
                <w:szCs w:val="18"/>
                <w:lang w:val="bg-BG"/>
              </w:rPr>
              <w:t xml:space="preserve"> съгласно </w:t>
            </w:r>
            <w:r>
              <w:rPr>
                <w:sz w:val="18"/>
                <w:szCs w:val="18"/>
                <w:lang w:val="bg-BG"/>
              </w:rPr>
              <w:t>Наредба № Н-3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Pr="009B1759">
              <w:rPr>
                <w:i/>
                <w:iCs/>
                <w:sz w:val="18"/>
                <w:szCs w:val="18"/>
                <w:lang w:val="bg-BG"/>
              </w:rPr>
              <w:t>(до разработването на тази функционалност в ИСУН 2020)</w:t>
            </w:r>
          </w:p>
        </w:tc>
        <w:tc>
          <w:tcPr>
            <w:tcW w:w="1366" w:type="dxa"/>
            <w:vAlign w:val="center"/>
          </w:tcPr>
          <w:p w14:paraId="2EBBC137" w14:textId="77777777" w:rsidR="00410056" w:rsidRDefault="002475F7" w:rsidP="002475F7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Служители МВ 1</w:t>
            </w:r>
          </w:p>
          <w:p w14:paraId="6035B8D3" w14:textId="6D944CD3" w:rsidR="007B4DF4" w:rsidRDefault="00410056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741" w:type="dxa"/>
            <w:vAlign w:val="center"/>
          </w:tcPr>
          <w:p w14:paraId="65917C58" w14:textId="20F96275" w:rsidR="001C7C4E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 1 </w:t>
            </w:r>
            <w:r w:rsidR="000C5784">
              <w:rPr>
                <w:sz w:val="18"/>
                <w:szCs w:val="18"/>
                <w:lang w:val="bg-BG"/>
              </w:rPr>
              <w:t xml:space="preserve">попълва </w:t>
            </w:r>
            <w:r w:rsidR="007B4DF4">
              <w:rPr>
                <w:sz w:val="18"/>
                <w:szCs w:val="18"/>
                <w:lang w:val="bg-BG"/>
              </w:rPr>
              <w:t xml:space="preserve">колони от 1 до 16 в </w:t>
            </w:r>
            <w:r>
              <w:rPr>
                <w:sz w:val="18"/>
                <w:szCs w:val="18"/>
                <w:lang w:val="bg-BG"/>
              </w:rPr>
              <w:t>Приложение № 4А</w:t>
            </w:r>
            <w:r w:rsidR="000C5784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за всяко верифицирано ИП</w:t>
            </w:r>
            <w:r w:rsidR="007B4DF4">
              <w:rPr>
                <w:sz w:val="18"/>
                <w:szCs w:val="18"/>
                <w:lang w:val="bg-BG"/>
              </w:rPr>
              <w:t xml:space="preserve">, вкл. и когато в ДС се </w:t>
            </w:r>
            <w:r w:rsidR="001C7C4E">
              <w:rPr>
                <w:sz w:val="18"/>
                <w:szCs w:val="18"/>
                <w:lang w:val="bg-BG"/>
              </w:rPr>
              <w:t>препотвърждава</w:t>
            </w:r>
            <w:r w:rsidR="007B4DF4">
              <w:rPr>
                <w:sz w:val="18"/>
                <w:szCs w:val="18"/>
                <w:lang w:val="bg-BG"/>
              </w:rPr>
              <w:t xml:space="preserve"> разход или се извършва корекция на РОД в сертифицирано ИП</w:t>
            </w:r>
            <w:r>
              <w:rPr>
                <w:sz w:val="18"/>
                <w:szCs w:val="18"/>
                <w:lang w:val="bg-BG"/>
              </w:rPr>
              <w:t>.</w:t>
            </w:r>
            <w:r w:rsidR="000C5784">
              <w:rPr>
                <w:sz w:val="18"/>
                <w:szCs w:val="18"/>
                <w:lang w:val="bg-BG"/>
              </w:rPr>
              <w:t xml:space="preserve"> </w:t>
            </w:r>
          </w:p>
          <w:p w14:paraId="0771D92A" w14:textId="7584243F" w:rsidR="007B4DF4" w:rsidRDefault="001C7C4E" w:rsidP="007B4DF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="002475F7">
              <w:rPr>
                <w:sz w:val="18"/>
                <w:szCs w:val="18"/>
                <w:lang w:val="bg-BG"/>
              </w:rPr>
              <w:t>лужител ФУ</w:t>
            </w:r>
            <w:r w:rsidR="007B4DF4">
              <w:rPr>
                <w:sz w:val="18"/>
                <w:szCs w:val="18"/>
                <w:lang w:val="bg-BG"/>
              </w:rPr>
              <w:t xml:space="preserve"> попълва колони от 17 до 24</w:t>
            </w:r>
            <w:r w:rsidR="001A2B7B">
              <w:rPr>
                <w:sz w:val="18"/>
                <w:szCs w:val="18"/>
                <w:lang w:val="bg-BG"/>
              </w:rPr>
              <w:t xml:space="preserve"> в Приложение № 4А</w:t>
            </w:r>
            <w:r>
              <w:rPr>
                <w:sz w:val="18"/>
                <w:szCs w:val="18"/>
                <w:lang w:val="bg-BG"/>
              </w:rPr>
              <w:t xml:space="preserve"> при препотвърждаване или корекция на РОД и о</w:t>
            </w:r>
            <w:r w:rsidR="002475F7">
              <w:rPr>
                <w:sz w:val="18"/>
                <w:szCs w:val="18"/>
                <w:lang w:val="bg-BG"/>
              </w:rPr>
              <w:t xml:space="preserve">бобщава </w:t>
            </w:r>
            <w:r w:rsidR="00410056">
              <w:rPr>
                <w:sz w:val="18"/>
                <w:szCs w:val="18"/>
                <w:lang w:val="bg-BG"/>
              </w:rPr>
              <w:t>Приложение</w:t>
            </w:r>
            <w:r w:rsidR="008E4EA7">
              <w:rPr>
                <w:sz w:val="18"/>
                <w:szCs w:val="18"/>
                <w:lang w:val="bg-BG"/>
              </w:rPr>
              <w:t xml:space="preserve"> №</w:t>
            </w:r>
            <w:r w:rsidR="00410056">
              <w:rPr>
                <w:sz w:val="18"/>
                <w:szCs w:val="18"/>
                <w:lang w:val="bg-BG"/>
              </w:rPr>
              <w:t xml:space="preserve"> 4А</w:t>
            </w:r>
            <w:r w:rsidR="002475F7">
              <w:rPr>
                <w:sz w:val="18"/>
                <w:szCs w:val="18"/>
                <w:lang w:val="bg-BG"/>
              </w:rPr>
              <w:t xml:space="preserve">, като </w:t>
            </w:r>
            <w:r w:rsidR="00410056" w:rsidRPr="00763DC0">
              <w:rPr>
                <w:sz w:val="18"/>
                <w:szCs w:val="18"/>
                <w:lang w:val="bg-BG"/>
              </w:rPr>
              <w:t>включва съответната информация за проектите, по които са включени ИП в ДС и ДДР.</w:t>
            </w:r>
            <w:r w:rsidR="002475F7">
              <w:rPr>
                <w:sz w:val="18"/>
                <w:szCs w:val="18"/>
                <w:lang w:val="bg-BG"/>
              </w:rPr>
              <w:t xml:space="preserve"> </w:t>
            </w:r>
          </w:p>
          <w:p w14:paraId="4FB614EE" w14:textId="77777777" w:rsidR="002475F7" w:rsidRPr="00763DC0" w:rsidRDefault="002475F7" w:rsidP="00173E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генериране на Приложението от ИСУН – проверява генерираната от системата информация.</w:t>
            </w:r>
          </w:p>
        </w:tc>
        <w:tc>
          <w:tcPr>
            <w:tcW w:w="2261" w:type="dxa"/>
            <w:vAlign w:val="center"/>
          </w:tcPr>
          <w:p w14:paraId="174DBFB0" w14:textId="77777777" w:rsidR="0010467B" w:rsidRDefault="002475F7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МВ 1: с приключване на </w:t>
            </w:r>
            <w:r w:rsidR="0010467B">
              <w:rPr>
                <w:sz w:val="18"/>
                <w:szCs w:val="18"/>
                <w:lang w:val="bg-BG"/>
              </w:rPr>
              <w:t>верификация</w:t>
            </w:r>
            <w:r>
              <w:rPr>
                <w:sz w:val="18"/>
                <w:szCs w:val="18"/>
                <w:lang w:val="bg-BG"/>
              </w:rPr>
              <w:t>та на съответното ИП</w:t>
            </w:r>
          </w:p>
          <w:p w14:paraId="1CBF7285" w14:textId="77777777" w:rsidR="00410056" w:rsidRPr="00763DC0" w:rsidRDefault="002475F7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ФУ: </w:t>
            </w:r>
            <w:r w:rsidR="00410056">
              <w:rPr>
                <w:sz w:val="18"/>
                <w:szCs w:val="18"/>
                <w:lang w:val="bg-BG"/>
              </w:rPr>
              <w:t>д</w:t>
            </w:r>
            <w:r w:rsidR="00410056" w:rsidRPr="00763DC0">
              <w:rPr>
                <w:sz w:val="18"/>
                <w:szCs w:val="18"/>
                <w:lang w:val="bg-BG"/>
              </w:rPr>
              <w:t xml:space="preserve">о </w:t>
            </w:r>
            <w:r w:rsidR="00390DFE">
              <w:rPr>
                <w:sz w:val="18"/>
                <w:szCs w:val="18"/>
                <w:lang w:val="bg-BG"/>
              </w:rPr>
              <w:t>2</w:t>
            </w:r>
            <w:r w:rsidR="00390DFE" w:rsidRPr="00763DC0">
              <w:rPr>
                <w:sz w:val="18"/>
                <w:szCs w:val="18"/>
                <w:lang w:val="bg-BG"/>
              </w:rPr>
              <w:t>-</w:t>
            </w:r>
            <w:r w:rsidR="00390DFE">
              <w:rPr>
                <w:sz w:val="18"/>
                <w:szCs w:val="18"/>
                <w:lang w:val="bg-BG"/>
              </w:rPr>
              <w:t>р</w:t>
            </w:r>
            <w:r w:rsidR="00390DFE" w:rsidRPr="00763DC0">
              <w:rPr>
                <w:sz w:val="18"/>
                <w:szCs w:val="18"/>
                <w:lang w:val="bg-BG"/>
              </w:rPr>
              <w:t xml:space="preserve">о </w:t>
            </w:r>
            <w:r w:rsidR="00410056" w:rsidRPr="00763DC0">
              <w:rPr>
                <w:sz w:val="18"/>
                <w:szCs w:val="18"/>
                <w:lang w:val="bg-BG"/>
              </w:rPr>
              <w:t>число на месеца, следващ периода</w:t>
            </w:r>
            <w:r w:rsidR="00890336">
              <w:rPr>
                <w:sz w:val="18"/>
                <w:szCs w:val="18"/>
                <w:lang w:val="bg-BG"/>
              </w:rPr>
              <w:t xml:space="preserve"> на ДС</w:t>
            </w:r>
          </w:p>
        </w:tc>
      </w:tr>
      <w:tr w:rsidR="00390DFE" w:rsidRPr="00994C8A" w14:paraId="64BF4281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475D45C9" w14:textId="77777777" w:rsidR="00390DFE" w:rsidRPr="00763DC0" w:rsidRDefault="00390DFE" w:rsidP="005D1719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604B1133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Подготвяне на документите до </w:t>
            </w:r>
            <w:r>
              <w:rPr>
                <w:sz w:val="18"/>
                <w:szCs w:val="18"/>
                <w:lang w:val="bg-BG"/>
              </w:rPr>
              <w:t>СО</w:t>
            </w:r>
          </w:p>
        </w:tc>
        <w:tc>
          <w:tcPr>
            <w:tcW w:w="1366" w:type="dxa"/>
            <w:vAlign w:val="center"/>
          </w:tcPr>
          <w:p w14:paraId="3ADFC1EC" w14:textId="77777777" w:rsidR="00390DFE" w:rsidRPr="00763DC0" w:rsidRDefault="00390DFE" w:rsidP="002475F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r w:rsidRPr="00763DC0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741" w:type="dxa"/>
            <w:vAlign w:val="center"/>
          </w:tcPr>
          <w:p w14:paraId="0AE300C6" w14:textId="63D90082" w:rsidR="00390DFE" w:rsidRPr="00763DC0" w:rsidRDefault="00390DFE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Окончателно сравнява информацията в ДС и ДДР от ИСУН и САП</w:t>
            </w:r>
            <w:r w:rsidR="001A2B7B">
              <w:rPr>
                <w:sz w:val="18"/>
                <w:szCs w:val="18"/>
                <w:lang w:val="bg-BG"/>
              </w:rPr>
              <w:t xml:space="preserve"> и</w:t>
            </w:r>
            <w:r>
              <w:rPr>
                <w:sz w:val="18"/>
                <w:szCs w:val="18"/>
                <w:lang w:val="bg-BG"/>
              </w:rPr>
              <w:t xml:space="preserve"> попълва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 w:rsidRPr="002C61DB">
              <w:rPr>
                <w:i/>
                <w:iCs/>
                <w:sz w:val="18"/>
                <w:szCs w:val="18"/>
                <w:lang w:val="bg-BG"/>
              </w:rPr>
              <w:t>Контролен лист за изготвяне на (финален) междинен ДС и ДДР до СО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2475F7">
              <w:rPr>
                <w:sz w:val="18"/>
                <w:szCs w:val="18"/>
                <w:lang w:val="bg-BG"/>
              </w:rPr>
              <w:t>(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2475F7" w:rsidRPr="002475F7">
              <w:rPr>
                <w:i/>
                <w:sz w:val="18"/>
                <w:szCs w:val="18"/>
                <w:lang w:val="en-US"/>
              </w:rPr>
              <w:t>IV</w:t>
            </w:r>
            <w:r w:rsidR="002475F7" w:rsidRPr="002475F7">
              <w:rPr>
                <w:i/>
                <w:sz w:val="18"/>
                <w:szCs w:val="18"/>
                <w:lang w:val="bg-BG"/>
              </w:rPr>
              <w:t>-К03</w:t>
            </w:r>
            <w:r w:rsidR="002475F7">
              <w:rPr>
                <w:sz w:val="18"/>
                <w:szCs w:val="18"/>
                <w:lang w:val="bg-BG"/>
              </w:rPr>
              <w:t>)</w:t>
            </w:r>
            <w:r w:rsidRPr="00763DC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41A15178" w14:textId="77777777" w:rsidR="00390DFE" w:rsidRPr="00763DC0" w:rsidRDefault="00390DFE" w:rsidP="0089033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До </w:t>
            </w:r>
            <w:r w:rsidR="002475F7">
              <w:rPr>
                <w:sz w:val="18"/>
                <w:szCs w:val="18"/>
                <w:lang w:val="bg-BG"/>
              </w:rPr>
              <w:t>3-то</w:t>
            </w:r>
            <w:r w:rsidRPr="00763DC0">
              <w:rPr>
                <w:sz w:val="18"/>
                <w:szCs w:val="18"/>
                <w:lang w:val="bg-BG"/>
              </w:rPr>
              <w:t xml:space="preserve"> число на месеца, следващ периода</w:t>
            </w:r>
            <w:r w:rsidR="00890336">
              <w:rPr>
                <w:sz w:val="18"/>
                <w:szCs w:val="18"/>
                <w:lang w:val="bg-BG"/>
              </w:rPr>
              <w:t xml:space="preserve"> на ДС</w:t>
            </w:r>
          </w:p>
        </w:tc>
      </w:tr>
      <w:tr w:rsidR="000C5784" w:rsidRPr="00994C8A" w14:paraId="25B98949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30E94931" w14:textId="77777777" w:rsidR="000C5784" w:rsidRPr="00763DC0" w:rsidRDefault="000C5784" w:rsidP="000C5784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00A9A2DD" w14:textId="54180506" w:rsidR="000C5784" w:rsidRPr="00763DC0" w:rsidRDefault="000C5784" w:rsidP="000C57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Справка за одитни препоръки и статус на изпълнение</w:t>
            </w:r>
          </w:p>
        </w:tc>
        <w:tc>
          <w:tcPr>
            <w:tcW w:w="1366" w:type="dxa"/>
            <w:vAlign w:val="center"/>
          </w:tcPr>
          <w:p w14:paraId="06D9A565" w14:textId="38858A93" w:rsidR="000C5784" w:rsidRDefault="000C5784" w:rsidP="000C57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Служител, отговорен за одитите</w:t>
            </w:r>
          </w:p>
        </w:tc>
        <w:tc>
          <w:tcPr>
            <w:tcW w:w="4741" w:type="dxa"/>
            <w:vAlign w:val="center"/>
          </w:tcPr>
          <w:p w14:paraId="66AAD481" w14:textId="35B710CD" w:rsidR="000C5784" w:rsidRDefault="000C5784" w:rsidP="00990C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дали </w:t>
            </w:r>
            <w:r w:rsidRPr="005D1719">
              <w:rPr>
                <w:sz w:val="18"/>
                <w:szCs w:val="18"/>
                <w:lang w:val="bg-BG"/>
              </w:rPr>
              <w:t xml:space="preserve">по включените ИП в ДС и ДДР </w:t>
            </w:r>
            <w:r>
              <w:rPr>
                <w:sz w:val="18"/>
                <w:szCs w:val="18"/>
                <w:lang w:val="bg-BG"/>
              </w:rPr>
              <w:t xml:space="preserve">са взети предвид налични констатации и препоръки от предварителни и окончателни одитни доклади. Документира проверките в </w:t>
            </w:r>
            <w:r w:rsidRPr="002475F7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 w:rsidR="00B0163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42A742C6" w14:textId="12EA5626" w:rsidR="000C5784" w:rsidRPr="00763DC0" w:rsidRDefault="003C10D2" w:rsidP="001C7C4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</w:t>
            </w:r>
            <w:r w:rsidR="00A932FB"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 w:rsidR="00A932FB">
              <w:rPr>
                <w:sz w:val="18"/>
                <w:szCs w:val="18"/>
                <w:lang w:val="bg-BG"/>
              </w:rPr>
              <w:t xml:space="preserve"> на информация</w:t>
            </w:r>
            <w:r w:rsidR="001C7C4E">
              <w:rPr>
                <w:sz w:val="18"/>
                <w:szCs w:val="18"/>
                <w:lang w:val="bg-BG"/>
              </w:rPr>
              <w:t>та по т. 1</w:t>
            </w:r>
          </w:p>
        </w:tc>
      </w:tr>
      <w:tr w:rsidR="00A932FB" w:rsidRPr="00994C8A" w14:paraId="0D79560A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4C91135A" w14:textId="77777777" w:rsidR="00A932FB" w:rsidRPr="00763DC0" w:rsidRDefault="00A932FB" w:rsidP="00A932F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4A04D44" w14:textId="64E0C2A3" w:rsidR="00A932FB" w:rsidRPr="00763DC0" w:rsidRDefault="00A932FB" w:rsidP="00A932F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Проверка на информацията в ИСУН 2020 за извършените проверки на</w:t>
            </w:r>
            <w:r>
              <w:rPr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366" w:type="dxa"/>
            <w:vAlign w:val="center"/>
          </w:tcPr>
          <w:p w14:paraId="44C12748" w14:textId="0833094E" w:rsidR="00A932FB" w:rsidRDefault="00A932FB" w:rsidP="00A932F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Служител от </w:t>
            </w:r>
            <w:r w:rsidRPr="00763DC0">
              <w:rPr>
                <w:bCs/>
                <w:sz w:val="18"/>
                <w:szCs w:val="18"/>
                <w:lang w:val="bg-BG"/>
              </w:rPr>
              <w:t>отдел МВ</w:t>
            </w:r>
          </w:p>
        </w:tc>
        <w:tc>
          <w:tcPr>
            <w:tcW w:w="4741" w:type="dxa"/>
            <w:vAlign w:val="center"/>
          </w:tcPr>
          <w:p w14:paraId="410CDF7B" w14:textId="3239E794" w:rsidR="00A932FB" w:rsidRDefault="00A932FB" w:rsidP="001C7C4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Проверява дали </w:t>
            </w:r>
            <w:r w:rsidRPr="005D1719">
              <w:rPr>
                <w:sz w:val="18"/>
                <w:szCs w:val="18"/>
                <w:lang w:val="bg-BG"/>
              </w:rPr>
              <w:t xml:space="preserve">по включените ИП в ДС и ДДР </w:t>
            </w:r>
            <w:r w:rsidRPr="00763DC0">
              <w:rPr>
                <w:sz w:val="18"/>
                <w:szCs w:val="18"/>
                <w:lang w:val="bg-BG"/>
              </w:rPr>
              <w:t>съответните проверки на място са въведени в ИСУН (направени констатации и препоръки, статус на тяхното изпълнение, включително предприети действия)</w:t>
            </w:r>
            <w:r w:rsidR="001C7C4E">
              <w:rPr>
                <w:sz w:val="18"/>
                <w:szCs w:val="18"/>
                <w:lang w:val="bg-BG"/>
              </w:rPr>
              <w:t>.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="001C7C4E">
              <w:rPr>
                <w:sz w:val="18"/>
                <w:szCs w:val="18"/>
                <w:lang w:val="bg-BG"/>
              </w:rPr>
              <w:t>Д</w:t>
            </w:r>
            <w:r>
              <w:rPr>
                <w:sz w:val="18"/>
                <w:szCs w:val="18"/>
                <w:lang w:val="bg-BG"/>
              </w:rPr>
              <w:t xml:space="preserve">окументира проверките в </w:t>
            </w:r>
            <w:r w:rsidRPr="00890336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 w:rsidR="00B01630" w:rsidRPr="00FC2A8A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25E641DC" w14:textId="75499E90" w:rsidR="00A932FB" w:rsidRPr="00763DC0" w:rsidRDefault="003C10D2" w:rsidP="001C7C4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информацията по т. 1</w:t>
            </w:r>
          </w:p>
        </w:tc>
      </w:tr>
      <w:tr w:rsidR="00A932FB" w:rsidRPr="00994C8A" w14:paraId="0E75D37C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61C99965" w14:textId="77777777" w:rsidR="00A932FB" w:rsidRPr="00763DC0" w:rsidRDefault="00A932FB" w:rsidP="00A932F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0E0EA11E" w14:textId="6EA038C4" w:rsidR="00A932FB" w:rsidRPr="00763DC0" w:rsidRDefault="00A932FB" w:rsidP="00A932F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Проверка за наличие/липса на нередности</w:t>
            </w:r>
          </w:p>
        </w:tc>
        <w:tc>
          <w:tcPr>
            <w:tcW w:w="1366" w:type="dxa"/>
            <w:vAlign w:val="center"/>
          </w:tcPr>
          <w:p w14:paraId="6247C52D" w14:textId="35253162" w:rsidR="00A932FB" w:rsidRDefault="00A932FB" w:rsidP="00A932F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Служител нередности</w:t>
            </w:r>
          </w:p>
        </w:tc>
        <w:tc>
          <w:tcPr>
            <w:tcW w:w="4741" w:type="dxa"/>
            <w:vAlign w:val="center"/>
          </w:tcPr>
          <w:p w14:paraId="68BEB4D8" w14:textId="6AC52F94" w:rsidR="00A932FB" w:rsidRDefault="00A932FB" w:rsidP="00A932F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 xml:space="preserve">Проверява дали по включените ИП в ДС и ДДР има регистрирани сигнали или нередности и ако има, дали те са </w:t>
            </w:r>
            <w:r w:rsidR="003C10D2">
              <w:rPr>
                <w:sz w:val="18"/>
                <w:szCs w:val="18"/>
                <w:lang w:val="bg-BG"/>
              </w:rPr>
              <w:t>отразени при верификацията на съответните ИП</w:t>
            </w:r>
            <w:r w:rsidRPr="005D1719">
              <w:rPr>
                <w:sz w:val="18"/>
                <w:szCs w:val="18"/>
                <w:lang w:val="bg-BG"/>
              </w:rPr>
              <w:t>. Ако не</w:t>
            </w:r>
            <w:r w:rsidR="003C10D2">
              <w:rPr>
                <w:sz w:val="18"/>
                <w:szCs w:val="18"/>
                <w:lang w:val="bg-BG"/>
              </w:rPr>
              <w:t xml:space="preserve">, </w:t>
            </w:r>
            <w:r w:rsidRPr="005D1719">
              <w:rPr>
                <w:sz w:val="18"/>
                <w:szCs w:val="18"/>
                <w:lang w:val="bg-BG"/>
              </w:rPr>
              <w:t xml:space="preserve">в </w:t>
            </w:r>
            <w:r>
              <w:rPr>
                <w:sz w:val="18"/>
                <w:szCs w:val="18"/>
                <w:lang w:val="bg-BG"/>
              </w:rPr>
              <w:t>ДС</w:t>
            </w:r>
            <w:r w:rsidRPr="005D1719">
              <w:rPr>
                <w:sz w:val="18"/>
                <w:szCs w:val="18"/>
                <w:lang w:val="bg-BG"/>
              </w:rPr>
              <w:t xml:space="preserve"> се включва подробна информация. </w:t>
            </w:r>
          </w:p>
          <w:p w14:paraId="62ACD760" w14:textId="77777777" w:rsidR="00B01630" w:rsidRDefault="00A932FB" w:rsidP="00A932F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D1719">
              <w:rPr>
                <w:sz w:val="18"/>
                <w:szCs w:val="18"/>
                <w:lang w:val="bg-BG"/>
              </w:rPr>
              <w:t>Допълнително предоставя информация дали в ДС и ДДР са включени верифицирани разходи по проекти, обект на текуща проверка на Европейската служба за борба с измамите</w:t>
            </w:r>
            <w:r>
              <w:rPr>
                <w:sz w:val="18"/>
                <w:szCs w:val="18"/>
                <w:lang w:val="bg-BG"/>
              </w:rPr>
              <w:t xml:space="preserve"> (ОЛАФ)</w:t>
            </w:r>
            <w:r w:rsidRPr="005D1719">
              <w:rPr>
                <w:sz w:val="18"/>
                <w:szCs w:val="18"/>
                <w:lang w:val="bg-BG"/>
              </w:rPr>
              <w:t xml:space="preserve">. </w:t>
            </w:r>
          </w:p>
          <w:p w14:paraId="766441E9" w14:textId="25AE43FD" w:rsidR="00A932FB" w:rsidRDefault="00A932FB" w:rsidP="00E6666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Документира проверките в</w:t>
            </w:r>
            <w:r w:rsidRPr="005D1719">
              <w:rPr>
                <w:sz w:val="18"/>
                <w:szCs w:val="18"/>
                <w:lang w:val="bg-BG"/>
              </w:rPr>
              <w:t xml:space="preserve"> </w:t>
            </w:r>
            <w:r w:rsidRPr="00890336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 w:rsidR="00B01630">
              <w:rPr>
                <w:i/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7F417D6E" w14:textId="2375F2B3" w:rsidR="00A932FB" w:rsidRPr="00763DC0" w:rsidRDefault="003C10D2" w:rsidP="00A932F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работни дни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информацията по т. 1</w:t>
            </w:r>
          </w:p>
        </w:tc>
      </w:tr>
      <w:tr w:rsidR="001A2B7B" w:rsidRPr="00994C8A" w14:paraId="5BCAE131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2C2F45E7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2C996E62" w14:textId="5A0B51F6" w:rsidR="001A2B7B" w:rsidRPr="005D1719" w:rsidRDefault="006A41CA" w:rsidP="006A41C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Генериране</w:t>
            </w:r>
            <w:r w:rsidR="001A2B7B">
              <w:rPr>
                <w:sz w:val="18"/>
                <w:szCs w:val="18"/>
                <w:lang w:val="bg-BG"/>
              </w:rPr>
              <w:t xml:space="preserve"> на </w:t>
            </w:r>
            <w:r w:rsidR="001A2B7B" w:rsidRPr="001A2B7B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 w:rsidR="001A2B7B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и подписване с КЕП от отговорните служители</w:t>
            </w:r>
          </w:p>
        </w:tc>
        <w:tc>
          <w:tcPr>
            <w:tcW w:w="1366" w:type="dxa"/>
            <w:vAlign w:val="center"/>
          </w:tcPr>
          <w:p w14:paraId="152C79AD" w14:textId="40258FD7" w:rsidR="001A2B7B" w:rsidRPr="005D1719" w:rsidRDefault="003C10D2" w:rsidP="001C317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Служителите по т. 4-7</w:t>
            </w:r>
          </w:p>
        </w:tc>
        <w:tc>
          <w:tcPr>
            <w:tcW w:w="4741" w:type="dxa"/>
            <w:vAlign w:val="center"/>
          </w:tcPr>
          <w:p w14:paraId="66448DAE" w14:textId="66310C2F" w:rsidR="001A2B7B" w:rsidRP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След като КЛ е попълнен от отговорните служители, служител ФУ генерира в</w:t>
            </w:r>
            <w:r w:rsidRPr="00FC2A8A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pdf</w:t>
            </w:r>
            <w:r>
              <w:rPr>
                <w:sz w:val="18"/>
                <w:szCs w:val="18"/>
                <w:lang w:val="bg-BG"/>
              </w:rPr>
              <w:t xml:space="preserve"> формат</w:t>
            </w:r>
            <w:r w:rsidRPr="00FC2A8A">
              <w:rPr>
                <w:sz w:val="18"/>
                <w:szCs w:val="18"/>
                <w:lang w:val="bg-BG"/>
              </w:rPr>
              <w:t xml:space="preserve"> </w:t>
            </w:r>
            <w:r w:rsidRPr="00890336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>
              <w:rPr>
                <w:i/>
                <w:sz w:val="18"/>
                <w:szCs w:val="18"/>
                <w:lang w:val="bg-BG"/>
              </w:rPr>
              <w:t>,</w:t>
            </w:r>
            <w:r w:rsidRPr="001A2B7B">
              <w:rPr>
                <w:sz w:val="18"/>
                <w:szCs w:val="18"/>
                <w:lang w:val="bg-BG"/>
              </w:rPr>
              <w:t xml:space="preserve"> подписва го</w:t>
            </w:r>
            <w:r w:rsidRPr="00FC2A8A">
              <w:rPr>
                <w:sz w:val="18"/>
                <w:szCs w:val="18"/>
                <w:lang w:val="bg-BG"/>
              </w:rPr>
              <w:t xml:space="preserve"> </w:t>
            </w:r>
            <w:r w:rsidRPr="001A2B7B">
              <w:rPr>
                <w:sz w:val="18"/>
                <w:szCs w:val="18"/>
                <w:lang w:val="bg-BG"/>
              </w:rPr>
              <w:t>и</w:t>
            </w:r>
            <w:r>
              <w:rPr>
                <w:sz w:val="18"/>
                <w:szCs w:val="18"/>
                <w:lang w:val="bg-BG"/>
              </w:rPr>
              <w:t xml:space="preserve"> им</w:t>
            </w:r>
            <w:r w:rsidRPr="001A2B7B">
              <w:rPr>
                <w:sz w:val="18"/>
                <w:szCs w:val="18"/>
                <w:lang w:val="bg-BG"/>
              </w:rPr>
              <w:t xml:space="preserve"> го изпращ</w:t>
            </w:r>
            <w:r>
              <w:rPr>
                <w:sz w:val="18"/>
                <w:szCs w:val="18"/>
                <w:lang w:val="bg-BG"/>
              </w:rPr>
              <w:t>а за подпис.</w:t>
            </w:r>
          </w:p>
        </w:tc>
        <w:tc>
          <w:tcPr>
            <w:tcW w:w="2261" w:type="dxa"/>
            <w:vAlign w:val="center"/>
          </w:tcPr>
          <w:p w14:paraId="6EFC3003" w14:textId="1F3E4D6F" w:rsidR="001A2B7B" w:rsidRPr="00763DC0" w:rsidRDefault="001A2B7B" w:rsidP="006A41CA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 xml:space="preserve">1 работен ден след попълването на контролния лист от всички </w:t>
            </w:r>
            <w:r w:rsidR="006A41CA">
              <w:rPr>
                <w:sz w:val="18"/>
                <w:szCs w:val="18"/>
                <w:lang w:val="bg-BG"/>
              </w:rPr>
              <w:t>служители</w:t>
            </w:r>
          </w:p>
        </w:tc>
      </w:tr>
      <w:tr w:rsidR="001A2B7B" w:rsidRPr="00994C8A" w14:paraId="5B3A753D" w14:textId="77777777" w:rsidTr="007638A2">
        <w:trPr>
          <w:trHeight w:val="1108"/>
          <w:jc w:val="center"/>
        </w:trPr>
        <w:tc>
          <w:tcPr>
            <w:tcW w:w="722" w:type="dxa"/>
            <w:vAlign w:val="center"/>
          </w:tcPr>
          <w:p w14:paraId="18674DDF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4E2312EB" w14:textId="4FA53461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Проверка и с</w:t>
            </w:r>
            <w:r w:rsidRPr="00763DC0">
              <w:rPr>
                <w:sz w:val="18"/>
                <w:szCs w:val="18"/>
                <w:lang w:val="bg-BG"/>
              </w:rPr>
              <w:t xml:space="preserve">ъгласуване на документите </w:t>
            </w:r>
            <w:r>
              <w:rPr>
                <w:sz w:val="18"/>
                <w:szCs w:val="18"/>
                <w:lang w:val="bg-BG"/>
              </w:rPr>
              <w:t>от началник на отдели ФУ/ОПАК и МВ</w:t>
            </w:r>
          </w:p>
        </w:tc>
        <w:tc>
          <w:tcPr>
            <w:tcW w:w="1366" w:type="dxa"/>
            <w:vAlign w:val="center"/>
          </w:tcPr>
          <w:p w14:paraId="32998FF9" w14:textId="4F841A22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ФУ/</w:t>
            </w:r>
            <w:r w:rsidR="003C10D2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ОПАК</w:t>
            </w:r>
            <w:r w:rsidR="003C10D2">
              <w:rPr>
                <w:sz w:val="18"/>
                <w:szCs w:val="18"/>
                <w:lang w:val="bg-BG"/>
              </w:rPr>
              <w:t xml:space="preserve"> /МВ</w:t>
            </w:r>
          </w:p>
        </w:tc>
        <w:tc>
          <w:tcPr>
            <w:tcW w:w="4741" w:type="dxa"/>
            <w:vAlign w:val="center"/>
          </w:tcPr>
          <w:p w14:paraId="31A395E8" w14:textId="2E15386C" w:rsidR="003C10D2" w:rsidRDefault="001A2B7B" w:rsidP="003C10D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6100D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3C10D2">
              <w:rPr>
                <w:sz w:val="18"/>
                <w:szCs w:val="18"/>
                <w:lang w:val="bg-BG"/>
              </w:rPr>
              <w:t>подчинените му служители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86100D">
              <w:rPr>
                <w:sz w:val="18"/>
                <w:szCs w:val="18"/>
                <w:lang w:val="bg-BG"/>
              </w:rPr>
              <w:t>проверки</w:t>
            </w:r>
            <w:r>
              <w:rPr>
                <w:sz w:val="18"/>
                <w:szCs w:val="18"/>
                <w:lang w:val="bg-BG"/>
              </w:rPr>
              <w:t xml:space="preserve"> и тяхното документиране и</w:t>
            </w:r>
            <w:r w:rsidRPr="00763DC0" w:rsidDel="0010467B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попълва и подписва </w:t>
            </w:r>
            <w:r w:rsidRPr="002475F7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48350BB0" w14:textId="708F7962" w:rsidR="001A2B7B" w:rsidRPr="00763DC0" w:rsidRDefault="003C10D2" w:rsidP="003C10D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ФУ или Началник на отдел ФУ изпраща </w:t>
            </w:r>
            <w:r w:rsidR="00F06C9F">
              <w:rPr>
                <w:sz w:val="18"/>
                <w:szCs w:val="18"/>
                <w:lang w:val="bg-BG"/>
              </w:rPr>
              <w:t xml:space="preserve">Приложение 3 и </w:t>
            </w:r>
            <w:r>
              <w:rPr>
                <w:sz w:val="18"/>
                <w:szCs w:val="18"/>
                <w:lang w:val="bg-BG"/>
              </w:rPr>
              <w:t>КЛ за одобрение от РУО.</w:t>
            </w:r>
          </w:p>
        </w:tc>
        <w:tc>
          <w:tcPr>
            <w:tcW w:w="2261" w:type="dxa"/>
            <w:vAlign w:val="center"/>
          </w:tcPr>
          <w:p w14:paraId="360E3CAC" w14:textId="4B30A82D" w:rsidR="001A2B7B" w:rsidRPr="00763DC0" w:rsidRDefault="001A2B7B" w:rsidP="003C10D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</w:t>
            </w:r>
            <w:r w:rsidR="003C10D2">
              <w:rPr>
                <w:sz w:val="18"/>
                <w:szCs w:val="18"/>
                <w:lang w:val="bg-BG"/>
              </w:rPr>
              <w:t>контролния лист</w:t>
            </w:r>
          </w:p>
        </w:tc>
      </w:tr>
      <w:tr w:rsidR="001A2B7B" w:rsidRPr="00994C8A" w14:paraId="3313E4B1" w14:textId="77777777" w:rsidTr="007638A2">
        <w:trPr>
          <w:trHeight w:val="978"/>
          <w:jc w:val="center"/>
        </w:trPr>
        <w:tc>
          <w:tcPr>
            <w:tcW w:w="722" w:type="dxa"/>
            <w:vAlign w:val="center"/>
          </w:tcPr>
          <w:p w14:paraId="60730FC5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3930DE18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Съгласуване и подписване на ниво Ръководител на УО</w:t>
            </w:r>
          </w:p>
        </w:tc>
        <w:tc>
          <w:tcPr>
            <w:tcW w:w="1366" w:type="dxa"/>
            <w:vAlign w:val="center"/>
          </w:tcPr>
          <w:p w14:paraId="22C51D48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741" w:type="dxa"/>
            <w:vAlign w:val="center"/>
          </w:tcPr>
          <w:p w14:paraId="66BB7743" w14:textId="3E699281" w:rsidR="001A2B7B" w:rsidRPr="00763DC0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>Одобрява и подписва ДС и ДДР</w:t>
            </w:r>
            <w:r>
              <w:rPr>
                <w:sz w:val="18"/>
                <w:szCs w:val="18"/>
                <w:lang w:val="bg-BG"/>
              </w:rPr>
              <w:t>,</w:t>
            </w:r>
            <w:r w:rsidRPr="00763DC0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одобрява </w:t>
            </w:r>
            <w:r w:rsidRPr="00890336">
              <w:rPr>
                <w:i/>
                <w:sz w:val="18"/>
                <w:szCs w:val="18"/>
                <w:lang w:val="bg-BG"/>
              </w:rPr>
              <w:t>Контролен лист за ДС и ДДР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61" w:type="dxa"/>
            <w:vAlign w:val="center"/>
          </w:tcPr>
          <w:p w14:paraId="40DB2B2B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документите</w:t>
            </w:r>
          </w:p>
        </w:tc>
      </w:tr>
      <w:tr w:rsidR="001A2B7B" w:rsidRPr="00994C8A" w14:paraId="7830A258" w14:textId="77777777" w:rsidTr="007638A2">
        <w:trPr>
          <w:trHeight w:val="1998"/>
          <w:jc w:val="center"/>
        </w:trPr>
        <w:tc>
          <w:tcPr>
            <w:tcW w:w="722" w:type="dxa"/>
            <w:vAlign w:val="center"/>
          </w:tcPr>
          <w:p w14:paraId="1D392C80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356CE7F1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proofErr w:type="spellStart"/>
            <w:r w:rsidRPr="00763DC0">
              <w:rPr>
                <w:sz w:val="18"/>
                <w:szCs w:val="18"/>
                <w:lang w:val="bg-BG"/>
              </w:rPr>
              <w:t>Официализиране</w:t>
            </w:r>
            <w:proofErr w:type="spellEnd"/>
            <w:r w:rsidRPr="00763DC0">
              <w:rPr>
                <w:sz w:val="18"/>
                <w:szCs w:val="18"/>
                <w:lang w:val="bg-BG"/>
              </w:rPr>
              <w:t xml:space="preserve"> на </w:t>
            </w:r>
            <w:r>
              <w:rPr>
                <w:sz w:val="18"/>
                <w:szCs w:val="18"/>
                <w:lang w:val="bg-BG"/>
              </w:rPr>
              <w:t>ДС</w:t>
            </w:r>
            <w:r w:rsidRPr="00763DC0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366" w:type="dxa"/>
            <w:vAlign w:val="center"/>
          </w:tcPr>
          <w:p w14:paraId="2E0AE04B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763DC0">
              <w:rPr>
                <w:sz w:val="18"/>
                <w:szCs w:val="18"/>
                <w:lang w:val="bg-BG"/>
              </w:rPr>
              <w:t xml:space="preserve"> ФУ</w:t>
            </w:r>
          </w:p>
        </w:tc>
        <w:tc>
          <w:tcPr>
            <w:tcW w:w="4741" w:type="dxa"/>
            <w:vAlign w:val="center"/>
          </w:tcPr>
          <w:p w14:paraId="724B6B9E" w14:textId="77777777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Променя статуса на </w:t>
            </w:r>
            <w:r>
              <w:rPr>
                <w:sz w:val="18"/>
                <w:szCs w:val="18"/>
                <w:lang w:val="bg-BG"/>
              </w:rPr>
              <w:t>ДС и ДДР</w:t>
            </w:r>
            <w:r w:rsidRPr="00763DC0">
              <w:rPr>
                <w:sz w:val="18"/>
                <w:szCs w:val="18"/>
                <w:lang w:val="bg-BG"/>
              </w:rPr>
              <w:t xml:space="preserve"> в ИСУН от „</w:t>
            </w:r>
            <w:r>
              <w:rPr>
                <w:sz w:val="18"/>
                <w:szCs w:val="18"/>
                <w:lang w:val="bg-BG"/>
              </w:rPr>
              <w:t>Чернова</w:t>
            </w:r>
            <w:r w:rsidRPr="00763DC0">
              <w:rPr>
                <w:sz w:val="18"/>
                <w:szCs w:val="18"/>
                <w:lang w:val="bg-BG"/>
              </w:rPr>
              <w:t xml:space="preserve">” </w:t>
            </w:r>
            <w:r>
              <w:rPr>
                <w:sz w:val="18"/>
                <w:szCs w:val="18"/>
                <w:lang w:val="bg-BG"/>
              </w:rPr>
              <w:t xml:space="preserve">на </w:t>
            </w:r>
            <w:r w:rsidRPr="00763DC0">
              <w:rPr>
                <w:sz w:val="18"/>
                <w:szCs w:val="18"/>
                <w:lang w:val="bg-BG"/>
              </w:rPr>
              <w:t>„</w:t>
            </w:r>
            <w:r>
              <w:rPr>
                <w:sz w:val="18"/>
                <w:szCs w:val="18"/>
                <w:lang w:val="bg-BG"/>
              </w:rPr>
              <w:t>Приключен</w:t>
            </w:r>
            <w:r w:rsidRPr="00763DC0">
              <w:rPr>
                <w:sz w:val="18"/>
                <w:szCs w:val="18"/>
                <w:lang w:val="bg-BG"/>
              </w:rPr>
              <w:t>”</w:t>
            </w:r>
            <w:r>
              <w:rPr>
                <w:sz w:val="18"/>
                <w:szCs w:val="18"/>
                <w:lang w:val="bg-BG"/>
              </w:rPr>
              <w:t>, като преди това закача към него:</w:t>
            </w:r>
          </w:p>
          <w:p w14:paraId="526C8C73" w14:textId="77777777" w:rsidR="001A2B7B" w:rsidRDefault="001A2B7B" w:rsidP="001A2B7B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97DF3">
              <w:rPr>
                <w:sz w:val="18"/>
                <w:szCs w:val="18"/>
                <w:lang w:val="bg-BG"/>
              </w:rPr>
              <w:t>декларативната част на Приложение № 3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14:paraId="295501F4" w14:textId="7326474F" w:rsidR="001A2B7B" w:rsidRDefault="001A2B7B" w:rsidP="001A2B7B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E97DF3">
              <w:rPr>
                <w:sz w:val="18"/>
                <w:szCs w:val="18"/>
                <w:lang w:val="bg-BG"/>
              </w:rPr>
              <w:t>риложение № 4А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14:paraId="51C6B8E3" w14:textId="1E8AA9D9" w:rsidR="001A2B7B" w:rsidRDefault="001A2B7B" w:rsidP="001A2B7B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КЛ за ДС и ДДР;</w:t>
            </w:r>
          </w:p>
          <w:p w14:paraId="42C01418" w14:textId="77777777" w:rsidR="001A2B7B" w:rsidRPr="00E97DF3" w:rsidRDefault="001A2B7B" w:rsidP="001A2B7B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други </w:t>
            </w:r>
            <w:proofErr w:type="spellStart"/>
            <w:r>
              <w:rPr>
                <w:sz w:val="18"/>
                <w:szCs w:val="18"/>
                <w:lang w:val="bg-BG"/>
              </w:rPr>
              <w:t>относими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документи</w:t>
            </w:r>
            <w:r w:rsidRPr="00E97DF3">
              <w:rPr>
                <w:sz w:val="18"/>
                <w:szCs w:val="18"/>
                <w:lang w:val="bg-BG"/>
              </w:rPr>
              <w:t>.</w:t>
            </w:r>
          </w:p>
          <w:p w14:paraId="5DCFAFE3" w14:textId="17E4EF22" w:rsidR="001A2B7B" w:rsidRPr="00763DC0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Уведомява СО чрез служебната поща на ИСУН за приключен ДС и ДДР в системата, като копира началника на отдел ФУ.</w:t>
            </w:r>
          </w:p>
        </w:tc>
        <w:tc>
          <w:tcPr>
            <w:tcW w:w="2261" w:type="dxa"/>
            <w:vAlign w:val="center"/>
          </w:tcPr>
          <w:p w14:paraId="039B8923" w14:textId="2E25CF1C" w:rsidR="001A2B7B" w:rsidRPr="002C61DB" w:rsidRDefault="001A2B7B" w:rsidP="001A2B7B">
            <w:pPr>
              <w:spacing w:before="120" w:after="120"/>
              <w:jc w:val="center"/>
              <w:rPr>
                <w:b/>
                <w:bCs/>
                <w:sz w:val="18"/>
                <w:szCs w:val="18"/>
                <w:lang w:val="bg-BG"/>
              </w:rPr>
            </w:pPr>
            <w:r w:rsidRPr="002C61DB">
              <w:rPr>
                <w:b/>
                <w:bCs/>
                <w:sz w:val="18"/>
                <w:szCs w:val="18"/>
                <w:lang w:val="bg-BG"/>
              </w:rPr>
              <w:t>Не по късно от 10</w:t>
            </w:r>
            <w:r>
              <w:rPr>
                <w:b/>
                <w:bCs/>
                <w:sz w:val="18"/>
                <w:szCs w:val="18"/>
                <w:lang w:val="bg-BG"/>
              </w:rPr>
              <w:t>-то число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 xml:space="preserve"> на месеца.</w:t>
            </w:r>
          </w:p>
          <w:p w14:paraId="00E8A5E3" w14:textId="7B8733D8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За финален МДС и ДДР – до 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>10 ю</w:t>
            </w:r>
            <w:r>
              <w:rPr>
                <w:b/>
                <w:bCs/>
                <w:sz w:val="18"/>
                <w:szCs w:val="18"/>
                <w:lang w:val="bg-BG"/>
              </w:rPr>
              <w:t>н</w:t>
            </w:r>
            <w:r w:rsidRPr="002C61DB">
              <w:rPr>
                <w:b/>
                <w:bCs/>
                <w:sz w:val="18"/>
                <w:szCs w:val="18"/>
                <w:lang w:val="bg-BG"/>
              </w:rPr>
              <w:t>и всяка година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</w:tr>
      <w:tr w:rsidR="001A2B7B" w:rsidRPr="00994C8A" w14:paraId="623E931B" w14:textId="77777777" w:rsidTr="007638A2">
        <w:trPr>
          <w:trHeight w:val="838"/>
          <w:jc w:val="center"/>
        </w:trPr>
        <w:tc>
          <w:tcPr>
            <w:tcW w:w="722" w:type="dxa"/>
            <w:vAlign w:val="center"/>
          </w:tcPr>
          <w:p w14:paraId="7CD1029A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95DC441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Получаване на уведомление от СО </w:t>
            </w:r>
          </w:p>
        </w:tc>
        <w:tc>
          <w:tcPr>
            <w:tcW w:w="1366" w:type="dxa"/>
            <w:vAlign w:val="center"/>
          </w:tcPr>
          <w:p w14:paraId="1D3EEAA0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Началници на отдели МВ и ФУ</w:t>
            </w:r>
          </w:p>
        </w:tc>
        <w:tc>
          <w:tcPr>
            <w:tcW w:w="4741" w:type="dxa"/>
            <w:vAlign w:val="center"/>
          </w:tcPr>
          <w:p w14:paraId="11BBBD17" w14:textId="77777777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Уведомяват съответните служители относно сертифицираните и </w:t>
            </w:r>
            <w:proofErr w:type="spellStart"/>
            <w:r>
              <w:rPr>
                <w:sz w:val="18"/>
                <w:szCs w:val="18"/>
                <w:lang w:val="bg-BG"/>
              </w:rPr>
              <w:t>несертифицирани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разходи по ДС.</w:t>
            </w:r>
          </w:p>
        </w:tc>
        <w:tc>
          <w:tcPr>
            <w:tcW w:w="2261" w:type="dxa"/>
            <w:vAlign w:val="center"/>
          </w:tcPr>
          <w:p w14:paraId="6A51E156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1 работен ден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уведомлението от НФ/РУО</w:t>
            </w:r>
          </w:p>
        </w:tc>
      </w:tr>
      <w:tr w:rsidR="001A2B7B" w:rsidRPr="00994C8A" w14:paraId="21A96B8A" w14:textId="77777777" w:rsidTr="007638A2">
        <w:trPr>
          <w:trHeight w:val="868"/>
          <w:jc w:val="center"/>
        </w:trPr>
        <w:tc>
          <w:tcPr>
            <w:tcW w:w="722" w:type="dxa"/>
            <w:vAlign w:val="center"/>
          </w:tcPr>
          <w:p w14:paraId="159E5E1C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78D0FD7" w14:textId="77777777" w:rsidR="001A2B7B" w:rsidRPr="00466E3D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Отразяване на сертифицираните разходи</w:t>
            </w:r>
          </w:p>
        </w:tc>
        <w:tc>
          <w:tcPr>
            <w:tcW w:w="1366" w:type="dxa"/>
            <w:vAlign w:val="center"/>
          </w:tcPr>
          <w:p w14:paraId="79A5A9BB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741" w:type="dxa"/>
            <w:vAlign w:val="center"/>
          </w:tcPr>
          <w:p w14:paraId="636D6A3C" w14:textId="77777777" w:rsidR="001A2B7B" w:rsidRPr="007B002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Попълва файлове „Доклади по сертификация – ОПДУ“ и „Общо ИП в ДС“ (и двете страници – по реда на ДС и по проект), отразява сертифицираните разходи във файл </w:t>
            </w:r>
            <w:r w:rsidRPr="00647C5E">
              <w:rPr>
                <w:sz w:val="18"/>
                <w:szCs w:val="18"/>
                <w:lang w:val="bg-BG"/>
              </w:rPr>
              <w:t xml:space="preserve">ОПДУ - </w:t>
            </w:r>
            <w:proofErr w:type="spellStart"/>
            <w:r w:rsidRPr="00647C5E">
              <w:rPr>
                <w:sz w:val="18"/>
                <w:szCs w:val="18"/>
                <w:lang w:val="bg-BG"/>
              </w:rPr>
              <w:t>скл</w:t>
            </w:r>
            <w:proofErr w:type="spellEnd"/>
            <w:r w:rsidRPr="00647C5E">
              <w:rPr>
                <w:sz w:val="18"/>
                <w:szCs w:val="18"/>
                <w:lang w:val="bg-BG"/>
              </w:rPr>
              <w:t xml:space="preserve">, плат, </w:t>
            </w:r>
            <w:proofErr w:type="spellStart"/>
            <w:r w:rsidRPr="00647C5E">
              <w:rPr>
                <w:sz w:val="18"/>
                <w:szCs w:val="18"/>
                <w:lang w:val="bg-BG"/>
              </w:rPr>
              <w:t>вер</w:t>
            </w:r>
            <w:proofErr w:type="spellEnd"/>
            <w:r w:rsidRPr="00647C5E">
              <w:rPr>
                <w:sz w:val="18"/>
                <w:szCs w:val="18"/>
                <w:lang w:val="bg-BG"/>
              </w:rPr>
              <w:t>, серт</w:t>
            </w:r>
            <w:r w:rsidRPr="00647C5E" w:rsidDel="00647C5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(</w:t>
            </w:r>
            <w:r>
              <w:rPr>
                <w:sz w:val="18"/>
                <w:szCs w:val="18"/>
                <w:lang w:val="en-US"/>
              </w:rPr>
              <w:t>sheet</w:t>
            </w:r>
            <w:r w:rsidRPr="007B002B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Сертифицирани</w:t>
            </w:r>
            <w:r w:rsidRPr="007B002B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61" w:type="dxa"/>
            <w:vAlign w:val="center"/>
          </w:tcPr>
          <w:p w14:paraId="77917103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дни след получаване на уведомлението за сертифицирани разходи от СО</w:t>
            </w:r>
          </w:p>
        </w:tc>
      </w:tr>
      <w:tr w:rsidR="001A2B7B" w:rsidRPr="00994C8A" w14:paraId="60FEBCCD" w14:textId="77777777" w:rsidTr="007638A2">
        <w:trPr>
          <w:trHeight w:val="196"/>
          <w:jc w:val="center"/>
        </w:trPr>
        <w:tc>
          <w:tcPr>
            <w:tcW w:w="722" w:type="dxa"/>
            <w:vAlign w:val="center"/>
          </w:tcPr>
          <w:p w14:paraId="7B8F52E3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446BD2CA" w14:textId="77777777" w:rsidR="001A2B7B" w:rsidRPr="0025425A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Отразяване на </w:t>
            </w:r>
            <w:proofErr w:type="spellStart"/>
            <w:r>
              <w:rPr>
                <w:sz w:val="18"/>
                <w:szCs w:val="18"/>
                <w:lang w:val="bg-BG"/>
              </w:rPr>
              <w:t>несертифицираните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разходи – ако е приложимо</w:t>
            </w:r>
          </w:p>
        </w:tc>
        <w:tc>
          <w:tcPr>
            <w:tcW w:w="1366" w:type="dxa"/>
            <w:vAlign w:val="center"/>
          </w:tcPr>
          <w:p w14:paraId="778260D4" w14:textId="77777777" w:rsidR="001A2B7B" w:rsidRPr="007B002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ФУ, Счетоводител, отговорни служители, в зависимост от констатациите</w:t>
            </w:r>
          </w:p>
        </w:tc>
        <w:tc>
          <w:tcPr>
            <w:tcW w:w="4741" w:type="dxa"/>
            <w:vAlign w:val="center"/>
          </w:tcPr>
          <w:p w14:paraId="5FC98FDD" w14:textId="77777777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ФУ описва </w:t>
            </w:r>
            <w:proofErr w:type="spellStart"/>
            <w:r>
              <w:rPr>
                <w:sz w:val="18"/>
                <w:szCs w:val="18"/>
                <w:lang w:val="bg-BG"/>
              </w:rPr>
              <w:t>несертифицираните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разходи във файл „</w:t>
            </w:r>
            <w:proofErr w:type="spellStart"/>
            <w:r>
              <w:rPr>
                <w:sz w:val="18"/>
                <w:szCs w:val="18"/>
                <w:lang w:val="bg-BG"/>
              </w:rPr>
              <w:t>Несертифицирани</w:t>
            </w:r>
            <w:proofErr w:type="spellEnd"/>
            <w:r>
              <w:rPr>
                <w:sz w:val="18"/>
                <w:szCs w:val="18"/>
                <w:lang w:val="bg-BG"/>
              </w:rPr>
              <w:t>“.</w:t>
            </w:r>
          </w:p>
          <w:p w14:paraId="52A0EC06" w14:textId="77777777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Счетоводител отразява </w:t>
            </w:r>
            <w:proofErr w:type="spellStart"/>
            <w:r>
              <w:rPr>
                <w:sz w:val="18"/>
                <w:szCs w:val="18"/>
                <w:lang w:val="bg-BG"/>
              </w:rPr>
              <w:t>несертифицираните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разходи в САП и ФО-ОПДУ.</w:t>
            </w:r>
          </w:p>
          <w:p w14:paraId="028B7AC0" w14:textId="5A4C5693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Отговорни служители извършват </w:t>
            </w:r>
            <w:r w:rsidRPr="003B6847">
              <w:rPr>
                <w:sz w:val="18"/>
                <w:szCs w:val="18"/>
                <w:lang w:val="bg-BG"/>
              </w:rPr>
              <w:t>съответните управленски проверки</w:t>
            </w:r>
            <w:r>
              <w:rPr>
                <w:sz w:val="18"/>
                <w:szCs w:val="18"/>
                <w:lang w:val="bg-BG"/>
              </w:rPr>
              <w:t xml:space="preserve"> и подготвят отговор до СО по направените констатации. </w:t>
            </w:r>
          </w:p>
        </w:tc>
        <w:tc>
          <w:tcPr>
            <w:tcW w:w="2261" w:type="dxa"/>
            <w:vAlign w:val="center"/>
          </w:tcPr>
          <w:p w14:paraId="1DF695AA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763DC0">
              <w:rPr>
                <w:sz w:val="18"/>
                <w:szCs w:val="18"/>
                <w:lang w:val="bg-BG"/>
              </w:rPr>
              <w:t xml:space="preserve">В рамките на </w:t>
            </w:r>
            <w:r>
              <w:rPr>
                <w:sz w:val="18"/>
                <w:szCs w:val="18"/>
                <w:lang w:val="bg-BG"/>
              </w:rPr>
              <w:t>2 работни дни</w:t>
            </w:r>
            <w:r w:rsidRPr="00763DC0">
              <w:rPr>
                <w:sz w:val="18"/>
                <w:szCs w:val="18"/>
                <w:lang w:val="bg-BG"/>
              </w:rPr>
              <w:t xml:space="preserve"> от получаване</w:t>
            </w:r>
            <w:r>
              <w:rPr>
                <w:sz w:val="18"/>
                <w:szCs w:val="18"/>
                <w:lang w:val="bg-BG"/>
              </w:rPr>
              <w:t xml:space="preserve"> на уведомлението</w:t>
            </w:r>
          </w:p>
          <w:p w14:paraId="17D85342" w14:textId="0FCB9B99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рамките на срока, посочен в писмото/ доклада на НФ</w:t>
            </w:r>
          </w:p>
        </w:tc>
      </w:tr>
      <w:tr w:rsidR="001A2B7B" w:rsidRPr="00994C8A" w14:paraId="6A2DD8E8" w14:textId="77777777" w:rsidTr="007638A2">
        <w:trPr>
          <w:trHeight w:val="2180"/>
          <w:jc w:val="center"/>
        </w:trPr>
        <w:tc>
          <w:tcPr>
            <w:tcW w:w="722" w:type="dxa"/>
            <w:vAlign w:val="center"/>
          </w:tcPr>
          <w:p w14:paraId="279DFCA9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72F2A05B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Корекция на верифицираните разходи/Препотвърждаване на разходи</w:t>
            </w:r>
          </w:p>
        </w:tc>
        <w:tc>
          <w:tcPr>
            <w:tcW w:w="1366" w:type="dxa"/>
            <w:vAlign w:val="center"/>
          </w:tcPr>
          <w:p w14:paraId="60FEAF67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МВ/ служител нередности, </w:t>
            </w:r>
          </w:p>
          <w:p w14:paraId="259BF56F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ФУ,</w:t>
            </w:r>
          </w:p>
          <w:p w14:paraId="6B237631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741" w:type="dxa"/>
            <w:vAlign w:val="center"/>
          </w:tcPr>
          <w:p w14:paraId="4A7A31F5" w14:textId="111D0052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решение за налагане на финансова корекция/нередност и уведомява съответните служители.</w:t>
            </w:r>
          </w:p>
          <w:p w14:paraId="4CDB5D18" w14:textId="566025CD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Разходът се намалява/препотвърждава в следващ</w:t>
            </w:r>
            <w:r w:rsidRPr="007B002B">
              <w:rPr>
                <w:sz w:val="18"/>
                <w:szCs w:val="18"/>
                <w:lang w:val="bg-BG"/>
              </w:rPr>
              <w:t>/</w:t>
            </w:r>
            <w:r>
              <w:rPr>
                <w:sz w:val="18"/>
                <w:szCs w:val="18"/>
                <w:lang w:val="bg-BG"/>
              </w:rPr>
              <w:t>и ДС и ДДР (</w:t>
            </w:r>
            <w:r w:rsidRPr="002475F7">
              <w:rPr>
                <w:i/>
                <w:sz w:val="18"/>
                <w:szCs w:val="18"/>
                <w:lang w:val="bg-BG"/>
              </w:rPr>
              <w:t>Приложени</w:t>
            </w:r>
            <w:r>
              <w:rPr>
                <w:i/>
                <w:sz w:val="18"/>
                <w:szCs w:val="18"/>
                <w:lang w:val="bg-BG"/>
              </w:rPr>
              <w:t>я</w:t>
            </w:r>
            <w:r w:rsidRPr="002475F7">
              <w:rPr>
                <w:i/>
                <w:sz w:val="18"/>
                <w:szCs w:val="18"/>
                <w:lang w:val="bg-BG"/>
              </w:rPr>
              <w:t xml:space="preserve"> </w:t>
            </w:r>
            <w:r w:rsidRPr="007B4DF4">
              <w:rPr>
                <w:i/>
                <w:sz w:val="18"/>
                <w:szCs w:val="18"/>
                <w:lang w:val="en-US"/>
              </w:rPr>
              <w:t>III</w:t>
            </w:r>
            <w:r w:rsidRPr="00FC2A8A">
              <w:rPr>
                <w:i/>
                <w:sz w:val="18"/>
                <w:szCs w:val="18"/>
                <w:lang w:val="bg-BG"/>
              </w:rPr>
              <w:t>-П08</w:t>
            </w:r>
            <w:r>
              <w:rPr>
                <w:i/>
                <w:sz w:val="18"/>
                <w:szCs w:val="18"/>
                <w:lang w:val="bg-BG"/>
              </w:rPr>
              <w:t xml:space="preserve"> и </w:t>
            </w:r>
            <w:r w:rsidRPr="007B4DF4">
              <w:rPr>
                <w:i/>
                <w:sz w:val="18"/>
                <w:szCs w:val="18"/>
                <w:lang w:val="bg-BG"/>
              </w:rPr>
              <w:t>III-</w:t>
            </w:r>
            <w:r>
              <w:rPr>
                <w:i/>
                <w:sz w:val="18"/>
                <w:szCs w:val="18"/>
                <w:lang w:val="bg-BG"/>
              </w:rPr>
              <w:t>К</w:t>
            </w:r>
            <w:r w:rsidRPr="007B4DF4">
              <w:rPr>
                <w:i/>
                <w:sz w:val="18"/>
                <w:szCs w:val="18"/>
                <w:lang w:val="bg-BG"/>
              </w:rPr>
              <w:t>08</w:t>
            </w:r>
            <w:r>
              <w:rPr>
                <w:i/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168F3A70" w14:textId="4D40E305" w:rsidR="001A2B7B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 размера на наложената финансова корекция намалява верифицираните разходи в САП, като в случаите на финансови корекции, определени като процент, намалява и стойността на договора за БФП за неизплатената част.</w:t>
            </w:r>
          </w:p>
        </w:tc>
        <w:tc>
          <w:tcPr>
            <w:tcW w:w="2261" w:type="dxa"/>
            <w:vAlign w:val="center"/>
          </w:tcPr>
          <w:p w14:paraId="0FC19090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 съответната процедура за налагане на ФК</w:t>
            </w:r>
          </w:p>
          <w:p w14:paraId="0FD3AECB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 следващ</w:t>
            </w:r>
            <w:r w:rsidRPr="007B002B">
              <w:rPr>
                <w:sz w:val="18"/>
                <w:szCs w:val="18"/>
                <w:lang w:val="bg-BG"/>
              </w:rPr>
              <w:t>/</w:t>
            </w:r>
            <w:r>
              <w:rPr>
                <w:sz w:val="18"/>
                <w:szCs w:val="18"/>
                <w:lang w:val="bg-BG"/>
              </w:rPr>
              <w:t>и ДС</w:t>
            </w:r>
          </w:p>
          <w:p w14:paraId="46E56A5A" w14:textId="77777777" w:rsidR="001A2B7B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дни от получаване на съответното решение</w:t>
            </w:r>
          </w:p>
        </w:tc>
      </w:tr>
      <w:tr w:rsidR="001A2B7B" w:rsidRPr="00994C8A" w14:paraId="6690293C" w14:textId="77777777" w:rsidTr="007638A2">
        <w:trPr>
          <w:trHeight w:val="1137"/>
          <w:jc w:val="center"/>
        </w:trPr>
        <w:tc>
          <w:tcPr>
            <w:tcW w:w="722" w:type="dxa"/>
            <w:vAlign w:val="center"/>
          </w:tcPr>
          <w:p w14:paraId="7BE730CB" w14:textId="77777777" w:rsidR="001A2B7B" w:rsidRPr="00763DC0" w:rsidRDefault="001A2B7B" w:rsidP="001A2B7B">
            <w:pPr>
              <w:numPr>
                <w:ilvl w:val="0"/>
                <w:numId w:val="2"/>
              </w:numPr>
              <w:tabs>
                <w:tab w:val="left" w:pos="47"/>
                <w:tab w:val="left" w:pos="83"/>
              </w:tabs>
              <w:spacing w:before="120" w:after="120"/>
              <w:ind w:right="103"/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1934" w:type="dxa"/>
            <w:vAlign w:val="center"/>
          </w:tcPr>
          <w:p w14:paraId="6F47C6E4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Съхраняване</w:t>
            </w:r>
            <w:r w:rsidRPr="00763DC0">
              <w:rPr>
                <w:sz w:val="18"/>
                <w:szCs w:val="18"/>
                <w:lang w:val="bg-BG"/>
              </w:rPr>
              <w:t xml:space="preserve"> на документите</w:t>
            </w:r>
          </w:p>
        </w:tc>
        <w:tc>
          <w:tcPr>
            <w:tcW w:w="1366" w:type="dxa"/>
            <w:vAlign w:val="center"/>
          </w:tcPr>
          <w:p w14:paraId="2FA60F71" w14:textId="77777777" w:rsidR="001A2B7B" w:rsidRPr="00763DC0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</w:t>
            </w:r>
            <w:r w:rsidRPr="00763DC0">
              <w:rPr>
                <w:sz w:val="18"/>
                <w:szCs w:val="18"/>
                <w:lang w:val="bg-BG"/>
              </w:rPr>
              <w:t xml:space="preserve"> ФУ</w:t>
            </w:r>
          </w:p>
        </w:tc>
        <w:tc>
          <w:tcPr>
            <w:tcW w:w="4741" w:type="dxa"/>
            <w:vAlign w:val="center"/>
          </w:tcPr>
          <w:p w14:paraId="72E19733" w14:textId="23157615" w:rsidR="001A2B7B" w:rsidRPr="00E97DF3" w:rsidRDefault="001A2B7B" w:rsidP="001A2B7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Съхранява на сървъра всички документи, свързани с доклада по сертификация, вкл. и уведомлението от СО относно сертифицираната сума и заявлението за плащане към ЕК (изтеглени от ИСУН).</w:t>
            </w:r>
          </w:p>
        </w:tc>
        <w:tc>
          <w:tcPr>
            <w:tcW w:w="2261" w:type="dxa"/>
            <w:vAlign w:val="center"/>
          </w:tcPr>
          <w:p w14:paraId="537264C1" w14:textId="095FB649" w:rsidR="001A2B7B" w:rsidRPr="001E698C" w:rsidRDefault="001A2B7B" w:rsidP="001A2B7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 2 дни от получаването на всички необходими документи от СО</w:t>
            </w:r>
          </w:p>
        </w:tc>
      </w:tr>
    </w:tbl>
    <w:p w14:paraId="438ADCEE" w14:textId="77777777" w:rsidR="00B5043F" w:rsidRPr="00BF2358" w:rsidRDefault="00B5043F" w:rsidP="00F8292B">
      <w:pPr>
        <w:rPr>
          <w:lang w:val="bg-BG"/>
        </w:rPr>
      </w:pPr>
    </w:p>
    <w:sectPr w:rsidR="00B5043F" w:rsidRPr="00BF2358" w:rsidSect="00E12406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EC309" w14:textId="77777777" w:rsidR="00E45104" w:rsidRDefault="00E45104">
      <w:r>
        <w:separator/>
      </w:r>
    </w:p>
  </w:endnote>
  <w:endnote w:type="continuationSeparator" w:id="0">
    <w:p w14:paraId="0E992537" w14:textId="77777777" w:rsidR="00E45104" w:rsidRDefault="00E4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3F94B" w14:textId="77777777" w:rsidR="004E3932" w:rsidRDefault="004E393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6FA963" w14:textId="77777777" w:rsidR="004E3932" w:rsidRDefault="004E393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0DB91" w14:textId="6DFE02CE" w:rsidR="004E3932" w:rsidRPr="007A4A9D" w:rsidRDefault="004E393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994C8A">
      <w:rPr>
        <w:rStyle w:val="PageNumber"/>
        <w:noProof/>
        <w:sz w:val="20"/>
        <w:szCs w:val="20"/>
      </w:rPr>
      <w:t>3</w:t>
    </w:r>
    <w:r w:rsidRPr="007A4A9D">
      <w:rPr>
        <w:rStyle w:val="PageNumber"/>
        <w:sz w:val="20"/>
        <w:szCs w:val="20"/>
      </w:rPr>
      <w:fldChar w:fldCharType="end"/>
    </w:r>
  </w:p>
  <w:p w14:paraId="45340DA3" w14:textId="77777777" w:rsidR="004E3932" w:rsidRDefault="004E393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C8E00" w14:textId="77777777" w:rsidR="00E45104" w:rsidRDefault="00E45104">
      <w:r>
        <w:separator/>
      </w:r>
    </w:p>
  </w:footnote>
  <w:footnote w:type="continuationSeparator" w:id="0">
    <w:p w14:paraId="5AB1BA31" w14:textId="77777777" w:rsidR="00E45104" w:rsidRDefault="00E4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6CACB" w14:textId="77777777" w:rsidR="004E3932" w:rsidRDefault="004E3932" w:rsidP="00B5043F">
    <w:pPr>
      <w:pStyle w:val="Header"/>
      <w:rPr>
        <w:lang w:val="bg-BG"/>
      </w:rPr>
    </w:pPr>
  </w:p>
  <w:p w14:paraId="43BE98C0" w14:textId="77777777" w:rsidR="004E3932" w:rsidRDefault="004E39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81B70" w14:textId="77777777" w:rsidR="00E12406" w:rsidRPr="008A13E9" w:rsidRDefault="00E12406" w:rsidP="00E12406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C414D20" wp14:editId="7038BD42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BC177E6" wp14:editId="5821942F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5D1719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B3EC2EA" wp14:editId="51C85DCE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1EB1920C" w14:textId="77777777" w:rsidR="00E12406" w:rsidRPr="00E12406" w:rsidRDefault="00E12406" w:rsidP="00E12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133E5"/>
    <w:multiLevelType w:val="multilevel"/>
    <w:tmpl w:val="2454F2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83A45"/>
    <w:multiLevelType w:val="hybridMultilevel"/>
    <w:tmpl w:val="F1A83A20"/>
    <w:lvl w:ilvl="0" w:tplc="0700F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FD1DAF"/>
    <w:multiLevelType w:val="hybridMultilevel"/>
    <w:tmpl w:val="ECD8D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454"/>
        </w:tabs>
        <w:ind w:left="928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3F"/>
    <w:rsid w:val="00051A75"/>
    <w:rsid w:val="000C5784"/>
    <w:rsid w:val="000D133A"/>
    <w:rsid w:val="000E6482"/>
    <w:rsid w:val="0010467B"/>
    <w:rsid w:val="00173E7B"/>
    <w:rsid w:val="0018054F"/>
    <w:rsid w:val="001A2B7B"/>
    <w:rsid w:val="001A5F72"/>
    <w:rsid w:val="001C0FA7"/>
    <w:rsid w:val="001C3170"/>
    <w:rsid w:val="001C7C4E"/>
    <w:rsid w:val="001E698C"/>
    <w:rsid w:val="0022154E"/>
    <w:rsid w:val="002475F7"/>
    <w:rsid w:val="0025425A"/>
    <w:rsid w:val="002606D5"/>
    <w:rsid w:val="00264014"/>
    <w:rsid w:val="00266868"/>
    <w:rsid w:val="00274AC6"/>
    <w:rsid w:val="002C61DB"/>
    <w:rsid w:val="002D1912"/>
    <w:rsid w:val="00325CCF"/>
    <w:rsid w:val="00346C62"/>
    <w:rsid w:val="00373623"/>
    <w:rsid w:val="00390DFE"/>
    <w:rsid w:val="003A0E32"/>
    <w:rsid w:val="003B6847"/>
    <w:rsid w:val="003C10D2"/>
    <w:rsid w:val="003C6784"/>
    <w:rsid w:val="003E3C8B"/>
    <w:rsid w:val="00410056"/>
    <w:rsid w:val="004304FE"/>
    <w:rsid w:val="0046066D"/>
    <w:rsid w:val="00466E3D"/>
    <w:rsid w:val="004A42A6"/>
    <w:rsid w:val="004A576D"/>
    <w:rsid w:val="004B0F73"/>
    <w:rsid w:val="004E3932"/>
    <w:rsid w:val="004F4172"/>
    <w:rsid w:val="00505BCE"/>
    <w:rsid w:val="0052309A"/>
    <w:rsid w:val="00542AF2"/>
    <w:rsid w:val="00551524"/>
    <w:rsid w:val="005726C4"/>
    <w:rsid w:val="005A4B98"/>
    <w:rsid w:val="005B4F0F"/>
    <w:rsid w:val="005D1719"/>
    <w:rsid w:val="005E1EFB"/>
    <w:rsid w:val="006012B7"/>
    <w:rsid w:val="00647C5E"/>
    <w:rsid w:val="00681C70"/>
    <w:rsid w:val="00692A08"/>
    <w:rsid w:val="006A01A0"/>
    <w:rsid w:val="006A41CA"/>
    <w:rsid w:val="006F358F"/>
    <w:rsid w:val="007077C5"/>
    <w:rsid w:val="007638A2"/>
    <w:rsid w:val="00763DC0"/>
    <w:rsid w:val="007772E0"/>
    <w:rsid w:val="00791C68"/>
    <w:rsid w:val="007A2D3C"/>
    <w:rsid w:val="007A4A9D"/>
    <w:rsid w:val="007B002B"/>
    <w:rsid w:val="007B4DF4"/>
    <w:rsid w:val="007E2CE9"/>
    <w:rsid w:val="00827D85"/>
    <w:rsid w:val="00830D80"/>
    <w:rsid w:val="00850F16"/>
    <w:rsid w:val="00871C48"/>
    <w:rsid w:val="00873D71"/>
    <w:rsid w:val="00890336"/>
    <w:rsid w:val="008E4EA7"/>
    <w:rsid w:val="00903BE1"/>
    <w:rsid w:val="009272C4"/>
    <w:rsid w:val="00934E7E"/>
    <w:rsid w:val="009566C2"/>
    <w:rsid w:val="00990C84"/>
    <w:rsid w:val="00994C8A"/>
    <w:rsid w:val="009B1759"/>
    <w:rsid w:val="009E3CB4"/>
    <w:rsid w:val="009F0BA4"/>
    <w:rsid w:val="009F3CD7"/>
    <w:rsid w:val="00A10193"/>
    <w:rsid w:val="00A87FAB"/>
    <w:rsid w:val="00A932FB"/>
    <w:rsid w:val="00AB6E7A"/>
    <w:rsid w:val="00AC7209"/>
    <w:rsid w:val="00AE3FDE"/>
    <w:rsid w:val="00B01630"/>
    <w:rsid w:val="00B03B1B"/>
    <w:rsid w:val="00B171AD"/>
    <w:rsid w:val="00B367A7"/>
    <w:rsid w:val="00B5043F"/>
    <w:rsid w:val="00B7438B"/>
    <w:rsid w:val="00B95169"/>
    <w:rsid w:val="00BB15FD"/>
    <w:rsid w:val="00BD610F"/>
    <w:rsid w:val="00BE4A84"/>
    <w:rsid w:val="00BF2358"/>
    <w:rsid w:val="00BF4844"/>
    <w:rsid w:val="00BF58E2"/>
    <w:rsid w:val="00C9059C"/>
    <w:rsid w:val="00CA26D7"/>
    <w:rsid w:val="00CE3A13"/>
    <w:rsid w:val="00CE75D0"/>
    <w:rsid w:val="00D60206"/>
    <w:rsid w:val="00DA00F3"/>
    <w:rsid w:val="00DA0C2B"/>
    <w:rsid w:val="00DB5782"/>
    <w:rsid w:val="00DD5EE5"/>
    <w:rsid w:val="00DE1BAF"/>
    <w:rsid w:val="00DE690D"/>
    <w:rsid w:val="00E12406"/>
    <w:rsid w:val="00E13FD7"/>
    <w:rsid w:val="00E15906"/>
    <w:rsid w:val="00E206FC"/>
    <w:rsid w:val="00E209C2"/>
    <w:rsid w:val="00E221F0"/>
    <w:rsid w:val="00E35D4B"/>
    <w:rsid w:val="00E45104"/>
    <w:rsid w:val="00E509E5"/>
    <w:rsid w:val="00E54574"/>
    <w:rsid w:val="00E66661"/>
    <w:rsid w:val="00E75713"/>
    <w:rsid w:val="00E75D95"/>
    <w:rsid w:val="00E84678"/>
    <w:rsid w:val="00E97DF3"/>
    <w:rsid w:val="00F032D7"/>
    <w:rsid w:val="00F06C9F"/>
    <w:rsid w:val="00F17AB1"/>
    <w:rsid w:val="00F34D5C"/>
    <w:rsid w:val="00F50AB9"/>
    <w:rsid w:val="00F56022"/>
    <w:rsid w:val="00F8292B"/>
    <w:rsid w:val="00FC2A8A"/>
    <w:rsid w:val="00FE61FC"/>
    <w:rsid w:val="00FF03BB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12DE52"/>
  <w15:docId w15:val="{B5CDFA51-6C63-476E-94F2-48037A5C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A1019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E4E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4EA7"/>
    <w:rPr>
      <w:sz w:val="20"/>
      <w:szCs w:val="20"/>
    </w:rPr>
  </w:style>
  <w:style w:type="character" w:customStyle="1" w:styleId="CommentTextChar">
    <w:name w:val="Comment Text Char"/>
    <w:link w:val="CommentText"/>
    <w:rsid w:val="008E4EA7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E4EA7"/>
    <w:rPr>
      <w:b/>
      <w:bCs/>
    </w:rPr>
  </w:style>
  <w:style w:type="character" w:customStyle="1" w:styleId="CommentSubjectChar">
    <w:name w:val="Comment Subject Char"/>
    <w:link w:val="CommentSubject"/>
    <w:rsid w:val="008E4EA7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2475F7"/>
    <w:pPr>
      <w:ind w:left="720"/>
      <w:contextualSpacing/>
    </w:pPr>
  </w:style>
  <w:style w:type="paragraph" w:styleId="Revision">
    <w:name w:val="Revision"/>
    <w:hidden/>
    <w:uiPriority w:val="99"/>
    <w:semiHidden/>
    <w:rsid w:val="000C5784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</vt:lpstr>
    </vt:vector>
  </TitlesOfParts>
  <Company>MoF</Company>
  <LinksUpToDate>false</LinksUpToDate>
  <CharactersWithSpaces>6981</CharactersWithSpaces>
  <SharedDoc>false</SharedDoc>
  <HLinks>
    <vt:vector size="24" baseType="variant">
      <vt:variant>
        <vt:i4>4849760</vt:i4>
      </vt:variant>
      <vt:variant>
        <vt:i4>0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creator>GChileva</dc:creator>
  <cp:lastModifiedBy>Хилми Кушев</cp:lastModifiedBy>
  <cp:revision>5</cp:revision>
  <cp:lastPrinted>2015-06-19T06:33:00Z</cp:lastPrinted>
  <dcterms:created xsi:type="dcterms:W3CDTF">2020-01-13T13:29:00Z</dcterms:created>
  <dcterms:modified xsi:type="dcterms:W3CDTF">2020-01-21T16:34:00Z</dcterms:modified>
</cp:coreProperties>
</file>