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3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2"/>
      </w:tblGrid>
      <w:tr w:rsidR="00B72095" w:rsidRPr="000736C6" w:rsidTr="0068692A">
        <w:tc>
          <w:tcPr>
            <w:tcW w:w="11532" w:type="dxa"/>
          </w:tcPr>
          <w:p w:rsidR="00B72095" w:rsidRPr="000736C6" w:rsidRDefault="00B72095" w:rsidP="00B72095">
            <w:pPr>
              <w:rPr>
                <w:sz w:val="20"/>
                <w:szCs w:val="20"/>
                <w:lang w:val="bg-BG"/>
              </w:rPr>
            </w:pPr>
            <w:r w:rsidRPr="000736C6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0736C6">
              <w:rPr>
                <w:sz w:val="20"/>
                <w:szCs w:val="20"/>
                <w:lang w:val="bg-BG"/>
              </w:rPr>
              <w:t xml:space="preserve"> за изп</w:t>
            </w:r>
            <w:r w:rsidR="00A67113">
              <w:rPr>
                <w:sz w:val="20"/>
                <w:szCs w:val="20"/>
                <w:lang w:val="bg-BG"/>
              </w:rPr>
              <w:t>олзването на листа за проверка:</w:t>
            </w:r>
          </w:p>
          <w:p w:rsidR="005D2D49" w:rsidRPr="00824EE1" w:rsidRDefault="00B72095" w:rsidP="005D2D49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736C6">
              <w:rPr>
                <w:sz w:val="20"/>
                <w:szCs w:val="20"/>
                <w:lang w:val="bg-BG"/>
              </w:rPr>
              <w:t xml:space="preserve">- </w:t>
            </w:r>
            <w:r w:rsidR="005D2D49" w:rsidRPr="00824EE1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="005D2D49" w:rsidRPr="00824EE1">
              <w:rPr>
                <w:sz w:val="20"/>
                <w:szCs w:val="20"/>
              </w:rPr>
              <w:sym w:font="Wingdings 2" w:char="F0A3"/>
            </w:r>
            <w:r w:rsidR="005D2D49" w:rsidRPr="00824EE1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 w:rsidR="000972D6">
              <w:rPr>
                <w:sz w:val="20"/>
                <w:szCs w:val="20"/>
                <w:lang w:val="bg-BG"/>
              </w:rPr>
              <w:t>подписвайки листа за проверка.</w:t>
            </w:r>
          </w:p>
          <w:p w:rsidR="00B72095" w:rsidRPr="000736C6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736C6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</w:t>
            </w:r>
            <w:r w:rsidR="000972D6">
              <w:rPr>
                <w:sz w:val="20"/>
                <w:szCs w:val="20"/>
                <w:lang w:val="bg-BG"/>
              </w:rPr>
              <w:t>ки в края на листа за проверка.</w:t>
            </w:r>
          </w:p>
          <w:p w:rsidR="00B72095" w:rsidRPr="000736C6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736C6">
              <w:rPr>
                <w:sz w:val="20"/>
                <w:szCs w:val="20"/>
                <w:lang w:val="bg-BG"/>
              </w:rPr>
              <w:t xml:space="preserve">- В случай, че проверката показва липса на някое от задължителните обстоятелства, първият установил го проверяващ </w:t>
            </w:r>
            <w:r w:rsidRPr="000972D6">
              <w:rPr>
                <w:b/>
                <w:sz w:val="20"/>
                <w:szCs w:val="20"/>
                <w:lang w:val="bg-BG"/>
              </w:rPr>
              <w:t>задължително дава обосновка</w:t>
            </w:r>
            <w:r w:rsidRPr="000736C6">
              <w:rPr>
                <w:sz w:val="20"/>
                <w:szCs w:val="20"/>
                <w:lang w:val="bg-BG"/>
              </w:rPr>
              <w:t xml:space="preserve"> </w:t>
            </w:r>
            <w:r w:rsidR="000972D6">
              <w:rPr>
                <w:sz w:val="20"/>
                <w:szCs w:val="20"/>
                <w:lang w:val="bg-BG"/>
              </w:rPr>
              <w:t>в полето за коментари и бележки.</w:t>
            </w:r>
          </w:p>
        </w:tc>
      </w:tr>
    </w:tbl>
    <w:p w:rsidR="004F145D" w:rsidRPr="008559CA" w:rsidRDefault="004F145D" w:rsidP="004F145D">
      <w:pPr>
        <w:rPr>
          <w:sz w:val="20"/>
          <w:szCs w:val="20"/>
          <w:lang w:val="bg-BG"/>
        </w:rPr>
      </w:pPr>
    </w:p>
    <w:p w:rsidR="005D2D49" w:rsidRPr="00570F5C" w:rsidRDefault="005D2D49" w:rsidP="005D2D49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  <w:r w:rsidRPr="00570F5C">
        <w:rPr>
          <w:b/>
          <w:bCs/>
          <w:caps/>
          <w:u w:val="single"/>
          <w:lang w:val="bg-BG"/>
        </w:rPr>
        <w:t xml:space="preserve">Обща информация за </w:t>
      </w:r>
      <w:r w:rsidR="00101B71" w:rsidRPr="00805A6C">
        <w:rPr>
          <w:b/>
          <w:bCs/>
          <w:caps/>
          <w:u w:val="single"/>
          <w:lang w:val="bg-BG"/>
        </w:rPr>
        <w:t>АВАНСОВО ФИНАНСИРАНЕ (иаф)</w:t>
      </w:r>
    </w:p>
    <w:tbl>
      <w:tblPr>
        <w:tblW w:w="1153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5"/>
        <w:gridCol w:w="7797"/>
      </w:tblGrid>
      <w:tr w:rsidR="005D2D49" w:rsidRPr="00621B0A" w:rsidTr="0068692A">
        <w:trPr>
          <w:trHeight w:val="510"/>
        </w:trPr>
        <w:tc>
          <w:tcPr>
            <w:tcW w:w="3735" w:type="dxa"/>
            <w:vAlign w:val="center"/>
          </w:tcPr>
          <w:p w:rsidR="005D2D49" w:rsidRPr="00621B0A" w:rsidRDefault="005D2D49" w:rsidP="007A3626">
            <w:pPr>
              <w:rPr>
                <w:sz w:val="20"/>
                <w:szCs w:val="20"/>
                <w:lang w:val="en-US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 xml:space="preserve">Бенефициент: </w:t>
            </w:r>
          </w:p>
        </w:tc>
        <w:tc>
          <w:tcPr>
            <w:tcW w:w="7797" w:type="dxa"/>
            <w:vAlign w:val="center"/>
          </w:tcPr>
          <w:p w:rsidR="005D2D49" w:rsidRPr="00C126D7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  <w:tr w:rsidR="005D2D49" w:rsidRPr="00621B0A" w:rsidTr="0068692A">
        <w:trPr>
          <w:trHeight w:val="510"/>
        </w:trPr>
        <w:tc>
          <w:tcPr>
            <w:tcW w:w="3735" w:type="dxa"/>
            <w:vAlign w:val="center"/>
          </w:tcPr>
          <w:p w:rsidR="005D2D49" w:rsidRPr="00621B0A" w:rsidRDefault="005D2D49" w:rsidP="007A3626">
            <w:pPr>
              <w:rPr>
                <w:sz w:val="20"/>
                <w:szCs w:val="20"/>
                <w:lang w:val="bg-BG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Проект №</w:t>
            </w:r>
            <w:r>
              <w:rPr>
                <w:b/>
                <w:sz w:val="20"/>
                <w:szCs w:val="20"/>
                <w:lang w:val="bg-BG"/>
              </w:rPr>
              <w:t>:</w:t>
            </w:r>
          </w:p>
        </w:tc>
        <w:tc>
          <w:tcPr>
            <w:tcW w:w="7797" w:type="dxa"/>
            <w:vAlign w:val="center"/>
          </w:tcPr>
          <w:p w:rsidR="005D2D49" w:rsidRPr="00C126D7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  <w:tr w:rsidR="00AB482A" w:rsidRPr="00621B0A" w:rsidTr="0068692A">
        <w:trPr>
          <w:trHeight w:val="510"/>
        </w:trPr>
        <w:tc>
          <w:tcPr>
            <w:tcW w:w="3735" w:type="dxa"/>
            <w:vAlign w:val="center"/>
          </w:tcPr>
          <w:p w:rsidR="00AB482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ИП №:/вид</w:t>
            </w:r>
          </w:p>
        </w:tc>
        <w:tc>
          <w:tcPr>
            <w:tcW w:w="7797" w:type="dxa"/>
            <w:vAlign w:val="center"/>
          </w:tcPr>
          <w:p w:rsidR="00AB482A" w:rsidRDefault="00AB482A" w:rsidP="007077A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7077A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Одобрена сума за плащане по ИП: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Сума на дължимото авансово финансиране по проекта: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Погасена сума по авансово финансиране: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Остатък по авансово финансиране:</w:t>
            </w:r>
          </w:p>
        </w:tc>
        <w:tc>
          <w:tcPr>
            <w:tcW w:w="7797" w:type="dxa"/>
            <w:vAlign w:val="bottom"/>
          </w:tcPr>
          <w:p w:rsidR="00AB482A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:rsidR="00AB482A" w:rsidRDefault="00AB482A" w:rsidP="005D2D49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</w:p>
    <w:tbl>
      <w:tblPr>
        <w:tblW w:w="115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624"/>
        <w:gridCol w:w="32"/>
        <w:gridCol w:w="6331"/>
        <w:gridCol w:w="10"/>
        <w:gridCol w:w="696"/>
        <w:gridCol w:w="687"/>
        <w:gridCol w:w="33"/>
        <w:gridCol w:w="567"/>
        <w:gridCol w:w="567"/>
        <w:gridCol w:w="534"/>
        <w:gridCol w:w="33"/>
        <w:gridCol w:w="1367"/>
        <w:gridCol w:w="6"/>
      </w:tblGrid>
      <w:tr w:rsidR="00AB482A" w:rsidRPr="00D11F9A" w:rsidTr="00AB482A">
        <w:trPr>
          <w:gridBefore w:val="1"/>
          <w:gridAfter w:val="1"/>
          <w:wBefore w:w="33" w:type="dxa"/>
          <w:wAfter w:w="6" w:type="dxa"/>
          <w:cantSplit/>
          <w:trHeight w:val="686"/>
          <w:tblHeader/>
        </w:trPr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AB482A" w:rsidRPr="00D11F9A" w:rsidRDefault="00AB482A" w:rsidP="007077A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AB482A" w:rsidRPr="00D11F9A" w:rsidRDefault="00AB482A" w:rsidP="007077A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AB482A" w:rsidRPr="0065631C" w:rsidRDefault="00AB482A" w:rsidP="007077A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5631C"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>с право на втори подпис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AB482A" w:rsidRPr="00D11F9A" w:rsidRDefault="00101B71" w:rsidP="00AB482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 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AB482A" w:rsidRPr="00D11F9A" w:rsidRDefault="00AB482A" w:rsidP="007077AC">
            <w:pPr>
              <w:ind w:right="136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4C1DEF" w:rsidRPr="008559CA" w:rsidTr="00AB482A">
        <w:trPr>
          <w:cantSplit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AB482A" w:rsidP="00773A76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1</w:t>
            </w:r>
            <w:r w:rsidR="004C1DEF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4C1DEF" w:rsidRPr="008559CA" w:rsidRDefault="004C1DEF" w:rsidP="007A3626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Нареждане за плащане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  <w:r w:rsidRPr="008559CA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  <w:r w:rsidRPr="008559CA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A36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1DEF" w:rsidRPr="008559CA" w:rsidTr="00AB482A">
        <w:trPr>
          <w:cantSplit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EF" w:rsidRPr="008559CA" w:rsidRDefault="00AB482A" w:rsidP="00773A76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</w:t>
            </w:r>
            <w:r w:rsidR="004C1DEF">
              <w:rPr>
                <w:sz w:val="20"/>
                <w:szCs w:val="20"/>
                <w:lang w:val="ru-RU" w:eastAsia="fr-FR"/>
              </w:rPr>
              <w:t>.1.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DEF" w:rsidRPr="008559CA" w:rsidRDefault="004C1DEF" w:rsidP="00AB482A">
            <w:pPr>
              <w:rPr>
                <w:sz w:val="20"/>
                <w:szCs w:val="20"/>
                <w:lang w:val="ru-RU" w:eastAsia="fr-FR"/>
              </w:rPr>
            </w:pPr>
            <w:r w:rsidRPr="008559CA">
              <w:rPr>
                <w:sz w:val="20"/>
                <w:szCs w:val="20"/>
                <w:lang w:val="bg-BG" w:eastAsia="fr-FR"/>
              </w:rPr>
              <w:t xml:space="preserve">Нареждането е на стойност равна на </w:t>
            </w:r>
            <w:r w:rsidR="00AB482A">
              <w:rPr>
                <w:sz w:val="20"/>
                <w:szCs w:val="20"/>
                <w:lang w:val="bg-BG" w:eastAsia="fr-FR"/>
              </w:rPr>
              <w:t>отпуснатото авансово финансиране и не надвишава одобрената за плащане сума по Искането за междинно/окончателно плащане</w:t>
            </w:r>
            <w:r w:rsidRPr="008559CA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8559CA" w:rsidRDefault="004C1DEF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0930DA" w:rsidRDefault="004C1DEF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Default="004C1DEF" w:rsidP="00773A76">
            <w:pPr>
              <w:jc w:val="center"/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8559CA" w:rsidRDefault="004C1DEF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8559CA" w:rsidRDefault="004C1DEF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8559CA" w:rsidRDefault="004C1DEF" w:rsidP="007A362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9648F6" w:rsidRPr="008559CA" w:rsidTr="007077AC">
        <w:trPr>
          <w:cantSplit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F6" w:rsidRDefault="00C261B8" w:rsidP="00773A76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1.2.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48F6" w:rsidRPr="009648F6" w:rsidRDefault="009648F6" w:rsidP="007077AC">
            <w:pPr>
              <w:rPr>
                <w:sz w:val="20"/>
                <w:lang w:val="ru-RU"/>
              </w:rPr>
            </w:pPr>
            <w:r w:rsidRPr="009648F6">
              <w:rPr>
                <w:sz w:val="20"/>
                <w:lang w:val="ru-RU"/>
              </w:rPr>
              <w:t>Банковите данни на платеца са точни и актуални /сметка от гр.</w:t>
            </w:r>
            <w:r w:rsidR="000E29D3">
              <w:rPr>
                <w:sz w:val="20"/>
                <w:lang w:val="ru-RU"/>
              </w:rPr>
              <w:t xml:space="preserve"> </w:t>
            </w:r>
            <w:r w:rsidRPr="009648F6">
              <w:rPr>
                <w:sz w:val="20"/>
                <w:lang w:val="ru-RU"/>
              </w:rPr>
              <w:t>6301 на УО/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0930DA" w:rsidRDefault="009648F6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Default="009648F6" w:rsidP="007077AC">
            <w:pPr>
              <w:jc w:val="center"/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077AC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077AC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A362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9648F6" w:rsidRPr="008559CA" w:rsidTr="007077AC">
        <w:trPr>
          <w:cantSplit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F6" w:rsidRDefault="00C261B8" w:rsidP="00773A76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1.3.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48F6" w:rsidRPr="009648F6" w:rsidRDefault="009648F6" w:rsidP="007077AC">
            <w:pPr>
              <w:rPr>
                <w:sz w:val="20"/>
                <w:lang w:val="ru-RU"/>
              </w:rPr>
            </w:pPr>
            <w:r w:rsidRPr="009648F6">
              <w:rPr>
                <w:sz w:val="20"/>
                <w:lang w:val="ru-RU"/>
              </w:rPr>
              <w:t>Банковите данни на получателя / транзитна сметка 7442/ са точни и актуални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0930DA" w:rsidRDefault="009648F6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Default="009648F6" w:rsidP="007077AC">
            <w:pPr>
              <w:jc w:val="center"/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077AC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077AC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A362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</w:tbl>
    <w:p w:rsidR="00714807" w:rsidRPr="00714807" w:rsidRDefault="00714807" w:rsidP="00714807">
      <w:pPr>
        <w:spacing w:before="120" w:after="120"/>
        <w:ind w:left="-851"/>
        <w:outlineLvl w:val="0"/>
        <w:rPr>
          <w:b/>
          <w:bCs/>
          <w:sz w:val="20"/>
          <w:szCs w:val="20"/>
          <w:u w:val="single"/>
          <w:lang w:val="bg-BG"/>
        </w:rPr>
      </w:pPr>
      <w:r w:rsidRPr="00714807">
        <w:rPr>
          <w:b/>
          <w:bCs/>
          <w:sz w:val="20"/>
          <w:szCs w:val="20"/>
          <w:u w:val="single"/>
          <w:lang w:val="bg-BG"/>
        </w:rPr>
        <w:t>БЕЛЕЖКИ/ КОМЕНТАРИ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1"/>
        <w:gridCol w:w="12"/>
      </w:tblGrid>
      <w:tr w:rsidR="004C1DEF" w:rsidRPr="008559CA" w:rsidTr="00C261B8">
        <w:trPr>
          <w:trHeight w:val="218"/>
        </w:trPr>
        <w:tc>
          <w:tcPr>
            <w:tcW w:w="11483" w:type="dxa"/>
            <w:gridSpan w:val="2"/>
            <w:shd w:val="clear" w:color="auto" w:fill="666699"/>
          </w:tcPr>
          <w:p w:rsidR="004C1DEF" w:rsidRPr="008559CA" w:rsidRDefault="00101B71" w:rsidP="00101B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5A1D20">
              <w:rPr>
                <w:b/>
                <w:bCs/>
                <w:color w:val="FFFFFF"/>
                <w:sz w:val="20"/>
                <w:szCs w:val="20"/>
                <w:lang w:val="bg-BG"/>
              </w:rPr>
              <w:t>ФЕ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5A1D20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</w:p>
        </w:tc>
      </w:tr>
      <w:tr w:rsidR="004C1DEF" w:rsidRPr="008559CA" w:rsidTr="00C261B8">
        <w:trPr>
          <w:trHeight w:val="1057"/>
        </w:trPr>
        <w:tc>
          <w:tcPr>
            <w:tcW w:w="11483" w:type="dxa"/>
            <w:gridSpan w:val="2"/>
            <w:tcBorders>
              <w:bottom w:val="single" w:sz="4" w:space="0" w:color="auto"/>
            </w:tcBorders>
          </w:tcPr>
          <w:p w:rsidR="004C1DEF" w:rsidRPr="008559CA" w:rsidRDefault="00773A76" w:rsidP="007A3626">
            <w:pPr>
              <w:rPr>
                <w:bCs/>
                <w:sz w:val="20"/>
                <w:szCs w:val="20"/>
                <w:lang w:val="bg-BG"/>
              </w:rPr>
            </w:pPr>
            <w:r w:rsidRPr="00773A76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="004C1DEF" w:rsidRPr="008559CA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4C1DEF" w:rsidRPr="00504E90" w:rsidRDefault="004C1DEF" w:rsidP="007A3626">
            <w:pPr>
              <w:rPr>
                <w:sz w:val="20"/>
                <w:szCs w:val="20"/>
                <w:lang w:val="ru-RU"/>
              </w:rPr>
            </w:pPr>
          </w:p>
        </w:tc>
      </w:tr>
      <w:tr w:rsidR="00C261B8" w:rsidRPr="00D11F9A" w:rsidTr="00C261B8">
        <w:trPr>
          <w:gridAfter w:val="1"/>
          <w:wAfter w:w="12" w:type="dxa"/>
          <w:trHeight w:val="218"/>
        </w:trPr>
        <w:tc>
          <w:tcPr>
            <w:tcW w:w="11471" w:type="dxa"/>
            <w:shd w:val="clear" w:color="auto" w:fill="666699"/>
          </w:tcPr>
          <w:p w:rsidR="00C261B8" w:rsidRPr="00D11F9A" w:rsidRDefault="00C261B8" w:rsidP="007077A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5631C"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>с право на втори подпис</w:t>
            </w:r>
          </w:p>
        </w:tc>
      </w:tr>
      <w:tr w:rsidR="00C261B8" w:rsidRPr="00D11F9A" w:rsidTr="00C261B8">
        <w:trPr>
          <w:gridAfter w:val="1"/>
          <w:wAfter w:w="12" w:type="dxa"/>
          <w:trHeight w:val="1057"/>
        </w:trPr>
        <w:tc>
          <w:tcPr>
            <w:tcW w:w="11471" w:type="dxa"/>
            <w:tcBorders>
              <w:bottom w:val="single" w:sz="4" w:space="0" w:color="auto"/>
            </w:tcBorders>
          </w:tcPr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</w:p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</w:p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C261B8" w:rsidRDefault="00C261B8" w:rsidP="004C1DEF">
      <w:pPr>
        <w:rPr>
          <w:sz w:val="20"/>
          <w:szCs w:val="20"/>
          <w:lang w:val="bg-BG"/>
        </w:rPr>
      </w:pPr>
    </w:p>
    <w:tbl>
      <w:tblPr>
        <w:tblW w:w="11537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3"/>
        <w:gridCol w:w="5813"/>
        <w:gridCol w:w="1984"/>
        <w:gridCol w:w="2127"/>
      </w:tblGrid>
      <w:tr w:rsidR="00714807" w:rsidRPr="00621B0A" w:rsidTr="002A4F22">
        <w:trPr>
          <w:trHeight w:val="242"/>
        </w:trPr>
        <w:tc>
          <w:tcPr>
            <w:tcW w:w="1613" w:type="dxa"/>
            <w:shd w:val="clear" w:color="auto" w:fill="F1E3FF"/>
          </w:tcPr>
          <w:p w:rsidR="00714807" w:rsidRPr="00621B0A" w:rsidRDefault="00714807" w:rsidP="007A36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21B0A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96C17" w:rsidRPr="00621B0A" w:rsidTr="002A4F22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296C17" w:rsidRPr="00621B0A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Проверено</w:t>
            </w:r>
            <w:r w:rsidRPr="00621B0A">
              <w:rPr>
                <w:b/>
                <w:bCs/>
                <w:sz w:val="20"/>
                <w:szCs w:val="20"/>
                <w:lang w:val="bg-BG"/>
              </w:rPr>
              <w:t xml:space="preserve"> от:</w:t>
            </w: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96C17" w:rsidRPr="00296C17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  <w:r w:rsidRPr="00296C17">
              <w:rPr>
                <w:bCs/>
                <w:sz w:val="20"/>
                <w:szCs w:val="20"/>
                <w:lang w:val="bg-BG"/>
              </w:rPr>
              <w:t>Служител ФЕ 1:</w:t>
            </w:r>
          </w:p>
          <w:p w:rsidR="00296C17" w:rsidRPr="00101B71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296C17" w:rsidRPr="00621B0A" w:rsidRDefault="00697421" w:rsidP="002A4F22">
            <w:pPr>
              <w:rPr>
                <w:sz w:val="20"/>
                <w:szCs w:val="20"/>
                <w:lang w:val="ru-RU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FE5230" wp14:editId="2BA3A62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114300</wp:posOffset>
                      </wp:positionV>
                      <wp:extent cx="2377440" cy="607695"/>
                      <wp:effectExtent l="0" t="0" r="22860" b="20955"/>
                      <wp:wrapTopAndBottom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F7773" id="Rectangle 10" o:spid="_x0000_s1026" style="position:absolute;margin-left:3.5pt;margin-top:9pt;width:187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296C17" w:rsidRPr="00A72B5E" w:rsidTr="00A8216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296C17" w:rsidRPr="00A72B5E" w:rsidRDefault="00296C17" w:rsidP="007A3626">
            <w:pPr>
              <w:rPr>
                <w:b/>
                <w:bCs/>
                <w:sz w:val="20"/>
                <w:szCs w:val="20"/>
                <w:lang w:val="bg-BG"/>
              </w:rPr>
            </w:pPr>
            <w:r w:rsidRPr="00A72B5E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96C17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  <w:r w:rsidRPr="00012E05">
              <w:rPr>
                <w:bCs/>
                <w:sz w:val="20"/>
                <w:szCs w:val="20"/>
                <w:lang w:val="bg-BG"/>
              </w:rPr>
              <w:t xml:space="preserve">Служител с </w:t>
            </w:r>
            <w:r w:rsidRPr="00CA17DB">
              <w:rPr>
                <w:bCs/>
                <w:sz w:val="20"/>
                <w:szCs w:val="20"/>
                <w:lang w:val="bg-BG"/>
              </w:rPr>
              <w:t>право на втори подпис</w:t>
            </w:r>
            <w:r w:rsidRPr="00012E05">
              <w:rPr>
                <w:bCs/>
                <w:sz w:val="20"/>
                <w:szCs w:val="20"/>
                <w:lang w:val="bg-BG"/>
              </w:rPr>
              <w:t>:</w:t>
            </w:r>
          </w:p>
          <w:p w:rsidR="00296C17" w:rsidRPr="00A72B5E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296C17" w:rsidRPr="00A72B5E" w:rsidRDefault="00697421" w:rsidP="002A4F22">
            <w:pPr>
              <w:rPr>
                <w:sz w:val="20"/>
                <w:szCs w:val="20"/>
                <w:lang w:val="ru-RU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2DB49A" wp14:editId="7E762F3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121920</wp:posOffset>
                      </wp:positionV>
                      <wp:extent cx="2377440" cy="607695"/>
                      <wp:effectExtent l="0" t="0" r="22860" b="20955"/>
                      <wp:wrapTopAndBottom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CFB80" id="Rectangle 7" o:spid="_x0000_s1026" style="position:absolute;margin-left:3.1pt;margin-top:9.6pt;width:187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cnyegIAAPU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9979F6" w:rsidRDefault="009979F6" w:rsidP="004C1DEF">
      <w:pPr>
        <w:rPr>
          <w:sz w:val="20"/>
          <w:szCs w:val="20"/>
          <w:lang w:val="ru-RU"/>
        </w:rPr>
      </w:pPr>
    </w:p>
    <w:p w:rsidR="0018405D" w:rsidRDefault="0018405D" w:rsidP="00B72095">
      <w:pPr>
        <w:rPr>
          <w:sz w:val="20"/>
          <w:szCs w:val="20"/>
          <w:lang w:val="bg-BG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8"/>
      </w:tblGrid>
      <w:tr w:rsidR="00D91F81" w:rsidRPr="00D11F9A" w:rsidTr="001E1076">
        <w:trPr>
          <w:trHeight w:val="218"/>
          <w:jc w:val="center"/>
        </w:trPr>
        <w:tc>
          <w:tcPr>
            <w:tcW w:w="9278" w:type="dxa"/>
            <w:shd w:val="clear" w:color="auto" w:fill="666699"/>
          </w:tcPr>
          <w:p w:rsidR="00D91F81" w:rsidRPr="00D11F9A" w:rsidRDefault="00D91F81" w:rsidP="001E107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Оторизирано лице с право на ВТОРИ подпис</w:t>
            </w:r>
          </w:p>
        </w:tc>
      </w:tr>
      <w:tr w:rsidR="00D91F81" w:rsidRPr="00D11F9A" w:rsidTr="001E1076">
        <w:trPr>
          <w:trHeight w:val="1285"/>
          <w:jc w:val="center"/>
        </w:trPr>
        <w:tc>
          <w:tcPr>
            <w:tcW w:w="9278" w:type="dxa"/>
          </w:tcPr>
          <w:p w:rsidR="00D91F81" w:rsidRPr="00D11F9A" w:rsidRDefault="00D91F81" w:rsidP="001E1076">
            <w:pPr>
              <w:tabs>
                <w:tab w:val="left" w:pos="39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Отбелязва се взетото решение: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t xml:space="preserve">Основание </w:t>
            </w:r>
          </w:p>
          <w:p w:rsidR="00D91F81" w:rsidRPr="00D11F9A" w:rsidRDefault="00D91F81" w:rsidP="001E1076">
            <w:pPr>
              <w:numPr>
                <w:ilvl w:val="0"/>
                <w:numId w:val="5"/>
              </w:numPr>
              <w:tabs>
                <w:tab w:val="left" w:pos="30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одобрение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C15A92" w:rsidRDefault="00D91F81" w:rsidP="002A4F22">
            <w:pPr>
              <w:numPr>
                <w:ilvl w:val="0"/>
                <w:numId w:val="5"/>
              </w:numPr>
              <w:tabs>
                <w:tab w:val="left" w:pos="3067"/>
              </w:tabs>
              <w:rPr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отхвърляне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Default="00C15A92" w:rsidP="002A4F22">
            <w:pPr>
              <w:ind w:left="3975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A34EEC" wp14:editId="6E178794">
                      <wp:simplePos x="0" y="0"/>
                      <wp:positionH relativeFrom="column">
                        <wp:posOffset>2441961</wp:posOffset>
                      </wp:positionH>
                      <wp:positionV relativeFrom="paragraph">
                        <wp:posOffset>162560</wp:posOffset>
                      </wp:positionV>
                      <wp:extent cx="2377440" cy="607695"/>
                      <wp:effectExtent l="0" t="0" r="22860" b="20955"/>
                      <wp:wrapTopAndBottom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F6A957" id="Rectangle 9" o:spid="_x0000_s1026" style="position:absolute;margin-left:192.3pt;margin-top:12.8pt;width:187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  <w:r w:rsidR="00D91F81" w:rsidRPr="00D11F9A">
              <w:rPr>
                <w:sz w:val="20"/>
                <w:szCs w:val="20"/>
                <w:lang w:val="bg-BG"/>
              </w:rPr>
              <w:t>Дата</w:t>
            </w:r>
            <w:r w:rsidR="00697421">
              <w:rPr>
                <w:sz w:val="20"/>
                <w:szCs w:val="20"/>
                <w:lang w:val="bg-BG"/>
              </w:rPr>
              <w:t xml:space="preserve"> и п</w:t>
            </w:r>
            <w:r w:rsidR="00D91F81" w:rsidRPr="00D11F9A">
              <w:rPr>
                <w:sz w:val="20"/>
                <w:szCs w:val="20"/>
                <w:lang w:val="bg-BG"/>
              </w:rPr>
              <w:t>одпис:</w:t>
            </w:r>
            <w:r w:rsidR="00697421">
              <w:rPr>
                <w:sz w:val="20"/>
                <w:szCs w:val="20"/>
                <w:lang w:val="bg-BG"/>
              </w:rPr>
              <w:t xml:space="preserve"> </w:t>
            </w:r>
          </w:p>
          <w:p w:rsidR="00BE78AB" w:rsidRPr="00D11F9A" w:rsidRDefault="00BE78AB" w:rsidP="002A4F22">
            <w:pPr>
              <w:ind w:left="3975"/>
              <w:rPr>
                <w:sz w:val="20"/>
                <w:szCs w:val="20"/>
                <w:lang w:val="bg-BG"/>
              </w:rPr>
            </w:pPr>
          </w:p>
        </w:tc>
      </w:tr>
      <w:tr w:rsidR="00D91F81" w:rsidRPr="00D11F9A" w:rsidTr="001E1076">
        <w:trPr>
          <w:trHeight w:val="218"/>
          <w:jc w:val="center"/>
        </w:trPr>
        <w:tc>
          <w:tcPr>
            <w:tcW w:w="9278" w:type="dxa"/>
            <w:shd w:val="clear" w:color="auto" w:fill="666699"/>
          </w:tcPr>
          <w:p w:rsidR="00D91F81" w:rsidRPr="00D11F9A" w:rsidRDefault="00D91F81" w:rsidP="001E107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Оторизирано лице с право на ПЪРВИ подпис</w:t>
            </w:r>
          </w:p>
        </w:tc>
      </w:tr>
      <w:tr w:rsidR="00D91F81" w:rsidRPr="00D11F9A" w:rsidTr="001E1076">
        <w:trPr>
          <w:trHeight w:val="1057"/>
          <w:jc w:val="center"/>
        </w:trPr>
        <w:tc>
          <w:tcPr>
            <w:tcW w:w="9278" w:type="dxa"/>
            <w:tcBorders>
              <w:bottom w:val="single" w:sz="4" w:space="0" w:color="auto"/>
            </w:tcBorders>
          </w:tcPr>
          <w:p w:rsidR="00D91F81" w:rsidRPr="00D11F9A" w:rsidRDefault="00D91F81" w:rsidP="001E1076">
            <w:pPr>
              <w:tabs>
                <w:tab w:val="left" w:pos="39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Отбелязва се взетото решение: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t xml:space="preserve">Основание </w:t>
            </w:r>
          </w:p>
          <w:p w:rsidR="00D91F81" w:rsidRPr="00D11F9A" w:rsidRDefault="00D91F81" w:rsidP="001E1076">
            <w:pPr>
              <w:numPr>
                <w:ilvl w:val="0"/>
                <w:numId w:val="7"/>
              </w:numPr>
              <w:tabs>
                <w:tab w:val="left" w:pos="30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одобрение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C15A92" w:rsidRDefault="00D91F81" w:rsidP="002A4F22">
            <w:pPr>
              <w:numPr>
                <w:ilvl w:val="0"/>
                <w:numId w:val="7"/>
              </w:numPr>
              <w:tabs>
                <w:tab w:val="left" w:pos="3067"/>
              </w:tabs>
              <w:rPr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отхвърляне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Default="00C15A92" w:rsidP="002A4F22">
            <w:pPr>
              <w:ind w:left="3961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BF859F" wp14:editId="6C75E858">
                      <wp:simplePos x="0" y="0"/>
                      <wp:positionH relativeFrom="column">
                        <wp:posOffset>2442652</wp:posOffset>
                      </wp:positionH>
                      <wp:positionV relativeFrom="paragraph">
                        <wp:posOffset>159137</wp:posOffset>
                      </wp:positionV>
                      <wp:extent cx="2377440" cy="607695"/>
                      <wp:effectExtent l="0" t="0" r="22860" b="20955"/>
                      <wp:wrapTopAndBottom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FA860" id="Rectangle 12" o:spid="_x0000_s1026" style="position:absolute;margin-left:192.35pt;margin-top:12.55pt;width:187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4f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  <w:r w:rsidR="00D91F81" w:rsidRPr="00D11F9A">
              <w:rPr>
                <w:sz w:val="20"/>
                <w:szCs w:val="20"/>
                <w:lang w:val="bg-BG"/>
              </w:rPr>
              <w:t>Дата</w:t>
            </w:r>
            <w:r>
              <w:rPr>
                <w:sz w:val="20"/>
                <w:szCs w:val="20"/>
                <w:lang w:val="bg-BG"/>
              </w:rPr>
              <w:t xml:space="preserve"> и п</w:t>
            </w:r>
            <w:r w:rsidR="00D91F81" w:rsidRPr="00D11F9A">
              <w:rPr>
                <w:sz w:val="20"/>
                <w:szCs w:val="20"/>
                <w:lang w:val="bg-BG"/>
              </w:rPr>
              <w:t>одпис:</w:t>
            </w:r>
          </w:p>
          <w:p w:rsidR="00BE78AB" w:rsidRPr="00D11F9A" w:rsidRDefault="00BE78AB" w:rsidP="002A4F22">
            <w:pPr>
              <w:ind w:left="3961"/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E030CB" w:rsidRPr="00D11F9A" w:rsidRDefault="00E030CB" w:rsidP="00E030CB">
      <w:pPr>
        <w:rPr>
          <w:sz w:val="20"/>
          <w:szCs w:val="20"/>
          <w:lang w:val="bg-BG"/>
        </w:rPr>
      </w:pPr>
    </w:p>
    <w:p w:rsidR="00E030CB" w:rsidRPr="00D11F9A" w:rsidRDefault="00E030CB" w:rsidP="00E030CB">
      <w:pPr>
        <w:rPr>
          <w:sz w:val="20"/>
          <w:szCs w:val="20"/>
          <w:lang w:val="bg-BG"/>
        </w:rPr>
      </w:pPr>
    </w:p>
    <w:tbl>
      <w:tblPr>
        <w:tblW w:w="11603" w:type="dxa"/>
        <w:tblInd w:w="-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6183"/>
        <w:gridCol w:w="567"/>
        <w:gridCol w:w="567"/>
        <w:gridCol w:w="567"/>
        <w:gridCol w:w="567"/>
        <w:gridCol w:w="567"/>
        <w:gridCol w:w="1928"/>
      </w:tblGrid>
      <w:tr w:rsidR="00E030CB" w:rsidRPr="00D11F9A" w:rsidTr="002A4F22">
        <w:trPr>
          <w:cantSplit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документи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B1671B" w:rsidP="00B1671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E030CB"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E030CB" w:rsidRPr="00D11F9A" w:rsidTr="002A4F22">
        <w:trPr>
          <w:cantSplit/>
          <w:tblHeader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C261B8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sz w:val="20"/>
                <w:szCs w:val="20"/>
                <w:lang w:val="bg-BG" w:eastAsia="fr-FR"/>
              </w:rPr>
              <w:t>Отразяване на плащането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CB" w:rsidRPr="00D11F9A" w:rsidRDefault="00C261B8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0CB" w:rsidRPr="00D11F9A" w:rsidRDefault="003B0690" w:rsidP="003B069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Разчетът за погасяване на авансовото финансиране </w:t>
            </w:r>
            <w:r w:rsidR="00E030CB">
              <w:rPr>
                <w:sz w:val="20"/>
                <w:szCs w:val="20"/>
                <w:lang w:val="bg-BG" w:eastAsia="fr-FR"/>
              </w:rPr>
              <w:t>е отразен в SAP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CB" w:rsidRPr="00D11F9A" w:rsidRDefault="00C261B8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sz w:val="20"/>
                <w:szCs w:val="20"/>
                <w:lang w:val="bg-BG" w:eastAsia="fr-FR"/>
              </w:rPr>
              <w:t>.2.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0CB" w:rsidRPr="003B0690" w:rsidRDefault="003B0690" w:rsidP="003B069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Преводът за погасяване на авансовото финансиране </w:t>
            </w:r>
            <w:r w:rsidR="00E030CB" w:rsidRPr="00D11F9A">
              <w:rPr>
                <w:sz w:val="20"/>
                <w:szCs w:val="20"/>
                <w:lang w:val="bg-BG" w:eastAsia="fr-FR"/>
              </w:rPr>
              <w:t xml:space="preserve">е отразен в </w:t>
            </w:r>
            <w:r>
              <w:rPr>
                <w:sz w:val="20"/>
                <w:szCs w:val="20"/>
                <w:lang w:val="en-US" w:eastAsia="fr-FR"/>
              </w:rPr>
              <w:t>SAP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E030CB" w:rsidRPr="00614A35" w:rsidRDefault="00E030CB" w:rsidP="00E030CB">
      <w:pPr>
        <w:spacing w:before="120" w:after="120"/>
        <w:ind w:left="-851"/>
        <w:outlineLvl w:val="0"/>
        <w:rPr>
          <w:b/>
          <w:bCs/>
          <w:caps/>
          <w:sz w:val="20"/>
          <w:szCs w:val="20"/>
          <w:u w:val="single"/>
          <w:lang w:val="bg-BG"/>
        </w:rPr>
      </w:pPr>
      <w:r w:rsidRPr="00614A35">
        <w:rPr>
          <w:b/>
          <w:bCs/>
          <w:caps/>
          <w:sz w:val="20"/>
          <w:szCs w:val="20"/>
          <w:u w:val="single"/>
          <w:lang w:val="bg-BG"/>
        </w:rPr>
        <w:t>БЕЛЕЖКИ/ КОМЕНТАРИ/ ИНСТРУКЦИИ</w:t>
      </w:r>
    </w:p>
    <w:tbl>
      <w:tblPr>
        <w:tblW w:w="115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1"/>
      </w:tblGrid>
      <w:tr w:rsidR="00E030CB" w:rsidRPr="00D11F9A" w:rsidTr="002A4F22">
        <w:trPr>
          <w:trHeight w:val="218"/>
        </w:trPr>
        <w:tc>
          <w:tcPr>
            <w:tcW w:w="11511" w:type="dxa"/>
            <w:shd w:val="clear" w:color="auto" w:fill="666699"/>
          </w:tcPr>
          <w:p w:rsidR="00E030CB" w:rsidRPr="00D11F9A" w:rsidRDefault="00E030CB" w:rsidP="005D39FA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</w:tr>
      <w:tr w:rsidR="00E030CB" w:rsidRPr="00D11F9A" w:rsidTr="002A4F22">
        <w:trPr>
          <w:trHeight w:val="632"/>
        </w:trPr>
        <w:tc>
          <w:tcPr>
            <w:tcW w:w="11511" w:type="dxa"/>
            <w:tcBorders>
              <w:bottom w:val="single" w:sz="4" w:space="0" w:color="auto"/>
            </w:tcBorders>
          </w:tcPr>
          <w:p w:rsidR="00E030CB" w:rsidRPr="00D11F9A" w:rsidRDefault="00E030CB" w:rsidP="005D39FA">
            <w:pPr>
              <w:rPr>
                <w:bCs/>
                <w:i/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E030CB" w:rsidRPr="00D11F9A" w:rsidRDefault="00E030CB" w:rsidP="005D39FA">
            <w:pPr>
              <w:rPr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trHeight w:val="218"/>
        </w:trPr>
        <w:tc>
          <w:tcPr>
            <w:tcW w:w="11511" w:type="dxa"/>
            <w:shd w:val="clear" w:color="auto" w:fill="666699"/>
          </w:tcPr>
          <w:p w:rsidR="00E030CB" w:rsidRPr="00D11F9A" w:rsidRDefault="00E030CB" w:rsidP="00B1671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101B7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отдел "</w:t>
            </w:r>
            <w:r w:rsidR="00B1671B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030CB" w:rsidRPr="00D11F9A" w:rsidTr="002A4F22">
        <w:trPr>
          <w:trHeight w:val="506"/>
        </w:trPr>
        <w:tc>
          <w:tcPr>
            <w:tcW w:w="11511" w:type="dxa"/>
            <w:tcBorders>
              <w:bottom w:val="single" w:sz="4" w:space="0" w:color="auto"/>
            </w:tcBorders>
          </w:tcPr>
          <w:p w:rsidR="00E030CB" w:rsidRPr="00D11F9A" w:rsidRDefault="00E030CB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E030CB" w:rsidRDefault="00E030CB" w:rsidP="005D39FA">
            <w:pPr>
              <w:rPr>
                <w:sz w:val="20"/>
                <w:szCs w:val="20"/>
                <w:lang w:val="bg-BG"/>
              </w:rPr>
            </w:pPr>
          </w:p>
          <w:p w:rsidR="00012E05" w:rsidRPr="00D11F9A" w:rsidRDefault="00012E05" w:rsidP="005D39FA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E030CB" w:rsidRPr="00D11F9A" w:rsidRDefault="00E030CB" w:rsidP="00E030CB">
      <w:pPr>
        <w:rPr>
          <w:sz w:val="20"/>
          <w:szCs w:val="20"/>
          <w:lang w:val="bg-BG"/>
        </w:rPr>
      </w:pPr>
    </w:p>
    <w:tbl>
      <w:tblPr>
        <w:tblW w:w="11565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785"/>
        <w:gridCol w:w="5670"/>
        <w:gridCol w:w="2126"/>
        <w:gridCol w:w="1984"/>
      </w:tblGrid>
      <w:tr w:rsidR="00E030CB" w:rsidRPr="00D11F9A" w:rsidTr="002A4F22">
        <w:trPr>
          <w:trHeight w:val="242"/>
        </w:trPr>
        <w:tc>
          <w:tcPr>
            <w:tcW w:w="1785" w:type="dxa"/>
            <w:shd w:val="clear" w:color="auto" w:fill="F1E3FF"/>
          </w:tcPr>
          <w:p w:rsidR="00E030CB" w:rsidRPr="00D11F9A" w:rsidRDefault="00E030CB" w:rsidP="005D39FA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314C2D" wp14:editId="4A443CFE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104140</wp:posOffset>
                      </wp:positionV>
                      <wp:extent cx="2377440" cy="607695"/>
                      <wp:effectExtent l="0" t="0" r="22860" b="20955"/>
                      <wp:wrapTopAndBottom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957FD" id="Rectangle 13" o:spid="_x0000_s1026" style="position:absolute;margin-left:2.3pt;margin-top:8.2pt;width:187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ts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Одобрено</w:t>
            </w:r>
            <w:r w:rsidRPr="00D11F9A">
              <w:rPr>
                <w:b/>
                <w:bCs/>
                <w:sz w:val="20"/>
                <w:szCs w:val="20"/>
                <w:lang w:val="bg-BG"/>
              </w:rPr>
              <w:t xml:space="preserve"> 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314C2D" wp14:editId="4A443CFE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90967</wp:posOffset>
                      </wp:positionV>
                      <wp:extent cx="2377440" cy="607695"/>
                      <wp:effectExtent l="0" t="0" r="22860" b="20955"/>
                      <wp:wrapTopAndBottom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4CC6A0" id="Rectangle 14" o:spid="_x0000_s1026" style="position:absolute;margin-left:2.3pt;margin-top:7.15pt;width:187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3125C9" w:rsidRPr="00D11F9A" w:rsidRDefault="00A46BCE" w:rsidP="003125C9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lastRenderedPageBreak/>
              <w:t>Архивирано</w:t>
            </w:r>
            <w:r w:rsidRPr="00D11F9A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C15A92" w:rsidRPr="00D11F9A">
              <w:rPr>
                <w:b/>
                <w:bCs/>
                <w:sz w:val="20"/>
                <w:szCs w:val="20"/>
                <w:lang w:val="bg-BG"/>
              </w:rPr>
              <w:t>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CA17DB">
              <w:rPr>
                <w:bCs/>
                <w:sz w:val="20"/>
                <w:szCs w:val="20"/>
                <w:lang w:val="bg-BG"/>
              </w:rPr>
              <w:t>Служител ФЕ 1</w:t>
            </w:r>
            <w:r>
              <w:rPr>
                <w:bCs/>
                <w:sz w:val="20"/>
                <w:szCs w:val="20"/>
                <w:lang w:val="bg-BG"/>
              </w:rPr>
              <w:t>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081C54F" wp14:editId="1D7B3BD9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104775</wp:posOffset>
                      </wp:positionV>
                      <wp:extent cx="2377440" cy="607695"/>
                      <wp:effectExtent l="0" t="0" r="22860" b="20955"/>
                      <wp:wrapTopAndBottom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2F202" id="Rectangle 15" o:spid="_x0000_s1026" style="position:absolute;margin-left:2.3pt;margin-top:8.25pt;width:187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192CA4" w:rsidRPr="00410725" w:rsidRDefault="00192CA4" w:rsidP="00410725">
      <w:pPr>
        <w:spacing w:before="120" w:after="120"/>
        <w:outlineLvl w:val="0"/>
        <w:rPr>
          <w:lang w:val="bg-BG"/>
        </w:rPr>
      </w:pPr>
    </w:p>
    <w:sectPr w:rsidR="00192CA4" w:rsidRPr="00410725" w:rsidSect="00410725">
      <w:footerReference w:type="even" r:id="rId7"/>
      <w:footerReference w:type="default" r:id="rId8"/>
      <w:headerReference w:type="first" r:id="rId9"/>
      <w:pgSz w:w="12474" w:h="18144"/>
      <w:pgMar w:top="1077" w:right="567" w:bottom="539" w:left="1418" w:header="709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B97" w:rsidRDefault="00C74B97" w:rsidP="000616D0">
      <w:pPr>
        <w:pStyle w:val="FootnoteText"/>
      </w:pPr>
      <w:r>
        <w:separator/>
      </w:r>
    </w:p>
  </w:endnote>
  <w:endnote w:type="continuationSeparator" w:id="0">
    <w:p w:rsidR="00C74B97" w:rsidRDefault="00C74B97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E4" w:rsidRDefault="00A200E4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00E4" w:rsidRDefault="00A200E4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E4" w:rsidRDefault="00A200E4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78AB">
      <w:rPr>
        <w:rStyle w:val="PageNumber"/>
        <w:noProof/>
      </w:rPr>
      <w:t>3</w:t>
    </w:r>
    <w:r>
      <w:rPr>
        <w:rStyle w:val="PageNumber"/>
      </w:rPr>
      <w:fldChar w:fldCharType="end"/>
    </w:r>
  </w:p>
  <w:p w:rsidR="00A200E4" w:rsidRDefault="00A200E4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B97" w:rsidRDefault="00C74B97" w:rsidP="000616D0">
      <w:pPr>
        <w:pStyle w:val="FootnoteText"/>
      </w:pPr>
      <w:r>
        <w:separator/>
      </w:r>
    </w:p>
  </w:footnote>
  <w:footnote w:type="continuationSeparator" w:id="0">
    <w:p w:rsidR="00C74B97" w:rsidRDefault="00C74B97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920" w:rsidRDefault="00735920" w:rsidP="00735920">
    <w:pPr>
      <w:tabs>
        <w:tab w:val="center" w:pos="4536"/>
        <w:tab w:val="right" w:pos="9072"/>
      </w:tabs>
      <w:rPr>
        <w:rFonts w:ascii="Trebuchet MS" w:eastAsia="SimSun" w:hAnsi="Trebuchet MS"/>
        <w:noProof/>
        <w:color w:val="32598C"/>
        <w:sz w:val="19"/>
        <w:szCs w:val="19"/>
      </w:rPr>
    </w:pPr>
    <w:r w:rsidRPr="0027429F">
      <w:rPr>
        <w:rFonts w:eastAsia="SimSun"/>
        <w:lang w:val="en-US"/>
      </w:rPr>
      <w:t xml:space="preserve"> </w:t>
    </w:r>
    <w:r w:rsidRPr="0027429F">
      <w:rPr>
        <w:rFonts w:eastAsia="SimSun"/>
      </w:rPr>
      <w:t xml:space="preserve">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3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3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:rsidR="00735920" w:rsidRPr="0027429F" w:rsidRDefault="00735920" w:rsidP="00735920">
    <w:pPr>
      <w:tabs>
        <w:tab w:val="center" w:pos="4536"/>
        <w:tab w:val="right" w:pos="9072"/>
      </w:tabs>
      <w:rPr>
        <w:rFonts w:eastAsia="SimSun"/>
      </w:rPr>
    </w:pPr>
  </w:p>
  <w:tbl>
    <w:tblPr>
      <w:tblW w:w="11427" w:type="dxa"/>
      <w:tblInd w:w="-84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16"/>
      <w:gridCol w:w="5471"/>
      <w:gridCol w:w="2240"/>
    </w:tblGrid>
    <w:tr w:rsidR="00735920" w:rsidRPr="006A778D" w:rsidTr="00E957C4">
      <w:trPr>
        <w:trHeight w:val="762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Администрация на Министерския съвет</w:t>
          </w:r>
        </w:p>
      </w:tc>
      <w:tc>
        <w:tcPr>
          <w:tcW w:w="54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Наръчник за  изпълнение на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Оперативна програма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„</w:t>
          </w: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Добро управление</w:t>
          </w: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” 2014-2020</w:t>
          </w:r>
        </w:p>
      </w:tc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6A778D" w:rsidRDefault="00735920" w:rsidP="00735920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bCs/>
              <w:i/>
              <w:color w:val="000000"/>
              <w:lang w:val="en-US" w:eastAsia="bg-BG"/>
            </w:rPr>
          </w:pP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bg-BG" w:eastAsia="bg-BG"/>
            </w:rPr>
            <w:t xml:space="preserve">Приложение </w:t>
          </w: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en-US" w:eastAsia="bg-BG"/>
            </w:rPr>
            <w:t>IV-K0</w:t>
          </w: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bg-BG" w:eastAsia="bg-BG"/>
            </w:rPr>
            <w:t>5-2</w:t>
          </w:r>
        </w:p>
      </w:tc>
    </w:tr>
    <w:tr w:rsidR="00735920" w:rsidRPr="0027429F" w:rsidTr="00E957C4">
      <w:trPr>
        <w:trHeight w:val="761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 xml:space="preserve">Дирекция 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„Добро управление”</w:t>
          </w:r>
        </w:p>
      </w:tc>
      <w:tc>
        <w:tcPr>
          <w:tcW w:w="771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666699"/>
          <w:vAlign w:val="center"/>
        </w:tcPr>
        <w:p w:rsidR="00735920" w:rsidRPr="0027429F" w:rsidRDefault="00735920" w:rsidP="001778CD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Контролен лист </w:t>
          </w:r>
          <w:r w:rsidR="001778CD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>при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 п</w:t>
          </w:r>
          <w:r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огасяване 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на 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br/>
            <w:t xml:space="preserve">авансово </w:t>
          </w:r>
          <w:r w:rsidR="001778CD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>финансиране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 </w:t>
          </w:r>
        </w:p>
      </w:tc>
    </w:tr>
    <w:tr w:rsidR="00735920" w:rsidRPr="0027429F" w:rsidTr="00E957C4">
      <w:trPr>
        <w:trHeight w:val="761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296C17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i/>
              <w:iCs/>
              <w:color w:val="000000"/>
              <w:lang w:val="ru-RU" w:eastAsia="bg-BG"/>
            </w:rPr>
          </w:pPr>
          <w:r w:rsidRPr="0027429F"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Вариант на документа: </w:t>
          </w:r>
          <w:r w:rsidR="00296C17">
            <w:rPr>
              <w:rFonts w:eastAsia="SimSun"/>
              <w:color w:val="000000"/>
              <w:sz w:val="22"/>
              <w:szCs w:val="22"/>
              <w:lang w:val="ru-RU" w:eastAsia="bg-BG"/>
            </w:rPr>
            <w:t>2</w:t>
          </w:r>
        </w:p>
      </w:tc>
      <w:tc>
        <w:tcPr>
          <w:tcW w:w="54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</w:pPr>
          <w:r w:rsidRPr="0027429F"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  <w:t xml:space="preserve">Одобрен от: 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B45F76">
          <w:pPr>
            <w:widowControl w:val="0"/>
            <w:suppressLineNumbers/>
            <w:suppressAutoHyphens/>
            <w:spacing w:before="100" w:beforeAutospacing="1" w:after="100" w:afterAutospacing="1"/>
            <w:jc w:val="center"/>
            <w:rPr>
              <w:rFonts w:eastAsia="SimSun"/>
              <w:b/>
              <w:color w:val="000000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color w:val="000000"/>
              <w:sz w:val="22"/>
              <w:szCs w:val="22"/>
              <w:lang w:val="bg-BG" w:eastAsia="bg-BG"/>
            </w:rPr>
            <w:t>Дата</w:t>
          </w:r>
          <w:r w:rsidRPr="00CA17DB">
            <w:rPr>
              <w:rFonts w:eastAsia="SimSun"/>
              <w:color w:val="000000"/>
              <w:sz w:val="22"/>
              <w:szCs w:val="22"/>
              <w:lang w:val="bg-BG" w:eastAsia="bg-BG"/>
            </w:rPr>
            <w:t>:</w:t>
          </w:r>
          <w:r w:rsidR="00101B71" w:rsidRPr="00CA17DB"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 </w:t>
          </w:r>
          <w:r w:rsidR="00B45F76">
            <w:rPr>
              <w:rFonts w:eastAsia="SimSun"/>
              <w:color w:val="000000"/>
              <w:sz w:val="22"/>
              <w:szCs w:val="22"/>
              <w:lang w:val="bg-BG" w:eastAsia="bg-BG"/>
            </w:rPr>
            <w:t>11.06.2019</w:t>
          </w:r>
          <w:r w:rsidRPr="00B45F76">
            <w:rPr>
              <w:rFonts w:eastAsia="SimSun"/>
              <w:color w:val="000000"/>
              <w:sz w:val="22"/>
              <w:szCs w:val="22"/>
              <w:lang w:val="en-US" w:eastAsia="bg-BG"/>
            </w:rPr>
            <w:t xml:space="preserve"> г.</w:t>
          </w:r>
        </w:p>
      </w:tc>
    </w:tr>
  </w:tbl>
  <w:p w:rsidR="00A200E4" w:rsidRDefault="00A200E4">
    <w:pPr>
      <w:pStyle w:val="Header"/>
      <w:rPr>
        <w:lang w:val="bg-BG"/>
      </w:rPr>
    </w:pPr>
  </w:p>
  <w:p w:rsidR="00A200E4" w:rsidRPr="000736C6" w:rsidRDefault="00A200E4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3BCF459A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850F38"/>
    <w:multiLevelType w:val="hybridMultilevel"/>
    <w:tmpl w:val="C8923A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986C6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05E39"/>
    <w:rsid w:val="00012E05"/>
    <w:rsid w:val="00040A54"/>
    <w:rsid w:val="00054972"/>
    <w:rsid w:val="0006017A"/>
    <w:rsid w:val="000609F3"/>
    <w:rsid w:val="000616D0"/>
    <w:rsid w:val="000736C6"/>
    <w:rsid w:val="00076B36"/>
    <w:rsid w:val="000972D6"/>
    <w:rsid w:val="000A1EFC"/>
    <w:rsid w:val="000A756B"/>
    <w:rsid w:val="000B1B78"/>
    <w:rsid w:val="000C3FB4"/>
    <w:rsid w:val="000C4C64"/>
    <w:rsid w:val="000D7B07"/>
    <w:rsid w:val="000E29D3"/>
    <w:rsid w:val="000F713E"/>
    <w:rsid w:val="00101B71"/>
    <w:rsid w:val="00102C7F"/>
    <w:rsid w:val="0011740B"/>
    <w:rsid w:val="00124D9E"/>
    <w:rsid w:val="00147B8A"/>
    <w:rsid w:val="00176C31"/>
    <w:rsid w:val="001778CD"/>
    <w:rsid w:val="001838B0"/>
    <w:rsid w:val="0018405D"/>
    <w:rsid w:val="00190AFE"/>
    <w:rsid w:val="0019269E"/>
    <w:rsid w:val="00192CA4"/>
    <w:rsid w:val="00197510"/>
    <w:rsid w:val="001B1E1D"/>
    <w:rsid w:val="001B69E7"/>
    <w:rsid w:val="001C2E23"/>
    <w:rsid w:val="001D0463"/>
    <w:rsid w:val="001E1076"/>
    <w:rsid w:val="001F7695"/>
    <w:rsid w:val="002015EF"/>
    <w:rsid w:val="00231EB0"/>
    <w:rsid w:val="0023428F"/>
    <w:rsid w:val="00240EA8"/>
    <w:rsid w:val="00241568"/>
    <w:rsid w:val="0025373C"/>
    <w:rsid w:val="002549D1"/>
    <w:rsid w:val="00257F8F"/>
    <w:rsid w:val="0026169A"/>
    <w:rsid w:val="00296C17"/>
    <w:rsid w:val="00297375"/>
    <w:rsid w:val="002A18A6"/>
    <w:rsid w:val="002A4F22"/>
    <w:rsid w:val="002D0D37"/>
    <w:rsid w:val="003125C9"/>
    <w:rsid w:val="003149ED"/>
    <w:rsid w:val="00323B6A"/>
    <w:rsid w:val="00326846"/>
    <w:rsid w:val="00331A0E"/>
    <w:rsid w:val="00342486"/>
    <w:rsid w:val="00347025"/>
    <w:rsid w:val="00366133"/>
    <w:rsid w:val="00375C98"/>
    <w:rsid w:val="00377135"/>
    <w:rsid w:val="00377A2E"/>
    <w:rsid w:val="0039500C"/>
    <w:rsid w:val="003976CE"/>
    <w:rsid w:val="003A25C0"/>
    <w:rsid w:val="003B0690"/>
    <w:rsid w:val="003B713A"/>
    <w:rsid w:val="003C4EBD"/>
    <w:rsid w:val="003F69A6"/>
    <w:rsid w:val="00410725"/>
    <w:rsid w:val="0041306E"/>
    <w:rsid w:val="00424F10"/>
    <w:rsid w:val="004257C5"/>
    <w:rsid w:val="004304FB"/>
    <w:rsid w:val="00450EEC"/>
    <w:rsid w:val="00460005"/>
    <w:rsid w:val="004630FA"/>
    <w:rsid w:val="00470E53"/>
    <w:rsid w:val="00480DA9"/>
    <w:rsid w:val="00484D08"/>
    <w:rsid w:val="004A477B"/>
    <w:rsid w:val="004A6E95"/>
    <w:rsid w:val="004B13C6"/>
    <w:rsid w:val="004C1DEF"/>
    <w:rsid w:val="004C5654"/>
    <w:rsid w:val="004C5E36"/>
    <w:rsid w:val="004C78D2"/>
    <w:rsid w:val="004C7D74"/>
    <w:rsid w:val="004D63F3"/>
    <w:rsid w:val="004E336D"/>
    <w:rsid w:val="004F145D"/>
    <w:rsid w:val="004F504B"/>
    <w:rsid w:val="005037E6"/>
    <w:rsid w:val="00512F2F"/>
    <w:rsid w:val="0051408A"/>
    <w:rsid w:val="005341EE"/>
    <w:rsid w:val="00551E18"/>
    <w:rsid w:val="00561DF7"/>
    <w:rsid w:val="00567BB7"/>
    <w:rsid w:val="005779CE"/>
    <w:rsid w:val="00577D1E"/>
    <w:rsid w:val="0059645E"/>
    <w:rsid w:val="005A1D20"/>
    <w:rsid w:val="005B458D"/>
    <w:rsid w:val="005D2D49"/>
    <w:rsid w:val="005D39FA"/>
    <w:rsid w:val="005E77D4"/>
    <w:rsid w:val="00603002"/>
    <w:rsid w:val="0062393A"/>
    <w:rsid w:val="00625AE3"/>
    <w:rsid w:val="006469D3"/>
    <w:rsid w:val="0065631C"/>
    <w:rsid w:val="0068692A"/>
    <w:rsid w:val="00697421"/>
    <w:rsid w:val="006A3B77"/>
    <w:rsid w:val="006A778D"/>
    <w:rsid w:val="006B5171"/>
    <w:rsid w:val="006C22E1"/>
    <w:rsid w:val="006C2A88"/>
    <w:rsid w:val="006C5441"/>
    <w:rsid w:val="006D6EAF"/>
    <w:rsid w:val="006E3366"/>
    <w:rsid w:val="006F03A4"/>
    <w:rsid w:val="006F12B4"/>
    <w:rsid w:val="006F7268"/>
    <w:rsid w:val="00701A6E"/>
    <w:rsid w:val="007077AC"/>
    <w:rsid w:val="00714807"/>
    <w:rsid w:val="007175EB"/>
    <w:rsid w:val="00717FCC"/>
    <w:rsid w:val="00723A72"/>
    <w:rsid w:val="00735920"/>
    <w:rsid w:val="00735DE6"/>
    <w:rsid w:val="00740CDA"/>
    <w:rsid w:val="00750D1F"/>
    <w:rsid w:val="007644D3"/>
    <w:rsid w:val="00764E23"/>
    <w:rsid w:val="0077030C"/>
    <w:rsid w:val="00773A76"/>
    <w:rsid w:val="00775E12"/>
    <w:rsid w:val="00782CEF"/>
    <w:rsid w:val="00794DFD"/>
    <w:rsid w:val="007A3626"/>
    <w:rsid w:val="007B37B8"/>
    <w:rsid w:val="007B5FBF"/>
    <w:rsid w:val="007D0E30"/>
    <w:rsid w:val="007D196B"/>
    <w:rsid w:val="007D5244"/>
    <w:rsid w:val="00806EC9"/>
    <w:rsid w:val="00827A3C"/>
    <w:rsid w:val="00831645"/>
    <w:rsid w:val="008329D8"/>
    <w:rsid w:val="008433B6"/>
    <w:rsid w:val="00850F7A"/>
    <w:rsid w:val="008549D2"/>
    <w:rsid w:val="00855631"/>
    <w:rsid w:val="00857BAE"/>
    <w:rsid w:val="00864A3A"/>
    <w:rsid w:val="00872844"/>
    <w:rsid w:val="008734D6"/>
    <w:rsid w:val="008753A6"/>
    <w:rsid w:val="008A6D15"/>
    <w:rsid w:val="008B34E0"/>
    <w:rsid w:val="008D18D5"/>
    <w:rsid w:val="008E5517"/>
    <w:rsid w:val="008F3A33"/>
    <w:rsid w:val="008F58D8"/>
    <w:rsid w:val="00912693"/>
    <w:rsid w:val="00912967"/>
    <w:rsid w:val="00920067"/>
    <w:rsid w:val="00927CA4"/>
    <w:rsid w:val="00930623"/>
    <w:rsid w:val="009422B3"/>
    <w:rsid w:val="0096034F"/>
    <w:rsid w:val="009648F6"/>
    <w:rsid w:val="00967F52"/>
    <w:rsid w:val="00970046"/>
    <w:rsid w:val="009861E5"/>
    <w:rsid w:val="00996248"/>
    <w:rsid w:val="009979F6"/>
    <w:rsid w:val="009A43C6"/>
    <w:rsid w:val="009B70B1"/>
    <w:rsid w:val="009B7255"/>
    <w:rsid w:val="009B7D13"/>
    <w:rsid w:val="009C00DD"/>
    <w:rsid w:val="009D07B7"/>
    <w:rsid w:val="009F6DF6"/>
    <w:rsid w:val="009F7817"/>
    <w:rsid w:val="00A200E4"/>
    <w:rsid w:val="00A27F23"/>
    <w:rsid w:val="00A46BCE"/>
    <w:rsid w:val="00A50DE8"/>
    <w:rsid w:val="00A54449"/>
    <w:rsid w:val="00A55408"/>
    <w:rsid w:val="00A6268C"/>
    <w:rsid w:val="00A66DA0"/>
    <w:rsid w:val="00A67067"/>
    <w:rsid w:val="00A67113"/>
    <w:rsid w:val="00A70BE2"/>
    <w:rsid w:val="00A72B5E"/>
    <w:rsid w:val="00A73C2D"/>
    <w:rsid w:val="00A77812"/>
    <w:rsid w:val="00A77AFC"/>
    <w:rsid w:val="00A852F7"/>
    <w:rsid w:val="00A92F50"/>
    <w:rsid w:val="00A970B6"/>
    <w:rsid w:val="00AB482A"/>
    <w:rsid w:val="00AD32ED"/>
    <w:rsid w:val="00AE4BF3"/>
    <w:rsid w:val="00AF600E"/>
    <w:rsid w:val="00B13E46"/>
    <w:rsid w:val="00B1671B"/>
    <w:rsid w:val="00B45F76"/>
    <w:rsid w:val="00B63CFE"/>
    <w:rsid w:val="00B67405"/>
    <w:rsid w:val="00B72095"/>
    <w:rsid w:val="00B76EC6"/>
    <w:rsid w:val="00B76ECB"/>
    <w:rsid w:val="00B77DE3"/>
    <w:rsid w:val="00B81CF6"/>
    <w:rsid w:val="00B9496E"/>
    <w:rsid w:val="00BB0547"/>
    <w:rsid w:val="00BB5008"/>
    <w:rsid w:val="00BB5FD8"/>
    <w:rsid w:val="00BE78AB"/>
    <w:rsid w:val="00BF656A"/>
    <w:rsid w:val="00C126D7"/>
    <w:rsid w:val="00C15A92"/>
    <w:rsid w:val="00C17CA9"/>
    <w:rsid w:val="00C261B8"/>
    <w:rsid w:val="00C4244A"/>
    <w:rsid w:val="00C45DA5"/>
    <w:rsid w:val="00C7473B"/>
    <w:rsid w:val="00C74B97"/>
    <w:rsid w:val="00C82329"/>
    <w:rsid w:val="00CA0E71"/>
    <w:rsid w:val="00CA17DB"/>
    <w:rsid w:val="00CA208F"/>
    <w:rsid w:val="00CD2633"/>
    <w:rsid w:val="00CF0253"/>
    <w:rsid w:val="00D030E1"/>
    <w:rsid w:val="00D27EB7"/>
    <w:rsid w:val="00D304B9"/>
    <w:rsid w:val="00D30B3E"/>
    <w:rsid w:val="00D33A8B"/>
    <w:rsid w:val="00D35BEB"/>
    <w:rsid w:val="00D507BD"/>
    <w:rsid w:val="00D52CB8"/>
    <w:rsid w:val="00D76591"/>
    <w:rsid w:val="00D829A6"/>
    <w:rsid w:val="00D91F81"/>
    <w:rsid w:val="00D9323B"/>
    <w:rsid w:val="00D976D3"/>
    <w:rsid w:val="00D97A7A"/>
    <w:rsid w:val="00DA1FB5"/>
    <w:rsid w:val="00DA5BFE"/>
    <w:rsid w:val="00DB2731"/>
    <w:rsid w:val="00DC1221"/>
    <w:rsid w:val="00DC149D"/>
    <w:rsid w:val="00DD1802"/>
    <w:rsid w:val="00DE4F2C"/>
    <w:rsid w:val="00DE5E87"/>
    <w:rsid w:val="00DF6661"/>
    <w:rsid w:val="00DF7119"/>
    <w:rsid w:val="00E030CB"/>
    <w:rsid w:val="00E10E5A"/>
    <w:rsid w:val="00E11705"/>
    <w:rsid w:val="00E24C57"/>
    <w:rsid w:val="00E34972"/>
    <w:rsid w:val="00E36E27"/>
    <w:rsid w:val="00E63876"/>
    <w:rsid w:val="00E76395"/>
    <w:rsid w:val="00E84D9D"/>
    <w:rsid w:val="00E957C4"/>
    <w:rsid w:val="00EC03DA"/>
    <w:rsid w:val="00ED1EB7"/>
    <w:rsid w:val="00F36B13"/>
    <w:rsid w:val="00F370C5"/>
    <w:rsid w:val="00F56FB1"/>
    <w:rsid w:val="00F60943"/>
    <w:rsid w:val="00F7177F"/>
    <w:rsid w:val="00F71EB5"/>
    <w:rsid w:val="00FB7642"/>
    <w:rsid w:val="00FD1D9A"/>
    <w:rsid w:val="00FE0044"/>
    <w:rsid w:val="00FE33AE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5AF2A3C"/>
  <w15:chartTrackingRefBased/>
  <w15:docId w15:val="{FD5F3BA4-E7B7-4343-BCF2-975BAC1E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1B8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92F50"/>
    <w:rPr>
      <w:sz w:val="16"/>
      <w:szCs w:val="16"/>
    </w:rPr>
  </w:style>
  <w:style w:type="paragraph" w:styleId="CommentText">
    <w:name w:val="annotation text"/>
    <w:basedOn w:val="Normal"/>
    <w:semiHidden/>
    <w:rsid w:val="00A92F5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92F50"/>
    <w:rPr>
      <w:b/>
      <w:bCs/>
    </w:rPr>
  </w:style>
  <w:style w:type="paragraph" w:styleId="Revision">
    <w:name w:val="Revision"/>
    <w:hidden/>
    <w:uiPriority w:val="99"/>
    <w:semiHidden/>
    <w:rsid w:val="00012E0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443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2842</CharactersWithSpaces>
  <SharedDoc>false</SharedDoc>
  <HLinks>
    <vt:vector size="36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25600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25740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25882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Марин Маринов</cp:lastModifiedBy>
  <cp:revision>10</cp:revision>
  <cp:lastPrinted>2011-05-13T14:57:00Z</cp:lastPrinted>
  <dcterms:created xsi:type="dcterms:W3CDTF">2019-05-30T13:23:00Z</dcterms:created>
  <dcterms:modified xsi:type="dcterms:W3CDTF">2020-11-25T12:38:00Z</dcterms:modified>
</cp:coreProperties>
</file>