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tyles.xml" ContentType="application/vnd.openxmlformats-officedocument.wordprocessingml.styles+xml"/>
  <Override PartName="/docProps/custom.xml" ContentType="application/vnd.openxmlformats-officedocument.custom-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E0E9D6" w14:textId="77777777" w:rsidR="00C41FE1" w:rsidRPr="000852C7" w:rsidRDefault="00C41FE1" w:rsidP="00E8746E">
      <w:pPr>
        <w:spacing w:before="120" w:after="240"/>
        <w:ind w:firstLine="5236"/>
        <w:rPr>
          <w:b/>
          <w:bCs/>
          <w:lang w:val="en-US"/>
        </w:rPr>
      </w:pPr>
    </w:p>
    <w:p w14:paraId="4A9354B6" w14:textId="1125B38B" w:rsidR="0044068F" w:rsidRDefault="0044068F" w:rsidP="00E8746E">
      <w:pPr>
        <w:spacing w:before="120" w:after="240"/>
        <w:ind w:firstLine="5236"/>
        <w:rPr>
          <w:b/>
          <w:bCs/>
        </w:rPr>
      </w:pPr>
    </w:p>
    <w:p w14:paraId="6E65A4C6" w14:textId="77777777" w:rsidR="0044068F" w:rsidRDefault="0044068F" w:rsidP="00E8746E">
      <w:pPr>
        <w:spacing w:before="120" w:after="240"/>
        <w:ind w:firstLine="5236"/>
        <w:rPr>
          <w:b/>
          <w:bCs/>
        </w:rPr>
      </w:pPr>
    </w:p>
    <w:p w14:paraId="09745284" w14:textId="2E2B02CA" w:rsidR="003831F2" w:rsidRDefault="0057140E" w:rsidP="001E300A">
      <w:pPr>
        <w:spacing w:before="120" w:after="240"/>
        <w:ind w:left="3119"/>
        <w:rPr>
          <w:b/>
          <w:bCs/>
        </w:rPr>
      </w:pPr>
      <w:r w:rsidRPr="001F3DA4">
        <w:rPr>
          <w:b/>
          <w:bCs/>
        </w:rPr>
        <w:t>УТВЪРДИЛ</w:t>
      </w:r>
      <w:r w:rsidR="002A72E6" w:rsidRPr="001F3DA4">
        <w:rPr>
          <w:b/>
          <w:bCs/>
        </w:rPr>
        <w:t>:</w:t>
      </w:r>
      <w:r w:rsidR="0044068F">
        <w:rPr>
          <w:b/>
          <w:bCs/>
        </w:rPr>
        <w:t xml:space="preserve"> </w:t>
      </w:r>
    </w:p>
    <w:p w14:paraId="4316C49E" w14:textId="0F459442" w:rsidR="002F4AD7" w:rsidRPr="001F3DA4" w:rsidRDefault="0019610B" w:rsidP="002F4AD7">
      <w:pPr>
        <w:spacing w:before="120" w:after="240"/>
        <w:ind w:left="4536"/>
        <w:rPr>
          <w:b/>
          <w:bCs/>
        </w:rPr>
      </w:pPr>
      <w:r>
        <w:rPr>
          <w:b/>
          <w:bCs/>
        </w:rPr>
        <w:pict w14:anchorId="7B55674A">
          <v:shape id="_x0000_i1028" type="#_x0000_t75" alt="Microsoft Office Signature Line..." style="width:194.6pt;height:94.1pt">
            <v:imagedata r:id="rId8" o:title=""/>
            <o:lock v:ext="edit" ungrouping="t" rotation="t" cropping="t" verticies="t" text="t" grouping="t"/>
            <o:signatureline v:ext="edit" id="{FAE261C8-9993-4426-931F-D007F639EA13}" provid="{00000000-0000-0000-0000-000000000000}" issignatureline="t"/>
          </v:shape>
        </w:pict>
      </w:r>
    </w:p>
    <w:p w14:paraId="4E8E3F22" w14:textId="77777777" w:rsidR="005D359F" w:rsidRDefault="005D359F" w:rsidP="005D359F">
      <w:pPr>
        <w:ind w:left="4543"/>
        <w:rPr>
          <w:b/>
          <w:caps/>
        </w:rPr>
      </w:pPr>
      <w:r>
        <w:rPr>
          <w:b/>
          <w:bCs/>
        </w:rPr>
        <w:t>ИРЕНА ПЪРВАНОВА</w:t>
      </w:r>
    </w:p>
    <w:p w14:paraId="4218E97F" w14:textId="77777777" w:rsidR="005D359F" w:rsidRDefault="005D359F" w:rsidP="005D359F">
      <w:pPr>
        <w:ind w:left="4543"/>
        <w:rPr>
          <w:b/>
          <w:caps/>
        </w:rPr>
      </w:pPr>
      <w:r>
        <w:rPr>
          <w:b/>
          <w:caps/>
        </w:rPr>
        <w:t>ДИРЕКТОР НА ДИРЕКЦИЯ</w:t>
      </w:r>
    </w:p>
    <w:p w14:paraId="50C2876D" w14:textId="77777777" w:rsidR="005D359F" w:rsidRDefault="005D359F" w:rsidP="00E16080">
      <w:pPr>
        <w:spacing w:after="120"/>
        <w:ind w:left="4542"/>
        <w:rPr>
          <w:b/>
          <w:caps/>
        </w:rPr>
      </w:pPr>
      <w:r>
        <w:rPr>
          <w:b/>
          <w:caps/>
        </w:rPr>
        <w:t>„</w:t>
      </w:r>
      <w:r w:rsidR="00B125A1">
        <w:rPr>
          <w:b/>
          <w:caps/>
        </w:rPr>
        <w:t>Добро управление</w:t>
      </w:r>
      <w:r>
        <w:rPr>
          <w:b/>
          <w:caps/>
        </w:rPr>
        <w:t>”</w:t>
      </w:r>
    </w:p>
    <w:p w14:paraId="51D235B7" w14:textId="77777777" w:rsidR="00E16080" w:rsidRDefault="00207B71" w:rsidP="005D359F">
      <w:pPr>
        <w:ind w:left="4543"/>
        <w:rPr>
          <w:b/>
          <w:caps/>
        </w:rPr>
      </w:pPr>
      <w:r w:rsidRPr="001F3DA4">
        <w:rPr>
          <w:rFonts w:ascii="Times New Roman Bold" w:hAnsi="Times New Roman Bold"/>
          <w:b/>
          <w:caps/>
        </w:rPr>
        <w:t xml:space="preserve">Ръководител НА </w:t>
      </w:r>
    </w:p>
    <w:p w14:paraId="08639483" w14:textId="77777777" w:rsidR="00867053" w:rsidRPr="001F3DA4" w:rsidRDefault="00207B71" w:rsidP="005D359F">
      <w:pPr>
        <w:ind w:left="4543"/>
        <w:rPr>
          <w:b/>
          <w:bCs/>
        </w:rPr>
      </w:pPr>
      <w:r w:rsidRPr="001F3DA4">
        <w:rPr>
          <w:rFonts w:ascii="Times New Roman Bold" w:hAnsi="Times New Roman Bold"/>
          <w:b/>
          <w:caps/>
        </w:rPr>
        <w:t>УПРАВЛЯВАЩ</w:t>
      </w:r>
      <w:r w:rsidRPr="001F3DA4">
        <w:rPr>
          <w:b/>
          <w:caps/>
        </w:rPr>
        <w:t>ИЯ</w:t>
      </w:r>
      <w:r w:rsidRPr="001F3DA4">
        <w:rPr>
          <w:rFonts w:ascii="Times New Roman Bold" w:hAnsi="Times New Roman Bold"/>
          <w:b/>
          <w:caps/>
        </w:rPr>
        <w:t xml:space="preserve"> ОРГАН НА</w:t>
      </w:r>
      <w:r w:rsidRPr="001F3DA4">
        <w:rPr>
          <w:b/>
          <w:caps/>
        </w:rPr>
        <w:t xml:space="preserve"> </w:t>
      </w:r>
      <w:r w:rsidR="00B125A1">
        <w:rPr>
          <w:b/>
          <w:caps/>
        </w:rPr>
        <w:t>ОПДУ</w:t>
      </w:r>
    </w:p>
    <w:p w14:paraId="6F450FB2" w14:textId="77777777" w:rsidR="00F53A9C" w:rsidRPr="001F3DA4" w:rsidRDefault="00F53A9C" w:rsidP="00BB472F">
      <w:pPr>
        <w:ind w:left="2688" w:firstLine="28"/>
        <w:rPr>
          <w:b/>
          <w:bCs/>
        </w:rPr>
      </w:pPr>
    </w:p>
    <w:p w14:paraId="66E413F6" w14:textId="52057448" w:rsidR="00DD1676" w:rsidRDefault="00DD1676" w:rsidP="00E86951">
      <w:pPr>
        <w:spacing w:after="120"/>
        <w:jc w:val="center"/>
        <w:rPr>
          <w:b/>
          <w:bCs/>
        </w:rPr>
      </w:pPr>
    </w:p>
    <w:p w14:paraId="22A84AA5" w14:textId="77777777" w:rsidR="00FE5027" w:rsidRPr="008A4634" w:rsidRDefault="00FE5027" w:rsidP="00E16080">
      <w:pPr>
        <w:jc w:val="center"/>
        <w:rPr>
          <w:sz w:val="72"/>
          <w:szCs w:val="72"/>
        </w:rPr>
      </w:pPr>
    </w:p>
    <w:tbl>
      <w:tblPr>
        <w:tblW w:w="472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FF"/>
        <w:tblLook w:val="01E0" w:firstRow="1" w:lastRow="1" w:firstColumn="1" w:lastColumn="1" w:noHBand="0" w:noVBand="0"/>
      </w:tblPr>
      <w:tblGrid>
        <w:gridCol w:w="9077"/>
      </w:tblGrid>
      <w:tr w:rsidR="00E16080" w:rsidRPr="00B80068" w14:paraId="11476B8B" w14:textId="77777777" w:rsidTr="00B97969">
        <w:trPr>
          <w:trHeight w:val="804"/>
          <w:jc w:val="center"/>
        </w:trPr>
        <w:tc>
          <w:tcPr>
            <w:tcW w:w="5000" w:type="pct"/>
            <w:shd w:val="clear" w:color="auto" w:fill="99CCFF"/>
            <w:vAlign w:val="center"/>
          </w:tcPr>
          <w:p w14:paraId="2D444EF8" w14:textId="77777777" w:rsidR="00E16080" w:rsidRPr="001B313D" w:rsidRDefault="00E16080" w:rsidP="00B97969">
            <w:pPr>
              <w:pStyle w:val="Header"/>
              <w:jc w:val="center"/>
              <w:rPr>
                <w:b/>
                <w:color w:val="000080"/>
                <w:sz w:val="56"/>
                <w:szCs w:val="56"/>
              </w:rPr>
            </w:pPr>
            <w:r w:rsidRPr="007A2F8D">
              <w:rPr>
                <w:b/>
                <w:color w:val="000080"/>
                <w:sz w:val="56"/>
                <w:szCs w:val="56"/>
              </w:rPr>
              <w:t>НАРЪЧНИК</w:t>
            </w:r>
            <w:r w:rsidR="001B313D" w:rsidRPr="005F2E00">
              <w:rPr>
                <w:b/>
                <w:color w:val="000080"/>
                <w:sz w:val="56"/>
                <w:szCs w:val="56"/>
                <w:lang w:val="ru-RU"/>
              </w:rPr>
              <w:t xml:space="preserve"> </w:t>
            </w:r>
            <w:r w:rsidR="001B313D">
              <w:rPr>
                <w:b/>
                <w:color w:val="000080"/>
                <w:sz w:val="56"/>
                <w:szCs w:val="56"/>
              </w:rPr>
              <w:t>ЗА ИЗПЪЛНЕНИЕ</w:t>
            </w:r>
          </w:p>
          <w:p w14:paraId="3964C0D4" w14:textId="77777777" w:rsidR="0044068F" w:rsidRDefault="00E16080" w:rsidP="00596DA0">
            <w:pPr>
              <w:pStyle w:val="Header"/>
              <w:jc w:val="center"/>
              <w:rPr>
                <w:color w:val="000080"/>
                <w:sz w:val="48"/>
                <w:szCs w:val="48"/>
              </w:rPr>
            </w:pPr>
            <w:r w:rsidRPr="007A2F8D">
              <w:rPr>
                <w:color w:val="000080"/>
                <w:sz w:val="48"/>
                <w:szCs w:val="48"/>
              </w:rPr>
              <w:t>НА ОПЕРАТИВНА ПРОГРАМА</w:t>
            </w:r>
          </w:p>
          <w:p w14:paraId="30964E52" w14:textId="2BA739A8" w:rsidR="00E16080" w:rsidRPr="007A2F8D" w:rsidRDefault="00E16080" w:rsidP="00596DA0">
            <w:pPr>
              <w:pStyle w:val="Header"/>
              <w:jc w:val="center"/>
              <w:rPr>
                <w:color w:val="000080"/>
                <w:lang w:val="ru-RU"/>
              </w:rPr>
            </w:pPr>
            <w:r w:rsidRPr="007A2F8D">
              <w:rPr>
                <w:color w:val="000080"/>
                <w:sz w:val="48"/>
                <w:szCs w:val="48"/>
              </w:rPr>
              <w:t>„</w:t>
            </w:r>
            <w:r w:rsidR="00596DA0">
              <w:rPr>
                <w:color w:val="000080"/>
                <w:sz w:val="48"/>
                <w:szCs w:val="48"/>
              </w:rPr>
              <w:t>ДОБРО УПРАВЛЕНИЕ</w:t>
            </w:r>
            <w:r w:rsidRPr="007A2F8D">
              <w:rPr>
                <w:color w:val="000080"/>
                <w:sz w:val="48"/>
                <w:szCs w:val="48"/>
              </w:rPr>
              <w:t>”</w:t>
            </w:r>
          </w:p>
        </w:tc>
      </w:tr>
    </w:tbl>
    <w:p w14:paraId="7BF57F78" w14:textId="77777777" w:rsidR="00E16080" w:rsidRPr="008A4634" w:rsidRDefault="00E16080" w:rsidP="00E16080">
      <w:pPr>
        <w:jc w:val="center"/>
        <w:rPr>
          <w:sz w:val="72"/>
          <w:szCs w:val="72"/>
        </w:rPr>
      </w:pPr>
    </w:p>
    <w:p w14:paraId="142825D8" w14:textId="77777777" w:rsidR="00355ECE" w:rsidRPr="00C0042F" w:rsidRDefault="00586659" w:rsidP="00355ECE">
      <w:pPr>
        <w:pStyle w:val="Footer"/>
        <w:tabs>
          <w:tab w:val="clear" w:pos="9072"/>
          <w:tab w:val="right" w:pos="9647"/>
        </w:tabs>
        <w:spacing w:after="120"/>
        <w:ind w:firstLine="704"/>
        <w:jc w:val="center"/>
        <w:rPr>
          <w:b/>
          <w:color w:val="000000"/>
          <w:sz w:val="28"/>
          <w:szCs w:val="28"/>
        </w:rPr>
      </w:pPr>
      <w:r w:rsidRPr="00E134E3">
        <w:br w:type="page"/>
      </w:r>
      <w:r w:rsidR="00355ECE" w:rsidRPr="00C0042F">
        <w:rPr>
          <w:b/>
          <w:color w:val="000000"/>
          <w:sz w:val="28"/>
          <w:szCs w:val="28"/>
        </w:rPr>
        <w:lastRenderedPageBreak/>
        <w:t>СЪДЪРЖАНИЕ</w:t>
      </w:r>
    </w:p>
    <w:p w14:paraId="63407DB3" w14:textId="77777777" w:rsidR="00355ECE" w:rsidRPr="00C0042F" w:rsidRDefault="00355ECE" w:rsidP="00355ECE">
      <w:pPr>
        <w:spacing w:line="440" w:lineRule="exact"/>
        <w:jc w:val="center"/>
        <w:rPr>
          <w:lang w:eastAsia="pl-PL"/>
        </w:rPr>
      </w:pPr>
    </w:p>
    <w:tbl>
      <w:tblPr>
        <w:tblW w:w="10119" w:type="dxa"/>
        <w:tblLayout w:type="fixed"/>
        <w:tblLook w:val="04A0" w:firstRow="1" w:lastRow="0" w:firstColumn="1" w:lastColumn="0" w:noHBand="0" w:noVBand="1"/>
      </w:tblPr>
      <w:tblGrid>
        <w:gridCol w:w="10"/>
        <w:gridCol w:w="699"/>
        <w:gridCol w:w="491"/>
        <w:gridCol w:w="429"/>
        <w:gridCol w:w="1175"/>
        <w:gridCol w:w="7315"/>
      </w:tblGrid>
      <w:tr w:rsidR="00F1138C" w:rsidRPr="00D854F6" w14:paraId="7F91E710" w14:textId="77777777" w:rsidTr="00E42C4B">
        <w:trPr>
          <w:gridBefore w:val="1"/>
          <w:wBefore w:w="10" w:type="dxa"/>
          <w:trHeight w:val="1286"/>
          <w:tblHeader/>
        </w:trPr>
        <w:tc>
          <w:tcPr>
            <w:tcW w:w="699" w:type="dxa"/>
            <w:tcBorders>
              <w:top w:val="single" w:sz="4" w:space="0" w:color="auto"/>
              <w:left w:val="single" w:sz="4" w:space="0" w:color="auto"/>
              <w:bottom w:val="single" w:sz="4" w:space="0" w:color="auto"/>
              <w:right w:val="single" w:sz="4" w:space="0" w:color="auto"/>
            </w:tcBorders>
            <w:shd w:val="clear" w:color="auto" w:fill="auto"/>
            <w:vAlign w:val="bottom"/>
          </w:tcPr>
          <w:p w14:paraId="3C2318A4" w14:textId="77777777" w:rsidR="00F1138C" w:rsidRPr="0024454E" w:rsidRDefault="00F1138C" w:rsidP="00DB1860">
            <w:pPr>
              <w:jc w:val="center"/>
              <w:rPr>
                <w:b/>
                <w:bCs/>
                <w:sz w:val="20"/>
                <w:szCs w:val="20"/>
                <w:lang w:eastAsia="en-US"/>
              </w:rPr>
            </w:pPr>
            <w:bookmarkStart w:id="0" w:name="RANGE!A1:F99"/>
            <w:r w:rsidRPr="0024454E">
              <w:rPr>
                <w:b/>
                <w:bCs/>
                <w:sz w:val="20"/>
                <w:szCs w:val="20"/>
                <w:lang w:eastAsia="en-US"/>
              </w:rPr>
              <w:t>Р</w:t>
            </w:r>
            <w:r w:rsidRPr="0024454E">
              <w:rPr>
                <w:b/>
                <w:bCs/>
                <w:sz w:val="20"/>
                <w:szCs w:val="20"/>
                <w:lang w:eastAsia="en-US"/>
              </w:rPr>
              <w:br/>
              <w:t>А</w:t>
            </w:r>
            <w:r w:rsidRPr="0024454E">
              <w:rPr>
                <w:b/>
                <w:bCs/>
                <w:sz w:val="20"/>
                <w:szCs w:val="20"/>
                <w:lang w:eastAsia="en-US"/>
              </w:rPr>
              <w:br/>
              <w:t>З</w:t>
            </w:r>
            <w:r w:rsidRPr="0024454E">
              <w:rPr>
                <w:b/>
                <w:bCs/>
                <w:sz w:val="20"/>
                <w:szCs w:val="20"/>
                <w:lang w:eastAsia="en-US"/>
              </w:rPr>
              <w:br/>
              <w:t>Д</w:t>
            </w:r>
            <w:r w:rsidRPr="0024454E">
              <w:rPr>
                <w:b/>
                <w:bCs/>
                <w:sz w:val="20"/>
                <w:szCs w:val="20"/>
                <w:lang w:eastAsia="en-US"/>
              </w:rPr>
              <w:br/>
              <w:t>Е</w:t>
            </w:r>
            <w:r w:rsidRPr="0024454E">
              <w:rPr>
                <w:b/>
                <w:bCs/>
                <w:sz w:val="20"/>
                <w:szCs w:val="20"/>
                <w:lang w:eastAsia="en-US"/>
              </w:rPr>
              <w:br/>
              <w:t>Л</w:t>
            </w:r>
            <w:bookmarkEnd w:id="0"/>
          </w:p>
        </w:tc>
        <w:tc>
          <w:tcPr>
            <w:tcW w:w="491" w:type="dxa"/>
            <w:tcBorders>
              <w:top w:val="single" w:sz="4" w:space="0" w:color="auto"/>
              <w:left w:val="nil"/>
              <w:bottom w:val="single" w:sz="4" w:space="0" w:color="auto"/>
              <w:right w:val="single" w:sz="4" w:space="0" w:color="auto"/>
            </w:tcBorders>
            <w:shd w:val="clear" w:color="auto" w:fill="auto"/>
            <w:vAlign w:val="center"/>
          </w:tcPr>
          <w:p w14:paraId="29751289" w14:textId="77777777" w:rsidR="00F1138C" w:rsidRPr="0024454E" w:rsidRDefault="00F1138C" w:rsidP="00DB1860">
            <w:pPr>
              <w:jc w:val="center"/>
              <w:rPr>
                <w:b/>
                <w:bCs/>
                <w:sz w:val="32"/>
                <w:szCs w:val="32"/>
                <w:lang w:eastAsia="en-US"/>
              </w:rPr>
            </w:pPr>
            <w:r w:rsidRPr="0024454E">
              <w:rPr>
                <w:b/>
                <w:bCs/>
                <w:sz w:val="32"/>
                <w:szCs w:val="32"/>
                <w:lang w:eastAsia="en-US"/>
              </w:rPr>
              <w:t>№</w:t>
            </w:r>
          </w:p>
        </w:tc>
        <w:tc>
          <w:tcPr>
            <w:tcW w:w="429" w:type="dxa"/>
            <w:tcBorders>
              <w:top w:val="single" w:sz="4" w:space="0" w:color="auto"/>
              <w:left w:val="nil"/>
              <w:bottom w:val="single" w:sz="4" w:space="0" w:color="auto"/>
              <w:right w:val="single" w:sz="4" w:space="0" w:color="auto"/>
            </w:tcBorders>
            <w:shd w:val="clear" w:color="auto" w:fill="auto"/>
            <w:vAlign w:val="bottom"/>
          </w:tcPr>
          <w:p w14:paraId="0B54EC23" w14:textId="77777777" w:rsidR="00F1138C" w:rsidRPr="00DB094E" w:rsidRDefault="00046C6B" w:rsidP="00DB1860">
            <w:pPr>
              <w:jc w:val="center"/>
              <w:rPr>
                <w:b/>
                <w:bCs/>
                <w:sz w:val="20"/>
                <w:szCs w:val="20"/>
                <w:lang w:eastAsia="en-US"/>
              </w:rPr>
            </w:pPr>
            <w:r>
              <w:rPr>
                <w:b/>
                <w:bCs/>
                <w:sz w:val="20"/>
                <w:szCs w:val="20"/>
                <w:lang w:eastAsia="en-US"/>
              </w:rPr>
              <w:t>ВАРИАНТ</w:t>
            </w:r>
          </w:p>
        </w:tc>
        <w:tc>
          <w:tcPr>
            <w:tcW w:w="1175" w:type="dxa"/>
            <w:tcBorders>
              <w:top w:val="single" w:sz="4" w:space="0" w:color="auto"/>
              <w:left w:val="nil"/>
              <w:bottom w:val="single" w:sz="4" w:space="0" w:color="auto"/>
              <w:right w:val="single" w:sz="4" w:space="0" w:color="auto"/>
            </w:tcBorders>
            <w:shd w:val="clear" w:color="auto" w:fill="auto"/>
            <w:vAlign w:val="center"/>
          </w:tcPr>
          <w:p w14:paraId="53F3B070" w14:textId="77777777" w:rsidR="00F1138C" w:rsidRPr="00DB1860" w:rsidRDefault="00F1138C" w:rsidP="00DB1860">
            <w:pPr>
              <w:jc w:val="center"/>
              <w:rPr>
                <w:b/>
                <w:bCs/>
                <w:sz w:val="32"/>
                <w:szCs w:val="32"/>
                <w:lang w:eastAsia="en-US"/>
              </w:rPr>
            </w:pPr>
            <w:r w:rsidRPr="00DB1860">
              <w:rPr>
                <w:b/>
                <w:bCs/>
                <w:sz w:val="32"/>
                <w:szCs w:val="32"/>
                <w:lang w:eastAsia="en-US"/>
              </w:rPr>
              <w:t>Дата</w:t>
            </w:r>
          </w:p>
        </w:tc>
        <w:tc>
          <w:tcPr>
            <w:tcW w:w="7315" w:type="dxa"/>
            <w:tcBorders>
              <w:top w:val="single" w:sz="4" w:space="0" w:color="auto"/>
              <w:left w:val="nil"/>
              <w:bottom w:val="single" w:sz="4" w:space="0" w:color="auto"/>
              <w:right w:val="single" w:sz="4" w:space="0" w:color="auto"/>
            </w:tcBorders>
            <w:shd w:val="clear" w:color="auto" w:fill="auto"/>
            <w:vAlign w:val="center"/>
          </w:tcPr>
          <w:p w14:paraId="46C49B98" w14:textId="77777777" w:rsidR="00F1138C" w:rsidRPr="0024454E" w:rsidRDefault="00F1138C" w:rsidP="00F54CE8">
            <w:pPr>
              <w:jc w:val="center"/>
              <w:rPr>
                <w:b/>
                <w:bCs/>
                <w:sz w:val="32"/>
                <w:szCs w:val="32"/>
                <w:lang w:eastAsia="en-US"/>
              </w:rPr>
            </w:pPr>
            <w:r w:rsidRPr="0024454E">
              <w:rPr>
                <w:b/>
                <w:bCs/>
                <w:sz w:val="32"/>
                <w:szCs w:val="32"/>
                <w:lang w:eastAsia="en-US"/>
              </w:rPr>
              <w:t>Раздел, име на процедура, приложение към процедура</w:t>
            </w:r>
          </w:p>
        </w:tc>
      </w:tr>
      <w:tr w:rsidR="00F1138C" w:rsidRPr="00D854F6" w14:paraId="17FF19B3" w14:textId="77777777" w:rsidTr="00E42C4B">
        <w:trPr>
          <w:gridBefore w:val="1"/>
          <w:wBefore w:w="10" w:type="dxa"/>
          <w:trHeight w:val="312"/>
        </w:trPr>
        <w:tc>
          <w:tcPr>
            <w:tcW w:w="699"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tcPr>
          <w:p w14:paraId="1B5A50A5" w14:textId="77777777" w:rsidR="00F1138C" w:rsidRPr="00596DA0" w:rsidRDefault="00596DA0" w:rsidP="00DB1860">
            <w:pPr>
              <w:jc w:val="center"/>
              <w:rPr>
                <w:b/>
                <w:bCs/>
                <w:sz w:val="20"/>
                <w:szCs w:val="20"/>
                <w:lang w:val="en-US" w:eastAsia="en-US"/>
              </w:rPr>
            </w:pPr>
            <w:r>
              <w:rPr>
                <w:b/>
                <w:bCs/>
                <w:sz w:val="20"/>
                <w:szCs w:val="20"/>
                <w:lang w:val="en-US" w:eastAsia="en-US"/>
              </w:rPr>
              <w:t>I</w:t>
            </w:r>
          </w:p>
        </w:tc>
        <w:tc>
          <w:tcPr>
            <w:tcW w:w="491"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72D478EB" w14:textId="77777777" w:rsidR="00F1138C" w:rsidRPr="00D854F6" w:rsidRDefault="00F1138C" w:rsidP="00DB1860">
            <w:pPr>
              <w:jc w:val="center"/>
              <w:rPr>
                <w:b/>
                <w:bCs/>
                <w:sz w:val="20"/>
                <w:szCs w:val="20"/>
                <w:lang w:eastAsia="en-US"/>
              </w:rPr>
            </w:pPr>
          </w:p>
        </w:tc>
        <w:tc>
          <w:tcPr>
            <w:tcW w:w="429"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5C2FCB4D" w14:textId="77777777" w:rsidR="00F1138C" w:rsidRPr="00D854F6" w:rsidRDefault="00F1138C" w:rsidP="00DB1860">
            <w:pPr>
              <w:jc w:val="center"/>
              <w:rPr>
                <w:b/>
                <w:bCs/>
                <w:sz w:val="20"/>
                <w:szCs w:val="20"/>
                <w:lang w:eastAsia="en-US"/>
              </w:rPr>
            </w:pPr>
          </w:p>
        </w:tc>
        <w:tc>
          <w:tcPr>
            <w:tcW w:w="117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30973399" w14:textId="77777777" w:rsidR="00F1138C" w:rsidRPr="00DB1860" w:rsidRDefault="00F1138C" w:rsidP="00DB1860">
            <w:pPr>
              <w:jc w:val="center"/>
              <w:rPr>
                <w:b/>
                <w:bCs/>
                <w:sz w:val="20"/>
                <w:szCs w:val="20"/>
                <w:lang w:eastAsia="en-US"/>
              </w:rPr>
            </w:pPr>
          </w:p>
        </w:tc>
        <w:tc>
          <w:tcPr>
            <w:tcW w:w="7315" w:type="dxa"/>
            <w:tcBorders>
              <w:top w:val="single" w:sz="4" w:space="0" w:color="auto"/>
              <w:left w:val="nil"/>
              <w:bottom w:val="single" w:sz="4" w:space="0" w:color="auto"/>
              <w:right w:val="single" w:sz="4" w:space="0" w:color="auto"/>
            </w:tcBorders>
            <w:shd w:val="clear" w:color="auto" w:fill="BDD6EE" w:themeFill="accent1" w:themeFillTint="66"/>
            <w:vAlign w:val="center"/>
          </w:tcPr>
          <w:p w14:paraId="33A33A44" w14:textId="77777777" w:rsidR="00F1138C" w:rsidRPr="00596DA0" w:rsidRDefault="00596DA0" w:rsidP="00F54CE8">
            <w:pPr>
              <w:rPr>
                <w:b/>
                <w:bCs/>
                <w:sz w:val="20"/>
                <w:szCs w:val="20"/>
                <w:lang w:eastAsia="en-US"/>
              </w:rPr>
            </w:pPr>
            <w:r>
              <w:rPr>
                <w:b/>
                <w:bCs/>
                <w:sz w:val="20"/>
                <w:szCs w:val="20"/>
                <w:lang w:eastAsia="en-US"/>
              </w:rPr>
              <w:t>ПРОГРАМИРАНЕ</w:t>
            </w:r>
          </w:p>
        </w:tc>
      </w:tr>
      <w:tr w:rsidR="00F1138C" w:rsidRPr="00D854F6" w14:paraId="1E103BF4" w14:textId="77777777" w:rsidTr="00E42C4B">
        <w:trPr>
          <w:gridBefore w:val="1"/>
          <w:wBefore w:w="10" w:type="dxa"/>
          <w:trHeight w:val="413"/>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30899715" w14:textId="77777777" w:rsidR="00F1138C" w:rsidRPr="003378CD" w:rsidRDefault="003378CD" w:rsidP="00DB1860">
            <w:pPr>
              <w:jc w:val="center"/>
              <w:rPr>
                <w:sz w:val="20"/>
                <w:szCs w:val="20"/>
                <w:lang w:val="en-US" w:eastAsia="en-US"/>
              </w:rPr>
            </w:pPr>
            <w:r>
              <w:rPr>
                <w:sz w:val="20"/>
                <w:szCs w:val="20"/>
                <w:lang w:val="en-US" w:eastAsia="en-US"/>
              </w:rPr>
              <w:t>I-</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2975DD2B" w14:textId="77777777" w:rsidR="00F1138C" w:rsidRPr="00D854F6" w:rsidRDefault="00F1138C" w:rsidP="00DB1860">
            <w:pPr>
              <w:jc w:val="center"/>
              <w:rPr>
                <w:sz w:val="20"/>
                <w:szCs w:val="20"/>
                <w:lang w:eastAsia="en-US"/>
              </w:rPr>
            </w:pPr>
            <w:r w:rsidRPr="00D854F6">
              <w:rPr>
                <w:sz w:val="20"/>
                <w:szCs w:val="20"/>
                <w:lang w:eastAsia="en-US"/>
              </w:rPr>
              <w:t>01</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9B27A9D" w14:textId="418E5826" w:rsidR="00F1138C" w:rsidRPr="00D31B64" w:rsidRDefault="00996E09" w:rsidP="00DB1860">
            <w:pPr>
              <w:jc w:val="center"/>
              <w:rPr>
                <w:sz w:val="20"/>
                <w:szCs w:val="20"/>
                <w:highlight w:val="yellow"/>
                <w:lang w:eastAsia="en-US"/>
              </w:rPr>
            </w:pPr>
            <w:r w:rsidRPr="00D31B64">
              <w:rPr>
                <w:sz w:val="20"/>
                <w:szCs w:val="20"/>
                <w:lang w:eastAsia="en-US"/>
              </w:rPr>
              <w:t>6</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F169128" w14:textId="14D1AC7D" w:rsidR="00F1138C" w:rsidRPr="00D31B64" w:rsidRDefault="00996E09" w:rsidP="00137EE4">
            <w:pPr>
              <w:jc w:val="center"/>
              <w:rPr>
                <w:sz w:val="20"/>
                <w:szCs w:val="20"/>
                <w:lang w:eastAsia="en-US"/>
              </w:rPr>
            </w:pPr>
            <w:r w:rsidRPr="00D31B64">
              <w:rPr>
                <w:sz w:val="20"/>
                <w:szCs w:val="20"/>
                <w:lang w:eastAsia="en-US"/>
              </w:rPr>
              <w:t>ян. 2020</w:t>
            </w:r>
          </w:p>
        </w:tc>
        <w:tc>
          <w:tcPr>
            <w:tcW w:w="7315" w:type="dxa"/>
            <w:tcBorders>
              <w:top w:val="single" w:sz="4" w:space="0" w:color="auto"/>
              <w:left w:val="nil"/>
              <w:bottom w:val="single" w:sz="4" w:space="0" w:color="auto"/>
              <w:right w:val="single" w:sz="4" w:space="0" w:color="auto"/>
            </w:tcBorders>
            <w:shd w:val="clear" w:color="auto" w:fill="FFF2CC" w:themeFill="accent4" w:themeFillTint="33"/>
            <w:vAlign w:val="center"/>
          </w:tcPr>
          <w:p w14:paraId="5FCB873E" w14:textId="77777777" w:rsidR="00F1138C" w:rsidRPr="003378CD" w:rsidRDefault="00E976C1" w:rsidP="00F54CE8">
            <w:pPr>
              <w:rPr>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I</w:t>
            </w:r>
            <w:r w:rsidRPr="00D854F6">
              <w:rPr>
                <w:sz w:val="20"/>
                <w:szCs w:val="20"/>
                <w:lang w:eastAsia="en-US"/>
              </w:rPr>
              <w:t>-</w:t>
            </w:r>
            <w:r>
              <w:rPr>
                <w:sz w:val="20"/>
                <w:szCs w:val="20"/>
                <w:lang w:eastAsia="en-US"/>
              </w:rPr>
              <w:t>П</w:t>
            </w:r>
            <w:r w:rsidRPr="00D854F6">
              <w:rPr>
                <w:sz w:val="20"/>
                <w:szCs w:val="20"/>
                <w:lang w:eastAsia="en-US"/>
              </w:rPr>
              <w:t>01</w:t>
            </w:r>
            <w:r>
              <w:rPr>
                <w:sz w:val="20"/>
                <w:szCs w:val="20"/>
                <w:lang w:eastAsia="en-US"/>
              </w:rPr>
              <w:t xml:space="preserve"> </w:t>
            </w:r>
            <w:r w:rsidR="003378CD">
              <w:rPr>
                <w:sz w:val="20"/>
                <w:szCs w:val="20"/>
                <w:lang w:eastAsia="en-US"/>
              </w:rPr>
              <w:t>Р</w:t>
            </w:r>
            <w:r w:rsidR="003378CD" w:rsidRPr="003378CD">
              <w:rPr>
                <w:sz w:val="20"/>
                <w:szCs w:val="20"/>
                <w:lang w:eastAsia="en-US"/>
              </w:rPr>
              <w:t>азработване и изменение на Индикативна годишна работна програма</w:t>
            </w:r>
          </w:p>
        </w:tc>
      </w:tr>
      <w:tr w:rsidR="00F1138C" w:rsidRPr="00D854F6" w14:paraId="421EA27B"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6FD8BEBA" w14:textId="77777777" w:rsidR="00F1138C" w:rsidRPr="00D854F6" w:rsidRDefault="003378CD" w:rsidP="00DB1860">
            <w:pPr>
              <w:jc w:val="center"/>
              <w:rPr>
                <w:sz w:val="20"/>
                <w:szCs w:val="20"/>
                <w:lang w:eastAsia="en-US"/>
              </w:rPr>
            </w:pPr>
            <w:r>
              <w:rPr>
                <w:sz w:val="20"/>
                <w:szCs w:val="20"/>
                <w:lang w:val="en-US" w:eastAsia="en-US"/>
              </w:rPr>
              <w:t>I</w:t>
            </w:r>
            <w:r w:rsidRPr="00DA0B7C">
              <w:rPr>
                <w:sz w:val="20"/>
                <w:szCs w:val="20"/>
                <w:lang w:val="ru-RU"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6919E386" w14:textId="77777777" w:rsidR="00F1138C" w:rsidRPr="00D854F6" w:rsidRDefault="00F1138C" w:rsidP="00DB1860">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13A728F" w14:textId="468D2158" w:rsidR="00F1138C" w:rsidRPr="009A3DE7" w:rsidRDefault="00ED34C1" w:rsidP="00DB1860">
            <w:pPr>
              <w:jc w:val="center"/>
              <w:rPr>
                <w:sz w:val="20"/>
                <w:szCs w:val="20"/>
                <w:highlight w:val="yellow"/>
                <w:lang w:val="en-US" w:eastAsia="en-US"/>
              </w:rPr>
            </w:pPr>
            <w:r>
              <w:rPr>
                <w:sz w:val="20"/>
                <w:szCs w:val="20"/>
                <w:lang w:val="en-US" w:eastAsia="en-US"/>
              </w:rPr>
              <w:t>7</w:t>
            </w:r>
          </w:p>
        </w:tc>
        <w:tc>
          <w:tcPr>
            <w:tcW w:w="1175" w:type="dxa"/>
            <w:tcBorders>
              <w:top w:val="nil"/>
              <w:left w:val="nil"/>
              <w:bottom w:val="single" w:sz="4" w:space="0" w:color="auto"/>
              <w:right w:val="single" w:sz="4" w:space="0" w:color="auto"/>
            </w:tcBorders>
            <w:shd w:val="clear" w:color="auto" w:fill="auto"/>
            <w:noWrap/>
            <w:vAlign w:val="center"/>
          </w:tcPr>
          <w:p w14:paraId="5A499A7C" w14:textId="2F45053C" w:rsidR="00F1138C" w:rsidRPr="00996E09" w:rsidRDefault="00ED34C1" w:rsidP="00ED34C1">
            <w:pPr>
              <w:jc w:val="center"/>
              <w:rPr>
                <w:sz w:val="20"/>
                <w:szCs w:val="20"/>
                <w:lang w:eastAsia="en-US"/>
              </w:rPr>
            </w:pPr>
            <w:proofErr w:type="spellStart"/>
            <w:proofErr w:type="gramStart"/>
            <w:r>
              <w:rPr>
                <w:sz w:val="20"/>
                <w:szCs w:val="20"/>
                <w:lang w:val="en-US" w:eastAsia="en-US"/>
              </w:rPr>
              <w:t>дек</w:t>
            </w:r>
            <w:proofErr w:type="spellEnd"/>
            <w:proofErr w:type="gramEnd"/>
            <w:r w:rsidR="00996E09">
              <w:rPr>
                <w:sz w:val="20"/>
                <w:szCs w:val="20"/>
                <w:lang w:eastAsia="en-US"/>
              </w:rPr>
              <w:t>. 2020</w:t>
            </w:r>
          </w:p>
        </w:tc>
        <w:tc>
          <w:tcPr>
            <w:tcW w:w="7315" w:type="dxa"/>
            <w:tcBorders>
              <w:top w:val="nil"/>
              <w:left w:val="nil"/>
              <w:bottom w:val="single" w:sz="4" w:space="0" w:color="auto"/>
              <w:right w:val="single" w:sz="4" w:space="0" w:color="auto"/>
            </w:tcBorders>
            <w:shd w:val="clear" w:color="auto" w:fill="auto"/>
            <w:noWrap/>
            <w:vAlign w:val="center"/>
          </w:tcPr>
          <w:p w14:paraId="54B86C46" w14:textId="77777777" w:rsidR="00F1138C" w:rsidRPr="00D854F6" w:rsidRDefault="00F1138C" w:rsidP="00715AF2">
            <w:pPr>
              <w:rPr>
                <w:sz w:val="20"/>
                <w:szCs w:val="20"/>
                <w:lang w:eastAsia="en-US"/>
              </w:rPr>
            </w:pPr>
            <w:r w:rsidRPr="00D854F6">
              <w:rPr>
                <w:sz w:val="20"/>
                <w:szCs w:val="20"/>
                <w:lang w:eastAsia="en-US"/>
              </w:rPr>
              <w:t xml:space="preserve">Приложение </w:t>
            </w:r>
            <w:r w:rsidR="0055172C" w:rsidRPr="0055172C">
              <w:rPr>
                <w:sz w:val="20"/>
                <w:szCs w:val="20"/>
                <w:lang w:eastAsia="en-US"/>
              </w:rPr>
              <w:t>I-K01</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sidR="003378CD">
              <w:rPr>
                <w:sz w:val="20"/>
                <w:szCs w:val="20"/>
                <w:lang w:val="en-US" w:eastAsia="en-US"/>
              </w:rPr>
              <w:t>I</w:t>
            </w:r>
            <w:r w:rsidRPr="00D854F6">
              <w:rPr>
                <w:sz w:val="20"/>
                <w:szCs w:val="20"/>
                <w:lang w:eastAsia="en-US"/>
              </w:rPr>
              <w:t>-</w:t>
            </w:r>
            <w:r w:rsidR="00E976C1">
              <w:rPr>
                <w:sz w:val="20"/>
                <w:szCs w:val="20"/>
                <w:lang w:eastAsia="en-US"/>
              </w:rPr>
              <w:t>П</w:t>
            </w:r>
            <w:r w:rsidRPr="00D854F6">
              <w:rPr>
                <w:sz w:val="20"/>
                <w:szCs w:val="20"/>
                <w:lang w:eastAsia="en-US"/>
              </w:rPr>
              <w:t xml:space="preserve">01 Контролен лист  </w:t>
            </w:r>
          </w:p>
        </w:tc>
      </w:tr>
      <w:tr w:rsidR="00F1138C" w:rsidRPr="00D854F6" w14:paraId="7F0B433A"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2C4C157D" w14:textId="77777777" w:rsidR="00F1138C" w:rsidRPr="003378CD" w:rsidRDefault="003378CD" w:rsidP="00DB1860">
            <w:pPr>
              <w:jc w:val="center"/>
              <w:rPr>
                <w:bCs/>
                <w:sz w:val="20"/>
                <w:szCs w:val="20"/>
                <w:lang w:val="en-US" w:eastAsia="en-US"/>
              </w:rPr>
            </w:pPr>
            <w:r w:rsidRPr="003378CD">
              <w:rPr>
                <w:bCs/>
                <w:sz w:val="20"/>
                <w:szCs w:val="20"/>
                <w:lang w:val="en-US" w:eastAsia="en-US"/>
              </w:rPr>
              <w:t>I-</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7DE116DA" w14:textId="77777777" w:rsidR="00F1138C" w:rsidRPr="00D854F6" w:rsidRDefault="00F1138C" w:rsidP="00DB1860">
            <w:pPr>
              <w:jc w:val="center"/>
              <w:rPr>
                <w:sz w:val="20"/>
                <w:szCs w:val="20"/>
                <w:lang w:eastAsia="en-US"/>
              </w:rPr>
            </w:pPr>
            <w:r w:rsidRPr="00D854F6">
              <w:rPr>
                <w:sz w:val="20"/>
                <w:szCs w:val="20"/>
                <w:lang w:eastAsia="en-US"/>
              </w:rPr>
              <w:t>02</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F369D1C" w14:textId="05E6A797" w:rsidR="00F1138C" w:rsidRPr="00C2374D" w:rsidRDefault="00ED34C1" w:rsidP="00DB1860">
            <w:pPr>
              <w:jc w:val="center"/>
              <w:rPr>
                <w:sz w:val="20"/>
                <w:szCs w:val="20"/>
                <w:highlight w:val="yellow"/>
                <w:lang w:eastAsia="en-US"/>
              </w:rPr>
            </w:pPr>
            <w:r>
              <w:rPr>
                <w:sz w:val="20"/>
                <w:szCs w:val="20"/>
                <w:lang w:val="en-US" w:eastAsia="en-US"/>
              </w:rPr>
              <w:t>6</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D361503" w14:textId="7CB808B2" w:rsidR="00F1138C" w:rsidRPr="00DB1860" w:rsidRDefault="00ED34C1" w:rsidP="00ED34C1">
            <w:pPr>
              <w:jc w:val="center"/>
              <w:rPr>
                <w:sz w:val="20"/>
                <w:szCs w:val="20"/>
                <w:lang w:eastAsia="en-US"/>
              </w:rPr>
            </w:pPr>
            <w:proofErr w:type="spellStart"/>
            <w:proofErr w:type="gramStart"/>
            <w:r>
              <w:rPr>
                <w:sz w:val="20"/>
                <w:szCs w:val="20"/>
                <w:lang w:val="en-US" w:eastAsia="en-US"/>
              </w:rPr>
              <w:t>дек</w:t>
            </w:r>
            <w:proofErr w:type="spellEnd"/>
            <w:proofErr w:type="gramEnd"/>
            <w:r w:rsidR="00996E09">
              <w:rPr>
                <w:sz w:val="20"/>
                <w:szCs w:val="20"/>
                <w:lang w:eastAsia="en-US"/>
              </w:rPr>
              <w:t>. 2020</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0ED0E5C4" w14:textId="77777777" w:rsidR="00F1138C" w:rsidRPr="00D854F6" w:rsidRDefault="00E976C1" w:rsidP="00F54CE8">
            <w:pPr>
              <w:rPr>
                <w:b/>
                <w:bCs/>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I</w:t>
            </w:r>
            <w:r w:rsidRPr="00D854F6">
              <w:rPr>
                <w:sz w:val="20"/>
                <w:szCs w:val="20"/>
                <w:lang w:eastAsia="en-US"/>
              </w:rPr>
              <w:t>-</w:t>
            </w:r>
            <w:r>
              <w:rPr>
                <w:sz w:val="20"/>
                <w:szCs w:val="20"/>
                <w:lang w:eastAsia="en-US"/>
              </w:rPr>
              <w:t>П</w:t>
            </w:r>
            <w:r w:rsidRPr="00D854F6">
              <w:rPr>
                <w:sz w:val="20"/>
                <w:szCs w:val="20"/>
                <w:lang w:eastAsia="en-US"/>
              </w:rPr>
              <w:t xml:space="preserve">02 </w:t>
            </w:r>
            <w:r w:rsidR="003378CD">
              <w:rPr>
                <w:sz w:val="20"/>
                <w:szCs w:val="20"/>
                <w:lang w:eastAsia="en-US"/>
              </w:rPr>
              <w:t>Р</w:t>
            </w:r>
            <w:r w:rsidR="003378CD" w:rsidRPr="003378CD">
              <w:rPr>
                <w:sz w:val="20"/>
                <w:szCs w:val="20"/>
                <w:lang w:eastAsia="en-US"/>
              </w:rPr>
              <w:t xml:space="preserve">азработване </w:t>
            </w:r>
            <w:r w:rsidR="00715AF2">
              <w:rPr>
                <w:sz w:val="20"/>
                <w:szCs w:val="20"/>
                <w:lang w:eastAsia="en-US"/>
              </w:rPr>
              <w:t xml:space="preserve">и изменение </w:t>
            </w:r>
            <w:r w:rsidR="003378CD" w:rsidRPr="003378CD">
              <w:rPr>
                <w:sz w:val="20"/>
                <w:szCs w:val="20"/>
                <w:lang w:eastAsia="en-US"/>
              </w:rPr>
              <w:t>на Критерии за подбор на операции</w:t>
            </w:r>
          </w:p>
        </w:tc>
      </w:tr>
      <w:tr w:rsidR="00F1138C" w:rsidRPr="00D854F6" w14:paraId="2D259342"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6E1EFCA8" w14:textId="77777777" w:rsidR="00F1138C" w:rsidRPr="003378CD" w:rsidRDefault="003378CD" w:rsidP="00DB1860">
            <w:pPr>
              <w:jc w:val="center"/>
              <w:rPr>
                <w:bCs/>
                <w:sz w:val="20"/>
                <w:szCs w:val="20"/>
                <w:lang w:val="en-US" w:eastAsia="en-US"/>
              </w:rPr>
            </w:pPr>
            <w:r w:rsidRPr="003378CD">
              <w:rPr>
                <w:bCs/>
                <w:sz w:val="20"/>
                <w:szCs w:val="20"/>
                <w:lang w:val="en-US" w:eastAsia="en-US"/>
              </w:rPr>
              <w:t>I-</w:t>
            </w:r>
          </w:p>
        </w:tc>
        <w:tc>
          <w:tcPr>
            <w:tcW w:w="491" w:type="dxa"/>
            <w:tcBorders>
              <w:top w:val="single" w:sz="4" w:space="0" w:color="auto"/>
              <w:bottom w:val="single" w:sz="4" w:space="0" w:color="auto"/>
              <w:right w:val="single" w:sz="4" w:space="0" w:color="auto"/>
            </w:tcBorders>
            <w:shd w:val="clear" w:color="auto" w:fill="auto"/>
            <w:noWrap/>
            <w:vAlign w:val="center"/>
          </w:tcPr>
          <w:p w14:paraId="35CFAB26" w14:textId="77777777" w:rsidR="00F1138C" w:rsidRPr="00D854F6" w:rsidRDefault="00F1138C" w:rsidP="00DB1860">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7AE59CDB" w14:textId="04C3E8CE" w:rsidR="00F1138C" w:rsidRPr="00C2374D" w:rsidRDefault="00F1138C" w:rsidP="00DB1860">
            <w:pPr>
              <w:jc w:val="center"/>
              <w:rPr>
                <w:sz w:val="20"/>
                <w:szCs w:val="20"/>
                <w:highlight w:val="yellow"/>
                <w:lang w:eastAsia="en-US"/>
              </w:rPr>
            </w:pPr>
          </w:p>
        </w:tc>
        <w:tc>
          <w:tcPr>
            <w:tcW w:w="1175" w:type="dxa"/>
            <w:tcBorders>
              <w:top w:val="nil"/>
              <w:left w:val="nil"/>
              <w:bottom w:val="single" w:sz="4" w:space="0" w:color="auto"/>
              <w:right w:val="single" w:sz="4" w:space="0" w:color="auto"/>
            </w:tcBorders>
            <w:shd w:val="clear" w:color="auto" w:fill="auto"/>
            <w:noWrap/>
            <w:vAlign w:val="center"/>
          </w:tcPr>
          <w:p w14:paraId="55BF6569" w14:textId="6AC6D238" w:rsidR="00F1138C" w:rsidRPr="00DB1860" w:rsidRDefault="00F1138C" w:rsidP="00137EE4">
            <w:pPr>
              <w:jc w:val="center"/>
              <w:rPr>
                <w:sz w:val="20"/>
                <w:szCs w:val="20"/>
                <w:lang w:eastAsia="en-US"/>
              </w:rPr>
            </w:pPr>
          </w:p>
        </w:tc>
        <w:tc>
          <w:tcPr>
            <w:tcW w:w="7315" w:type="dxa"/>
            <w:tcBorders>
              <w:top w:val="nil"/>
              <w:left w:val="nil"/>
              <w:bottom w:val="single" w:sz="4" w:space="0" w:color="auto"/>
              <w:right w:val="single" w:sz="4" w:space="0" w:color="auto"/>
            </w:tcBorders>
            <w:shd w:val="clear" w:color="auto" w:fill="auto"/>
            <w:noWrap/>
            <w:vAlign w:val="center"/>
          </w:tcPr>
          <w:p w14:paraId="2AA23DB2" w14:textId="23E9D0E1" w:rsidR="00F1138C" w:rsidRPr="00ED34C1" w:rsidRDefault="00F735C5" w:rsidP="00DC3EA1">
            <w:pPr>
              <w:rPr>
                <w:b/>
                <w:bCs/>
                <w:sz w:val="20"/>
                <w:szCs w:val="20"/>
                <w:lang w:eastAsia="en-US"/>
              </w:rPr>
            </w:pPr>
            <w:r>
              <w:rPr>
                <w:sz w:val="20"/>
                <w:szCs w:val="20"/>
                <w:lang w:eastAsia="en-US"/>
              </w:rPr>
              <w:t xml:space="preserve">Приложение </w:t>
            </w:r>
            <w:r w:rsidR="0055172C" w:rsidRPr="0055172C">
              <w:rPr>
                <w:sz w:val="20"/>
                <w:szCs w:val="20"/>
                <w:lang w:eastAsia="en-US"/>
              </w:rPr>
              <w:t>I-K02</w:t>
            </w:r>
            <w:r>
              <w:rPr>
                <w:sz w:val="20"/>
                <w:szCs w:val="20"/>
                <w:lang w:eastAsia="en-US"/>
              </w:rPr>
              <w:t xml:space="preserve"> към П</w:t>
            </w:r>
            <w:r w:rsidR="00F1138C" w:rsidRPr="00D854F6">
              <w:rPr>
                <w:sz w:val="20"/>
                <w:szCs w:val="20"/>
                <w:lang w:eastAsia="en-US"/>
              </w:rPr>
              <w:t xml:space="preserve">роцедура № </w:t>
            </w:r>
            <w:r w:rsidR="003378CD">
              <w:rPr>
                <w:sz w:val="20"/>
                <w:szCs w:val="20"/>
                <w:lang w:val="en-US" w:eastAsia="en-US"/>
              </w:rPr>
              <w:t>I</w:t>
            </w:r>
            <w:r w:rsidR="00F1138C" w:rsidRPr="00D854F6">
              <w:rPr>
                <w:sz w:val="20"/>
                <w:szCs w:val="20"/>
                <w:lang w:eastAsia="en-US"/>
              </w:rPr>
              <w:t>-</w:t>
            </w:r>
            <w:r w:rsidR="00E976C1">
              <w:rPr>
                <w:sz w:val="20"/>
                <w:szCs w:val="20"/>
                <w:lang w:eastAsia="en-US"/>
              </w:rPr>
              <w:t>П</w:t>
            </w:r>
            <w:r w:rsidR="00F1138C" w:rsidRPr="00D854F6">
              <w:rPr>
                <w:sz w:val="20"/>
                <w:szCs w:val="20"/>
                <w:lang w:eastAsia="en-US"/>
              </w:rPr>
              <w:t xml:space="preserve">02 Контролен лист  </w:t>
            </w:r>
            <w:r w:rsidR="00ED34C1" w:rsidRPr="009A3DE7">
              <w:rPr>
                <w:sz w:val="20"/>
                <w:szCs w:val="20"/>
                <w:lang w:eastAsia="en-US"/>
              </w:rPr>
              <w:t xml:space="preserve">- </w:t>
            </w:r>
            <w:r w:rsidR="00ED34C1" w:rsidRPr="00ED34C1">
              <w:rPr>
                <w:b/>
                <w:i/>
                <w:sz w:val="20"/>
                <w:szCs w:val="20"/>
                <w:lang w:eastAsia="en-US"/>
              </w:rPr>
              <w:t>отменен</w:t>
            </w:r>
            <w:r w:rsidR="00ED34C1" w:rsidRPr="009A3DE7">
              <w:rPr>
                <w:b/>
                <w:i/>
                <w:sz w:val="20"/>
                <w:szCs w:val="20"/>
                <w:lang w:eastAsia="en-US"/>
              </w:rPr>
              <w:t>о</w:t>
            </w:r>
            <w:r w:rsidR="00ED34C1" w:rsidRPr="00ED34C1">
              <w:rPr>
                <w:b/>
                <w:i/>
                <w:sz w:val="20"/>
                <w:szCs w:val="20"/>
                <w:lang w:eastAsia="en-US"/>
              </w:rPr>
              <w:t xml:space="preserve"> на </w:t>
            </w:r>
            <w:r w:rsidR="00ED34C1" w:rsidRPr="009A3DE7">
              <w:rPr>
                <w:b/>
                <w:i/>
                <w:sz w:val="20"/>
                <w:szCs w:val="20"/>
                <w:lang w:eastAsia="en-US"/>
              </w:rPr>
              <w:t>2</w:t>
            </w:r>
            <w:r w:rsidR="00DC3EA1" w:rsidRPr="009A3DE7">
              <w:rPr>
                <w:b/>
                <w:i/>
                <w:sz w:val="20"/>
                <w:szCs w:val="20"/>
                <w:lang w:eastAsia="en-US"/>
              </w:rPr>
              <w:t>2</w:t>
            </w:r>
            <w:r w:rsidR="00ED34C1" w:rsidRPr="00ED34C1">
              <w:rPr>
                <w:b/>
                <w:i/>
                <w:sz w:val="20"/>
                <w:szCs w:val="20"/>
                <w:lang w:eastAsia="en-US"/>
              </w:rPr>
              <w:t>.1</w:t>
            </w:r>
            <w:r w:rsidR="00ED34C1" w:rsidRPr="009A3DE7">
              <w:rPr>
                <w:b/>
                <w:i/>
                <w:sz w:val="20"/>
                <w:szCs w:val="20"/>
                <w:lang w:eastAsia="en-US"/>
              </w:rPr>
              <w:t>2</w:t>
            </w:r>
            <w:r w:rsidR="00ED34C1" w:rsidRPr="00ED34C1">
              <w:rPr>
                <w:b/>
                <w:i/>
                <w:sz w:val="20"/>
                <w:szCs w:val="20"/>
                <w:lang w:eastAsia="en-US"/>
              </w:rPr>
              <w:t>.20</w:t>
            </w:r>
            <w:r w:rsidR="00ED34C1" w:rsidRPr="009A3DE7">
              <w:rPr>
                <w:b/>
                <w:i/>
                <w:sz w:val="20"/>
                <w:szCs w:val="20"/>
                <w:lang w:eastAsia="en-US"/>
              </w:rPr>
              <w:t>20</w:t>
            </w:r>
            <w:r w:rsidR="00ED34C1" w:rsidRPr="00ED34C1">
              <w:rPr>
                <w:b/>
                <w:i/>
                <w:sz w:val="20"/>
                <w:szCs w:val="20"/>
                <w:lang w:eastAsia="en-US"/>
              </w:rPr>
              <w:t xml:space="preserve"> г.</w:t>
            </w:r>
          </w:p>
        </w:tc>
      </w:tr>
      <w:tr w:rsidR="00ED34C1" w:rsidRPr="00D854F6" w14:paraId="3DE7B36B"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6DBE05CD" w14:textId="6E735C50" w:rsidR="00ED34C1" w:rsidRPr="009A3DE7" w:rsidRDefault="00F607CF" w:rsidP="00DB1860">
            <w:pPr>
              <w:jc w:val="center"/>
              <w:rPr>
                <w:sz w:val="20"/>
                <w:szCs w:val="20"/>
                <w:lang w:eastAsia="en-US"/>
              </w:rPr>
            </w:pPr>
            <w:r w:rsidRPr="00F607CF">
              <w:rPr>
                <w:sz w:val="20"/>
                <w:szCs w:val="20"/>
                <w:lang w:eastAsia="en-US"/>
              </w:rPr>
              <w:t>I-</w:t>
            </w:r>
          </w:p>
        </w:tc>
        <w:tc>
          <w:tcPr>
            <w:tcW w:w="491" w:type="dxa"/>
            <w:tcBorders>
              <w:top w:val="single" w:sz="4" w:space="0" w:color="auto"/>
              <w:bottom w:val="single" w:sz="4" w:space="0" w:color="auto"/>
              <w:right w:val="single" w:sz="4" w:space="0" w:color="auto"/>
            </w:tcBorders>
            <w:shd w:val="clear" w:color="auto" w:fill="auto"/>
            <w:noWrap/>
            <w:vAlign w:val="center"/>
          </w:tcPr>
          <w:p w14:paraId="2DF17466" w14:textId="77777777" w:rsidR="00ED34C1" w:rsidRPr="00D854F6" w:rsidRDefault="00ED34C1" w:rsidP="00DB1860">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30B2853" w14:textId="540B0AED" w:rsidR="00ED34C1" w:rsidRPr="009A3DE7" w:rsidRDefault="00F607CF" w:rsidP="00DB1860">
            <w:pPr>
              <w:jc w:val="center"/>
              <w:rPr>
                <w:sz w:val="20"/>
                <w:szCs w:val="20"/>
                <w:lang w:val="en-US" w:eastAsia="en-US"/>
              </w:rPr>
            </w:pPr>
            <w:r>
              <w:rPr>
                <w:sz w:val="20"/>
                <w:szCs w:val="20"/>
                <w:lang w:val="en-US"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7E16C5A0" w14:textId="649BA2A5" w:rsidR="00ED34C1" w:rsidRPr="009A3DE7" w:rsidRDefault="00F607CF" w:rsidP="00137EE4">
            <w:pPr>
              <w:jc w:val="center"/>
              <w:rPr>
                <w:sz w:val="20"/>
                <w:szCs w:val="20"/>
                <w:lang w:val="en-US" w:eastAsia="en-US"/>
              </w:rPr>
            </w:pPr>
            <w:proofErr w:type="spellStart"/>
            <w:proofErr w:type="gramStart"/>
            <w:r>
              <w:rPr>
                <w:sz w:val="20"/>
                <w:szCs w:val="20"/>
                <w:lang w:val="en-US" w:eastAsia="en-US"/>
              </w:rPr>
              <w:t>дек</w:t>
            </w:r>
            <w:proofErr w:type="spellEnd"/>
            <w:proofErr w:type="gramEnd"/>
            <w:r>
              <w:rPr>
                <w:sz w:val="20"/>
                <w:szCs w:val="20"/>
                <w:lang w:val="en-US" w:eastAsia="en-US"/>
              </w:rPr>
              <w:t>. 2020</w:t>
            </w:r>
          </w:p>
        </w:tc>
        <w:tc>
          <w:tcPr>
            <w:tcW w:w="7315" w:type="dxa"/>
            <w:tcBorders>
              <w:top w:val="nil"/>
              <w:left w:val="nil"/>
              <w:bottom w:val="single" w:sz="4" w:space="0" w:color="auto"/>
              <w:right w:val="single" w:sz="4" w:space="0" w:color="auto"/>
            </w:tcBorders>
            <w:shd w:val="clear" w:color="auto" w:fill="auto"/>
            <w:noWrap/>
            <w:vAlign w:val="center"/>
          </w:tcPr>
          <w:p w14:paraId="4AA88449" w14:textId="64F3AC5F" w:rsidR="00ED34C1" w:rsidRDefault="00F607CF" w:rsidP="00ED34C1">
            <w:pPr>
              <w:rPr>
                <w:sz w:val="20"/>
                <w:szCs w:val="20"/>
                <w:lang w:eastAsia="en-US"/>
              </w:rPr>
            </w:pPr>
            <w:r w:rsidRPr="00F607CF">
              <w:rPr>
                <w:sz w:val="20"/>
                <w:szCs w:val="20"/>
                <w:lang w:eastAsia="en-US"/>
              </w:rPr>
              <w:t>Приложение I-K02</w:t>
            </w:r>
            <w:r w:rsidRPr="009A3DE7">
              <w:rPr>
                <w:sz w:val="20"/>
                <w:szCs w:val="20"/>
                <w:lang w:eastAsia="en-US"/>
              </w:rPr>
              <w:t>-1</w:t>
            </w:r>
            <w:r w:rsidRPr="00F607CF">
              <w:rPr>
                <w:sz w:val="20"/>
                <w:szCs w:val="20"/>
                <w:lang w:eastAsia="en-US"/>
              </w:rPr>
              <w:t xml:space="preserve"> към Процедура № I-П02 Контролен лист</w:t>
            </w:r>
          </w:p>
        </w:tc>
      </w:tr>
      <w:tr w:rsidR="00ED34C1" w:rsidRPr="00D854F6" w14:paraId="33A1272D"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790CE07C" w14:textId="573B2AC1" w:rsidR="00ED34C1" w:rsidRPr="009A3DE7" w:rsidRDefault="00F607CF" w:rsidP="00DB1860">
            <w:pPr>
              <w:jc w:val="center"/>
              <w:rPr>
                <w:sz w:val="20"/>
                <w:szCs w:val="20"/>
                <w:lang w:eastAsia="en-US"/>
              </w:rPr>
            </w:pPr>
            <w:r w:rsidRPr="00F607CF">
              <w:rPr>
                <w:sz w:val="20"/>
                <w:szCs w:val="20"/>
                <w:lang w:eastAsia="en-US"/>
              </w:rPr>
              <w:t>I-</w:t>
            </w:r>
          </w:p>
        </w:tc>
        <w:tc>
          <w:tcPr>
            <w:tcW w:w="491" w:type="dxa"/>
            <w:tcBorders>
              <w:top w:val="single" w:sz="4" w:space="0" w:color="auto"/>
              <w:bottom w:val="single" w:sz="4" w:space="0" w:color="auto"/>
              <w:right w:val="single" w:sz="4" w:space="0" w:color="auto"/>
            </w:tcBorders>
            <w:shd w:val="clear" w:color="auto" w:fill="auto"/>
            <w:noWrap/>
            <w:vAlign w:val="center"/>
          </w:tcPr>
          <w:p w14:paraId="7E0D0009" w14:textId="77777777" w:rsidR="00ED34C1" w:rsidRPr="00D854F6" w:rsidRDefault="00ED34C1" w:rsidP="00DB1860">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3C7575F" w14:textId="662C986C" w:rsidR="00ED34C1" w:rsidRPr="009A3DE7" w:rsidRDefault="00F607CF" w:rsidP="00DB1860">
            <w:pPr>
              <w:jc w:val="center"/>
              <w:rPr>
                <w:sz w:val="20"/>
                <w:szCs w:val="20"/>
                <w:lang w:val="en-US" w:eastAsia="en-US"/>
              </w:rPr>
            </w:pPr>
            <w:r>
              <w:rPr>
                <w:sz w:val="20"/>
                <w:szCs w:val="20"/>
                <w:lang w:val="en-US"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216FCC54" w14:textId="05405C6B" w:rsidR="00ED34C1" w:rsidRPr="009A3DE7" w:rsidRDefault="00F607CF" w:rsidP="00137EE4">
            <w:pPr>
              <w:jc w:val="center"/>
              <w:rPr>
                <w:sz w:val="20"/>
                <w:szCs w:val="20"/>
                <w:lang w:val="en-US" w:eastAsia="en-US"/>
              </w:rPr>
            </w:pPr>
            <w:proofErr w:type="spellStart"/>
            <w:proofErr w:type="gramStart"/>
            <w:r>
              <w:rPr>
                <w:sz w:val="20"/>
                <w:szCs w:val="20"/>
                <w:lang w:val="en-US" w:eastAsia="en-US"/>
              </w:rPr>
              <w:t>дек</w:t>
            </w:r>
            <w:proofErr w:type="spellEnd"/>
            <w:proofErr w:type="gramEnd"/>
            <w:r>
              <w:rPr>
                <w:sz w:val="20"/>
                <w:szCs w:val="20"/>
                <w:lang w:val="en-US" w:eastAsia="en-US"/>
              </w:rPr>
              <w:t>. 2020</w:t>
            </w:r>
          </w:p>
        </w:tc>
        <w:tc>
          <w:tcPr>
            <w:tcW w:w="7315" w:type="dxa"/>
            <w:tcBorders>
              <w:top w:val="nil"/>
              <w:left w:val="nil"/>
              <w:bottom w:val="single" w:sz="4" w:space="0" w:color="auto"/>
              <w:right w:val="single" w:sz="4" w:space="0" w:color="auto"/>
            </w:tcBorders>
            <w:shd w:val="clear" w:color="auto" w:fill="auto"/>
            <w:noWrap/>
            <w:vAlign w:val="center"/>
          </w:tcPr>
          <w:p w14:paraId="58FE6CCF" w14:textId="17AF488C" w:rsidR="00ED34C1" w:rsidRDefault="00F607CF" w:rsidP="00ED34C1">
            <w:pPr>
              <w:rPr>
                <w:sz w:val="20"/>
                <w:szCs w:val="20"/>
                <w:lang w:eastAsia="en-US"/>
              </w:rPr>
            </w:pPr>
            <w:r w:rsidRPr="00F607CF">
              <w:rPr>
                <w:sz w:val="20"/>
                <w:szCs w:val="20"/>
                <w:lang w:eastAsia="en-US"/>
              </w:rPr>
              <w:t>Приложение I-K02</w:t>
            </w:r>
            <w:r w:rsidRPr="009A3DE7">
              <w:rPr>
                <w:sz w:val="20"/>
                <w:szCs w:val="20"/>
                <w:lang w:eastAsia="en-US"/>
              </w:rPr>
              <w:t>-2</w:t>
            </w:r>
            <w:r w:rsidRPr="00F607CF">
              <w:rPr>
                <w:sz w:val="20"/>
                <w:szCs w:val="20"/>
                <w:lang w:eastAsia="en-US"/>
              </w:rPr>
              <w:t xml:space="preserve"> към Процедура № I-П02 Контролен лист</w:t>
            </w:r>
          </w:p>
        </w:tc>
      </w:tr>
      <w:tr w:rsidR="00F1138C" w:rsidRPr="00D854F6" w14:paraId="6B900D1D"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158F0A4B" w14:textId="77777777" w:rsidR="00F1138C" w:rsidRPr="003378CD" w:rsidRDefault="003378CD" w:rsidP="00DB1860">
            <w:pPr>
              <w:jc w:val="center"/>
              <w:rPr>
                <w:bCs/>
                <w:sz w:val="20"/>
                <w:szCs w:val="20"/>
                <w:lang w:val="en-US" w:eastAsia="en-US"/>
              </w:rPr>
            </w:pPr>
            <w:r w:rsidRPr="003378CD">
              <w:rPr>
                <w:bCs/>
                <w:sz w:val="20"/>
                <w:szCs w:val="20"/>
                <w:lang w:val="en-US" w:eastAsia="en-US"/>
              </w:rPr>
              <w:t>I-</w:t>
            </w:r>
          </w:p>
        </w:tc>
        <w:tc>
          <w:tcPr>
            <w:tcW w:w="491" w:type="dxa"/>
            <w:tcBorders>
              <w:top w:val="single" w:sz="4" w:space="0" w:color="auto"/>
              <w:bottom w:val="single" w:sz="4" w:space="0" w:color="auto"/>
              <w:right w:val="single" w:sz="4" w:space="0" w:color="auto"/>
            </w:tcBorders>
            <w:shd w:val="clear" w:color="auto" w:fill="auto"/>
            <w:noWrap/>
            <w:vAlign w:val="center"/>
          </w:tcPr>
          <w:p w14:paraId="2B8AA561" w14:textId="77777777" w:rsidR="00F1138C" w:rsidRPr="00D854F6" w:rsidRDefault="00F1138C" w:rsidP="00DB1860">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0F754AE" w14:textId="20BC2D4F" w:rsidR="00F1138C" w:rsidRPr="00C2374D" w:rsidRDefault="00A350E5" w:rsidP="00DB1860">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2B7853E8" w14:textId="4CDF1698" w:rsidR="00F1138C" w:rsidRPr="00DB1860" w:rsidRDefault="00A350E5" w:rsidP="00A350E5">
            <w:pPr>
              <w:jc w:val="center"/>
              <w:rPr>
                <w:sz w:val="20"/>
                <w:szCs w:val="20"/>
                <w:lang w:eastAsia="en-US"/>
              </w:rPr>
            </w:pPr>
            <w:r>
              <w:rPr>
                <w:sz w:val="20"/>
                <w:szCs w:val="20"/>
                <w:lang w:eastAsia="en-US"/>
              </w:rPr>
              <w:t>юни</w:t>
            </w:r>
            <w:r w:rsidR="00DA0B7C" w:rsidRPr="00DB1860">
              <w:rPr>
                <w:sz w:val="20"/>
                <w:szCs w:val="20"/>
                <w:lang w:eastAsia="en-US"/>
              </w:rPr>
              <w:t xml:space="preserve"> 201</w:t>
            </w:r>
            <w:r>
              <w:rPr>
                <w:sz w:val="20"/>
                <w:szCs w:val="20"/>
                <w:lang w:eastAsia="en-US"/>
              </w:rPr>
              <w:t>9</w:t>
            </w:r>
          </w:p>
        </w:tc>
        <w:tc>
          <w:tcPr>
            <w:tcW w:w="7315" w:type="dxa"/>
            <w:tcBorders>
              <w:top w:val="nil"/>
              <w:left w:val="nil"/>
              <w:bottom w:val="single" w:sz="4" w:space="0" w:color="auto"/>
              <w:right w:val="single" w:sz="4" w:space="0" w:color="auto"/>
            </w:tcBorders>
            <w:shd w:val="clear" w:color="auto" w:fill="auto"/>
            <w:noWrap/>
            <w:vAlign w:val="center"/>
          </w:tcPr>
          <w:p w14:paraId="4237A3B4" w14:textId="77777777" w:rsidR="00F1138C" w:rsidRPr="00D854F6" w:rsidRDefault="00F735C5" w:rsidP="003378CD">
            <w:pPr>
              <w:rPr>
                <w:b/>
                <w:bCs/>
                <w:sz w:val="20"/>
                <w:szCs w:val="20"/>
                <w:lang w:eastAsia="en-US"/>
              </w:rPr>
            </w:pPr>
            <w:r>
              <w:rPr>
                <w:sz w:val="20"/>
                <w:szCs w:val="20"/>
                <w:lang w:eastAsia="en-US"/>
              </w:rPr>
              <w:t xml:space="preserve">Приложение </w:t>
            </w:r>
            <w:r w:rsidR="0055172C" w:rsidRPr="0055172C">
              <w:rPr>
                <w:sz w:val="20"/>
                <w:szCs w:val="20"/>
                <w:lang w:eastAsia="en-US"/>
              </w:rPr>
              <w:t>I-T02</w:t>
            </w:r>
            <w:r>
              <w:rPr>
                <w:sz w:val="20"/>
                <w:szCs w:val="20"/>
                <w:lang w:eastAsia="en-US"/>
              </w:rPr>
              <w:t xml:space="preserve"> към П</w:t>
            </w:r>
            <w:r w:rsidR="00F1138C" w:rsidRPr="00D854F6">
              <w:rPr>
                <w:sz w:val="20"/>
                <w:szCs w:val="20"/>
                <w:lang w:eastAsia="en-US"/>
              </w:rPr>
              <w:t xml:space="preserve">роцедура № </w:t>
            </w:r>
            <w:r w:rsidR="003378CD">
              <w:rPr>
                <w:sz w:val="20"/>
                <w:szCs w:val="20"/>
                <w:lang w:val="en-US" w:eastAsia="en-US"/>
              </w:rPr>
              <w:t>I</w:t>
            </w:r>
            <w:r w:rsidR="003378CD">
              <w:rPr>
                <w:sz w:val="20"/>
                <w:szCs w:val="20"/>
                <w:lang w:eastAsia="en-US"/>
              </w:rPr>
              <w:t>-</w:t>
            </w:r>
            <w:r w:rsidR="00E976C1">
              <w:rPr>
                <w:sz w:val="20"/>
                <w:szCs w:val="20"/>
                <w:lang w:eastAsia="en-US"/>
              </w:rPr>
              <w:t>П</w:t>
            </w:r>
            <w:r w:rsidR="003378CD">
              <w:rPr>
                <w:sz w:val="20"/>
                <w:szCs w:val="20"/>
                <w:lang w:eastAsia="en-US"/>
              </w:rPr>
              <w:t xml:space="preserve">02 </w:t>
            </w:r>
            <w:r w:rsidR="003378CD" w:rsidRPr="003378CD">
              <w:rPr>
                <w:sz w:val="20"/>
                <w:szCs w:val="20"/>
                <w:lang w:eastAsia="en-US"/>
              </w:rPr>
              <w:t>Образец на критерии за подбор на операции</w:t>
            </w:r>
          </w:p>
        </w:tc>
      </w:tr>
      <w:tr w:rsidR="00C8783C" w:rsidRPr="00C8783C" w14:paraId="1E33152E"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02D1D0AB" w14:textId="036DB876" w:rsidR="00C8783C" w:rsidRPr="00C8783C" w:rsidRDefault="00C8783C" w:rsidP="00C8783C">
            <w:pPr>
              <w:jc w:val="center"/>
              <w:rPr>
                <w:sz w:val="20"/>
                <w:szCs w:val="20"/>
                <w:lang w:val="en-US" w:eastAsia="en-US"/>
              </w:rPr>
            </w:pPr>
            <w:r w:rsidRPr="00C8783C">
              <w:rPr>
                <w:sz w:val="20"/>
                <w:szCs w:val="20"/>
                <w:lang w:val="en-US" w:eastAsia="en-US"/>
              </w:rPr>
              <w:t>I-</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463EDB0E" w14:textId="7FB72046" w:rsidR="00C8783C" w:rsidRPr="000B07F6" w:rsidRDefault="00C8783C" w:rsidP="00C8783C">
            <w:pPr>
              <w:jc w:val="center"/>
              <w:rPr>
                <w:sz w:val="20"/>
                <w:szCs w:val="20"/>
                <w:lang w:val="en-US" w:eastAsia="en-US"/>
              </w:rPr>
            </w:pPr>
            <w:r w:rsidRPr="000B07F6">
              <w:rPr>
                <w:sz w:val="20"/>
                <w:szCs w:val="20"/>
                <w:lang w:val="en-US" w:eastAsia="en-US"/>
              </w:rPr>
              <w:t>0</w:t>
            </w:r>
            <w:r w:rsidRPr="00C8783C">
              <w:rPr>
                <w:sz w:val="20"/>
                <w:szCs w:val="20"/>
                <w:lang w:val="en-US" w:eastAsia="en-US"/>
              </w:rPr>
              <w:t>3</w:t>
            </w:r>
          </w:p>
        </w:tc>
        <w:tc>
          <w:tcPr>
            <w:tcW w:w="429" w:type="dxa"/>
            <w:tcBorders>
              <w:top w:val="nil"/>
              <w:left w:val="nil"/>
              <w:bottom w:val="single" w:sz="4" w:space="0" w:color="auto"/>
              <w:right w:val="single" w:sz="4" w:space="0" w:color="auto"/>
            </w:tcBorders>
            <w:shd w:val="clear" w:color="auto" w:fill="FFF2CC" w:themeFill="accent4" w:themeFillTint="33"/>
            <w:noWrap/>
            <w:vAlign w:val="center"/>
          </w:tcPr>
          <w:p w14:paraId="7466907E" w14:textId="246ECEEF" w:rsidR="00C8783C" w:rsidRPr="000B07F6" w:rsidRDefault="00C8783C" w:rsidP="00C8783C">
            <w:pPr>
              <w:jc w:val="center"/>
              <w:rPr>
                <w:sz w:val="20"/>
                <w:szCs w:val="20"/>
                <w:lang w:val="en-US" w:eastAsia="en-US"/>
              </w:rPr>
            </w:pPr>
            <w:r w:rsidRPr="00C8783C">
              <w:rPr>
                <w:sz w:val="20"/>
                <w:szCs w:val="20"/>
                <w:lang w:val="en-US" w:eastAsia="en-US"/>
              </w:rPr>
              <w:t>1</w:t>
            </w:r>
          </w:p>
        </w:tc>
        <w:tc>
          <w:tcPr>
            <w:tcW w:w="1175" w:type="dxa"/>
            <w:tcBorders>
              <w:top w:val="nil"/>
              <w:left w:val="nil"/>
              <w:bottom w:val="single" w:sz="4" w:space="0" w:color="auto"/>
              <w:right w:val="single" w:sz="4" w:space="0" w:color="auto"/>
            </w:tcBorders>
            <w:shd w:val="clear" w:color="auto" w:fill="FFF2CC" w:themeFill="accent4" w:themeFillTint="33"/>
            <w:noWrap/>
            <w:vAlign w:val="center"/>
          </w:tcPr>
          <w:p w14:paraId="1DC232A7" w14:textId="4574B501" w:rsidR="00C8783C" w:rsidRPr="000B07F6" w:rsidRDefault="00103A83" w:rsidP="00103A83">
            <w:pPr>
              <w:jc w:val="center"/>
              <w:rPr>
                <w:sz w:val="20"/>
                <w:szCs w:val="20"/>
                <w:lang w:val="en-US" w:eastAsia="en-US"/>
              </w:rPr>
            </w:pPr>
            <w:r>
              <w:rPr>
                <w:sz w:val="20"/>
                <w:szCs w:val="20"/>
                <w:lang w:eastAsia="en-US"/>
              </w:rPr>
              <w:t>а</w:t>
            </w:r>
            <w:proofErr w:type="spellStart"/>
            <w:r w:rsidR="00C8783C" w:rsidRPr="000B07F6">
              <w:rPr>
                <w:sz w:val="20"/>
                <w:szCs w:val="20"/>
                <w:lang w:val="en-US" w:eastAsia="en-US"/>
              </w:rPr>
              <w:t>вг</w:t>
            </w:r>
            <w:proofErr w:type="spellEnd"/>
            <w:r>
              <w:rPr>
                <w:sz w:val="20"/>
                <w:szCs w:val="20"/>
                <w:lang w:eastAsia="en-US"/>
              </w:rPr>
              <w:t>.</w:t>
            </w:r>
            <w:r w:rsidR="00C8783C" w:rsidRPr="000B07F6">
              <w:rPr>
                <w:sz w:val="20"/>
                <w:szCs w:val="20"/>
                <w:lang w:val="en-US" w:eastAsia="en-US"/>
              </w:rPr>
              <w:t xml:space="preserve"> 2018</w:t>
            </w:r>
          </w:p>
        </w:tc>
        <w:tc>
          <w:tcPr>
            <w:tcW w:w="7315" w:type="dxa"/>
            <w:tcBorders>
              <w:top w:val="nil"/>
              <w:left w:val="nil"/>
              <w:bottom w:val="single" w:sz="4" w:space="0" w:color="auto"/>
              <w:right w:val="single" w:sz="4" w:space="0" w:color="auto"/>
            </w:tcBorders>
            <w:shd w:val="clear" w:color="auto" w:fill="FFF2CC" w:themeFill="accent4" w:themeFillTint="33"/>
            <w:noWrap/>
            <w:vAlign w:val="center"/>
          </w:tcPr>
          <w:p w14:paraId="3E1DF454" w14:textId="37ACA688" w:rsidR="00C8783C" w:rsidRPr="000B07F6" w:rsidRDefault="00C8783C" w:rsidP="00C8783C">
            <w:pPr>
              <w:rPr>
                <w:sz w:val="20"/>
                <w:szCs w:val="20"/>
                <w:lang w:val="en-US" w:eastAsia="en-US"/>
              </w:rPr>
            </w:pPr>
            <w:proofErr w:type="spellStart"/>
            <w:r w:rsidRPr="000B07F6">
              <w:rPr>
                <w:sz w:val="20"/>
                <w:szCs w:val="20"/>
                <w:lang w:val="en-US" w:eastAsia="en-US"/>
              </w:rPr>
              <w:t>Процедура</w:t>
            </w:r>
            <w:proofErr w:type="spellEnd"/>
            <w:r w:rsidRPr="000B07F6">
              <w:rPr>
                <w:sz w:val="20"/>
                <w:szCs w:val="20"/>
                <w:lang w:val="en-US" w:eastAsia="en-US"/>
              </w:rPr>
              <w:t xml:space="preserve"> I-П03 </w:t>
            </w:r>
            <w:proofErr w:type="spellStart"/>
            <w:r w:rsidRPr="000B07F6">
              <w:rPr>
                <w:sz w:val="20"/>
                <w:szCs w:val="20"/>
                <w:lang w:val="en-US" w:eastAsia="en-US"/>
              </w:rPr>
              <w:t>Процедура</w:t>
            </w:r>
            <w:proofErr w:type="spellEnd"/>
            <w:r w:rsidRPr="000B07F6">
              <w:rPr>
                <w:sz w:val="20"/>
                <w:szCs w:val="20"/>
                <w:lang w:val="en-US" w:eastAsia="en-US"/>
              </w:rPr>
              <w:t xml:space="preserve"> </w:t>
            </w:r>
            <w:proofErr w:type="spellStart"/>
            <w:r w:rsidRPr="000B07F6">
              <w:rPr>
                <w:sz w:val="20"/>
                <w:szCs w:val="20"/>
                <w:lang w:val="en-US" w:eastAsia="en-US"/>
              </w:rPr>
              <w:t>за</w:t>
            </w:r>
            <w:proofErr w:type="spellEnd"/>
            <w:r w:rsidRPr="000B07F6">
              <w:rPr>
                <w:sz w:val="20"/>
                <w:szCs w:val="20"/>
                <w:lang w:val="en-US" w:eastAsia="en-US"/>
              </w:rPr>
              <w:t xml:space="preserve"> </w:t>
            </w:r>
            <w:proofErr w:type="spellStart"/>
            <w:r w:rsidRPr="000B07F6">
              <w:rPr>
                <w:sz w:val="20"/>
                <w:szCs w:val="20"/>
                <w:lang w:val="en-US" w:eastAsia="en-US"/>
              </w:rPr>
              <w:t>изменение</w:t>
            </w:r>
            <w:proofErr w:type="spellEnd"/>
            <w:r w:rsidRPr="000B07F6">
              <w:rPr>
                <w:sz w:val="20"/>
                <w:szCs w:val="20"/>
                <w:lang w:val="en-US" w:eastAsia="en-US"/>
              </w:rPr>
              <w:t xml:space="preserve"> </w:t>
            </w:r>
            <w:proofErr w:type="spellStart"/>
            <w:r w:rsidRPr="000B07F6">
              <w:rPr>
                <w:sz w:val="20"/>
                <w:szCs w:val="20"/>
                <w:lang w:val="en-US" w:eastAsia="en-US"/>
              </w:rPr>
              <w:t>на</w:t>
            </w:r>
            <w:proofErr w:type="spellEnd"/>
            <w:r w:rsidRPr="000B07F6">
              <w:rPr>
                <w:sz w:val="20"/>
                <w:szCs w:val="20"/>
                <w:lang w:val="en-US" w:eastAsia="en-US"/>
              </w:rPr>
              <w:t xml:space="preserve"> </w:t>
            </w:r>
            <w:proofErr w:type="spellStart"/>
            <w:r w:rsidRPr="000B07F6">
              <w:rPr>
                <w:sz w:val="20"/>
                <w:szCs w:val="20"/>
                <w:lang w:val="en-US" w:eastAsia="en-US"/>
              </w:rPr>
              <w:t>Оперативна</w:t>
            </w:r>
            <w:proofErr w:type="spellEnd"/>
            <w:r w:rsidRPr="000B07F6">
              <w:rPr>
                <w:sz w:val="20"/>
                <w:szCs w:val="20"/>
                <w:lang w:val="en-US" w:eastAsia="en-US"/>
              </w:rPr>
              <w:t xml:space="preserve"> </w:t>
            </w:r>
            <w:proofErr w:type="spellStart"/>
            <w:r w:rsidRPr="000B07F6">
              <w:rPr>
                <w:sz w:val="20"/>
                <w:szCs w:val="20"/>
                <w:lang w:val="en-US" w:eastAsia="en-US"/>
              </w:rPr>
              <w:t>програма</w:t>
            </w:r>
            <w:proofErr w:type="spellEnd"/>
            <w:r w:rsidRPr="000B07F6">
              <w:rPr>
                <w:sz w:val="20"/>
                <w:szCs w:val="20"/>
                <w:lang w:val="en-US" w:eastAsia="en-US"/>
              </w:rPr>
              <w:t xml:space="preserve"> „</w:t>
            </w:r>
            <w:proofErr w:type="spellStart"/>
            <w:r w:rsidRPr="000B07F6">
              <w:rPr>
                <w:sz w:val="20"/>
                <w:szCs w:val="20"/>
                <w:lang w:val="en-US" w:eastAsia="en-US"/>
              </w:rPr>
              <w:t>Добро</w:t>
            </w:r>
            <w:proofErr w:type="spellEnd"/>
            <w:r w:rsidRPr="000B07F6">
              <w:rPr>
                <w:sz w:val="20"/>
                <w:szCs w:val="20"/>
                <w:lang w:val="en-US" w:eastAsia="en-US"/>
              </w:rPr>
              <w:t xml:space="preserve"> </w:t>
            </w:r>
            <w:proofErr w:type="spellStart"/>
            <w:r w:rsidRPr="000B07F6">
              <w:rPr>
                <w:sz w:val="20"/>
                <w:szCs w:val="20"/>
                <w:lang w:val="en-US" w:eastAsia="en-US"/>
              </w:rPr>
              <w:t>управление</w:t>
            </w:r>
            <w:proofErr w:type="spellEnd"/>
            <w:r w:rsidRPr="000B07F6">
              <w:rPr>
                <w:sz w:val="20"/>
                <w:szCs w:val="20"/>
                <w:lang w:val="en-US" w:eastAsia="en-US"/>
              </w:rPr>
              <w:t>“</w:t>
            </w:r>
          </w:p>
        </w:tc>
      </w:tr>
      <w:tr w:rsidR="00C8783C" w:rsidRPr="00D854F6" w14:paraId="779393D9"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BDD6EE" w:themeFill="accent1" w:themeFillTint="66"/>
            <w:noWrap/>
            <w:vAlign w:val="center"/>
          </w:tcPr>
          <w:p w14:paraId="1053F618" w14:textId="77777777" w:rsidR="00C8783C" w:rsidRPr="003378CD" w:rsidRDefault="00C8783C" w:rsidP="00C8783C">
            <w:pPr>
              <w:jc w:val="center"/>
              <w:rPr>
                <w:b/>
                <w:bCs/>
                <w:sz w:val="20"/>
                <w:szCs w:val="20"/>
                <w:lang w:val="en-US" w:eastAsia="en-US"/>
              </w:rPr>
            </w:pPr>
            <w:r>
              <w:rPr>
                <w:b/>
                <w:bCs/>
                <w:sz w:val="20"/>
                <w:szCs w:val="20"/>
                <w:lang w:val="en-US" w:eastAsia="en-US"/>
              </w:rPr>
              <w:t>II</w:t>
            </w:r>
          </w:p>
        </w:tc>
        <w:tc>
          <w:tcPr>
            <w:tcW w:w="491" w:type="dxa"/>
            <w:tcBorders>
              <w:top w:val="single" w:sz="4" w:space="0" w:color="auto"/>
              <w:bottom w:val="single" w:sz="4" w:space="0" w:color="auto"/>
              <w:right w:val="single" w:sz="4" w:space="0" w:color="auto"/>
            </w:tcBorders>
            <w:shd w:val="clear" w:color="auto" w:fill="BDD6EE" w:themeFill="accent1" w:themeFillTint="66"/>
            <w:noWrap/>
            <w:vAlign w:val="center"/>
          </w:tcPr>
          <w:p w14:paraId="0014A135" w14:textId="77777777" w:rsidR="00C8783C" w:rsidRPr="00D854F6" w:rsidRDefault="00C8783C" w:rsidP="00C8783C">
            <w:pPr>
              <w:jc w:val="center"/>
              <w:rPr>
                <w:sz w:val="20"/>
                <w:szCs w:val="20"/>
                <w:lang w:eastAsia="en-US"/>
              </w:rPr>
            </w:pPr>
          </w:p>
        </w:tc>
        <w:tc>
          <w:tcPr>
            <w:tcW w:w="429"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3279215B" w14:textId="77777777" w:rsidR="00C8783C" w:rsidRPr="00C2374D" w:rsidRDefault="00C8783C" w:rsidP="00C8783C">
            <w:pPr>
              <w:jc w:val="center"/>
              <w:rPr>
                <w:sz w:val="20"/>
                <w:szCs w:val="20"/>
                <w:highlight w:val="yellow"/>
                <w:lang w:eastAsia="en-US"/>
              </w:rPr>
            </w:pPr>
          </w:p>
        </w:tc>
        <w:tc>
          <w:tcPr>
            <w:tcW w:w="117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6C017540" w14:textId="77777777" w:rsidR="00C8783C" w:rsidRPr="00DB1860" w:rsidRDefault="00C8783C" w:rsidP="00C8783C">
            <w:pPr>
              <w:jc w:val="center"/>
              <w:rPr>
                <w:sz w:val="20"/>
                <w:szCs w:val="20"/>
                <w:lang w:eastAsia="en-US"/>
              </w:rPr>
            </w:pPr>
          </w:p>
        </w:tc>
        <w:tc>
          <w:tcPr>
            <w:tcW w:w="731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0EFC13E3" w14:textId="77777777" w:rsidR="00C8783C" w:rsidRPr="003378CD" w:rsidRDefault="00C8783C" w:rsidP="00C8783C">
            <w:pPr>
              <w:rPr>
                <w:b/>
                <w:bCs/>
                <w:sz w:val="20"/>
                <w:szCs w:val="20"/>
                <w:lang w:eastAsia="en-US"/>
              </w:rPr>
            </w:pPr>
            <w:r>
              <w:rPr>
                <w:b/>
                <w:bCs/>
                <w:sz w:val="20"/>
                <w:szCs w:val="20"/>
                <w:lang w:eastAsia="en-US"/>
              </w:rPr>
              <w:t xml:space="preserve">ПРЕДОСТАВЯНЕ НА </w:t>
            </w:r>
            <w:r w:rsidRPr="00A7387F">
              <w:rPr>
                <w:b/>
                <w:bCs/>
                <w:sz w:val="20"/>
                <w:szCs w:val="20"/>
                <w:lang w:eastAsia="en-US"/>
              </w:rPr>
              <w:t>БЕЗВЪЗМЕЗДНА ФИНАНСОВА ПОМОЩ (БФП)</w:t>
            </w:r>
          </w:p>
        </w:tc>
      </w:tr>
      <w:tr w:rsidR="00C8783C" w:rsidRPr="00D854F6" w14:paraId="522545DC"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739BE85C" w14:textId="77777777" w:rsidR="00C8783C" w:rsidRPr="00D854F6" w:rsidRDefault="00C8783C" w:rsidP="00C8783C">
            <w:pPr>
              <w:jc w:val="center"/>
              <w:rPr>
                <w:sz w:val="20"/>
                <w:szCs w:val="20"/>
                <w:lang w:eastAsia="en-US"/>
              </w:rPr>
            </w:pPr>
            <w:r>
              <w:rPr>
                <w:sz w:val="20"/>
                <w:szCs w:val="20"/>
                <w:lang w:val="en-US" w:eastAsia="en-US"/>
              </w:rPr>
              <w:t>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3F2E0D6E" w14:textId="77777777" w:rsidR="00C8783C" w:rsidRPr="00D854F6" w:rsidRDefault="00C8783C" w:rsidP="00C8783C">
            <w:pPr>
              <w:jc w:val="center"/>
              <w:rPr>
                <w:sz w:val="20"/>
                <w:szCs w:val="20"/>
                <w:lang w:eastAsia="en-US"/>
              </w:rPr>
            </w:pPr>
            <w:r w:rsidRPr="00D854F6">
              <w:rPr>
                <w:sz w:val="20"/>
                <w:szCs w:val="20"/>
                <w:lang w:eastAsia="en-US"/>
              </w:rPr>
              <w:t>01</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4C6001D" w14:textId="37B4AC76" w:rsidR="00C8783C" w:rsidRPr="000B07F6" w:rsidRDefault="00296F24" w:rsidP="00C8783C">
            <w:pPr>
              <w:jc w:val="center"/>
              <w:rPr>
                <w:sz w:val="20"/>
                <w:szCs w:val="20"/>
                <w:lang w:eastAsia="en-US"/>
              </w:rPr>
            </w:pPr>
            <w:r>
              <w:rPr>
                <w:sz w:val="20"/>
                <w:szCs w:val="20"/>
                <w:lang w:eastAsia="en-US"/>
              </w:rPr>
              <w:t>8</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1AFF397F" w14:textId="6D978FD8" w:rsidR="00C8783C" w:rsidRPr="00DB1860" w:rsidRDefault="00296F24" w:rsidP="00296F24">
            <w:pPr>
              <w:jc w:val="center"/>
              <w:rPr>
                <w:sz w:val="20"/>
                <w:szCs w:val="20"/>
                <w:lang w:eastAsia="en-US"/>
              </w:rPr>
            </w:pPr>
            <w:r>
              <w:rPr>
                <w:sz w:val="20"/>
                <w:szCs w:val="20"/>
                <w:lang w:eastAsia="en-US"/>
              </w:rPr>
              <w:t>авг</w:t>
            </w:r>
            <w:r w:rsidR="00DA73B1">
              <w:rPr>
                <w:sz w:val="20"/>
                <w:szCs w:val="20"/>
                <w:lang w:eastAsia="en-US"/>
              </w:rPr>
              <w:t>. 202</w:t>
            </w:r>
            <w:r>
              <w:rPr>
                <w:sz w:val="20"/>
                <w:szCs w:val="20"/>
                <w:lang w:eastAsia="en-US"/>
              </w:rPr>
              <w:t>2</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C4D7243" w14:textId="77777777" w:rsidR="00C8783C" w:rsidRPr="00D854F6" w:rsidRDefault="00C8783C" w:rsidP="00C8783C">
            <w:pPr>
              <w:rPr>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II</w:t>
            </w:r>
            <w:r w:rsidRPr="00D854F6">
              <w:rPr>
                <w:sz w:val="20"/>
                <w:szCs w:val="20"/>
                <w:lang w:eastAsia="en-US"/>
              </w:rPr>
              <w:t>-</w:t>
            </w:r>
            <w:r>
              <w:rPr>
                <w:sz w:val="20"/>
                <w:szCs w:val="20"/>
                <w:lang w:eastAsia="en-US"/>
              </w:rPr>
              <w:t>П</w:t>
            </w:r>
            <w:r w:rsidRPr="00D854F6">
              <w:rPr>
                <w:sz w:val="20"/>
                <w:szCs w:val="20"/>
                <w:lang w:eastAsia="en-US"/>
              </w:rPr>
              <w:t xml:space="preserve">01 </w:t>
            </w:r>
            <w:r>
              <w:rPr>
                <w:sz w:val="20"/>
                <w:szCs w:val="20"/>
                <w:lang w:eastAsia="en-US"/>
              </w:rPr>
              <w:t>Утвърждаване на насоки за кандидатстване и откриване</w:t>
            </w:r>
            <w:r w:rsidRPr="003378CD">
              <w:rPr>
                <w:sz w:val="20"/>
                <w:szCs w:val="20"/>
                <w:lang w:eastAsia="en-US"/>
              </w:rPr>
              <w:t xml:space="preserve"> на процедура за предоставяне на БФП</w:t>
            </w:r>
          </w:p>
        </w:tc>
      </w:tr>
      <w:tr w:rsidR="009E249B" w:rsidRPr="00D854F6" w14:paraId="6F7C59FF" w14:textId="77777777" w:rsidTr="00E42C4B">
        <w:trPr>
          <w:gridBefore w:val="1"/>
          <w:wBefore w:w="10" w:type="dxa"/>
          <w:trHeight w:val="324"/>
        </w:trPr>
        <w:tc>
          <w:tcPr>
            <w:tcW w:w="699" w:type="dxa"/>
            <w:tcBorders>
              <w:top w:val="single" w:sz="4" w:space="0" w:color="auto"/>
              <w:left w:val="single" w:sz="4" w:space="0" w:color="auto"/>
              <w:bottom w:val="single" w:sz="4" w:space="0" w:color="auto"/>
            </w:tcBorders>
            <w:shd w:val="clear" w:color="auto" w:fill="auto"/>
            <w:noWrap/>
            <w:vAlign w:val="center"/>
          </w:tcPr>
          <w:p w14:paraId="7AF5FABC" w14:textId="77777777" w:rsidR="009E249B" w:rsidRPr="00D854F6" w:rsidRDefault="009E249B" w:rsidP="009E249B">
            <w:pPr>
              <w:jc w:val="center"/>
              <w:rPr>
                <w:sz w:val="20"/>
                <w:szCs w:val="20"/>
                <w:lang w:eastAsia="en-US"/>
              </w:rPr>
            </w:pPr>
            <w:r>
              <w:rPr>
                <w:sz w:val="20"/>
                <w:szCs w:val="20"/>
                <w:lang w:val="en-US" w:eastAsia="en-US"/>
              </w:rPr>
              <w:t>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49A0FB21" w14:textId="77777777" w:rsidR="009E249B" w:rsidRPr="00D854F6" w:rsidRDefault="009E249B" w:rsidP="009E249B">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FCEEC24" w14:textId="6A7633D9" w:rsidR="009E249B" w:rsidRPr="00A50F83" w:rsidRDefault="00D07D34" w:rsidP="009E249B">
            <w:pPr>
              <w:jc w:val="center"/>
              <w:rPr>
                <w:sz w:val="20"/>
                <w:szCs w:val="20"/>
                <w:lang w:eastAsia="en-US"/>
              </w:rPr>
            </w:pPr>
            <w:r>
              <w:rPr>
                <w:sz w:val="20"/>
                <w:szCs w:val="20"/>
                <w:lang w:eastAsia="en-US"/>
              </w:rPr>
              <w:t>10</w:t>
            </w:r>
          </w:p>
        </w:tc>
        <w:tc>
          <w:tcPr>
            <w:tcW w:w="1175" w:type="dxa"/>
            <w:tcBorders>
              <w:top w:val="nil"/>
              <w:left w:val="nil"/>
              <w:bottom w:val="single" w:sz="4" w:space="0" w:color="auto"/>
              <w:right w:val="single" w:sz="4" w:space="0" w:color="auto"/>
            </w:tcBorders>
            <w:shd w:val="clear" w:color="auto" w:fill="auto"/>
            <w:noWrap/>
            <w:vAlign w:val="center"/>
          </w:tcPr>
          <w:p w14:paraId="0046020A" w14:textId="20E4E84F" w:rsidR="009E249B" w:rsidRPr="00DB1860" w:rsidRDefault="00D07D34" w:rsidP="00D07D34">
            <w:pPr>
              <w:jc w:val="center"/>
              <w:rPr>
                <w:sz w:val="20"/>
                <w:szCs w:val="20"/>
                <w:lang w:eastAsia="en-US"/>
              </w:rPr>
            </w:pPr>
            <w:r>
              <w:rPr>
                <w:sz w:val="20"/>
                <w:szCs w:val="20"/>
                <w:lang w:eastAsia="en-US"/>
              </w:rPr>
              <w:t>авг</w:t>
            </w:r>
            <w:r w:rsidR="00301624">
              <w:rPr>
                <w:sz w:val="20"/>
                <w:szCs w:val="20"/>
                <w:lang w:eastAsia="en-US"/>
              </w:rPr>
              <w:t>. 202</w:t>
            </w:r>
            <w:r>
              <w:rPr>
                <w:sz w:val="20"/>
                <w:szCs w:val="20"/>
                <w:lang w:eastAsia="en-US"/>
              </w:rPr>
              <w:t>2</w:t>
            </w:r>
          </w:p>
        </w:tc>
        <w:tc>
          <w:tcPr>
            <w:tcW w:w="7315" w:type="dxa"/>
            <w:tcBorders>
              <w:top w:val="nil"/>
              <w:left w:val="nil"/>
              <w:bottom w:val="single" w:sz="4" w:space="0" w:color="auto"/>
              <w:right w:val="single" w:sz="4" w:space="0" w:color="auto"/>
            </w:tcBorders>
            <w:shd w:val="clear" w:color="auto" w:fill="auto"/>
            <w:noWrap/>
            <w:vAlign w:val="center"/>
          </w:tcPr>
          <w:p w14:paraId="18C8EEC2" w14:textId="77777777" w:rsidR="009E249B" w:rsidRPr="00D854F6" w:rsidRDefault="009E249B" w:rsidP="009E249B">
            <w:pPr>
              <w:rPr>
                <w:sz w:val="20"/>
                <w:szCs w:val="20"/>
                <w:lang w:eastAsia="en-US"/>
              </w:rPr>
            </w:pPr>
            <w:r w:rsidRPr="00D854F6">
              <w:rPr>
                <w:sz w:val="20"/>
                <w:szCs w:val="20"/>
                <w:lang w:eastAsia="en-US"/>
              </w:rPr>
              <w:t xml:space="preserve">Приложение </w:t>
            </w:r>
            <w:r w:rsidRPr="0055172C">
              <w:rPr>
                <w:sz w:val="20"/>
                <w:szCs w:val="20"/>
                <w:lang w:eastAsia="en-US"/>
              </w:rPr>
              <w:t>II-K01</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II</w:t>
            </w:r>
            <w:r w:rsidRPr="00D854F6">
              <w:rPr>
                <w:sz w:val="20"/>
                <w:szCs w:val="20"/>
                <w:lang w:eastAsia="en-US"/>
              </w:rPr>
              <w:t>-</w:t>
            </w:r>
            <w:r>
              <w:rPr>
                <w:sz w:val="20"/>
                <w:szCs w:val="20"/>
                <w:lang w:eastAsia="en-US"/>
              </w:rPr>
              <w:t>П</w:t>
            </w:r>
            <w:r w:rsidRPr="00D854F6">
              <w:rPr>
                <w:sz w:val="20"/>
                <w:szCs w:val="20"/>
                <w:lang w:eastAsia="en-US"/>
              </w:rPr>
              <w:t xml:space="preserve">01 Контролен лист  </w:t>
            </w:r>
          </w:p>
        </w:tc>
      </w:tr>
      <w:tr w:rsidR="002165D4" w:rsidRPr="00D854F6" w14:paraId="2B7B2FAB" w14:textId="77777777" w:rsidTr="00E42C4B">
        <w:trPr>
          <w:gridBefore w:val="1"/>
          <w:wBefore w:w="10" w:type="dxa"/>
          <w:trHeight w:val="324"/>
        </w:trPr>
        <w:tc>
          <w:tcPr>
            <w:tcW w:w="699" w:type="dxa"/>
            <w:tcBorders>
              <w:top w:val="single" w:sz="4" w:space="0" w:color="auto"/>
              <w:left w:val="single" w:sz="4" w:space="0" w:color="auto"/>
              <w:bottom w:val="single" w:sz="4" w:space="0" w:color="auto"/>
            </w:tcBorders>
            <w:shd w:val="clear" w:color="auto" w:fill="auto"/>
            <w:noWrap/>
            <w:vAlign w:val="center"/>
          </w:tcPr>
          <w:p w14:paraId="5DDE9196" w14:textId="7D88AAA0" w:rsidR="002165D4" w:rsidRPr="00103A83" w:rsidRDefault="002165D4" w:rsidP="00C8783C">
            <w:pPr>
              <w:jc w:val="center"/>
              <w:rPr>
                <w:sz w:val="20"/>
                <w:szCs w:val="20"/>
                <w:lang w:eastAsia="en-US"/>
              </w:rPr>
            </w:pPr>
            <w:r>
              <w:rPr>
                <w:sz w:val="20"/>
                <w:szCs w:val="20"/>
                <w:lang w:val="en-US" w:eastAsia="en-US"/>
              </w:rPr>
              <w:t>II</w:t>
            </w:r>
            <w:r w:rsidR="00103A83">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3E841184" w14:textId="1A464E0F" w:rsidR="002165D4" w:rsidRPr="000B07F6" w:rsidRDefault="002165D4" w:rsidP="00C8783C">
            <w:pPr>
              <w:jc w:val="center"/>
              <w:rPr>
                <w:sz w:val="20"/>
                <w:szCs w:val="20"/>
                <w:lang w:val="en-US" w:eastAsia="en-US"/>
              </w:rPr>
            </w:pPr>
          </w:p>
        </w:tc>
        <w:tc>
          <w:tcPr>
            <w:tcW w:w="429" w:type="dxa"/>
            <w:tcBorders>
              <w:top w:val="nil"/>
              <w:left w:val="nil"/>
              <w:bottom w:val="single" w:sz="4" w:space="0" w:color="auto"/>
              <w:right w:val="single" w:sz="4" w:space="0" w:color="auto"/>
            </w:tcBorders>
            <w:shd w:val="clear" w:color="auto" w:fill="auto"/>
            <w:noWrap/>
            <w:vAlign w:val="center"/>
          </w:tcPr>
          <w:p w14:paraId="6BA0CF9D" w14:textId="08B0ED27" w:rsidR="002165D4" w:rsidRPr="00AD00CA" w:rsidRDefault="005A357D" w:rsidP="00C8783C">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1349B200" w14:textId="0686AB77" w:rsidR="002165D4" w:rsidRDefault="002165D4" w:rsidP="005A357D">
            <w:pPr>
              <w:jc w:val="center"/>
              <w:rPr>
                <w:sz w:val="20"/>
                <w:szCs w:val="20"/>
                <w:lang w:eastAsia="en-US"/>
              </w:rPr>
            </w:pPr>
            <w:r>
              <w:rPr>
                <w:sz w:val="20"/>
                <w:szCs w:val="20"/>
                <w:lang w:eastAsia="en-US"/>
              </w:rPr>
              <w:t>авг. 20</w:t>
            </w:r>
            <w:r w:rsidR="005A357D">
              <w:rPr>
                <w:sz w:val="20"/>
                <w:szCs w:val="20"/>
                <w:lang w:eastAsia="en-US"/>
              </w:rPr>
              <w:t>22</w:t>
            </w:r>
          </w:p>
        </w:tc>
        <w:tc>
          <w:tcPr>
            <w:tcW w:w="7315" w:type="dxa"/>
            <w:tcBorders>
              <w:top w:val="nil"/>
              <w:left w:val="nil"/>
              <w:bottom w:val="single" w:sz="4" w:space="0" w:color="auto"/>
              <w:right w:val="single" w:sz="4" w:space="0" w:color="auto"/>
            </w:tcBorders>
            <w:shd w:val="clear" w:color="auto" w:fill="auto"/>
            <w:noWrap/>
            <w:vAlign w:val="center"/>
          </w:tcPr>
          <w:p w14:paraId="0D3E5623" w14:textId="646F4842" w:rsidR="002165D4" w:rsidRPr="00D854F6" w:rsidRDefault="009E249B" w:rsidP="00521B95">
            <w:pPr>
              <w:rPr>
                <w:sz w:val="20"/>
                <w:szCs w:val="20"/>
                <w:lang w:eastAsia="en-US"/>
              </w:rPr>
            </w:pPr>
            <w:r>
              <w:rPr>
                <w:sz w:val="20"/>
                <w:szCs w:val="20"/>
                <w:lang w:eastAsia="en-US"/>
              </w:rPr>
              <w:t xml:space="preserve">Приложение </w:t>
            </w:r>
            <w:r w:rsidR="002165D4" w:rsidRPr="002165D4">
              <w:rPr>
                <w:sz w:val="20"/>
                <w:szCs w:val="20"/>
                <w:lang w:eastAsia="en-US"/>
              </w:rPr>
              <w:t>II-T01-1</w:t>
            </w:r>
            <w:r w:rsidR="00521B95">
              <w:rPr>
                <w:sz w:val="20"/>
                <w:szCs w:val="20"/>
                <w:lang w:eastAsia="en-US"/>
              </w:rPr>
              <w:t xml:space="preserve"> към Процедура </w:t>
            </w:r>
            <w:r w:rsidR="00521B95" w:rsidRPr="00D854F6">
              <w:rPr>
                <w:sz w:val="20"/>
                <w:szCs w:val="20"/>
                <w:lang w:eastAsia="en-US"/>
              </w:rPr>
              <w:t xml:space="preserve">№ </w:t>
            </w:r>
            <w:r w:rsidR="00521B95">
              <w:rPr>
                <w:sz w:val="20"/>
                <w:szCs w:val="20"/>
                <w:lang w:val="en-US" w:eastAsia="en-US"/>
              </w:rPr>
              <w:t>II</w:t>
            </w:r>
            <w:r w:rsidR="00521B95" w:rsidRPr="00D854F6">
              <w:rPr>
                <w:sz w:val="20"/>
                <w:szCs w:val="20"/>
                <w:lang w:eastAsia="en-US"/>
              </w:rPr>
              <w:t>-</w:t>
            </w:r>
            <w:r w:rsidR="00521B95">
              <w:rPr>
                <w:sz w:val="20"/>
                <w:szCs w:val="20"/>
                <w:lang w:eastAsia="en-US"/>
              </w:rPr>
              <w:t>П</w:t>
            </w:r>
            <w:r w:rsidR="00521B95" w:rsidRPr="00D854F6">
              <w:rPr>
                <w:sz w:val="20"/>
                <w:szCs w:val="20"/>
                <w:lang w:eastAsia="en-US"/>
              </w:rPr>
              <w:t>01</w:t>
            </w:r>
            <w:r w:rsidR="002165D4" w:rsidRPr="002165D4">
              <w:rPr>
                <w:sz w:val="20"/>
                <w:szCs w:val="20"/>
                <w:lang w:eastAsia="en-US"/>
              </w:rPr>
              <w:t xml:space="preserve"> </w:t>
            </w:r>
            <w:r w:rsidR="00521B95">
              <w:rPr>
                <w:sz w:val="20"/>
                <w:szCs w:val="20"/>
                <w:lang w:eastAsia="en-US"/>
              </w:rPr>
              <w:t>Регистър на поисканите и предоставени разяснения съгласно чл. 26, ал. 8 от ЗУСЕСИФ</w:t>
            </w:r>
            <w:r w:rsidR="00CE2B01">
              <w:rPr>
                <w:rStyle w:val="FootnoteReference"/>
                <w:sz w:val="20"/>
                <w:szCs w:val="20"/>
                <w:lang w:eastAsia="en-US"/>
              </w:rPr>
              <w:footnoteReference w:id="1"/>
            </w:r>
          </w:p>
        </w:tc>
      </w:tr>
      <w:tr w:rsidR="002165D4" w:rsidRPr="00D854F6" w14:paraId="0878D7F6" w14:textId="77777777" w:rsidTr="00AD00CA">
        <w:trPr>
          <w:gridBefore w:val="1"/>
          <w:wBefore w:w="10" w:type="dxa"/>
          <w:trHeight w:val="324"/>
        </w:trPr>
        <w:tc>
          <w:tcPr>
            <w:tcW w:w="699" w:type="dxa"/>
            <w:tcBorders>
              <w:top w:val="single" w:sz="4" w:space="0" w:color="auto"/>
              <w:left w:val="single" w:sz="4" w:space="0" w:color="auto"/>
              <w:bottom w:val="single" w:sz="4" w:space="0" w:color="auto"/>
            </w:tcBorders>
            <w:shd w:val="clear" w:color="auto" w:fill="auto"/>
            <w:noWrap/>
            <w:vAlign w:val="center"/>
          </w:tcPr>
          <w:p w14:paraId="2D5AB985" w14:textId="4F8400A6" w:rsidR="002165D4" w:rsidRPr="00103A83" w:rsidRDefault="002165D4" w:rsidP="002165D4">
            <w:pPr>
              <w:jc w:val="center"/>
              <w:rPr>
                <w:sz w:val="20"/>
                <w:szCs w:val="20"/>
                <w:lang w:eastAsia="en-US"/>
              </w:rPr>
            </w:pPr>
            <w:r>
              <w:rPr>
                <w:sz w:val="20"/>
                <w:szCs w:val="20"/>
                <w:lang w:val="en-US" w:eastAsia="en-US"/>
              </w:rPr>
              <w:t>II</w:t>
            </w:r>
            <w:r w:rsidR="00103A83">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0C8BE2DD" w14:textId="6AEC699E"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D8ADD99" w14:textId="59EC0651" w:rsidR="002165D4" w:rsidRPr="00D9052D" w:rsidRDefault="00BF23F0" w:rsidP="002165D4">
            <w:pPr>
              <w:jc w:val="center"/>
              <w:rPr>
                <w:sz w:val="20"/>
                <w:szCs w:val="20"/>
                <w:lang w:eastAsia="en-US"/>
              </w:rPr>
            </w:pPr>
            <w:r w:rsidRPr="00BF23F0">
              <w:rPr>
                <w:sz w:val="20"/>
                <w:szCs w:val="20"/>
                <w:lang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036421F5" w14:textId="7FBC473F" w:rsidR="002165D4" w:rsidRPr="00BF23F0" w:rsidRDefault="00BF23F0" w:rsidP="00BF23F0">
            <w:pPr>
              <w:jc w:val="center"/>
              <w:rPr>
                <w:sz w:val="20"/>
                <w:szCs w:val="20"/>
                <w:lang w:eastAsia="en-US"/>
              </w:rPr>
            </w:pPr>
            <w:r w:rsidRPr="00BF23F0">
              <w:rPr>
                <w:sz w:val="20"/>
                <w:szCs w:val="20"/>
                <w:lang w:eastAsia="en-US"/>
              </w:rPr>
              <w:t>авг</w:t>
            </w:r>
            <w:r w:rsidR="00177373" w:rsidRPr="00BF23F0">
              <w:rPr>
                <w:sz w:val="20"/>
                <w:szCs w:val="20"/>
                <w:lang w:eastAsia="en-US"/>
              </w:rPr>
              <w:t xml:space="preserve">. </w:t>
            </w:r>
            <w:r w:rsidR="002165D4" w:rsidRPr="00BF23F0">
              <w:rPr>
                <w:sz w:val="20"/>
                <w:szCs w:val="20"/>
                <w:lang w:eastAsia="en-US"/>
              </w:rPr>
              <w:t>20</w:t>
            </w:r>
            <w:r w:rsidR="00177373" w:rsidRPr="00BF23F0">
              <w:rPr>
                <w:sz w:val="20"/>
                <w:szCs w:val="20"/>
                <w:lang w:eastAsia="en-US"/>
              </w:rPr>
              <w:t>2</w:t>
            </w:r>
            <w:r w:rsidRPr="00BF23F0">
              <w:rPr>
                <w:sz w:val="20"/>
                <w:szCs w:val="20"/>
                <w:lang w:eastAsia="en-US"/>
              </w:rPr>
              <w:t>2</w:t>
            </w:r>
          </w:p>
        </w:tc>
        <w:tc>
          <w:tcPr>
            <w:tcW w:w="7315" w:type="dxa"/>
            <w:tcBorders>
              <w:top w:val="nil"/>
              <w:left w:val="nil"/>
              <w:bottom w:val="single" w:sz="4" w:space="0" w:color="auto"/>
              <w:right w:val="single" w:sz="4" w:space="0" w:color="auto"/>
            </w:tcBorders>
            <w:shd w:val="clear" w:color="auto" w:fill="auto"/>
            <w:noWrap/>
            <w:vAlign w:val="center"/>
          </w:tcPr>
          <w:p w14:paraId="337772B8" w14:textId="57E7E756" w:rsidR="002165D4" w:rsidRPr="00BF23F0" w:rsidRDefault="00521B95" w:rsidP="00521B95">
            <w:pPr>
              <w:rPr>
                <w:sz w:val="20"/>
                <w:szCs w:val="20"/>
                <w:lang w:eastAsia="en-US"/>
              </w:rPr>
            </w:pPr>
            <w:r w:rsidRPr="00BF23F0">
              <w:rPr>
                <w:sz w:val="20"/>
                <w:szCs w:val="20"/>
                <w:lang w:eastAsia="en-US"/>
              </w:rPr>
              <w:t xml:space="preserve">Приложение </w:t>
            </w:r>
            <w:r w:rsidR="002165D4" w:rsidRPr="00BF23F0">
              <w:rPr>
                <w:sz w:val="20"/>
                <w:szCs w:val="20"/>
                <w:lang w:eastAsia="en-US"/>
              </w:rPr>
              <w:t xml:space="preserve">II-T01-2 </w:t>
            </w:r>
            <w:r w:rsidRPr="00BF23F0">
              <w:rPr>
                <w:sz w:val="20"/>
                <w:szCs w:val="20"/>
                <w:lang w:eastAsia="en-US"/>
              </w:rPr>
              <w:t xml:space="preserve">към Процедура № </w:t>
            </w:r>
            <w:r w:rsidRPr="00BF23F0">
              <w:rPr>
                <w:sz w:val="20"/>
                <w:szCs w:val="20"/>
                <w:lang w:val="en-US" w:eastAsia="en-US"/>
              </w:rPr>
              <w:t>II</w:t>
            </w:r>
            <w:r w:rsidRPr="00BF23F0">
              <w:rPr>
                <w:sz w:val="20"/>
                <w:szCs w:val="20"/>
                <w:lang w:eastAsia="en-US"/>
              </w:rPr>
              <w:t>-П01 Списък на документите, които се</w:t>
            </w:r>
            <w:r w:rsidR="00103A83" w:rsidRPr="00BF23F0">
              <w:rPr>
                <w:sz w:val="20"/>
                <w:szCs w:val="20"/>
                <w:lang w:eastAsia="en-US"/>
              </w:rPr>
              <w:t xml:space="preserve"> прилагат/</w:t>
            </w:r>
            <w:r w:rsidRPr="00BF23F0">
              <w:rPr>
                <w:sz w:val="20"/>
                <w:szCs w:val="20"/>
                <w:lang w:eastAsia="en-US"/>
              </w:rPr>
              <w:t xml:space="preserve"> публикуват в ИСУН </w:t>
            </w:r>
          </w:p>
        </w:tc>
      </w:tr>
      <w:tr w:rsidR="00521B95" w:rsidRPr="00D854F6" w14:paraId="1D30F42A"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10958BD3" w14:textId="77777777" w:rsidR="00521B95" w:rsidRPr="00CC33DB" w:rsidRDefault="00521B95" w:rsidP="00521B95">
            <w:pPr>
              <w:jc w:val="center"/>
              <w:rPr>
                <w:sz w:val="20"/>
                <w:szCs w:val="20"/>
                <w:lang w:eastAsia="en-US"/>
              </w:rPr>
            </w:pPr>
            <w:r w:rsidRPr="00CC33DB">
              <w:rPr>
                <w:sz w:val="20"/>
                <w:szCs w:val="20"/>
                <w:lang w:val="en-US" w:eastAsia="en-US"/>
              </w:rPr>
              <w:t>II</w:t>
            </w:r>
            <w:r w:rsidRPr="00CC33DB">
              <w:rPr>
                <w:sz w:val="20"/>
                <w:szCs w:val="20"/>
                <w:lang w:eastAsia="en-US"/>
              </w:rPr>
              <w:t>-</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5421D0D4" w14:textId="77777777" w:rsidR="00521B95" w:rsidRPr="00091737" w:rsidRDefault="00521B95" w:rsidP="00521B95">
            <w:pPr>
              <w:jc w:val="center"/>
              <w:rPr>
                <w:sz w:val="20"/>
                <w:szCs w:val="20"/>
                <w:lang w:eastAsia="en-US"/>
              </w:rPr>
            </w:pPr>
            <w:r w:rsidRPr="00091737">
              <w:rPr>
                <w:sz w:val="20"/>
                <w:szCs w:val="20"/>
                <w:lang w:eastAsia="en-US"/>
              </w:rPr>
              <w:t>02</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055312E" w14:textId="7506472D" w:rsidR="00521B95" w:rsidRPr="00CC33DB" w:rsidRDefault="0056061E" w:rsidP="00521B95">
            <w:pPr>
              <w:jc w:val="center"/>
              <w:rPr>
                <w:sz w:val="20"/>
                <w:szCs w:val="20"/>
                <w:lang w:eastAsia="en-US"/>
              </w:rPr>
            </w:pPr>
            <w:r>
              <w:rPr>
                <w:sz w:val="20"/>
                <w:szCs w:val="20"/>
                <w:lang w:eastAsia="en-US"/>
              </w:rPr>
              <w:t>8</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F4C7539" w14:textId="5AF7CDB2" w:rsidR="00521B95" w:rsidRPr="00DB1860" w:rsidRDefault="0056061E" w:rsidP="0056061E">
            <w:pPr>
              <w:jc w:val="center"/>
              <w:rPr>
                <w:sz w:val="20"/>
                <w:szCs w:val="20"/>
                <w:lang w:eastAsia="en-US"/>
              </w:rPr>
            </w:pPr>
            <w:r>
              <w:rPr>
                <w:sz w:val="20"/>
                <w:szCs w:val="20"/>
                <w:lang w:eastAsia="en-US"/>
              </w:rPr>
              <w:t>авг</w:t>
            </w:r>
            <w:r w:rsidR="00177373">
              <w:rPr>
                <w:sz w:val="20"/>
                <w:szCs w:val="20"/>
                <w:lang w:eastAsia="en-US"/>
              </w:rPr>
              <w:t xml:space="preserve">. </w:t>
            </w:r>
            <w:r w:rsidR="00521B95">
              <w:rPr>
                <w:sz w:val="20"/>
                <w:szCs w:val="20"/>
                <w:lang w:eastAsia="en-US"/>
              </w:rPr>
              <w:t>20</w:t>
            </w:r>
            <w:r w:rsidR="00177373">
              <w:rPr>
                <w:sz w:val="20"/>
                <w:szCs w:val="20"/>
                <w:lang w:eastAsia="en-US"/>
              </w:rPr>
              <w:t>2</w:t>
            </w:r>
            <w:r>
              <w:rPr>
                <w:sz w:val="20"/>
                <w:szCs w:val="20"/>
                <w:lang w:eastAsia="en-US"/>
              </w:rPr>
              <w:t>2</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339D86F" w14:textId="44BA2041" w:rsidR="00521B95" w:rsidRPr="00D854F6" w:rsidRDefault="00521B95" w:rsidP="00521B95">
            <w:pPr>
              <w:rPr>
                <w:sz w:val="20"/>
                <w:szCs w:val="20"/>
                <w:lang w:eastAsia="en-US"/>
              </w:rPr>
            </w:pPr>
            <w:r w:rsidRPr="00CC33DB">
              <w:rPr>
                <w:sz w:val="20"/>
                <w:szCs w:val="20"/>
                <w:lang w:eastAsia="en-US"/>
              </w:rPr>
              <w:t xml:space="preserve">Процедура № </w:t>
            </w:r>
            <w:r w:rsidRPr="00CC33DB">
              <w:rPr>
                <w:sz w:val="20"/>
                <w:szCs w:val="20"/>
                <w:lang w:val="en-US" w:eastAsia="en-US"/>
              </w:rPr>
              <w:t>II</w:t>
            </w:r>
            <w:r w:rsidRPr="00CC33DB">
              <w:rPr>
                <w:sz w:val="20"/>
                <w:szCs w:val="20"/>
                <w:lang w:eastAsia="en-US"/>
              </w:rPr>
              <w:t xml:space="preserve">-П02 Изменение на </w:t>
            </w:r>
            <w:r>
              <w:rPr>
                <w:sz w:val="20"/>
                <w:szCs w:val="20"/>
                <w:lang w:eastAsia="en-US"/>
              </w:rPr>
              <w:t>н</w:t>
            </w:r>
            <w:r w:rsidRPr="00CC33DB">
              <w:rPr>
                <w:sz w:val="20"/>
                <w:szCs w:val="20"/>
                <w:lang w:eastAsia="en-US"/>
              </w:rPr>
              <w:t>асоки</w:t>
            </w:r>
            <w:r w:rsidR="00103A83">
              <w:rPr>
                <w:sz w:val="20"/>
                <w:szCs w:val="20"/>
                <w:lang w:eastAsia="en-US"/>
              </w:rPr>
              <w:t>/ указания</w:t>
            </w:r>
            <w:r w:rsidRPr="00CC33DB">
              <w:rPr>
                <w:sz w:val="20"/>
                <w:szCs w:val="20"/>
                <w:lang w:eastAsia="en-US"/>
              </w:rPr>
              <w:t xml:space="preserve"> за кандидатстване за </w:t>
            </w:r>
            <w:r>
              <w:rPr>
                <w:sz w:val="20"/>
                <w:szCs w:val="20"/>
                <w:lang w:eastAsia="en-US"/>
              </w:rPr>
              <w:t>БФП</w:t>
            </w:r>
          </w:p>
        </w:tc>
      </w:tr>
      <w:tr w:rsidR="002165D4" w:rsidRPr="00D854F6" w14:paraId="211B508D"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7A13C0ED" w14:textId="3F5D462D" w:rsidR="002165D4" w:rsidRPr="00C9024B" w:rsidRDefault="002165D4" w:rsidP="002165D4">
            <w:pPr>
              <w:jc w:val="center"/>
              <w:rPr>
                <w:sz w:val="20"/>
                <w:szCs w:val="20"/>
                <w:lang w:eastAsia="en-US"/>
              </w:rPr>
            </w:pPr>
            <w:r w:rsidRPr="00C9024B">
              <w:rPr>
                <w:sz w:val="20"/>
                <w:szCs w:val="20"/>
                <w:lang w:val="en-US" w:eastAsia="en-US"/>
              </w:rPr>
              <w:t>II</w:t>
            </w:r>
            <w:r w:rsidRPr="00C9024B">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62DD43D9" w14:textId="77777777" w:rsidR="002165D4" w:rsidRPr="00C9024B"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D80D07E" w14:textId="1094A97B" w:rsidR="002165D4" w:rsidRPr="00091737" w:rsidRDefault="00CE1520" w:rsidP="00CE1520">
            <w:pPr>
              <w:jc w:val="center"/>
              <w:rPr>
                <w:sz w:val="20"/>
                <w:szCs w:val="20"/>
                <w:lang w:val="en-US" w:eastAsia="en-US"/>
              </w:rPr>
            </w:pPr>
            <w:r>
              <w:rPr>
                <w:sz w:val="20"/>
                <w:szCs w:val="20"/>
                <w:lang w:val="en-US"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31CB6ADC" w14:textId="3236891C" w:rsidR="002165D4" w:rsidRPr="00C9024B" w:rsidRDefault="00B516A3">
            <w:pPr>
              <w:jc w:val="center"/>
              <w:rPr>
                <w:sz w:val="20"/>
                <w:szCs w:val="20"/>
                <w:lang w:eastAsia="en-US"/>
              </w:rPr>
            </w:pPr>
            <w:proofErr w:type="spellStart"/>
            <w:proofErr w:type="gramStart"/>
            <w:r>
              <w:rPr>
                <w:sz w:val="20"/>
                <w:szCs w:val="20"/>
                <w:lang w:val="en-US" w:eastAsia="en-US"/>
              </w:rPr>
              <w:t>дек</w:t>
            </w:r>
            <w:proofErr w:type="spellEnd"/>
            <w:proofErr w:type="gramEnd"/>
            <w:r w:rsidR="007440FF">
              <w:rPr>
                <w:sz w:val="20"/>
                <w:szCs w:val="20"/>
                <w:lang w:eastAsia="en-US"/>
              </w:rPr>
              <w:t>.</w:t>
            </w:r>
            <w:r w:rsidR="00AA6B99" w:rsidRPr="00C9024B">
              <w:rPr>
                <w:sz w:val="20"/>
                <w:szCs w:val="20"/>
                <w:lang w:eastAsia="en-US"/>
              </w:rPr>
              <w:t xml:space="preserve"> </w:t>
            </w:r>
            <w:r w:rsidR="00103A83" w:rsidRPr="00C9024B">
              <w:rPr>
                <w:sz w:val="20"/>
                <w:szCs w:val="20"/>
                <w:lang w:eastAsia="en-US"/>
              </w:rPr>
              <w:t>20</w:t>
            </w:r>
            <w:r w:rsidR="00AA6B99">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63CF41C7" w14:textId="7D0F3832" w:rsidR="002165D4" w:rsidRPr="00C9024B" w:rsidRDefault="00001915" w:rsidP="00001915">
            <w:pPr>
              <w:rPr>
                <w:sz w:val="20"/>
                <w:szCs w:val="20"/>
                <w:lang w:eastAsia="en-US"/>
              </w:rPr>
            </w:pPr>
            <w:r w:rsidRPr="00C9024B">
              <w:rPr>
                <w:sz w:val="20"/>
                <w:szCs w:val="20"/>
                <w:lang w:eastAsia="en-US"/>
              </w:rPr>
              <w:t>Приложение</w:t>
            </w:r>
            <w:r w:rsidR="002165D4" w:rsidRPr="00C9024B">
              <w:rPr>
                <w:sz w:val="20"/>
                <w:szCs w:val="20"/>
                <w:lang w:eastAsia="en-US"/>
              </w:rPr>
              <w:t xml:space="preserve"> </w:t>
            </w:r>
            <w:r w:rsidR="002165D4" w:rsidRPr="00C9024B">
              <w:rPr>
                <w:sz w:val="20"/>
                <w:szCs w:val="20"/>
                <w:lang w:val="en-US" w:eastAsia="en-US"/>
              </w:rPr>
              <w:t>II</w:t>
            </w:r>
            <w:r w:rsidR="002165D4" w:rsidRPr="00C9024B">
              <w:rPr>
                <w:sz w:val="20"/>
                <w:szCs w:val="20"/>
                <w:lang w:eastAsia="en-US"/>
              </w:rPr>
              <w:t>-</w:t>
            </w:r>
            <w:r w:rsidR="00103A83" w:rsidRPr="00C9024B">
              <w:rPr>
                <w:sz w:val="20"/>
                <w:szCs w:val="20"/>
                <w:lang w:eastAsia="en-US"/>
              </w:rPr>
              <w:t>К</w:t>
            </w:r>
            <w:r w:rsidR="002165D4" w:rsidRPr="00C9024B">
              <w:rPr>
                <w:sz w:val="20"/>
                <w:szCs w:val="20"/>
                <w:lang w:eastAsia="en-US"/>
              </w:rPr>
              <w:t>0</w:t>
            </w:r>
            <w:r w:rsidRPr="00C9024B">
              <w:rPr>
                <w:sz w:val="20"/>
                <w:szCs w:val="20"/>
                <w:lang w:eastAsia="en-US"/>
              </w:rPr>
              <w:t>2</w:t>
            </w:r>
            <w:r w:rsidR="002165D4" w:rsidRPr="00C9024B">
              <w:rPr>
                <w:sz w:val="20"/>
                <w:szCs w:val="20"/>
                <w:lang w:eastAsia="en-US"/>
              </w:rPr>
              <w:t xml:space="preserve"> </w:t>
            </w:r>
            <w:r w:rsidRPr="00C9024B">
              <w:rPr>
                <w:sz w:val="20"/>
                <w:szCs w:val="20"/>
                <w:lang w:eastAsia="en-US"/>
              </w:rPr>
              <w:t xml:space="preserve">към Процедура № II-П02 </w:t>
            </w:r>
            <w:r w:rsidR="00821D83" w:rsidRPr="00C9024B">
              <w:rPr>
                <w:sz w:val="20"/>
                <w:szCs w:val="20"/>
                <w:lang w:eastAsia="en-US"/>
              </w:rPr>
              <w:t>Контролен лист</w:t>
            </w:r>
          </w:p>
        </w:tc>
      </w:tr>
      <w:tr w:rsidR="00103A83" w:rsidRPr="00D854F6" w14:paraId="3512E352"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523A17BE" w14:textId="2FB1C74B" w:rsidR="00103A83" w:rsidRPr="00CC33DB" w:rsidRDefault="00103A83" w:rsidP="00103A83">
            <w:pPr>
              <w:jc w:val="center"/>
              <w:rPr>
                <w:sz w:val="20"/>
                <w:szCs w:val="20"/>
                <w:lang w:val="en-US" w:eastAsia="en-US"/>
              </w:rPr>
            </w:pPr>
            <w:r w:rsidRPr="00CC33DB">
              <w:rPr>
                <w:sz w:val="20"/>
                <w:szCs w:val="20"/>
                <w:lang w:val="en-US" w:eastAsia="en-US"/>
              </w:rPr>
              <w:t>II</w:t>
            </w:r>
            <w:r w:rsidRPr="00CC33DB">
              <w:rPr>
                <w:sz w:val="20"/>
                <w:szCs w:val="20"/>
                <w:lang w:eastAsia="en-US"/>
              </w:rPr>
              <w:t>-</w:t>
            </w:r>
            <w:r>
              <w:rPr>
                <w:sz w:val="20"/>
                <w:szCs w:val="20"/>
                <w:lang w:eastAsia="en-US"/>
              </w:rPr>
              <w:t>03</w:t>
            </w:r>
          </w:p>
        </w:tc>
        <w:tc>
          <w:tcPr>
            <w:tcW w:w="491" w:type="dxa"/>
            <w:tcBorders>
              <w:top w:val="single" w:sz="4" w:space="0" w:color="auto"/>
              <w:bottom w:val="single" w:sz="4" w:space="0" w:color="auto"/>
              <w:right w:val="single" w:sz="4" w:space="0" w:color="auto"/>
            </w:tcBorders>
            <w:shd w:val="clear" w:color="auto" w:fill="auto"/>
            <w:noWrap/>
            <w:vAlign w:val="center"/>
          </w:tcPr>
          <w:p w14:paraId="19ADC77E" w14:textId="77777777" w:rsidR="00103A83" w:rsidRPr="00D854F6" w:rsidRDefault="00103A83" w:rsidP="00103A83">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ACADCBA" w14:textId="77777777" w:rsidR="00103A83" w:rsidRPr="00CC33DB" w:rsidRDefault="00103A83" w:rsidP="00103A83">
            <w:pPr>
              <w:jc w:val="center"/>
              <w:rPr>
                <w:sz w:val="20"/>
                <w:szCs w:val="20"/>
                <w:lang w:eastAsia="en-US"/>
              </w:rPr>
            </w:pPr>
          </w:p>
        </w:tc>
        <w:tc>
          <w:tcPr>
            <w:tcW w:w="1175" w:type="dxa"/>
            <w:tcBorders>
              <w:top w:val="nil"/>
              <w:left w:val="nil"/>
              <w:bottom w:val="single" w:sz="4" w:space="0" w:color="auto"/>
              <w:right w:val="single" w:sz="4" w:space="0" w:color="auto"/>
            </w:tcBorders>
            <w:shd w:val="clear" w:color="auto" w:fill="auto"/>
            <w:noWrap/>
            <w:vAlign w:val="center"/>
          </w:tcPr>
          <w:p w14:paraId="1382AF01" w14:textId="77777777" w:rsidR="00103A83" w:rsidRPr="00DB1860" w:rsidRDefault="00103A83" w:rsidP="00103A83">
            <w:pPr>
              <w:jc w:val="center"/>
              <w:rPr>
                <w:sz w:val="20"/>
                <w:szCs w:val="20"/>
                <w:lang w:eastAsia="en-US"/>
              </w:rPr>
            </w:pPr>
          </w:p>
        </w:tc>
        <w:tc>
          <w:tcPr>
            <w:tcW w:w="7315" w:type="dxa"/>
            <w:tcBorders>
              <w:top w:val="nil"/>
              <w:left w:val="nil"/>
              <w:bottom w:val="single" w:sz="4" w:space="0" w:color="auto"/>
              <w:right w:val="single" w:sz="4" w:space="0" w:color="auto"/>
            </w:tcBorders>
            <w:shd w:val="clear" w:color="auto" w:fill="auto"/>
            <w:noWrap/>
            <w:vAlign w:val="center"/>
          </w:tcPr>
          <w:p w14:paraId="17806E44" w14:textId="52375EF0" w:rsidR="00103A83" w:rsidRPr="00C768B9" w:rsidRDefault="00103A83" w:rsidP="00103A83">
            <w:pPr>
              <w:rPr>
                <w:sz w:val="20"/>
                <w:szCs w:val="20"/>
                <w:lang w:eastAsia="en-US"/>
              </w:rPr>
            </w:pPr>
            <w:r w:rsidRPr="00C768B9">
              <w:rPr>
                <w:sz w:val="20"/>
                <w:szCs w:val="20"/>
                <w:lang w:eastAsia="en-US"/>
              </w:rPr>
              <w:t xml:space="preserve">Процедура № </w:t>
            </w:r>
            <w:r w:rsidRPr="00C768B9">
              <w:rPr>
                <w:sz w:val="20"/>
                <w:szCs w:val="20"/>
                <w:lang w:val="en-US" w:eastAsia="en-US"/>
              </w:rPr>
              <w:t>II</w:t>
            </w:r>
            <w:r w:rsidRPr="00C768B9">
              <w:rPr>
                <w:sz w:val="20"/>
                <w:szCs w:val="20"/>
                <w:lang w:eastAsia="en-US"/>
              </w:rPr>
              <w:t>-П03 Определяне на оценителна комисия/оценителен екип (ОК,ОЕ</w:t>
            </w:r>
            <w:r>
              <w:rPr>
                <w:sz w:val="20"/>
                <w:szCs w:val="20"/>
                <w:lang w:eastAsia="en-US"/>
              </w:rPr>
              <w:t xml:space="preserve">), </w:t>
            </w:r>
            <w:r w:rsidRPr="00DB1860">
              <w:rPr>
                <w:b/>
                <w:i/>
                <w:sz w:val="20"/>
                <w:szCs w:val="20"/>
                <w:lang w:eastAsia="en-US"/>
              </w:rPr>
              <w:t>отменен</w:t>
            </w:r>
            <w:r>
              <w:rPr>
                <w:b/>
                <w:i/>
                <w:sz w:val="20"/>
                <w:szCs w:val="20"/>
                <w:lang w:eastAsia="en-US"/>
              </w:rPr>
              <w:t>а</w:t>
            </w:r>
            <w:r w:rsidRPr="00DB1860">
              <w:rPr>
                <w:b/>
                <w:i/>
                <w:sz w:val="20"/>
                <w:szCs w:val="20"/>
                <w:lang w:eastAsia="en-US"/>
              </w:rPr>
              <w:t xml:space="preserve"> на 07.10.2015 г.</w:t>
            </w:r>
          </w:p>
        </w:tc>
      </w:tr>
      <w:tr w:rsidR="002165D4" w:rsidRPr="00D854F6" w14:paraId="429EDB99" w14:textId="77777777" w:rsidTr="00E42C4B">
        <w:trPr>
          <w:gridBefore w:val="1"/>
          <w:wBefore w:w="10" w:type="dxa"/>
          <w:trHeight w:val="359"/>
        </w:trPr>
        <w:tc>
          <w:tcPr>
            <w:tcW w:w="699" w:type="dxa"/>
            <w:tcBorders>
              <w:top w:val="single" w:sz="4" w:space="0" w:color="auto"/>
              <w:left w:val="single" w:sz="4" w:space="0" w:color="auto"/>
              <w:bottom w:val="single" w:sz="4" w:space="0" w:color="auto"/>
            </w:tcBorders>
            <w:shd w:val="clear" w:color="auto" w:fill="auto"/>
            <w:noWrap/>
            <w:vAlign w:val="center"/>
          </w:tcPr>
          <w:p w14:paraId="2FEE0239" w14:textId="77777777" w:rsidR="002165D4" w:rsidRPr="00CC33DB" w:rsidRDefault="002165D4" w:rsidP="002165D4">
            <w:pPr>
              <w:jc w:val="center"/>
              <w:rPr>
                <w:sz w:val="20"/>
                <w:szCs w:val="20"/>
                <w:lang w:eastAsia="en-US"/>
              </w:rPr>
            </w:pPr>
            <w:r w:rsidRPr="00CC33DB">
              <w:rPr>
                <w:sz w:val="20"/>
                <w:szCs w:val="20"/>
                <w:lang w:val="en-US" w:eastAsia="en-US"/>
              </w:rPr>
              <w:t>II</w:t>
            </w:r>
          </w:p>
        </w:tc>
        <w:tc>
          <w:tcPr>
            <w:tcW w:w="491" w:type="dxa"/>
            <w:tcBorders>
              <w:top w:val="single" w:sz="4" w:space="0" w:color="auto"/>
              <w:bottom w:val="single" w:sz="4" w:space="0" w:color="auto"/>
              <w:right w:val="single" w:sz="4" w:space="0" w:color="auto"/>
            </w:tcBorders>
            <w:shd w:val="clear" w:color="auto" w:fill="auto"/>
            <w:noWrap/>
            <w:vAlign w:val="center"/>
          </w:tcPr>
          <w:p w14:paraId="58D805BE"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72613D56" w14:textId="77777777" w:rsidR="002165D4" w:rsidRPr="00C2374D" w:rsidRDefault="002165D4" w:rsidP="002165D4">
            <w:pPr>
              <w:jc w:val="center"/>
              <w:rPr>
                <w:sz w:val="20"/>
                <w:szCs w:val="20"/>
                <w:highlight w:val="yellow"/>
                <w:lang w:eastAsia="en-US"/>
              </w:rPr>
            </w:pPr>
          </w:p>
        </w:tc>
        <w:tc>
          <w:tcPr>
            <w:tcW w:w="1175" w:type="dxa"/>
            <w:tcBorders>
              <w:top w:val="nil"/>
              <w:left w:val="nil"/>
              <w:bottom w:val="single" w:sz="4" w:space="0" w:color="auto"/>
              <w:right w:val="single" w:sz="4" w:space="0" w:color="auto"/>
            </w:tcBorders>
            <w:shd w:val="clear" w:color="auto" w:fill="auto"/>
            <w:noWrap/>
            <w:vAlign w:val="center"/>
          </w:tcPr>
          <w:p w14:paraId="177AFAFD" w14:textId="77777777" w:rsidR="002165D4" w:rsidRPr="00DB1860" w:rsidRDefault="002165D4" w:rsidP="002165D4">
            <w:pPr>
              <w:jc w:val="center"/>
              <w:rPr>
                <w:sz w:val="20"/>
                <w:szCs w:val="20"/>
                <w:lang w:eastAsia="en-US"/>
              </w:rPr>
            </w:pPr>
          </w:p>
        </w:tc>
        <w:tc>
          <w:tcPr>
            <w:tcW w:w="7315" w:type="dxa"/>
            <w:tcBorders>
              <w:top w:val="nil"/>
              <w:left w:val="nil"/>
              <w:bottom w:val="single" w:sz="4" w:space="0" w:color="auto"/>
              <w:right w:val="single" w:sz="4" w:space="0" w:color="auto"/>
            </w:tcBorders>
            <w:shd w:val="clear" w:color="auto" w:fill="auto"/>
            <w:vAlign w:val="center"/>
          </w:tcPr>
          <w:p w14:paraId="63FB815E" w14:textId="77777777" w:rsidR="002165D4" w:rsidRPr="00D854F6" w:rsidRDefault="002165D4" w:rsidP="002165D4">
            <w:pPr>
              <w:rPr>
                <w:sz w:val="20"/>
                <w:szCs w:val="20"/>
                <w:lang w:eastAsia="en-US"/>
              </w:rPr>
            </w:pPr>
            <w:r w:rsidRPr="00D854F6">
              <w:rPr>
                <w:sz w:val="20"/>
                <w:szCs w:val="20"/>
                <w:lang w:eastAsia="en-US"/>
              </w:rPr>
              <w:t xml:space="preserve">Приложение </w:t>
            </w:r>
            <w:r w:rsidRPr="0055172C">
              <w:rPr>
                <w:sz w:val="20"/>
                <w:szCs w:val="20"/>
                <w:lang w:eastAsia="en-US"/>
              </w:rPr>
              <w:t>II-K03</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II</w:t>
            </w:r>
            <w:r w:rsidRPr="00D854F6">
              <w:rPr>
                <w:sz w:val="20"/>
                <w:szCs w:val="20"/>
                <w:lang w:eastAsia="en-US"/>
              </w:rPr>
              <w:t>-0</w:t>
            </w:r>
            <w:r>
              <w:rPr>
                <w:sz w:val="20"/>
                <w:szCs w:val="20"/>
                <w:lang w:eastAsia="en-US"/>
              </w:rPr>
              <w:t>3</w:t>
            </w:r>
            <w:r w:rsidRPr="00D854F6">
              <w:rPr>
                <w:sz w:val="20"/>
                <w:szCs w:val="20"/>
                <w:lang w:eastAsia="en-US"/>
              </w:rPr>
              <w:t xml:space="preserve"> Контролен лист</w:t>
            </w:r>
            <w:r>
              <w:rPr>
                <w:sz w:val="20"/>
                <w:szCs w:val="20"/>
                <w:lang w:eastAsia="en-US"/>
              </w:rPr>
              <w:t xml:space="preserve">, </w:t>
            </w:r>
            <w:r w:rsidRPr="00DB1860">
              <w:rPr>
                <w:b/>
                <w:i/>
                <w:sz w:val="20"/>
                <w:szCs w:val="20"/>
                <w:lang w:eastAsia="en-US"/>
              </w:rPr>
              <w:t>отменен на 07.10.2015 г.</w:t>
            </w:r>
          </w:p>
        </w:tc>
      </w:tr>
      <w:tr w:rsidR="002165D4" w:rsidRPr="00C768B9" w14:paraId="1021FB13" w14:textId="77777777" w:rsidTr="00E42C4B">
        <w:trPr>
          <w:gridBefore w:val="1"/>
          <w:wBefore w:w="10" w:type="dxa"/>
          <w:trHeight w:val="359"/>
        </w:trPr>
        <w:tc>
          <w:tcPr>
            <w:tcW w:w="699" w:type="dxa"/>
            <w:tcBorders>
              <w:top w:val="single" w:sz="4" w:space="0" w:color="auto"/>
              <w:left w:val="single" w:sz="4" w:space="0" w:color="auto"/>
              <w:bottom w:val="single" w:sz="4" w:space="0" w:color="auto"/>
            </w:tcBorders>
            <w:shd w:val="clear" w:color="auto" w:fill="auto"/>
            <w:noWrap/>
            <w:vAlign w:val="center"/>
          </w:tcPr>
          <w:p w14:paraId="635B5E5D" w14:textId="77777777" w:rsidR="002165D4" w:rsidRPr="00D609F4" w:rsidRDefault="002165D4" w:rsidP="002165D4">
            <w:pPr>
              <w:jc w:val="center"/>
              <w:rPr>
                <w:sz w:val="20"/>
                <w:szCs w:val="20"/>
                <w:lang w:eastAsia="en-US"/>
              </w:rPr>
            </w:pPr>
            <w:r w:rsidRPr="00C768B9">
              <w:rPr>
                <w:sz w:val="20"/>
                <w:szCs w:val="20"/>
                <w:lang w:val="en-US" w:eastAsia="en-US"/>
              </w:rPr>
              <w:t>II-</w:t>
            </w:r>
            <w:r>
              <w:rPr>
                <w:sz w:val="20"/>
                <w:szCs w:val="20"/>
                <w:lang w:eastAsia="en-US"/>
              </w:rPr>
              <w:t>04</w:t>
            </w:r>
          </w:p>
        </w:tc>
        <w:tc>
          <w:tcPr>
            <w:tcW w:w="491" w:type="dxa"/>
            <w:tcBorders>
              <w:top w:val="single" w:sz="4" w:space="0" w:color="auto"/>
              <w:bottom w:val="single" w:sz="4" w:space="0" w:color="auto"/>
              <w:right w:val="single" w:sz="4" w:space="0" w:color="auto"/>
            </w:tcBorders>
            <w:shd w:val="clear" w:color="auto" w:fill="auto"/>
            <w:noWrap/>
            <w:vAlign w:val="center"/>
          </w:tcPr>
          <w:p w14:paraId="433FF133" w14:textId="77777777" w:rsidR="002165D4" w:rsidRPr="00C768B9"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714FC16" w14:textId="77777777" w:rsidR="002165D4" w:rsidRPr="00C768B9" w:rsidRDefault="002165D4" w:rsidP="002165D4">
            <w:pPr>
              <w:jc w:val="center"/>
              <w:rPr>
                <w:sz w:val="20"/>
                <w:szCs w:val="20"/>
                <w:lang w:eastAsia="en-US"/>
              </w:rPr>
            </w:pPr>
          </w:p>
        </w:tc>
        <w:tc>
          <w:tcPr>
            <w:tcW w:w="1175" w:type="dxa"/>
            <w:tcBorders>
              <w:top w:val="nil"/>
              <w:left w:val="nil"/>
              <w:bottom w:val="single" w:sz="4" w:space="0" w:color="auto"/>
              <w:right w:val="single" w:sz="4" w:space="0" w:color="auto"/>
            </w:tcBorders>
            <w:shd w:val="clear" w:color="auto" w:fill="auto"/>
            <w:noWrap/>
            <w:vAlign w:val="center"/>
          </w:tcPr>
          <w:p w14:paraId="4B178134" w14:textId="77777777" w:rsidR="002165D4" w:rsidRPr="00DB1860" w:rsidRDefault="002165D4" w:rsidP="002165D4">
            <w:pPr>
              <w:jc w:val="center"/>
              <w:rPr>
                <w:sz w:val="20"/>
                <w:szCs w:val="20"/>
                <w:lang w:eastAsia="en-US"/>
              </w:rPr>
            </w:pPr>
          </w:p>
        </w:tc>
        <w:tc>
          <w:tcPr>
            <w:tcW w:w="7315" w:type="dxa"/>
            <w:tcBorders>
              <w:top w:val="nil"/>
              <w:left w:val="nil"/>
              <w:bottom w:val="single" w:sz="4" w:space="0" w:color="auto"/>
              <w:right w:val="single" w:sz="4" w:space="0" w:color="auto"/>
            </w:tcBorders>
            <w:shd w:val="clear" w:color="auto" w:fill="auto"/>
            <w:vAlign w:val="center"/>
          </w:tcPr>
          <w:p w14:paraId="5FC47DFB" w14:textId="77777777" w:rsidR="002165D4" w:rsidRPr="00C768B9" w:rsidRDefault="002165D4" w:rsidP="002165D4">
            <w:pPr>
              <w:rPr>
                <w:sz w:val="20"/>
                <w:szCs w:val="20"/>
                <w:lang w:eastAsia="en-US"/>
              </w:rPr>
            </w:pPr>
            <w:r w:rsidRPr="00C768B9">
              <w:rPr>
                <w:sz w:val="20"/>
                <w:szCs w:val="20"/>
                <w:lang w:eastAsia="en-US"/>
              </w:rPr>
              <w:t xml:space="preserve">Процедура № </w:t>
            </w:r>
            <w:r w:rsidRPr="00C768B9">
              <w:rPr>
                <w:sz w:val="20"/>
                <w:szCs w:val="20"/>
                <w:lang w:val="en-US" w:eastAsia="en-US"/>
              </w:rPr>
              <w:t>II</w:t>
            </w:r>
            <w:r w:rsidRPr="00C768B9">
              <w:rPr>
                <w:sz w:val="20"/>
                <w:szCs w:val="20"/>
                <w:lang w:eastAsia="en-US"/>
              </w:rPr>
              <w:t>-П04 Издаване/изменение/</w:t>
            </w:r>
            <w:proofErr w:type="spellStart"/>
            <w:r w:rsidRPr="00C768B9">
              <w:rPr>
                <w:sz w:val="20"/>
                <w:szCs w:val="20"/>
                <w:lang w:eastAsia="en-US"/>
              </w:rPr>
              <w:t>отмянана</w:t>
            </w:r>
            <w:proofErr w:type="spellEnd"/>
            <w:r w:rsidRPr="00C768B9">
              <w:rPr>
                <w:sz w:val="20"/>
                <w:szCs w:val="20"/>
                <w:lang w:eastAsia="en-US"/>
              </w:rPr>
              <w:t xml:space="preserve"> решение за предоставяне на безвъзмездна финансова помощ/ за одобряване на бюджетна линия, </w:t>
            </w:r>
            <w:r w:rsidRPr="00DB1860">
              <w:rPr>
                <w:b/>
                <w:i/>
                <w:sz w:val="20"/>
                <w:szCs w:val="20"/>
                <w:lang w:eastAsia="en-US"/>
              </w:rPr>
              <w:t>отменена на 07.10.2015 г.</w:t>
            </w:r>
            <w:r w:rsidRPr="00C768B9">
              <w:rPr>
                <w:sz w:val="20"/>
                <w:szCs w:val="20"/>
                <w:lang w:eastAsia="en-US"/>
              </w:rPr>
              <w:t xml:space="preserve"> </w:t>
            </w:r>
          </w:p>
        </w:tc>
      </w:tr>
      <w:tr w:rsidR="002165D4" w:rsidRPr="00D854F6" w14:paraId="3EF8BD06" w14:textId="77777777" w:rsidTr="00E42C4B">
        <w:trPr>
          <w:gridBefore w:val="1"/>
          <w:wBefore w:w="10" w:type="dxa"/>
          <w:trHeight w:val="359"/>
        </w:trPr>
        <w:tc>
          <w:tcPr>
            <w:tcW w:w="699" w:type="dxa"/>
            <w:tcBorders>
              <w:top w:val="single" w:sz="4" w:space="0" w:color="auto"/>
              <w:left w:val="single" w:sz="4" w:space="0" w:color="auto"/>
              <w:bottom w:val="single" w:sz="4" w:space="0" w:color="auto"/>
            </w:tcBorders>
            <w:shd w:val="clear" w:color="auto" w:fill="auto"/>
            <w:noWrap/>
            <w:vAlign w:val="center"/>
          </w:tcPr>
          <w:p w14:paraId="02A9C92B" w14:textId="77777777" w:rsidR="002165D4" w:rsidRPr="00C768B9" w:rsidRDefault="002165D4" w:rsidP="002165D4">
            <w:pPr>
              <w:jc w:val="center"/>
              <w:rPr>
                <w:sz w:val="20"/>
                <w:szCs w:val="20"/>
                <w:lang w:val="en-US" w:eastAsia="en-US"/>
              </w:rPr>
            </w:pPr>
            <w:r w:rsidRPr="00C768B9">
              <w:rPr>
                <w:sz w:val="20"/>
                <w:szCs w:val="20"/>
                <w:lang w:val="en-US" w:eastAsia="en-US"/>
              </w:rPr>
              <w:t>II-</w:t>
            </w:r>
          </w:p>
        </w:tc>
        <w:tc>
          <w:tcPr>
            <w:tcW w:w="491" w:type="dxa"/>
            <w:tcBorders>
              <w:top w:val="single" w:sz="4" w:space="0" w:color="auto"/>
              <w:bottom w:val="single" w:sz="4" w:space="0" w:color="auto"/>
              <w:right w:val="single" w:sz="4" w:space="0" w:color="auto"/>
            </w:tcBorders>
            <w:shd w:val="clear" w:color="auto" w:fill="auto"/>
            <w:noWrap/>
            <w:vAlign w:val="center"/>
          </w:tcPr>
          <w:p w14:paraId="4697321D" w14:textId="77777777" w:rsidR="002165D4" w:rsidRPr="00C768B9"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16A64EB" w14:textId="77777777" w:rsidR="002165D4" w:rsidRPr="00C768B9" w:rsidRDefault="002165D4" w:rsidP="002165D4">
            <w:pPr>
              <w:jc w:val="center"/>
              <w:rPr>
                <w:sz w:val="20"/>
                <w:szCs w:val="20"/>
                <w:lang w:eastAsia="en-US"/>
              </w:rPr>
            </w:pPr>
          </w:p>
        </w:tc>
        <w:tc>
          <w:tcPr>
            <w:tcW w:w="1175" w:type="dxa"/>
            <w:tcBorders>
              <w:top w:val="nil"/>
              <w:left w:val="nil"/>
              <w:bottom w:val="single" w:sz="4" w:space="0" w:color="auto"/>
              <w:right w:val="single" w:sz="4" w:space="0" w:color="auto"/>
            </w:tcBorders>
            <w:shd w:val="clear" w:color="auto" w:fill="auto"/>
            <w:noWrap/>
            <w:vAlign w:val="center"/>
          </w:tcPr>
          <w:p w14:paraId="59AE68CE" w14:textId="77777777" w:rsidR="002165D4" w:rsidRPr="00DB1860" w:rsidRDefault="002165D4" w:rsidP="002165D4">
            <w:pPr>
              <w:jc w:val="center"/>
              <w:rPr>
                <w:sz w:val="20"/>
                <w:szCs w:val="20"/>
                <w:lang w:eastAsia="en-US"/>
              </w:rPr>
            </w:pPr>
          </w:p>
        </w:tc>
        <w:tc>
          <w:tcPr>
            <w:tcW w:w="7315" w:type="dxa"/>
            <w:tcBorders>
              <w:top w:val="nil"/>
              <w:left w:val="nil"/>
              <w:bottom w:val="single" w:sz="4" w:space="0" w:color="auto"/>
              <w:right w:val="single" w:sz="4" w:space="0" w:color="auto"/>
            </w:tcBorders>
            <w:shd w:val="clear" w:color="auto" w:fill="auto"/>
            <w:vAlign w:val="center"/>
          </w:tcPr>
          <w:p w14:paraId="12F79416" w14:textId="77777777" w:rsidR="002165D4" w:rsidRDefault="002165D4" w:rsidP="002165D4">
            <w:pPr>
              <w:rPr>
                <w:sz w:val="20"/>
                <w:szCs w:val="20"/>
                <w:lang w:eastAsia="en-US"/>
              </w:rPr>
            </w:pPr>
            <w:r w:rsidRPr="00C768B9">
              <w:rPr>
                <w:sz w:val="20"/>
                <w:szCs w:val="20"/>
                <w:lang w:eastAsia="en-US"/>
              </w:rPr>
              <w:t xml:space="preserve">Приложение II-K04 към Процедура № </w:t>
            </w:r>
            <w:r w:rsidRPr="00C768B9">
              <w:rPr>
                <w:sz w:val="20"/>
                <w:szCs w:val="20"/>
                <w:lang w:val="en-US" w:eastAsia="en-US"/>
              </w:rPr>
              <w:t>II</w:t>
            </w:r>
            <w:r w:rsidRPr="00C768B9">
              <w:rPr>
                <w:sz w:val="20"/>
                <w:szCs w:val="20"/>
                <w:lang w:eastAsia="en-US"/>
              </w:rPr>
              <w:t xml:space="preserve">-П04 Контролен лист, </w:t>
            </w:r>
            <w:r w:rsidRPr="00DB1860">
              <w:rPr>
                <w:b/>
                <w:i/>
                <w:sz w:val="20"/>
                <w:szCs w:val="20"/>
                <w:lang w:eastAsia="en-US"/>
              </w:rPr>
              <w:t>отменен на 07.10.2015 г.</w:t>
            </w:r>
            <w:r w:rsidRPr="00D854F6">
              <w:rPr>
                <w:sz w:val="20"/>
                <w:szCs w:val="20"/>
                <w:lang w:eastAsia="en-US"/>
              </w:rPr>
              <w:t xml:space="preserve"> </w:t>
            </w:r>
          </w:p>
        </w:tc>
      </w:tr>
      <w:tr w:rsidR="002165D4" w:rsidRPr="00A3618C" w14:paraId="454F11AE" w14:textId="77777777" w:rsidTr="00E42C4B">
        <w:trPr>
          <w:gridBefore w:val="1"/>
          <w:wBefore w:w="10" w:type="dxa"/>
          <w:trHeight w:val="359"/>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67786F63" w14:textId="77777777" w:rsidR="002165D4" w:rsidRPr="00A3618C" w:rsidRDefault="002165D4" w:rsidP="002165D4">
            <w:pPr>
              <w:jc w:val="center"/>
              <w:rPr>
                <w:sz w:val="20"/>
                <w:szCs w:val="20"/>
                <w:lang w:val="en-US" w:eastAsia="en-US"/>
              </w:rPr>
            </w:pPr>
            <w:r w:rsidRPr="00A3618C">
              <w:rPr>
                <w:sz w:val="20"/>
                <w:szCs w:val="20"/>
                <w:lang w:val="en-US" w:eastAsia="en-US"/>
              </w:rPr>
              <w:t>II-</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12560B80" w14:textId="77777777" w:rsidR="002165D4" w:rsidRPr="00A3618C" w:rsidRDefault="002165D4" w:rsidP="002165D4">
            <w:pPr>
              <w:jc w:val="center"/>
              <w:rPr>
                <w:sz w:val="20"/>
                <w:szCs w:val="20"/>
                <w:lang w:eastAsia="en-US"/>
              </w:rPr>
            </w:pPr>
            <w:r w:rsidRPr="00A3618C">
              <w:rPr>
                <w:sz w:val="20"/>
                <w:szCs w:val="20"/>
                <w:lang w:eastAsia="en-US"/>
              </w:rPr>
              <w:t>05</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0A03DB82" w14:textId="6F9B07D1" w:rsidR="002165D4" w:rsidRPr="000B07F6" w:rsidRDefault="0056061E" w:rsidP="0056061E">
            <w:pPr>
              <w:jc w:val="center"/>
              <w:rPr>
                <w:sz w:val="20"/>
                <w:szCs w:val="20"/>
                <w:lang w:val="en-US" w:eastAsia="en-US"/>
              </w:rPr>
            </w:pPr>
            <w:r>
              <w:rPr>
                <w:sz w:val="20"/>
                <w:szCs w:val="20"/>
                <w:lang w:eastAsia="en-US"/>
              </w:rPr>
              <w:t>6</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5108D1EF" w14:textId="314F99DD" w:rsidR="002165D4" w:rsidRPr="00DB1860" w:rsidRDefault="0056061E" w:rsidP="003E6B0D">
            <w:pPr>
              <w:jc w:val="center"/>
            </w:pPr>
            <w:r>
              <w:rPr>
                <w:sz w:val="20"/>
                <w:szCs w:val="20"/>
                <w:lang w:eastAsia="en-US"/>
              </w:rPr>
              <w:t xml:space="preserve">авг. </w:t>
            </w:r>
            <w:r w:rsidR="00482786">
              <w:rPr>
                <w:sz w:val="20"/>
                <w:szCs w:val="20"/>
                <w:lang w:eastAsia="en-US"/>
              </w:rPr>
              <w:t>20</w:t>
            </w:r>
            <w:r>
              <w:rPr>
                <w:sz w:val="20"/>
                <w:szCs w:val="20"/>
                <w:lang w:eastAsia="en-US"/>
              </w:rPr>
              <w:t>22</w:t>
            </w:r>
          </w:p>
        </w:tc>
        <w:tc>
          <w:tcPr>
            <w:tcW w:w="7315" w:type="dxa"/>
            <w:tcBorders>
              <w:top w:val="single" w:sz="4" w:space="0" w:color="auto"/>
              <w:left w:val="nil"/>
              <w:bottom w:val="single" w:sz="4" w:space="0" w:color="auto"/>
              <w:right w:val="single" w:sz="4" w:space="0" w:color="auto"/>
            </w:tcBorders>
            <w:shd w:val="clear" w:color="auto" w:fill="FFF2CC" w:themeFill="accent4" w:themeFillTint="33"/>
            <w:vAlign w:val="center"/>
          </w:tcPr>
          <w:p w14:paraId="5A6A9125" w14:textId="7F2F5673" w:rsidR="002165D4" w:rsidRPr="00A3618C" w:rsidRDefault="002165D4" w:rsidP="002165D4">
            <w:pPr>
              <w:rPr>
                <w:sz w:val="20"/>
                <w:szCs w:val="20"/>
                <w:lang w:eastAsia="en-US"/>
              </w:rPr>
            </w:pPr>
            <w:r w:rsidRPr="00A3618C">
              <w:rPr>
                <w:sz w:val="20"/>
                <w:szCs w:val="20"/>
                <w:lang w:eastAsia="en-US"/>
              </w:rPr>
              <w:t xml:space="preserve">Процедура № </w:t>
            </w:r>
            <w:r w:rsidRPr="00A3618C">
              <w:rPr>
                <w:sz w:val="20"/>
                <w:szCs w:val="20"/>
                <w:lang w:val="en-US" w:eastAsia="en-US"/>
              </w:rPr>
              <w:t>II</w:t>
            </w:r>
            <w:r w:rsidRPr="00A3618C">
              <w:rPr>
                <w:sz w:val="20"/>
                <w:szCs w:val="20"/>
                <w:lang w:eastAsia="en-US"/>
              </w:rPr>
              <w:t>-П05 Предоставяне на БФП</w:t>
            </w:r>
          </w:p>
        </w:tc>
      </w:tr>
      <w:tr w:rsidR="00482786" w:rsidRPr="00D854F6" w14:paraId="36285031" w14:textId="77777777" w:rsidTr="00E42C4B">
        <w:trPr>
          <w:gridBefore w:val="1"/>
          <w:wBefore w:w="10" w:type="dxa"/>
          <w:trHeight w:val="359"/>
        </w:trPr>
        <w:tc>
          <w:tcPr>
            <w:tcW w:w="699" w:type="dxa"/>
            <w:tcBorders>
              <w:top w:val="single" w:sz="4" w:space="0" w:color="auto"/>
              <w:left w:val="single" w:sz="4" w:space="0" w:color="auto"/>
              <w:bottom w:val="single" w:sz="4" w:space="0" w:color="auto"/>
            </w:tcBorders>
            <w:shd w:val="clear" w:color="auto" w:fill="auto"/>
            <w:noWrap/>
            <w:vAlign w:val="center"/>
          </w:tcPr>
          <w:p w14:paraId="056626DE" w14:textId="77777777" w:rsidR="00482786" w:rsidRPr="00A3618C" w:rsidRDefault="00482786" w:rsidP="00482786">
            <w:pPr>
              <w:jc w:val="center"/>
              <w:rPr>
                <w:sz w:val="20"/>
                <w:szCs w:val="20"/>
                <w:lang w:val="en-US" w:eastAsia="en-US"/>
              </w:rPr>
            </w:pPr>
            <w:r w:rsidRPr="00A3618C">
              <w:rPr>
                <w:sz w:val="20"/>
                <w:szCs w:val="20"/>
                <w:lang w:val="en-US" w:eastAsia="en-US"/>
              </w:rPr>
              <w:t>II-</w:t>
            </w:r>
          </w:p>
        </w:tc>
        <w:tc>
          <w:tcPr>
            <w:tcW w:w="491" w:type="dxa"/>
            <w:tcBorders>
              <w:top w:val="single" w:sz="4" w:space="0" w:color="auto"/>
              <w:bottom w:val="single" w:sz="4" w:space="0" w:color="auto"/>
              <w:right w:val="single" w:sz="4" w:space="0" w:color="auto"/>
            </w:tcBorders>
            <w:shd w:val="clear" w:color="auto" w:fill="auto"/>
            <w:noWrap/>
            <w:vAlign w:val="center"/>
          </w:tcPr>
          <w:p w14:paraId="3AEDC048" w14:textId="77777777" w:rsidR="00482786" w:rsidRPr="00A3618C" w:rsidRDefault="00482786" w:rsidP="00482786">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DF65562" w14:textId="55CE8E3F" w:rsidR="00482786" w:rsidRPr="00AD00CA" w:rsidRDefault="0043268C" w:rsidP="00482786">
            <w:pPr>
              <w:jc w:val="center"/>
              <w:rPr>
                <w:sz w:val="20"/>
                <w:szCs w:val="20"/>
                <w:lang w:eastAsia="en-US"/>
              </w:rPr>
            </w:pPr>
            <w:r>
              <w:rPr>
                <w:sz w:val="20"/>
                <w:szCs w:val="20"/>
                <w:lang w:eastAsia="en-US"/>
              </w:rPr>
              <w:t>8</w:t>
            </w:r>
          </w:p>
        </w:tc>
        <w:tc>
          <w:tcPr>
            <w:tcW w:w="1175" w:type="dxa"/>
            <w:tcBorders>
              <w:top w:val="nil"/>
              <w:left w:val="nil"/>
              <w:bottom w:val="single" w:sz="4" w:space="0" w:color="auto"/>
              <w:right w:val="single" w:sz="4" w:space="0" w:color="auto"/>
            </w:tcBorders>
            <w:shd w:val="clear" w:color="auto" w:fill="auto"/>
            <w:noWrap/>
            <w:vAlign w:val="center"/>
          </w:tcPr>
          <w:p w14:paraId="7E367886" w14:textId="14322F5D" w:rsidR="00482786" w:rsidRPr="00D609F4" w:rsidRDefault="0043268C" w:rsidP="0043268C">
            <w:pPr>
              <w:jc w:val="center"/>
              <w:rPr>
                <w:sz w:val="20"/>
                <w:szCs w:val="20"/>
                <w:lang w:eastAsia="en-US"/>
              </w:rPr>
            </w:pPr>
            <w:r>
              <w:rPr>
                <w:sz w:val="20"/>
                <w:szCs w:val="20"/>
                <w:lang w:eastAsia="en-US"/>
              </w:rPr>
              <w:t>авг</w:t>
            </w:r>
            <w:r w:rsidR="00643AD5">
              <w:rPr>
                <w:sz w:val="20"/>
                <w:szCs w:val="20"/>
                <w:lang w:eastAsia="en-US"/>
              </w:rPr>
              <w:t>.</w:t>
            </w:r>
            <w:r w:rsidR="00482786">
              <w:rPr>
                <w:sz w:val="20"/>
                <w:szCs w:val="20"/>
                <w:lang w:eastAsia="en-US"/>
              </w:rPr>
              <w:t xml:space="preserve"> 20</w:t>
            </w:r>
            <w:r w:rsidR="00643AD5">
              <w:rPr>
                <w:sz w:val="20"/>
                <w:szCs w:val="20"/>
                <w:lang w:eastAsia="en-US"/>
              </w:rPr>
              <w:t>2</w:t>
            </w:r>
            <w:r>
              <w:rPr>
                <w:sz w:val="20"/>
                <w:szCs w:val="20"/>
                <w:lang w:eastAsia="en-US"/>
              </w:rPr>
              <w:t>2</w:t>
            </w:r>
          </w:p>
        </w:tc>
        <w:tc>
          <w:tcPr>
            <w:tcW w:w="7315" w:type="dxa"/>
            <w:tcBorders>
              <w:top w:val="nil"/>
              <w:left w:val="nil"/>
              <w:bottom w:val="single" w:sz="4" w:space="0" w:color="auto"/>
              <w:right w:val="single" w:sz="4" w:space="0" w:color="auto"/>
            </w:tcBorders>
            <w:shd w:val="clear" w:color="auto" w:fill="auto"/>
            <w:vAlign w:val="center"/>
          </w:tcPr>
          <w:p w14:paraId="0ABAAA6A" w14:textId="16B1AE0A" w:rsidR="00482786" w:rsidRDefault="00482786" w:rsidP="00482786">
            <w:pPr>
              <w:rPr>
                <w:sz w:val="20"/>
                <w:szCs w:val="20"/>
                <w:lang w:eastAsia="en-US"/>
              </w:rPr>
            </w:pPr>
            <w:r w:rsidRPr="00A3618C">
              <w:rPr>
                <w:sz w:val="20"/>
                <w:szCs w:val="20"/>
                <w:lang w:eastAsia="en-US"/>
              </w:rPr>
              <w:t xml:space="preserve">Приложение II-К05 към Процедура № </w:t>
            </w:r>
            <w:r w:rsidRPr="00A3618C">
              <w:rPr>
                <w:sz w:val="20"/>
                <w:szCs w:val="20"/>
                <w:lang w:val="en-US" w:eastAsia="en-US"/>
              </w:rPr>
              <w:t>II</w:t>
            </w:r>
            <w:r w:rsidRPr="00A3618C">
              <w:rPr>
                <w:sz w:val="20"/>
                <w:szCs w:val="20"/>
                <w:lang w:eastAsia="en-US"/>
              </w:rPr>
              <w:t>-П05 Контролен лист</w:t>
            </w:r>
          </w:p>
        </w:tc>
      </w:tr>
      <w:tr w:rsidR="004C0B24" w:rsidRPr="00D854F6" w14:paraId="42BE4FF1" w14:textId="77777777" w:rsidTr="002139C2">
        <w:trPr>
          <w:gridBefore w:val="1"/>
          <w:wBefore w:w="10" w:type="dxa"/>
          <w:trHeight w:val="359"/>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43993DAB" w14:textId="77777777" w:rsidR="004C0B24" w:rsidRPr="00A7387F" w:rsidRDefault="004C0B24" w:rsidP="004C0B24">
            <w:pPr>
              <w:jc w:val="center"/>
              <w:rPr>
                <w:sz w:val="20"/>
                <w:szCs w:val="20"/>
                <w:lang w:val="en-US" w:eastAsia="en-US"/>
              </w:rPr>
            </w:pPr>
            <w:r>
              <w:rPr>
                <w:sz w:val="20"/>
                <w:szCs w:val="20"/>
                <w:lang w:val="en-US" w:eastAsia="en-US"/>
              </w:rPr>
              <w:t>II-</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68DFA91A" w14:textId="4A4CA09E" w:rsidR="004C0B24" w:rsidRDefault="004C0B24" w:rsidP="005D61B1">
            <w:pPr>
              <w:ind w:hanging="114"/>
              <w:jc w:val="center"/>
              <w:rPr>
                <w:sz w:val="20"/>
                <w:szCs w:val="20"/>
                <w:lang w:eastAsia="en-US"/>
              </w:rPr>
            </w:pPr>
            <w:r>
              <w:rPr>
                <w:sz w:val="20"/>
                <w:szCs w:val="20"/>
                <w:lang w:eastAsia="en-US"/>
              </w:rPr>
              <w:t>06</w:t>
            </w:r>
            <w:r w:rsidR="005D61B1">
              <w:rPr>
                <w:sz w:val="20"/>
                <w:szCs w:val="20"/>
                <w:lang w:eastAsia="en-US"/>
              </w:rPr>
              <w:t>-1</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7673E6F" w14:textId="4B0A8CC2" w:rsidR="004C0B24" w:rsidRPr="00207E9A" w:rsidRDefault="005D61B1" w:rsidP="004C0B24">
            <w:pPr>
              <w:jc w:val="center"/>
              <w:rPr>
                <w:sz w:val="20"/>
                <w:szCs w:val="20"/>
                <w:lang w:eastAsia="en-US"/>
              </w:rPr>
            </w:pPr>
            <w:r>
              <w:rPr>
                <w:sz w:val="20"/>
                <w:szCs w:val="20"/>
                <w:lang w:eastAsia="en-US"/>
              </w:rPr>
              <w:t>7</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7ED3090E" w14:textId="3F0B2516" w:rsidR="004C0B24" w:rsidRPr="00D609F4" w:rsidRDefault="005D61B1" w:rsidP="009D2CF7">
            <w:pPr>
              <w:jc w:val="center"/>
              <w:rPr>
                <w:sz w:val="20"/>
                <w:szCs w:val="20"/>
                <w:lang w:eastAsia="en-US"/>
              </w:rPr>
            </w:pPr>
            <w:r>
              <w:rPr>
                <w:sz w:val="20"/>
                <w:szCs w:val="20"/>
                <w:lang w:eastAsia="en-US"/>
              </w:rPr>
              <w:t>април</w:t>
            </w:r>
            <w:r w:rsidR="00643AD5">
              <w:rPr>
                <w:sz w:val="20"/>
                <w:szCs w:val="20"/>
                <w:lang w:eastAsia="en-US"/>
              </w:rPr>
              <w:t xml:space="preserve"> </w:t>
            </w:r>
            <w:r w:rsidR="004C0B24">
              <w:rPr>
                <w:sz w:val="20"/>
                <w:szCs w:val="20"/>
                <w:lang w:eastAsia="en-US"/>
              </w:rPr>
              <w:t>20</w:t>
            </w:r>
            <w:r w:rsidR="00643AD5">
              <w:rPr>
                <w:sz w:val="20"/>
                <w:szCs w:val="20"/>
                <w:lang w:eastAsia="en-US"/>
              </w:rPr>
              <w:t>2</w:t>
            </w:r>
            <w:r>
              <w:rPr>
                <w:sz w:val="20"/>
                <w:szCs w:val="20"/>
                <w:lang w:eastAsia="en-US"/>
              </w:rPr>
              <w:t>2</w:t>
            </w:r>
          </w:p>
        </w:tc>
        <w:tc>
          <w:tcPr>
            <w:tcW w:w="7315" w:type="dxa"/>
            <w:tcBorders>
              <w:top w:val="single" w:sz="4" w:space="0" w:color="auto"/>
              <w:left w:val="nil"/>
              <w:bottom w:val="single" w:sz="4" w:space="0" w:color="auto"/>
              <w:right w:val="single" w:sz="4" w:space="0" w:color="auto"/>
            </w:tcBorders>
            <w:shd w:val="clear" w:color="auto" w:fill="FFF2CC" w:themeFill="accent4" w:themeFillTint="33"/>
            <w:vAlign w:val="center"/>
          </w:tcPr>
          <w:p w14:paraId="010F4B09" w14:textId="299A951C" w:rsidR="004C0B24" w:rsidRPr="00D854F6" w:rsidRDefault="004C0B24">
            <w:pPr>
              <w:rPr>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II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6</w:t>
            </w:r>
            <w:r w:rsidR="005D61B1">
              <w:rPr>
                <w:sz w:val="20"/>
                <w:szCs w:val="20"/>
                <w:lang w:eastAsia="en-US"/>
              </w:rPr>
              <w:t>-1</w:t>
            </w:r>
            <w:r w:rsidRPr="00D854F6">
              <w:rPr>
                <w:sz w:val="20"/>
                <w:szCs w:val="20"/>
                <w:lang w:eastAsia="en-US"/>
              </w:rPr>
              <w:t xml:space="preserve"> </w:t>
            </w:r>
            <w:r w:rsidR="009D2CF7">
              <w:rPr>
                <w:sz w:val="20"/>
                <w:szCs w:val="20"/>
                <w:lang w:eastAsia="en-US"/>
              </w:rPr>
              <w:t>Съществено и</w:t>
            </w:r>
            <w:r w:rsidRPr="00A7387F">
              <w:rPr>
                <w:sz w:val="20"/>
                <w:szCs w:val="20"/>
                <w:lang w:eastAsia="en-US"/>
              </w:rPr>
              <w:t xml:space="preserve">зменение </w:t>
            </w:r>
            <w:r>
              <w:rPr>
                <w:sz w:val="20"/>
                <w:szCs w:val="20"/>
                <w:lang w:eastAsia="en-US"/>
              </w:rPr>
              <w:t xml:space="preserve">на договор/ заповед за предоставяне на БФП/ </w:t>
            </w:r>
            <w:r w:rsidRPr="00A7387F">
              <w:rPr>
                <w:sz w:val="20"/>
                <w:szCs w:val="20"/>
                <w:lang w:eastAsia="en-US"/>
              </w:rPr>
              <w:t xml:space="preserve">проект/ </w:t>
            </w:r>
            <w:r>
              <w:rPr>
                <w:sz w:val="20"/>
                <w:szCs w:val="20"/>
                <w:lang w:eastAsia="en-US"/>
              </w:rPr>
              <w:t>финансов план</w:t>
            </w:r>
          </w:p>
        </w:tc>
      </w:tr>
      <w:tr w:rsidR="004C0B24" w:rsidRPr="00D854F6" w14:paraId="3ED95E01" w14:textId="77777777" w:rsidTr="003D6957">
        <w:trPr>
          <w:gridBefore w:val="1"/>
          <w:wBefore w:w="10" w:type="dxa"/>
          <w:trHeight w:val="359"/>
        </w:trPr>
        <w:tc>
          <w:tcPr>
            <w:tcW w:w="699" w:type="dxa"/>
            <w:tcBorders>
              <w:top w:val="single" w:sz="4" w:space="0" w:color="auto"/>
              <w:left w:val="single" w:sz="4" w:space="0" w:color="auto"/>
              <w:bottom w:val="single" w:sz="4" w:space="0" w:color="auto"/>
            </w:tcBorders>
            <w:shd w:val="clear" w:color="auto" w:fill="auto"/>
            <w:noWrap/>
            <w:vAlign w:val="center"/>
          </w:tcPr>
          <w:p w14:paraId="1A0DA8D2" w14:textId="77777777" w:rsidR="004C0B24" w:rsidRPr="00091737" w:rsidRDefault="004C0B24" w:rsidP="004C0B24">
            <w:pPr>
              <w:jc w:val="center"/>
              <w:rPr>
                <w:sz w:val="20"/>
                <w:szCs w:val="20"/>
                <w:lang w:eastAsia="en-US"/>
              </w:rPr>
            </w:pPr>
            <w:r>
              <w:rPr>
                <w:sz w:val="20"/>
                <w:szCs w:val="20"/>
                <w:lang w:val="en-US" w:eastAsia="en-US"/>
              </w:rPr>
              <w:t>II</w:t>
            </w:r>
            <w:r w:rsidRPr="00091737">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19123E2F" w14:textId="77777777" w:rsidR="004C0B24" w:rsidRDefault="004C0B24" w:rsidP="004C0B2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BE845E5" w14:textId="644FB044" w:rsidR="004C0B24" w:rsidRPr="000D2282" w:rsidRDefault="004434DB" w:rsidP="004C0B24">
            <w:pPr>
              <w:jc w:val="center"/>
              <w:rPr>
                <w:sz w:val="20"/>
                <w:szCs w:val="20"/>
                <w:lang w:eastAsia="en-US"/>
              </w:rPr>
            </w:pPr>
            <w:r>
              <w:rPr>
                <w:sz w:val="20"/>
                <w:szCs w:val="20"/>
                <w:lang w:eastAsia="en-US"/>
              </w:rPr>
              <w:t>10</w:t>
            </w:r>
          </w:p>
        </w:tc>
        <w:tc>
          <w:tcPr>
            <w:tcW w:w="1175" w:type="dxa"/>
            <w:tcBorders>
              <w:top w:val="nil"/>
              <w:left w:val="nil"/>
              <w:bottom w:val="single" w:sz="4" w:space="0" w:color="auto"/>
              <w:right w:val="single" w:sz="4" w:space="0" w:color="auto"/>
            </w:tcBorders>
            <w:shd w:val="clear" w:color="auto" w:fill="auto"/>
            <w:noWrap/>
            <w:vAlign w:val="center"/>
          </w:tcPr>
          <w:p w14:paraId="48CE6491" w14:textId="602A045B" w:rsidR="004C0B24" w:rsidRPr="00D609F4" w:rsidRDefault="004434DB" w:rsidP="004434DB">
            <w:pPr>
              <w:jc w:val="center"/>
              <w:rPr>
                <w:sz w:val="20"/>
                <w:szCs w:val="20"/>
                <w:lang w:eastAsia="en-US"/>
              </w:rPr>
            </w:pPr>
            <w:r>
              <w:rPr>
                <w:sz w:val="20"/>
                <w:szCs w:val="20"/>
                <w:lang w:eastAsia="en-US"/>
              </w:rPr>
              <w:t>авг.</w:t>
            </w:r>
            <w:r w:rsidR="005D61B1">
              <w:rPr>
                <w:sz w:val="20"/>
                <w:szCs w:val="20"/>
                <w:lang w:eastAsia="en-US"/>
              </w:rPr>
              <w:t xml:space="preserve"> </w:t>
            </w:r>
            <w:r w:rsidR="004C0B24">
              <w:rPr>
                <w:sz w:val="20"/>
                <w:szCs w:val="20"/>
                <w:lang w:eastAsia="en-US"/>
              </w:rPr>
              <w:t>20</w:t>
            </w:r>
            <w:r w:rsidR="003C781B">
              <w:rPr>
                <w:sz w:val="20"/>
                <w:szCs w:val="20"/>
                <w:lang w:eastAsia="en-US"/>
              </w:rPr>
              <w:t>2</w:t>
            </w:r>
            <w:r w:rsidR="005D61B1">
              <w:rPr>
                <w:sz w:val="20"/>
                <w:szCs w:val="20"/>
                <w:lang w:eastAsia="en-US"/>
              </w:rPr>
              <w:t>2</w:t>
            </w:r>
          </w:p>
        </w:tc>
        <w:tc>
          <w:tcPr>
            <w:tcW w:w="7315" w:type="dxa"/>
            <w:tcBorders>
              <w:top w:val="nil"/>
              <w:left w:val="nil"/>
              <w:bottom w:val="single" w:sz="4" w:space="0" w:color="auto"/>
              <w:right w:val="single" w:sz="4" w:space="0" w:color="auto"/>
            </w:tcBorders>
            <w:shd w:val="clear" w:color="auto" w:fill="auto"/>
            <w:vAlign w:val="center"/>
          </w:tcPr>
          <w:p w14:paraId="30F4EA9D" w14:textId="083420D7" w:rsidR="004C0B24" w:rsidRPr="000675A5" w:rsidRDefault="004C0B24" w:rsidP="004C0B24">
            <w:pPr>
              <w:rPr>
                <w:sz w:val="20"/>
                <w:szCs w:val="20"/>
                <w:lang w:eastAsia="en-US"/>
              </w:rPr>
            </w:pPr>
            <w:r w:rsidRPr="000675A5">
              <w:rPr>
                <w:sz w:val="20"/>
                <w:szCs w:val="20"/>
                <w:lang w:eastAsia="en-US"/>
              </w:rPr>
              <w:t>Приложение II-K06</w:t>
            </w:r>
            <w:r w:rsidR="00D51FA7" w:rsidRPr="000675A5">
              <w:rPr>
                <w:sz w:val="20"/>
                <w:szCs w:val="20"/>
                <w:lang w:eastAsia="en-US"/>
              </w:rPr>
              <w:t>-1</w:t>
            </w:r>
            <w:r w:rsidRPr="000675A5">
              <w:rPr>
                <w:sz w:val="20"/>
                <w:szCs w:val="20"/>
                <w:lang w:eastAsia="en-US"/>
              </w:rPr>
              <w:t xml:space="preserve"> към Процедура № </w:t>
            </w:r>
            <w:r w:rsidRPr="000675A5">
              <w:rPr>
                <w:sz w:val="20"/>
                <w:szCs w:val="20"/>
                <w:lang w:val="en-US" w:eastAsia="en-US"/>
              </w:rPr>
              <w:t>II</w:t>
            </w:r>
            <w:r w:rsidRPr="000675A5">
              <w:rPr>
                <w:sz w:val="20"/>
                <w:szCs w:val="20"/>
                <w:lang w:eastAsia="en-US"/>
              </w:rPr>
              <w:t>-П06 Контролен лист</w:t>
            </w:r>
          </w:p>
        </w:tc>
      </w:tr>
      <w:tr w:rsidR="005D61B1" w:rsidRPr="005D61B1" w14:paraId="564F0783" w14:textId="77777777" w:rsidTr="002139C2">
        <w:trPr>
          <w:gridBefore w:val="1"/>
          <w:wBefore w:w="10" w:type="dxa"/>
          <w:trHeight w:val="359"/>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32697E75" w14:textId="63744902" w:rsidR="005D61B1" w:rsidRPr="003D6957" w:rsidRDefault="005D61B1" w:rsidP="005D61B1">
            <w:pPr>
              <w:jc w:val="center"/>
              <w:rPr>
                <w:sz w:val="20"/>
                <w:szCs w:val="20"/>
                <w:lang w:eastAsia="en-US"/>
              </w:rPr>
            </w:pPr>
            <w:r>
              <w:rPr>
                <w:sz w:val="20"/>
                <w:szCs w:val="20"/>
                <w:lang w:eastAsia="en-US"/>
              </w:rPr>
              <w:lastRenderedPageBreak/>
              <w:t>ІІ-</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14251DC8" w14:textId="1F713A4D" w:rsidR="005D61B1" w:rsidRPr="009D2CF7" w:rsidRDefault="005D61B1" w:rsidP="005D61B1">
            <w:pPr>
              <w:ind w:hanging="114"/>
              <w:jc w:val="center"/>
              <w:rPr>
                <w:sz w:val="20"/>
                <w:szCs w:val="20"/>
                <w:lang w:eastAsia="en-US"/>
              </w:rPr>
            </w:pPr>
            <w:r>
              <w:rPr>
                <w:sz w:val="20"/>
                <w:szCs w:val="20"/>
                <w:lang w:eastAsia="en-US"/>
              </w:rPr>
              <w:t>06-2</w:t>
            </w:r>
          </w:p>
        </w:tc>
        <w:tc>
          <w:tcPr>
            <w:tcW w:w="429" w:type="dxa"/>
            <w:tcBorders>
              <w:top w:val="nil"/>
              <w:left w:val="nil"/>
              <w:bottom w:val="single" w:sz="4" w:space="0" w:color="auto"/>
              <w:right w:val="single" w:sz="4" w:space="0" w:color="auto"/>
            </w:tcBorders>
            <w:shd w:val="clear" w:color="auto" w:fill="FFF2CC" w:themeFill="accent4" w:themeFillTint="33"/>
            <w:noWrap/>
            <w:vAlign w:val="center"/>
          </w:tcPr>
          <w:p w14:paraId="6EF43BDF" w14:textId="18BD8586" w:rsidR="005D61B1" w:rsidRPr="005D61B1" w:rsidRDefault="005D61B1" w:rsidP="005D61B1">
            <w:pPr>
              <w:jc w:val="center"/>
              <w:rPr>
                <w:sz w:val="20"/>
                <w:szCs w:val="20"/>
                <w:lang w:eastAsia="en-US"/>
              </w:rPr>
            </w:pPr>
            <w:r w:rsidRPr="005D61B1">
              <w:rPr>
                <w:sz w:val="20"/>
                <w:szCs w:val="20"/>
                <w:lang w:eastAsia="en-US"/>
              </w:rPr>
              <w:t>1</w:t>
            </w:r>
          </w:p>
        </w:tc>
        <w:tc>
          <w:tcPr>
            <w:tcW w:w="1175" w:type="dxa"/>
            <w:tcBorders>
              <w:top w:val="nil"/>
              <w:left w:val="nil"/>
              <w:bottom w:val="single" w:sz="4" w:space="0" w:color="auto"/>
              <w:right w:val="single" w:sz="4" w:space="0" w:color="auto"/>
            </w:tcBorders>
            <w:shd w:val="clear" w:color="auto" w:fill="FFF2CC" w:themeFill="accent4" w:themeFillTint="33"/>
            <w:noWrap/>
            <w:vAlign w:val="center"/>
          </w:tcPr>
          <w:p w14:paraId="2AA9DF63" w14:textId="4E533A12" w:rsidR="005D61B1" w:rsidRPr="009D2CF7" w:rsidRDefault="005D61B1" w:rsidP="005D61B1">
            <w:pPr>
              <w:jc w:val="center"/>
              <w:rPr>
                <w:sz w:val="20"/>
                <w:szCs w:val="20"/>
                <w:lang w:eastAsia="en-US"/>
              </w:rPr>
            </w:pPr>
            <w:r>
              <w:rPr>
                <w:sz w:val="20"/>
                <w:szCs w:val="20"/>
                <w:lang w:eastAsia="en-US"/>
              </w:rPr>
              <w:t>април 2022</w:t>
            </w:r>
          </w:p>
        </w:tc>
        <w:tc>
          <w:tcPr>
            <w:tcW w:w="7315" w:type="dxa"/>
            <w:tcBorders>
              <w:top w:val="nil"/>
              <w:left w:val="nil"/>
              <w:bottom w:val="single" w:sz="4" w:space="0" w:color="auto"/>
              <w:right w:val="single" w:sz="4" w:space="0" w:color="auto"/>
            </w:tcBorders>
            <w:shd w:val="clear" w:color="auto" w:fill="FFF2CC" w:themeFill="accent4" w:themeFillTint="33"/>
            <w:vAlign w:val="center"/>
          </w:tcPr>
          <w:p w14:paraId="51EB98BA" w14:textId="4BC8FCB8" w:rsidR="005D61B1" w:rsidRPr="009D2CF7" w:rsidRDefault="005D61B1" w:rsidP="009D2CF7">
            <w:pPr>
              <w:rPr>
                <w:sz w:val="20"/>
                <w:szCs w:val="20"/>
                <w:lang w:eastAsia="en-US"/>
              </w:rPr>
            </w:pPr>
            <w:r w:rsidRPr="009D2CF7">
              <w:rPr>
                <w:sz w:val="20"/>
                <w:szCs w:val="20"/>
                <w:lang w:eastAsia="en-US"/>
              </w:rPr>
              <w:t xml:space="preserve">Процедура № </w:t>
            </w:r>
            <w:r w:rsidRPr="003D6957">
              <w:rPr>
                <w:sz w:val="20"/>
                <w:szCs w:val="20"/>
                <w:lang w:eastAsia="en-US"/>
              </w:rPr>
              <w:t>II</w:t>
            </w:r>
            <w:r w:rsidRPr="009D2CF7">
              <w:rPr>
                <w:sz w:val="20"/>
                <w:szCs w:val="20"/>
                <w:lang w:eastAsia="en-US"/>
              </w:rPr>
              <w:t>-П06</w:t>
            </w:r>
            <w:r>
              <w:rPr>
                <w:sz w:val="20"/>
                <w:szCs w:val="20"/>
                <w:lang w:eastAsia="en-US"/>
              </w:rPr>
              <w:t>-2</w:t>
            </w:r>
            <w:r w:rsidRPr="009D2CF7">
              <w:rPr>
                <w:sz w:val="20"/>
                <w:szCs w:val="20"/>
                <w:lang w:eastAsia="en-US"/>
              </w:rPr>
              <w:t xml:space="preserve"> </w:t>
            </w:r>
            <w:r w:rsidR="009D2CF7">
              <w:rPr>
                <w:sz w:val="20"/>
                <w:szCs w:val="20"/>
                <w:lang w:eastAsia="en-US"/>
              </w:rPr>
              <w:t>Несъществено и</w:t>
            </w:r>
            <w:r w:rsidRPr="009D2CF7">
              <w:rPr>
                <w:sz w:val="20"/>
                <w:szCs w:val="20"/>
                <w:lang w:eastAsia="en-US"/>
              </w:rPr>
              <w:t xml:space="preserve">зменение на договор/ заповед за предоставяне на БФП/ проект/ финансов план, </w:t>
            </w:r>
            <w:r w:rsidRPr="003D6957">
              <w:rPr>
                <w:b/>
                <w:i/>
                <w:sz w:val="20"/>
                <w:szCs w:val="20"/>
                <w:lang w:eastAsia="en-US"/>
              </w:rPr>
              <w:t>нов</w:t>
            </w:r>
            <w:r>
              <w:rPr>
                <w:b/>
                <w:i/>
                <w:sz w:val="20"/>
                <w:szCs w:val="20"/>
                <w:lang w:eastAsia="en-US"/>
              </w:rPr>
              <w:t>а</w:t>
            </w:r>
          </w:p>
        </w:tc>
      </w:tr>
      <w:tr w:rsidR="005D61B1" w:rsidRPr="00D854F6" w14:paraId="08C7F92F" w14:textId="77777777" w:rsidTr="003D6957">
        <w:trPr>
          <w:gridBefore w:val="1"/>
          <w:wBefore w:w="10" w:type="dxa"/>
          <w:trHeight w:val="359"/>
        </w:trPr>
        <w:tc>
          <w:tcPr>
            <w:tcW w:w="699" w:type="dxa"/>
            <w:tcBorders>
              <w:top w:val="single" w:sz="4" w:space="0" w:color="auto"/>
              <w:left w:val="single" w:sz="4" w:space="0" w:color="auto"/>
              <w:bottom w:val="single" w:sz="4" w:space="0" w:color="auto"/>
            </w:tcBorders>
            <w:shd w:val="clear" w:color="auto" w:fill="auto"/>
            <w:noWrap/>
            <w:vAlign w:val="center"/>
          </w:tcPr>
          <w:p w14:paraId="2617F5CE" w14:textId="778133C1" w:rsidR="005D61B1" w:rsidRDefault="005D61B1" w:rsidP="005D61B1">
            <w:pPr>
              <w:jc w:val="center"/>
              <w:rPr>
                <w:sz w:val="20"/>
                <w:szCs w:val="20"/>
                <w:lang w:val="en-US" w:eastAsia="en-US"/>
              </w:rPr>
            </w:pPr>
            <w:r>
              <w:rPr>
                <w:sz w:val="20"/>
                <w:szCs w:val="20"/>
                <w:lang w:val="en-US" w:eastAsia="en-US"/>
              </w:rPr>
              <w:t>II-</w:t>
            </w:r>
          </w:p>
        </w:tc>
        <w:tc>
          <w:tcPr>
            <w:tcW w:w="491" w:type="dxa"/>
            <w:tcBorders>
              <w:top w:val="single" w:sz="4" w:space="0" w:color="auto"/>
              <w:bottom w:val="single" w:sz="4" w:space="0" w:color="auto"/>
              <w:right w:val="single" w:sz="4" w:space="0" w:color="auto"/>
            </w:tcBorders>
            <w:shd w:val="clear" w:color="auto" w:fill="auto"/>
            <w:noWrap/>
            <w:vAlign w:val="center"/>
          </w:tcPr>
          <w:p w14:paraId="003DB5A2" w14:textId="77777777" w:rsidR="005D61B1"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A6DBA80" w14:textId="46F6073A" w:rsidR="005D61B1" w:rsidRPr="009A3DE7" w:rsidRDefault="004434DB" w:rsidP="005D61B1">
            <w:pPr>
              <w:jc w:val="center"/>
              <w:rPr>
                <w:sz w:val="20"/>
                <w:szCs w:val="20"/>
                <w:lang w:val="en-US" w:eastAsia="en-US"/>
              </w:rPr>
            </w:pPr>
            <w:r>
              <w:rPr>
                <w:sz w:val="20"/>
                <w:szCs w:val="20"/>
                <w:lang w:eastAsia="en-US"/>
              </w:rPr>
              <w:t>5</w:t>
            </w:r>
          </w:p>
        </w:tc>
        <w:tc>
          <w:tcPr>
            <w:tcW w:w="1175" w:type="dxa"/>
            <w:tcBorders>
              <w:top w:val="nil"/>
              <w:left w:val="nil"/>
              <w:bottom w:val="single" w:sz="4" w:space="0" w:color="auto"/>
              <w:right w:val="single" w:sz="4" w:space="0" w:color="auto"/>
            </w:tcBorders>
            <w:shd w:val="clear" w:color="auto" w:fill="auto"/>
            <w:noWrap/>
            <w:vAlign w:val="center"/>
          </w:tcPr>
          <w:p w14:paraId="3E98B89D" w14:textId="678012AF" w:rsidR="005D61B1" w:rsidRDefault="004434DB" w:rsidP="009D2CF7">
            <w:pPr>
              <w:jc w:val="center"/>
              <w:rPr>
                <w:sz w:val="20"/>
                <w:szCs w:val="20"/>
                <w:lang w:eastAsia="en-US"/>
              </w:rPr>
            </w:pPr>
            <w:proofErr w:type="spellStart"/>
            <w:r>
              <w:rPr>
                <w:sz w:val="20"/>
                <w:szCs w:val="20"/>
                <w:lang w:eastAsia="en-US"/>
              </w:rPr>
              <w:t>авг</w:t>
            </w:r>
            <w:proofErr w:type="spellEnd"/>
            <w:r>
              <w:rPr>
                <w:sz w:val="20"/>
                <w:szCs w:val="20"/>
                <w:lang w:eastAsia="en-US"/>
              </w:rPr>
              <w:t xml:space="preserve"> </w:t>
            </w:r>
            <w:r w:rsidR="005D61B1">
              <w:rPr>
                <w:sz w:val="20"/>
                <w:szCs w:val="20"/>
                <w:lang w:eastAsia="en-US"/>
              </w:rPr>
              <w:t>2022</w:t>
            </w:r>
          </w:p>
        </w:tc>
        <w:tc>
          <w:tcPr>
            <w:tcW w:w="7315" w:type="dxa"/>
            <w:tcBorders>
              <w:top w:val="nil"/>
              <w:left w:val="nil"/>
              <w:bottom w:val="single" w:sz="4" w:space="0" w:color="auto"/>
              <w:right w:val="single" w:sz="4" w:space="0" w:color="auto"/>
            </w:tcBorders>
            <w:shd w:val="clear" w:color="auto" w:fill="auto"/>
            <w:vAlign w:val="center"/>
          </w:tcPr>
          <w:p w14:paraId="03EF276B" w14:textId="511AA417" w:rsidR="005D61B1" w:rsidRPr="000675A5" w:rsidRDefault="005D61B1" w:rsidP="005D61B1">
            <w:pPr>
              <w:rPr>
                <w:sz w:val="20"/>
                <w:szCs w:val="20"/>
                <w:lang w:eastAsia="en-US"/>
              </w:rPr>
            </w:pPr>
            <w:r w:rsidRPr="000675A5">
              <w:rPr>
                <w:sz w:val="20"/>
                <w:szCs w:val="20"/>
                <w:lang w:eastAsia="en-US"/>
              </w:rPr>
              <w:t xml:space="preserve">Приложение II-K06-2 към Процедура № </w:t>
            </w:r>
            <w:r w:rsidRPr="000675A5">
              <w:rPr>
                <w:sz w:val="20"/>
                <w:szCs w:val="20"/>
                <w:lang w:val="en-US" w:eastAsia="en-US"/>
              </w:rPr>
              <w:t>II</w:t>
            </w:r>
            <w:r w:rsidRPr="000675A5">
              <w:rPr>
                <w:sz w:val="20"/>
                <w:szCs w:val="20"/>
                <w:lang w:eastAsia="en-US"/>
              </w:rPr>
              <w:t>-П06 Контролен лист</w:t>
            </w:r>
          </w:p>
        </w:tc>
      </w:tr>
      <w:tr w:rsidR="005D61B1" w:rsidRPr="00D854F6" w14:paraId="0D7EE616" w14:textId="77777777" w:rsidTr="00E42C4B">
        <w:trPr>
          <w:gridBefore w:val="1"/>
          <w:wBefore w:w="10" w:type="dxa"/>
          <w:trHeight w:val="359"/>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33F82574" w14:textId="16A85B40" w:rsidR="005D61B1" w:rsidRPr="005F2E00" w:rsidRDefault="005D61B1" w:rsidP="005D61B1">
            <w:pPr>
              <w:jc w:val="center"/>
              <w:rPr>
                <w:sz w:val="20"/>
                <w:szCs w:val="20"/>
                <w:lang w:val="ru-RU" w:eastAsia="en-US"/>
              </w:rPr>
            </w:pPr>
            <w:r w:rsidRPr="00A3618C">
              <w:rPr>
                <w:sz w:val="20"/>
                <w:szCs w:val="20"/>
                <w:lang w:val="en-US" w:eastAsia="en-US"/>
              </w:rPr>
              <w:t>II</w:t>
            </w:r>
            <w:r w:rsidRPr="00091737">
              <w:rPr>
                <w:sz w:val="20"/>
                <w:szCs w:val="20"/>
                <w:lang w:eastAsia="en-US"/>
              </w:rPr>
              <w:t>-</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51C1ABDB" w14:textId="77777777" w:rsidR="005D61B1" w:rsidRPr="00091737" w:rsidRDefault="005D61B1" w:rsidP="005D61B1">
            <w:pPr>
              <w:jc w:val="center"/>
              <w:rPr>
                <w:sz w:val="20"/>
                <w:szCs w:val="20"/>
                <w:lang w:eastAsia="en-US"/>
              </w:rPr>
            </w:pPr>
            <w:r w:rsidRPr="00091737">
              <w:rPr>
                <w:sz w:val="20"/>
                <w:szCs w:val="20"/>
                <w:lang w:eastAsia="en-US"/>
              </w:rPr>
              <w:t>07</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0DEACCCC" w14:textId="3A76F6DC" w:rsidR="005D61B1" w:rsidRPr="009A3DE7" w:rsidRDefault="005D61B1" w:rsidP="005D61B1">
            <w:pPr>
              <w:jc w:val="center"/>
              <w:rPr>
                <w:sz w:val="20"/>
                <w:szCs w:val="20"/>
                <w:lang w:val="en-US" w:eastAsia="en-US"/>
              </w:rPr>
            </w:pPr>
            <w:r>
              <w:rPr>
                <w:sz w:val="20"/>
                <w:szCs w:val="20"/>
                <w:lang w:val="en-US" w:eastAsia="en-US"/>
              </w:rPr>
              <w:t>5</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03BF7898" w14:textId="3C517F53" w:rsidR="005D61B1" w:rsidRPr="009A3DE7" w:rsidRDefault="005D61B1" w:rsidP="005D61B1">
            <w:pPr>
              <w:jc w:val="center"/>
              <w:rPr>
                <w:sz w:val="20"/>
                <w:szCs w:val="20"/>
                <w:lang w:val="en-US" w:eastAsia="en-US"/>
              </w:rPr>
            </w:pPr>
            <w:proofErr w:type="spellStart"/>
            <w:proofErr w:type="gramStart"/>
            <w:r>
              <w:rPr>
                <w:sz w:val="20"/>
                <w:szCs w:val="20"/>
                <w:lang w:val="en-US" w:eastAsia="en-US"/>
              </w:rPr>
              <w:t>дек</w:t>
            </w:r>
            <w:proofErr w:type="spellEnd"/>
            <w:proofErr w:type="gramEnd"/>
            <w:r>
              <w:rPr>
                <w:sz w:val="20"/>
                <w:szCs w:val="20"/>
                <w:lang w:eastAsia="en-US"/>
              </w:rPr>
              <w:t>. 20</w:t>
            </w:r>
            <w:r>
              <w:rPr>
                <w:sz w:val="20"/>
                <w:szCs w:val="20"/>
                <w:lang w:val="en-US" w:eastAsia="en-US"/>
              </w:rPr>
              <w:t>20</w:t>
            </w:r>
          </w:p>
        </w:tc>
        <w:tc>
          <w:tcPr>
            <w:tcW w:w="7315" w:type="dxa"/>
            <w:tcBorders>
              <w:top w:val="single" w:sz="4" w:space="0" w:color="auto"/>
              <w:left w:val="nil"/>
              <w:bottom w:val="single" w:sz="4" w:space="0" w:color="auto"/>
              <w:right w:val="single" w:sz="4" w:space="0" w:color="auto"/>
            </w:tcBorders>
            <w:shd w:val="clear" w:color="auto" w:fill="FFF2CC" w:themeFill="accent4" w:themeFillTint="33"/>
            <w:vAlign w:val="center"/>
          </w:tcPr>
          <w:p w14:paraId="63820176" w14:textId="77777777" w:rsidR="005D61B1" w:rsidRPr="00D854F6" w:rsidRDefault="005D61B1" w:rsidP="005D61B1">
            <w:pPr>
              <w:rPr>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II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7</w:t>
            </w:r>
            <w:r w:rsidRPr="00D854F6">
              <w:rPr>
                <w:sz w:val="20"/>
                <w:szCs w:val="20"/>
                <w:lang w:eastAsia="en-US"/>
              </w:rPr>
              <w:t xml:space="preserve"> </w:t>
            </w:r>
            <w:r>
              <w:rPr>
                <w:sz w:val="20"/>
                <w:szCs w:val="20"/>
                <w:lang w:eastAsia="en-US"/>
              </w:rPr>
              <w:t>Прекратяване на финансирането на проект/финансов план</w:t>
            </w:r>
          </w:p>
        </w:tc>
      </w:tr>
      <w:tr w:rsidR="005D61B1" w:rsidRPr="00D854F6" w14:paraId="124B47B2"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BDD6EE" w:themeFill="accent1" w:themeFillTint="66"/>
            <w:noWrap/>
            <w:vAlign w:val="center"/>
          </w:tcPr>
          <w:p w14:paraId="584D81C7" w14:textId="77777777" w:rsidR="005D61B1" w:rsidRPr="00A7387F" w:rsidRDefault="005D61B1" w:rsidP="005D61B1">
            <w:pPr>
              <w:jc w:val="center"/>
              <w:rPr>
                <w:b/>
                <w:bCs/>
                <w:sz w:val="20"/>
                <w:szCs w:val="20"/>
                <w:lang w:val="en-US" w:eastAsia="en-US"/>
              </w:rPr>
            </w:pPr>
            <w:r>
              <w:rPr>
                <w:b/>
                <w:bCs/>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BDD6EE" w:themeFill="accent1" w:themeFillTint="66"/>
            <w:noWrap/>
            <w:vAlign w:val="center"/>
          </w:tcPr>
          <w:p w14:paraId="30789A71" w14:textId="77777777" w:rsidR="005D61B1" w:rsidRPr="00D854F6" w:rsidRDefault="005D61B1" w:rsidP="005D61B1">
            <w:pPr>
              <w:jc w:val="center"/>
              <w:rPr>
                <w:sz w:val="20"/>
                <w:szCs w:val="20"/>
                <w:lang w:eastAsia="en-US"/>
              </w:rPr>
            </w:pPr>
          </w:p>
        </w:tc>
        <w:tc>
          <w:tcPr>
            <w:tcW w:w="429"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1DC9B127" w14:textId="77777777" w:rsidR="005D61B1" w:rsidRPr="00D854F6" w:rsidRDefault="005D61B1" w:rsidP="005D61B1">
            <w:pPr>
              <w:jc w:val="center"/>
              <w:rPr>
                <w:sz w:val="20"/>
                <w:szCs w:val="20"/>
                <w:lang w:eastAsia="en-US"/>
              </w:rPr>
            </w:pPr>
          </w:p>
        </w:tc>
        <w:tc>
          <w:tcPr>
            <w:tcW w:w="117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5D9DDF50" w14:textId="77777777" w:rsidR="005D61B1" w:rsidRPr="00DB1860" w:rsidRDefault="005D61B1" w:rsidP="005D61B1">
            <w:pPr>
              <w:jc w:val="center"/>
              <w:rPr>
                <w:sz w:val="20"/>
                <w:szCs w:val="20"/>
                <w:lang w:eastAsia="en-US"/>
              </w:rPr>
            </w:pPr>
          </w:p>
        </w:tc>
        <w:tc>
          <w:tcPr>
            <w:tcW w:w="731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0C8CD81B" w14:textId="77777777" w:rsidR="005D61B1" w:rsidRPr="00A7387F" w:rsidRDefault="005D61B1" w:rsidP="005D61B1">
            <w:pPr>
              <w:rPr>
                <w:b/>
                <w:bCs/>
                <w:sz w:val="20"/>
                <w:szCs w:val="20"/>
                <w:lang w:eastAsia="en-US"/>
              </w:rPr>
            </w:pPr>
            <w:r>
              <w:rPr>
                <w:b/>
                <w:bCs/>
                <w:sz w:val="20"/>
                <w:szCs w:val="20"/>
                <w:lang w:eastAsia="en-US"/>
              </w:rPr>
              <w:t>МОНИТОРИНГ И ВЕРИФИКАЦИЯ</w:t>
            </w:r>
          </w:p>
        </w:tc>
      </w:tr>
      <w:tr w:rsidR="005D61B1" w:rsidRPr="00D854F6" w14:paraId="41C42033"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6D0A40DE" w14:textId="77777777" w:rsidR="005D61B1" w:rsidRPr="00D854F6" w:rsidRDefault="005D61B1" w:rsidP="005D61B1">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3D67703F" w14:textId="77777777" w:rsidR="005D61B1" w:rsidRPr="00D854F6" w:rsidRDefault="005D61B1" w:rsidP="005D61B1">
            <w:pPr>
              <w:jc w:val="center"/>
              <w:rPr>
                <w:sz w:val="20"/>
                <w:szCs w:val="20"/>
                <w:lang w:eastAsia="en-US"/>
              </w:rPr>
            </w:pPr>
            <w:r w:rsidRPr="00D854F6">
              <w:rPr>
                <w:sz w:val="20"/>
                <w:szCs w:val="20"/>
                <w:lang w:eastAsia="en-US"/>
              </w:rPr>
              <w:t>01</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449F46F" w14:textId="3759C2E1" w:rsidR="005D61B1" w:rsidRPr="006E4507" w:rsidRDefault="006E4507" w:rsidP="005D61B1">
            <w:pPr>
              <w:jc w:val="center"/>
              <w:rPr>
                <w:sz w:val="20"/>
                <w:szCs w:val="20"/>
                <w:lang w:val="en-US" w:eastAsia="en-US"/>
              </w:rPr>
            </w:pPr>
            <w:r>
              <w:rPr>
                <w:sz w:val="20"/>
                <w:szCs w:val="20"/>
                <w:lang w:val="en-US" w:eastAsia="en-US"/>
              </w:rPr>
              <w:t>9</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4330E1B" w14:textId="5A05386E" w:rsidR="005D61B1" w:rsidRPr="00E75599" w:rsidRDefault="006E4507" w:rsidP="006E4507">
            <w:pPr>
              <w:jc w:val="center"/>
              <w:rPr>
                <w:sz w:val="20"/>
                <w:szCs w:val="20"/>
                <w:lang w:eastAsia="en-US"/>
              </w:rPr>
            </w:pPr>
            <w:r>
              <w:rPr>
                <w:sz w:val="20"/>
                <w:szCs w:val="20"/>
                <w:lang w:eastAsia="en-US"/>
              </w:rPr>
              <w:t>авг</w:t>
            </w:r>
            <w:r w:rsidR="005D61B1">
              <w:rPr>
                <w:sz w:val="20"/>
                <w:szCs w:val="20"/>
                <w:lang w:eastAsia="en-US"/>
              </w:rPr>
              <w:t>. 202</w:t>
            </w:r>
            <w:r>
              <w:rPr>
                <w:sz w:val="20"/>
                <w:szCs w:val="20"/>
                <w:lang w:eastAsia="en-US"/>
              </w:rPr>
              <w:t>2</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15B0FC1A" w14:textId="77777777" w:rsidR="005D61B1" w:rsidRPr="00D854F6" w:rsidRDefault="005D61B1" w:rsidP="005D61B1">
            <w:pPr>
              <w:rPr>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III</w:t>
            </w:r>
            <w:r w:rsidRPr="00D854F6">
              <w:rPr>
                <w:sz w:val="20"/>
                <w:szCs w:val="20"/>
                <w:lang w:eastAsia="en-US"/>
              </w:rPr>
              <w:t>-</w:t>
            </w:r>
            <w:r>
              <w:rPr>
                <w:sz w:val="20"/>
                <w:szCs w:val="20"/>
                <w:lang w:eastAsia="en-US"/>
              </w:rPr>
              <w:t>П</w:t>
            </w:r>
            <w:r w:rsidRPr="00D854F6">
              <w:rPr>
                <w:sz w:val="20"/>
                <w:szCs w:val="20"/>
                <w:lang w:eastAsia="en-US"/>
              </w:rPr>
              <w:t>0</w:t>
            </w:r>
            <w:r w:rsidRPr="005F2E00">
              <w:rPr>
                <w:sz w:val="20"/>
                <w:szCs w:val="20"/>
                <w:lang w:val="ru-RU" w:eastAsia="en-US"/>
              </w:rPr>
              <w:t>1</w:t>
            </w:r>
            <w:r>
              <w:rPr>
                <w:sz w:val="20"/>
                <w:szCs w:val="20"/>
                <w:lang w:val="ru-RU" w:eastAsia="en-US"/>
              </w:rPr>
              <w:t xml:space="preserve"> </w:t>
            </w:r>
            <w:r>
              <w:rPr>
                <w:sz w:val="20"/>
                <w:szCs w:val="20"/>
                <w:lang w:eastAsia="en-US"/>
              </w:rPr>
              <w:t>В</w:t>
            </w:r>
            <w:r w:rsidRPr="00A7387F">
              <w:rPr>
                <w:sz w:val="20"/>
                <w:szCs w:val="20"/>
                <w:lang w:eastAsia="en-US"/>
              </w:rPr>
              <w:t>ерификация при искане за междинно/окончателно плащане</w:t>
            </w:r>
          </w:p>
        </w:tc>
      </w:tr>
      <w:tr w:rsidR="005D61B1" w:rsidRPr="00D854F6" w14:paraId="6A7B198F"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1C142B8E" w14:textId="77777777" w:rsidR="005D61B1" w:rsidRPr="00D854F6" w:rsidRDefault="005D61B1" w:rsidP="005D61B1">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4CD7B70F" w14:textId="77777777" w:rsidR="005D61B1" w:rsidRPr="00D854F6"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A969770" w14:textId="1552C40E" w:rsidR="005D61B1" w:rsidRPr="00AD00CA" w:rsidRDefault="005D61B1" w:rsidP="000249FA">
            <w:pPr>
              <w:jc w:val="center"/>
              <w:rPr>
                <w:sz w:val="20"/>
                <w:szCs w:val="20"/>
                <w:lang w:val="en-US" w:eastAsia="en-US"/>
              </w:rPr>
            </w:pPr>
            <w:r>
              <w:rPr>
                <w:sz w:val="20"/>
                <w:szCs w:val="20"/>
                <w:lang w:eastAsia="en-US"/>
              </w:rPr>
              <w:t>1</w:t>
            </w:r>
            <w:r w:rsidR="000249FA">
              <w:rPr>
                <w:sz w:val="20"/>
                <w:szCs w:val="20"/>
                <w:lang w:val="en-US"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4E3C671F" w14:textId="3AB3355C" w:rsidR="005D61B1" w:rsidRPr="00E75599" w:rsidRDefault="000249FA" w:rsidP="005D61B1">
            <w:pPr>
              <w:jc w:val="center"/>
              <w:rPr>
                <w:sz w:val="20"/>
                <w:szCs w:val="20"/>
                <w:lang w:eastAsia="en-US"/>
              </w:rPr>
            </w:pPr>
            <w:r>
              <w:rPr>
                <w:sz w:val="20"/>
                <w:szCs w:val="20"/>
                <w:lang w:eastAsia="en-US"/>
              </w:rPr>
              <w:t xml:space="preserve">авг. </w:t>
            </w:r>
            <w:r w:rsidR="005D61B1">
              <w:rPr>
                <w:sz w:val="20"/>
                <w:szCs w:val="20"/>
                <w:lang w:eastAsia="en-US"/>
              </w:rPr>
              <w:t>202</w:t>
            </w:r>
            <w:r>
              <w:rPr>
                <w:sz w:val="20"/>
                <w:szCs w:val="20"/>
                <w:lang w:eastAsia="en-US"/>
              </w:rPr>
              <w:t>2</w:t>
            </w:r>
          </w:p>
        </w:tc>
        <w:tc>
          <w:tcPr>
            <w:tcW w:w="7315" w:type="dxa"/>
            <w:tcBorders>
              <w:top w:val="nil"/>
              <w:left w:val="nil"/>
              <w:bottom w:val="single" w:sz="4" w:space="0" w:color="auto"/>
              <w:right w:val="single" w:sz="4" w:space="0" w:color="auto"/>
            </w:tcBorders>
            <w:shd w:val="clear" w:color="auto" w:fill="auto"/>
            <w:noWrap/>
            <w:vAlign w:val="center"/>
          </w:tcPr>
          <w:p w14:paraId="7E4CFC61" w14:textId="660EC088" w:rsidR="005D61B1" w:rsidRPr="000675A5" w:rsidRDefault="005D61B1" w:rsidP="005D61B1">
            <w:pPr>
              <w:rPr>
                <w:sz w:val="20"/>
                <w:szCs w:val="20"/>
                <w:lang w:eastAsia="en-US"/>
              </w:rPr>
            </w:pPr>
            <w:r w:rsidRPr="000675A5">
              <w:rPr>
                <w:sz w:val="20"/>
                <w:szCs w:val="20"/>
                <w:lang w:eastAsia="en-US"/>
              </w:rPr>
              <w:t xml:space="preserve">Приложение III-K01-1 към Процедура № </w:t>
            </w:r>
            <w:r w:rsidRPr="000675A5">
              <w:rPr>
                <w:sz w:val="20"/>
                <w:szCs w:val="20"/>
                <w:lang w:val="en-US" w:eastAsia="en-US"/>
              </w:rPr>
              <w:t>III</w:t>
            </w:r>
            <w:r w:rsidRPr="000675A5">
              <w:rPr>
                <w:sz w:val="20"/>
                <w:szCs w:val="20"/>
                <w:lang w:eastAsia="en-US"/>
              </w:rPr>
              <w:t>-П0</w:t>
            </w:r>
            <w:r w:rsidRPr="000675A5">
              <w:rPr>
                <w:sz w:val="20"/>
                <w:szCs w:val="20"/>
                <w:lang w:val="ru-RU" w:eastAsia="en-US"/>
              </w:rPr>
              <w:t>1</w:t>
            </w:r>
            <w:r w:rsidRPr="000675A5">
              <w:rPr>
                <w:sz w:val="20"/>
                <w:szCs w:val="20"/>
                <w:lang w:eastAsia="en-US"/>
              </w:rPr>
              <w:t xml:space="preserve"> Контролен лист-част 1</w:t>
            </w:r>
          </w:p>
        </w:tc>
      </w:tr>
      <w:tr w:rsidR="005D61B1" w:rsidRPr="00D854F6" w14:paraId="453ABE97"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0F907AC3" w14:textId="77777777" w:rsidR="005D61B1" w:rsidRPr="00BE5D9D" w:rsidRDefault="005D61B1" w:rsidP="005D61B1">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34C24F53" w14:textId="77777777" w:rsidR="005D61B1" w:rsidRPr="00D854F6"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1D69FDBE" w14:textId="1A5C27F3" w:rsidR="005D61B1" w:rsidRDefault="005D61B1" w:rsidP="005D61B1">
            <w:pPr>
              <w:jc w:val="center"/>
              <w:rPr>
                <w:sz w:val="20"/>
                <w:szCs w:val="20"/>
                <w:lang w:eastAsia="en-US"/>
              </w:rPr>
            </w:pPr>
          </w:p>
        </w:tc>
        <w:tc>
          <w:tcPr>
            <w:tcW w:w="1175" w:type="dxa"/>
            <w:tcBorders>
              <w:top w:val="nil"/>
              <w:left w:val="nil"/>
              <w:bottom w:val="single" w:sz="4" w:space="0" w:color="auto"/>
              <w:right w:val="single" w:sz="4" w:space="0" w:color="auto"/>
            </w:tcBorders>
            <w:shd w:val="clear" w:color="auto" w:fill="auto"/>
            <w:noWrap/>
            <w:vAlign w:val="center"/>
          </w:tcPr>
          <w:p w14:paraId="06382CA8" w14:textId="5C755C28" w:rsidR="005D61B1" w:rsidRPr="00DB1860" w:rsidRDefault="005D61B1" w:rsidP="005D61B1">
            <w:pPr>
              <w:jc w:val="center"/>
              <w:rPr>
                <w:sz w:val="20"/>
                <w:szCs w:val="20"/>
                <w:lang w:eastAsia="en-US"/>
              </w:rPr>
            </w:pPr>
          </w:p>
        </w:tc>
        <w:tc>
          <w:tcPr>
            <w:tcW w:w="7315" w:type="dxa"/>
            <w:tcBorders>
              <w:top w:val="nil"/>
              <w:left w:val="nil"/>
              <w:bottom w:val="single" w:sz="4" w:space="0" w:color="auto"/>
              <w:right w:val="single" w:sz="4" w:space="0" w:color="auto"/>
            </w:tcBorders>
            <w:shd w:val="clear" w:color="auto" w:fill="auto"/>
            <w:noWrap/>
            <w:vAlign w:val="center"/>
          </w:tcPr>
          <w:p w14:paraId="3415D936" w14:textId="748487D4" w:rsidR="005D61B1" w:rsidRPr="000675A5" w:rsidRDefault="005D61B1" w:rsidP="005D61B1">
            <w:pPr>
              <w:rPr>
                <w:sz w:val="20"/>
                <w:szCs w:val="20"/>
                <w:lang w:eastAsia="en-US"/>
              </w:rPr>
            </w:pPr>
            <w:r w:rsidRPr="000675A5">
              <w:rPr>
                <w:sz w:val="20"/>
                <w:szCs w:val="20"/>
                <w:lang w:eastAsia="en-US"/>
              </w:rPr>
              <w:t xml:space="preserve">Приложение III-K01-2 към Процедура № </w:t>
            </w:r>
            <w:r w:rsidRPr="000675A5">
              <w:rPr>
                <w:sz w:val="20"/>
                <w:szCs w:val="20"/>
                <w:lang w:val="en-US" w:eastAsia="en-US"/>
              </w:rPr>
              <w:t>III</w:t>
            </w:r>
            <w:r w:rsidRPr="000675A5">
              <w:rPr>
                <w:sz w:val="20"/>
                <w:szCs w:val="20"/>
                <w:lang w:eastAsia="en-US"/>
              </w:rPr>
              <w:t>-П0</w:t>
            </w:r>
            <w:r w:rsidRPr="000675A5">
              <w:rPr>
                <w:sz w:val="20"/>
                <w:szCs w:val="20"/>
                <w:lang w:val="ru-RU" w:eastAsia="en-US"/>
              </w:rPr>
              <w:t>1</w:t>
            </w:r>
            <w:r w:rsidRPr="000675A5">
              <w:rPr>
                <w:sz w:val="20"/>
                <w:szCs w:val="20"/>
                <w:lang w:eastAsia="en-US"/>
              </w:rPr>
              <w:t xml:space="preserve"> Контролен лист, </w:t>
            </w:r>
            <w:r w:rsidRPr="000675A5">
              <w:rPr>
                <w:b/>
                <w:i/>
                <w:sz w:val="20"/>
                <w:szCs w:val="20"/>
                <w:lang w:eastAsia="en-US"/>
              </w:rPr>
              <w:t>отменен септ. 2017</w:t>
            </w:r>
            <w:r w:rsidRPr="000675A5">
              <w:rPr>
                <w:i/>
                <w:sz w:val="20"/>
                <w:szCs w:val="20"/>
                <w:lang w:eastAsia="en-US"/>
              </w:rPr>
              <w:t xml:space="preserve"> г.</w:t>
            </w:r>
            <w:r w:rsidRPr="000675A5">
              <w:rPr>
                <w:sz w:val="20"/>
                <w:szCs w:val="20"/>
                <w:lang w:eastAsia="en-US"/>
              </w:rPr>
              <w:t xml:space="preserve"> </w:t>
            </w:r>
          </w:p>
        </w:tc>
      </w:tr>
      <w:tr w:rsidR="005D61B1" w:rsidRPr="00D854F6" w14:paraId="2542E76F"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2CDE06F3" w14:textId="1F239A30" w:rsidR="005D61B1" w:rsidRDefault="005D61B1" w:rsidP="005D61B1">
            <w:pPr>
              <w:jc w:val="center"/>
              <w:rPr>
                <w:sz w:val="20"/>
                <w:szCs w:val="20"/>
                <w:lang w:val="en-US"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5CBD5AD0" w14:textId="77777777" w:rsidR="005D61B1" w:rsidRPr="00D854F6"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751C2CA" w14:textId="0812D4D4" w:rsidR="005D61B1" w:rsidRDefault="000249FA" w:rsidP="005D61B1">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46AAA86F" w14:textId="7F830700" w:rsidR="005D61B1" w:rsidRPr="00DB1860" w:rsidRDefault="000249FA" w:rsidP="000249FA">
            <w:pPr>
              <w:jc w:val="center"/>
              <w:rPr>
                <w:sz w:val="20"/>
                <w:szCs w:val="20"/>
                <w:lang w:eastAsia="en-US"/>
              </w:rPr>
            </w:pPr>
            <w:r>
              <w:rPr>
                <w:sz w:val="20"/>
                <w:szCs w:val="20"/>
                <w:lang w:eastAsia="en-US"/>
              </w:rPr>
              <w:t>авг</w:t>
            </w:r>
            <w:r w:rsidR="005D61B1">
              <w:rPr>
                <w:sz w:val="20"/>
                <w:szCs w:val="20"/>
                <w:lang w:eastAsia="en-US"/>
              </w:rPr>
              <w:t>. 202</w:t>
            </w:r>
            <w:r>
              <w:rPr>
                <w:sz w:val="20"/>
                <w:szCs w:val="20"/>
                <w:lang w:eastAsia="en-US"/>
              </w:rPr>
              <w:t>2</w:t>
            </w:r>
          </w:p>
        </w:tc>
        <w:tc>
          <w:tcPr>
            <w:tcW w:w="7315" w:type="dxa"/>
            <w:tcBorders>
              <w:top w:val="nil"/>
              <w:left w:val="nil"/>
              <w:bottom w:val="single" w:sz="4" w:space="0" w:color="auto"/>
              <w:right w:val="single" w:sz="4" w:space="0" w:color="auto"/>
            </w:tcBorders>
            <w:shd w:val="clear" w:color="auto" w:fill="auto"/>
            <w:noWrap/>
            <w:vAlign w:val="center"/>
          </w:tcPr>
          <w:p w14:paraId="1C0C7721" w14:textId="044AEE04" w:rsidR="005D61B1" w:rsidRPr="00AD00CA" w:rsidRDefault="005D61B1" w:rsidP="005D61B1">
            <w:pPr>
              <w:rPr>
                <w:sz w:val="20"/>
                <w:szCs w:val="20"/>
                <w:lang w:val="en-US" w:eastAsia="en-US"/>
              </w:rPr>
            </w:pPr>
            <w:r w:rsidRPr="000675A5">
              <w:rPr>
                <w:sz w:val="20"/>
                <w:szCs w:val="20"/>
                <w:lang w:eastAsia="en-US"/>
              </w:rPr>
              <w:t xml:space="preserve">Приложение III-K01-1-1 към Процедура № </w:t>
            </w:r>
            <w:r w:rsidRPr="000675A5">
              <w:rPr>
                <w:sz w:val="20"/>
                <w:szCs w:val="20"/>
                <w:lang w:val="en-US" w:eastAsia="en-US"/>
              </w:rPr>
              <w:t>III</w:t>
            </w:r>
            <w:r w:rsidRPr="000675A5">
              <w:rPr>
                <w:sz w:val="20"/>
                <w:szCs w:val="20"/>
                <w:lang w:eastAsia="en-US"/>
              </w:rPr>
              <w:t>-П0</w:t>
            </w:r>
            <w:r w:rsidRPr="000675A5">
              <w:rPr>
                <w:sz w:val="20"/>
                <w:szCs w:val="20"/>
                <w:lang w:val="ru-RU" w:eastAsia="en-US"/>
              </w:rPr>
              <w:t>1</w:t>
            </w:r>
            <w:r w:rsidRPr="000675A5">
              <w:rPr>
                <w:sz w:val="20"/>
                <w:szCs w:val="20"/>
                <w:lang w:eastAsia="en-US"/>
              </w:rPr>
              <w:t xml:space="preserve"> Приложение 1 към Контролен лист-част 1</w:t>
            </w:r>
          </w:p>
        </w:tc>
      </w:tr>
      <w:tr w:rsidR="005D61B1" w:rsidRPr="00D854F6" w14:paraId="2EE82B50"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5A18072B" w14:textId="345CF0C2" w:rsidR="005D61B1" w:rsidRDefault="005D61B1" w:rsidP="005D61B1">
            <w:pPr>
              <w:jc w:val="center"/>
              <w:rPr>
                <w:sz w:val="20"/>
                <w:szCs w:val="20"/>
                <w:lang w:val="en-US"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66D7D290" w14:textId="77777777" w:rsidR="005D61B1" w:rsidRPr="00D854F6"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0B5C545" w14:textId="60B07F23" w:rsidR="005D61B1" w:rsidRDefault="000249FA" w:rsidP="005D61B1">
            <w:pPr>
              <w:jc w:val="center"/>
              <w:rPr>
                <w:sz w:val="20"/>
                <w:szCs w:val="20"/>
                <w:lang w:eastAsia="en-US"/>
              </w:rPr>
            </w:pPr>
            <w:r>
              <w:rPr>
                <w:sz w:val="20"/>
                <w:szCs w:val="20"/>
                <w:lang w:eastAsia="en-US"/>
              </w:rPr>
              <w:t>10</w:t>
            </w:r>
          </w:p>
        </w:tc>
        <w:tc>
          <w:tcPr>
            <w:tcW w:w="1175" w:type="dxa"/>
            <w:tcBorders>
              <w:top w:val="nil"/>
              <w:left w:val="nil"/>
              <w:bottom w:val="single" w:sz="4" w:space="0" w:color="auto"/>
              <w:right w:val="single" w:sz="4" w:space="0" w:color="auto"/>
            </w:tcBorders>
            <w:shd w:val="clear" w:color="auto" w:fill="auto"/>
            <w:noWrap/>
            <w:vAlign w:val="center"/>
          </w:tcPr>
          <w:p w14:paraId="585D8B35" w14:textId="1CC0640D" w:rsidR="005D61B1" w:rsidRPr="00DB1860" w:rsidRDefault="000249FA" w:rsidP="000249FA">
            <w:pPr>
              <w:jc w:val="center"/>
              <w:rPr>
                <w:sz w:val="20"/>
                <w:szCs w:val="20"/>
                <w:lang w:eastAsia="en-US"/>
              </w:rPr>
            </w:pPr>
            <w:r>
              <w:rPr>
                <w:sz w:val="20"/>
                <w:szCs w:val="20"/>
                <w:lang w:eastAsia="en-US"/>
              </w:rPr>
              <w:t>авг</w:t>
            </w:r>
            <w:r w:rsidR="005D61B1">
              <w:rPr>
                <w:sz w:val="20"/>
                <w:szCs w:val="20"/>
                <w:lang w:eastAsia="en-US"/>
              </w:rPr>
              <w:t>. 202</w:t>
            </w:r>
            <w:r>
              <w:rPr>
                <w:sz w:val="20"/>
                <w:szCs w:val="20"/>
                <w:lang w:eastAsia="en-US"/>
              </w:rPr>
              <w:t>2</w:t>
            </w:r>
          </w:p>
        </w:tc>
        <w:tc>
          <w:tcPr>
            <w:tcW w:w="7315" w:type="dxa"/>
            <w:tcBorders>
              <w:top w:val="nil"/>
              <w:left w:val="nil"/>
              <w:bottom w:val="single" w:sz="4" w:space="0" w:color="auto"/>
              <w:right w:val="single" w:sz="4" w:space="0" w:color="auto"/>
            </w:tcBorders>
            <w:shd w:val="clear" w:color="auto" w:fill="auto"/>
            <w:noWrap/>
            <w:vAlign w:val="center"/>
          </w:tcPr>
          <w:p w14:paraId="17B2515D" w14:textId="3F5173E0" w:rsidR="005D61B1" w:rsidRPr="00D854F6" w:rsidRDefault="005D61B1" w:rsidP="005D61B1">
            <w:pPr>
              <w:rPr>
                <w:sz w:val="20"/>
                <w:szCs w:val="20"/>
                <w:lang w:eastAsia="en-US"/>
              </w:rPr>
            </w:pPr>
            <w:r w:rsidRPr="00D854F6">
              <w:rPr>
                <w:sz w:val="20"/>
                <w:szCs w:val="20"/>
                <w:lang w:eastAsia="en-US"/>
              </w:rPr>
              <w:t xml:space="preserve">Приложение </w:t>
            </w:r>
            <w:r w:rsidRPr="0055172C">
              <w:rPr>
                <w:sz w:val="20"/>
                <w:szCs w:val="20"/>
                <w:lang w:eastAsia="en-US"/>
              </w:rPr>
              <w:t>III-K01</w:t>
            </w:r>
            <w:r>
              <w:rPr>
                <w:sz w:val="20"/>
                <w:szCs w:val="20"/>
                <w:lang w:eastAsia="en-US"/>
              </w:rPr>
              <w:t>-2</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III</w:t>
            </w:r>
            <w:r w:rsidRPr="00D854F6">
              <w:rPr>
                <w:sz w:val="20"/>
                <w:szCs w:val="20"/>
                <w:lang w:eastAsia="en-US"/>
              </w:rPr>
              <w:t>-</w:t>
            </w:r>
            <w:r>
              <w:rPr>
                <w:sz w:val="20"/>
                <w:szCs w:val="20"/>
                <w:lang w:eastAsia="en-US"/>
              </w:rPr>
              <w:t>П</w:t>
            </w:r>
            <w:r w:rsidRPr="00D854F6">
              <w:rPr>
                <w:sz w:val="20"/>
                <w:szCs w:val="20"/>
                <w:lang w:eastAsia="en-US"/>
              </w:rPr>
              <w:t>0</w:t>
            </w:r>
            <w:r w:rsidRPr="005F2E00">
              <w:rPr>
                <w:sz w:val="20"/>
                <w:szCs w:val="20"/>
                <w:lang w:val="ru-RU" w:eastAsia="en-US"/>
              </w:rPr>
              <w:t>1</w:t>
            </w:r>
            <w:r w:rsidRPr="00D854F6">
              <w:rPr>
                <w:sz w:val="20"/>
                <w:szCs w:val="20"/>
                <w:lang w:eastAsia="en-US"/>
              </w:rPr>
              <w:t xml:space="preserve"> Контролен лист</w:t>
            </w:r>
            <w:r>
              <w:rPr>
                <w:sz w:val="20"/>
                <w:szCs w:val="20"/>
                <w:lang w:eastAsia="en-US"/>
              </w:rPr>
              <w:t>-част 2</w:t>
            </w:r>
          </w:p>
        </w:tc>
      </w:tr>
      <w:tr w:rsidR="005D61B1" w:rsidRPr="00D854F6" w14:paraId="3300B522"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5B1CE02F" w14:textId="1CD6BEC2" w:rsidR="005D61B1" w:rsidRPr="00091737" w:rsidRDefault="005D61B1" w:rsidP="005D61B1">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7DD15DF0" w14:textId="77777777" w:rsidR="005D61B1" w:rsidRPr="00D854F6"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40DAB7C" w14:textId="6228A046" w:rsidR="005D61B1" w:rsidRDefault="005D61B1" w:rsidP="005D61B1">
            <w:pPr>
              <w:jc w:val="center"/>
              <w:rPr>
                <w:sz w:val="20"/>
                <w:szCs w:val="20"/>
                <w:lang w:eastAsia="en-US"/>
              </w:rPr>
            </w:pPr>
            <w:r>
              <w:rPr>
                <w:sz w:val="20"/>
                <w:szCs w:val="20"/>
                <w:lang w:eastAsia="en-US"/>
              </w:rPr>
              <w:t>9</w:t>
            </w:r>
          </w:p>
        </w:tc>
        <w:tc>
          <w:tcPr>
            <w:tcW w:w="1175" w:type="dxa"/>
            <w:tcBorders>
              <w:top w:val="nil"/>
              <w:left w:val="nil"/>
              <w:bottom w:val="single" w:sz="4" w:space="0" w:color="auto"/>
              <w:right w:val="single" w:sz="4" w:space="0" w:color="auto"/>
            </w:tcBorders>
            <w:shd w:val="clear" w:color="auto" w:fill="auto"/>
            <w:noWrap/>
            <w:vAlign w:val="center"/>
          </w:tcPr>
          <w:p w14:paraId="7B789214" w14:textId="4B9997B6" w:rsidR="005D61B1" w:rsidRPr="00DB1860" w:rsidRDefault="005D61B1" w:rsidP="005D61B1">
            <w:pPr>
              <w:jc w:val="center"/>
              <w:rPr>
                <w:sz w:val="20"/>
                <w:szCs w:val="20"/>
                <w:lang w:eastAsia="en-US"/>
              </w:rPr>
            </w:pPr>
            <w:r>
              <w:rPr>
                <w:sz w:val="20"/>
                <w:szCs w:val="20"/>
                <w:lang w:eastAsia="en-US"/>
              </w:rPr>
              <w:t>дек. 2020</w:t>
            </w:r>
          </w:p>
        </w:tc>
        <w:tc>
          <w:tcPr>
            <w:tcW w:w="7315" w:type="dxa"/>
            <w:tcBorders>
              <w:top w:val="nil"/>
              <w:left w:val="nil"/>
              <w:bottom w:val="single" w:sz="4" w:space="0" w:color="auto"/>
              <w:right w:val="single" w:sz="4" w:space="0" w:color="auto"/>
            </w:tcBorders>
            <w:shd w:val="clear" w:color="auto" w:fill="auto"/>
            <w:noWrap/>
            <w:vAlign w:val="center"/>
          </w:tcPr>
          <w:p w14:paraId="5B8907E5" w14:textId="77FE22C0" w:rsidR="005D61B1" w:rsidRPr="00D854F6" w:rsidRDefault="005D61B1" w:rsidP="005D61B1">
            <w:pPr>
              <w:rPr>
                <w:sz w:val="20"/>
                <w:szCs w:val="20"/>
                <w:lang w:eastAsia="en-US"/>
              </w:rPr>
            </w:pPr>
            <w:r w:rsidRPr="00D854F6">
              <w:rPr>
                <w:sz w:val="20"/>
                <w:szCs w:val="20"/>
                <w:lang w:eastAsia="en-US"/>
              </w:rPr>
              <w:t xml:space="preserve">Приложение </w:t>
            </w:r>
            <w:r w:rsidRPr="0055172C">
              <w:rPr>
                <w:sz w:val="20"/>
                <w:szCs w:val="20"/>
                <w:lang w:eastAsia="en-US"/>
              </w:rPr>
              <w:t>III-K01</w:t>
            </w:r>
            <w:r>
              <w:rPr>
                <w:sz w:val="20"/>
                <w:szCs w:val="20"/>
                <w:lang w:eastAsia="en-US"/>
              </w:rPr>
              <w:t>-3</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III</w:t>
            </w:r>
            <w:r w:rsidRPr="00D854F6">
              <w:rPr>
                <w:sz w:val="20"/>
                <w:szCs w:val="20"/>
                <w:lang w:eastAsia="en-US"/>
              </w:rPr>
              <w:t>-</w:t>
            </w:r>
            <w:r>
              <w:rPr>
                <w:sz w:val="20"/>
                <w:szCs w:val="20"/>
                <w:lang w:eastAsia="en-US"/>
              </w:rPr>
              <w:t>П</w:t>
            </w:r>
            <w:r w:rsidRPr="00D854F6">
              <w:rPr>
                <w:sz w:val="20"/>
                <w:szCs w:val="20"/>
                <w:lang w:eastAsia="en-US"/>
              </w:rPr>
              <w:t>0</w:t>
            </w:r>
            <w:r w:rsidRPr="005F2E00">
              <w:rPr>
                <w:sz w:val="20"/>
                <w:szCs w:val="20"/>
                <w:lang w:val="ru-RU" w:eastAsia="en-US"/>
              </w:rPr>
              <w:t>1</w:t>
            </w:r>
            <w:r w:rsidRPr="00D854F6">
              <w:rPr>
                <w:sz w:val="20"/>
                <w:szCs w:val="20"/>
                <w:lang w:eastAsia="en-US"/>
              </w:rPr>
              <w:t xml:space="preserve"> Контролен лист</w:t>
            </w:r>
            <w:r>
              <w:rPr>
                <w:sz w:val="20"/>
                <w:szCs w:val="20"/>
                <w:lang w:eastAsia="en-US"/>
              </w:rPr>
              <w:t>-част 3</w:t>
            </w:r>
          </w:p>
        </w:tc>
      </w:tr>
      <w:tr w:rsidR="005D61B1" w:rsidRPr="00D854F6" w14:paraId="0B15A975"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79AE75C0" w14:textId="77777777" w:rsidR="005D61B1" w:rsidRPr="00D854F6" w:rsidRDefault="005D61B1" w:rsidP="005D61B1">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34E85138" w14:textId="77777777" w:rsidR="005D61B1" w:rsidRPr="00D854F6"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F809E98" w14:textId="5E5E0BBD" w:rsidR="005D61B1" w:rsidRPr="00D854F6" w:rsidRDefault="005D61B1" w:rsidP="005D61B1">
            <w:pPr>
              <w:jc w:val="center"/>
              <w:rPr>
                <w:sz w:val="20"/>
                <w:szCs w:val="20"/>
                <w:lang w:eastAsia="en-US"/>
              </w:rPr>
            </w:pPr>
            <w:r>
              <w:rPr>
                <w:sz w:val="20"/>
                <w:szCs w:val="20"/>
                <w:lang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1451117A" w14:textId="58F53DB5" w:rsidR="005D61B1" w:rsidRPr="00DB1860" w:rsidRDefault="005D61B1" w:rsidP="005D61B1">
            <w:pPr>
              <w:jc w:val="center"/>
            </w:pPr>
            <w:r>
              <w:rPr>
                <w:sz w:val="20"/>
                <w:szCs w:val="20"/>
                <w:lang w:eastAsia="en-US"/>
              </w:rPr>
              <w:t>дек. 2020</w:t>
            </w:r>
          </w:p>
        </w:tc>
        <w:tc>
          <w:tcPr>
            <w:tcW w:w="7315" w:type="dxa"/>
            <w:tcBorders>
              <w:top w:val="nil"/>
              <w:left w:val="nil"/>
              <w:bottom w:val="single" w:sz="4" w:space="0" w:color="auto"/>
              <w:right w:val="single" w:sz="4" w:space="0" w:color="auto"/>
            </w:tcBorders>
            <w:shd w:val="clear" w:color="auto" w:fill="auto"/>
            <w:noWrap/>
            <w:vAlign w:val="center"/>
          </w:tcPr>
          <w:p w14:paraId="05182A26" w14:textId="77777777" w:rsidR="005D61B1" w:rsidRPr="003A2C3C" w:rsidRDefault="005D61B1" w:rsidP="005D61B1">
            <w:pPr>
              <w:rPr>
                <w:sz w:val="20"/>
                <w:szCs w:val="20"/>
                <w:lang w:eastAsia="en-US"/>
              </w:rPr>
            </w:pPr>
            <w:r w:rsidRPr="00106C72">
              <w:rPr>
                <w:sz w:val="20"/>
                <w:szCs w:val="20"/>
                <w:lang w:eastAsia="en-US"/>
              </w:rPr>
              <w:t xml:space="preserve">Приложение III-T01-1 към Процедура № </w:t>
            </w:r>
            <w:r w:rsidRPr="00106C72">
              <w:rPr>
                <w:sz w:val="20"/>
                <w:szCs w:val="20"/>
                <w:lang w:val="en-US" w:eastAsia="en-US"/>
              </w:rPr>
              <w:t>III</w:t>
            </w:r>
            <w:r w:rsidRPr="00106C72">
              <w:rPr>
                <w:sz w:val="20"/>
                <w:szCs w:val="20"/>
                <w:lang w:eastAsia="en-US"/>
              </w:rPr>
              <w:t>-П0</w:t>
            </w:r>
            <w:r w:rsidRPr="00106C72">
              <w:rPr>
                <w:sz w:val="20"/>
                <w:szCs w:val="20"/>
                <w:lang w:val="ru-RU" w:eastAsia="en-US"/>
              </w:rPr>
              <w:t>1</w:t>
            </w:r>
            <w:r w:rsidRPr="00106C72">
              <w:rPr>
                <w:sz w:val="20"/>
                <w:szCs w:val="20"/>
                <w:lang w:eastAsia="en-US"/>
              </w:rPr>
              <w:t xml:space="preserve"> Образец на Справка за верифицирани средства</w:t>
            </w:r>
          </w:p>
        </w:tc>
      </w:tr>
      <w:tr w:rsidR="005D61B1" w:rsidRPr="00D854F6" w14:paraId="129CA2D6" w14:textId="77777777" w:rsidTr="00E42C4B">
        <w:trPr>
          <w:gridBefore w:val="1"/>
          <w:wBefore w:w="10" w:type="dxa"/>
          <w:trHeight w:val="307"/>
        </w:trPr>
        <w:tc>
          <w:tcPr>
            <w:tcW w:w="699" w:type="dxa"/>
            <w:tcBorders>
              <w:top w:val="single" w:sz="4" w:space="0" w:color="auto"/>
              <w:left w:val="single" w:sz="4" w:space="0" w:color="auto"/>
              <w:bottom w:val="single" w:sz="4" w:space="0" w:color="auto"/>
            </w:tcBorders>
            <w:shd w:val="clear" w:color="auto" w:fill="auto"/>
            <w:noWrap/>
            <w:vAlign w:val="center"/>
          </w:tcPr>
          <w:p w14:paraId="5912A314" w14:textId="77777777" w:rsidR="005D61B1" w:rsidRPr="00D854F6" w:rsidRDefault="005D61B1" w:rsidP="005D61B1">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3B070B3C" w14:textId="77777777" w:rsidR="005D61B1" w:rsidRPr="00D854F6"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1846D5E4" w14:textId="23A78D72" w:rsidR="005D61B1" w:rsidRPr="00D854F6" w:rsidRDefault="005D61B1" w:rsidP="005D61B1">
            <w:pPr>
              <w:jc w:val="center"/>
              <w:rPr>
                <w:sz w:val="20"/>
                <w:szCs w:val="20"/>
                <w:lang w:eastAsia="en-US"/>
              </w:rPr>
            </w:pPr>
            <w:r>
              <w:rPr>
                <w:sz w:val="20"/>
                <w:szCs w:val="20"/>
                <w:lang w:eastAsia="en-US"/>
              </w:rPr>
              <w:t>5</w:t>
            </w:r>
          </w:p>
        </w:tc>
        <w:tc>
          <w:tcPr>
            <w:tcW w:w="1175" w:type="dxa"/>
            <w:tcBorders>
              <w:top w:val="nil"/>
              <w:left w:val="nil"/>
              <w:bottom w:val="single" w:sz="4" w:space="0" w:color="auto"/>
              <w:right w:val="single" w:sz="4" w:space="0" w:color="auto"/>
            </w:tcBorders>
            <w:shd w:val="clear" w:color="auto" w:fill="auto"/>
            <w:noWrap/>
            <w:vAlign w:val="center"/>
          </w:tcPr>
          <w:p w14:paraId="70883E2D" w14:textId="6A333434" w:rsidR="005D61B1" w:rsidRPr="00DB1860" w:rsidRDefault="005D61B1" w:rsidP="005D61B1">
            <w:pPr>
              <w:jc w:val="center"/>
            </w:pPr>
            <w:r>
              <w:rPr>
                <w:sz w:val="20"/>
                <w:szCs w:val="20"/>
                <w:lang w:eastAsia="en-US"/>
              </w:rPr>
              <w:t>ян. 2020</w:t>
            </w:r>
          </w:p>
        </w:tc>
        <w:tc>
          <w:tcPr>
            <w:tcW w:w="7315" w:type="dxa"/>
            <w:tcBorders>
              <w:top w:val="nil"/>
              <w:left w:val="nil"/>
              <w:bottom w:val="single" w:sz="4" w:space="0" w:color="auto"/>
              <w:right w:val="single" w:sz="4" w:space="0" w:color="auto"/>
            </w:tcBorders>
            <w:shd w:val="clear" w:color="auto" w:fill="auto"/>
            <w:noWrap/>
            <w:vAlign w:val="center"/>
          </w:tcPr>
          <w:p w14:paraId="35C646F3" w14:textId="4966904C" w:rsidR="005D61B1" w:rsidRPr="00D854F6" w:rsidRDefault="005D61B1" w:rsidP="005D61B1">
            <w:pPr>
              <w:rPr>
                <w:sz w:val="20"/>
                <w:szCs w:val="20"/>
                <w:lang w:eastAsia="en-US"/>
              </w:rPr>
            </w:pPr>
            <w:r w:rsidRPr="00106C72">
              <w:rPr>
                <w:sz w:val="20"/>
                <w:szCs w:val="20"/>
                <w:lang w:eastAsia="en-US"/>
              </w:rPr>
              <w:t xml:space="preserve">Приложение III-T01-2 към Процедура № </w:t>
            </w:r>
            <w:r w:rsidRPr="00106C72">
              <w:rPr>
                <w:sz w:val="20"/>
                <w:szCs w:val="20"/>
                <w:lang w:val="en-US" w:eastAsia="en-US"/>
              </w:rPr>
              <w:t>III</w:t>
            </w:r>
            <w:r w:rsidRPr="00106C72">
              <w:rPr>
                <w:sz w:val="20"/>
                <w:szCs w:val="20"/>
                <w:lang w:eastAsia="en-US"/>
              </w:rPr>
              <w:t>-П0</w:t>
            </w:r>
            <w:r w:rsidRPr="00106C72">
              <w:rPr>
                <w:sz w:val="20"/>
                <w:szCs w:val="20"/>
                <w:lang w:val="ru-RU" w:eastAsia="en-US"/>
              </w:rPr>
              <w:t>1</w:t>
            </w:r>
            <w:r w:rsidRPr="00106C72">
              <w:rPr>
                <w:sz w:val="20"/>
                <w:szCs w:val="20"/>
                <w:lang w:eastAsia="en-US"/>
              </w:rPr>
              <w:t xml:space="preserve"> Образец на Регистър на получените ПОД в OПДУ</w:t>
            </w:r>
          </w:p>
        </w:tc>
      </w:tr>
      <w:tr w:rsidR="005D61B1" w:rsidRPr="00F462A8" w14:paraId="3DAF2D71"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3601263E" w14:textId="77777777" w:rsidR="005D61B1" w:rsidRPr="000B07F6" w:rsidRDefault="005D61B1" w:rsidP="005D61B1">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6524E82C" w14:textId="77777777" w:rsidR="005D61B1" w:rsidRPr="00D854F6"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3EBBD0B" w14:textId="534D1FBF" w:rsidR="005D61B1" w:rsidRDefault="005D61B1" w:rsidP="005D61B1">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15C03FC4" w14:textId="5FA9C0DD" w:rsidR="005D61B1" w:rsidRDefault="005D61B1" w:rsidP="005D61B1">
            <w:pPr>
              <w:jc w:val="center"/>
              <w:rPr>
                <w:sz w:val="20"/>
                <w:szCs w:val="20"/>
                <w:lang w:eastAsia="en-US"/>
              </w:rPr>
            </w:pPr>
            <w:r>
              <w:rPr>
                <w:sz w:val="20"/>
                <w:szCs w:val="20"/>
                <w:lang w:eastAsia="en-US"/>
              </w:rPr>
              <w:t>дек</w:t>
            </w:r>
            <w:r w:rsidRPr="00C22E3C">
              <w:rPr>
                <w:sz w:val="20"/>
                <w:szCs w:val="20"/>
                <w:lang w:eastAsia="en-US"/>
              </w:rPr>
              <w:t>. 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0B5B03D8" w14:textId="677704E1" w:rsidR="005D61B1" w:rsidRPr="00106C72" w:rsidRDefault="005D61B1" w:rsidP="005D61B1">
            <w:pPr>
              <w:jc w:val="both"/>
              <w:rPr>
                <w:sz w:val="20"/>
                <w:szCs w:val="20"/>
                <w:lang w:eastAsia="en-US"/>
              </w:rPr>
            </w:pPr>
            <w:r w:rsidRPr="00106C72">
              <w:rPr>
                <w:sz w:val="20"/>
                <w:szCs w:val="20"/>
                <w:lang w:eastAsia="en-US"/>
              </w:rPr>
              <w:t>Приложение III-T01-3 към Процедура № III-П01 Индикатори за измама (червени флагове) при верификация</w:t>
            </w:r>
          </w:p>
        </w:tc>
      </w:tr>
      <w:tr w:rsidR="005D61B1" w:rsidRPr="00F462A8" w14:paraId="57604076"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371D8E81" w14:textId="443D8BAB" w:rsidR="005D61B1" w:rsidRDefault="005D61B1" w:rsidP="005D61B1">
            <w:pPr>
              <w:jc w:val="center"/>
              <w:rPr>
                <w:sz w:val="20"/>
                <w:szCs w:val="20"/>
                <w:lang w:val="en-US"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03F0B2CC" w14:textId="77777777" w:rsidR="005D61B1" w:rsidRPr="00D854F6"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407FDF9" w14:textId="5FBF5DA9" w:rsidR="005D61B1" w:rsidRPr="00E75599" w:rsidRDefault="005D61B1" w:rsidP="005D61B1">
            <w:pPr>
              <w:jc w:val="center"/>
              <w:rPr>
                <w:sz w:val="20"/>
                <w:szCs w:val="20"/>
                <w:lang w:val="en-US" w:eastAsia="en-US"/>
              </w:rPr>
            </w:pPr>
            <w:r>
              <w:rPr>
                <w:sz w:val="20"/>
                <w:szCs w:val="20"/>
                <w:lang w:val="en-US"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01A70656" w14:textId="772AE6C2" w:rsidR="005D61B1" w:rsidRPr="002B05AE" w:rsidRDefault="005D61B1" w:rsidP="005D61B1">
            <w:pPr>
              <w:jc w:val="center"/>
              <w:rPr>
                <w:sz w:val="20"/>
                <w:szCs w:val="20"/>
                <w:lang w:eastAsia="en-US"/>
              </w:rPr>
            </w:pPr>
            <w:r>
              <w:rPr>
                <w:sz w:val="20"/>
                <w:szCs w:val="20"/>
                <w:lang w:eastAsia="en-US"/>
              </w:rPr>
              <w:t>февр. 2019</w:t>
            </w:r>
          </w:p>
        </w:tc>
        <w:tc>
          <w:tcPr>
            <w:tcW w:w="7315" w:type="dxa"/>
            <w:tcBorders>
              <w:top w:val="nil"/>
              <w:left w:val="nil"/>
              <w:bottom w:val="single" w:sz="4" w:space="0" w:color="auto"/>
              <w:right w:val="single" w:sz="4" w:space="0" w:color="auto"/>
            </w:tcBorders>
            <w:shd w:val="clear" w:color="auto" w:fill="auto"/>
            <w:noWrap/>
            <w:vAlign w:val="center"/>
          </w:tcPr>
          <w:p w14:paraId="7FAAD2A7" w14:textId="69156192" w:rsidR="005D61B1" w:rsidRPr="00106C72" w:rsidRDefault="005D61B1" w:rsidP="005D61B1">
            <w:pPr>
              <w:jc w:val="both"/>
              <w:rPr>
                <w:sz w:val="20"/>
                <w:szCs w:val="20"/>
                <w:lang w:eastAsia="en-US"/>
              </w:rPr>
            </w:pPr>
            <w:r w:rsidRPr="00106C72">
              <w:rPr>
                <w:sz w:val="20"/>
                <w:szCs w:val="20"/>
                <w:lang w:eastAsia="en-US"/>
              </w:rPr>
              <w:t>Приложение III-T01-4 към Процедура № III-П01 Уведомително писмо за съхранение на документи</w:t>
            </w:r>
          </w:p>
        </w:tc>
      </w:tr>
      <w:tr w:rsidR="005D61B1" w:rsidRPr="00F462A8" w14:paraId="492CA10B"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13FD6716" w14:textId="0AA5B6C2" w:rsidR="005D61B1" w:rsidRDefault="005D61B1" w:rsidP="005D61B1">
            <w:pPr>
              <w:jc w:val="center"/>
              <w:rPr>
                <w:sz w:val="20"/>
                <w:szCs w:val="20"/>
                <w:lang w:val="en-US"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7B688391" w14:textId="77777777" w:rsidR="005D61B1" w:rsidRPr="00D854F6"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738C43F0" w14:textId="1BCAF6E7" w:rsidR="005D61B1" w:rsidRPr="00091737" w:rsidRDefault="00F936C9" w:rsidP="005D61B1">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67174E8A" w14:textId="39DD72BA" w:rsidR="005D61B1" w:rsidRDefault="00F936C9" w:rsidP="005D61B1">
            <w:pPr>
              <w:jc w:val="center"/>
              <w:rPr>
                <w:sz w:val="20"/>
                <w:szCs w:val="20"/>
                <w:lang w:eastAsia="en-US"/>
              </w:rPr>
            </w:pPr>
            <w:r>
              <w:rPr>
                <w:sz w:val="20"/>
                <w:szCs w:val="20"/>
                <w:lang w:eastAsia="en-US"/>
              </w:rPr>
              <w:t>авг</w:t>
            </w:r>
            <w:r w:rsidR="005D61B1">
              <w:rPr>
                <w:sz w:val="20"/>
                <w:szCs w:val="20"/>
                <w:lang w:eastAsia="en-US"/>
              </w:rPr>
              <w:t>. 202</w:t>
            </w:r>
            <w:r>
              <w:rPr>
                <w:sz w:val="20"/>
                <w:szCs w:val="20"/>
                <w:lang w:eastAsia="en-US"/>
              </w:rPr>
              <w:t>2</w:t>
            </w:r>
          </w:p>
        </w:tc>
        <w:tc>
          <w:tcPr>
            <w:tcW w:w="7315" w:type="dxa"/>
            <w:tcBorders>
              <w:top w:val="nil"/>
              <w:left w:val="nil"/>
              <w:bottom w:val="single" w:sz="4" w:space="0" w:color="auto"/>
              <w:right w:val="single" w:sz="4" w:space="0" w:color="auto"/>
            </w:tcBorders>
            <w:shd w:val="clear" w:color="auto" w:fill="auto"/>
            <w:noWrap/>
            <w:vAlign w:val="center"/>
          </w:tcPr>
          <w:p w14:paraId="042CE3D2" w14:textId="53D29868" w:rsidR="005D61B1" w:rsidRPr="00106C72" w:rsidRDefault="005D61B1" w:rsidP="005D61B1">
            <w:pPr>
              <w:jc w:val="both"/>
              <w:rPr>
                <w:sz w:val="20"/>
                <w:szCs w:val="20"/>
                <w:lang w:eastAsia="en-US"/>
              </w:rPr>
            </w:pPr>
            <w:r w:rsidRPr="00106C72">
              <w:rPr>
                <w:sz w:val="20"/>
                <w:szCs w:val="20"/>
                <w:lang w:eastAsia="en-US"/>
              </w:rPr>
              <w:t>Приложение III-T01-5 към Процедура № III-П01 Методология за определяне на извадка за извършване на административни проверки на исканията за плащане, подавани от бенефициентите по ОПДУ</w:t>
            </w:r>
          </w:p>
        </w:tc>
      </w:tr>
      <w:tr w:rsidR="005D61B1" w:rsidRPr="00F462A8" w14:paraId="7E3E2C30"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24F91EB4" w14:textId="7C494267" w:rsidR="005D61B1" w:rsidRDefault="005D61B1" w:rsidP="005D61B1">
            <w:pPr>
              <w:jc w:val="center"/>
              <w:rPr>
                <w:sz w:val="20"/>
                <w:szCs w:val="20"/>
                <w:lang w:val="en-US"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041BB39D" w14:textId="77777777" w:rsidR="005D61B1" w:rsidRPr="00D854F6"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5C647CE" w14:textId="21855265" w:rsidR="005D61B1" w:rsidRDefault="005D61B1" w:rsidP="005D61B1">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12BD8567" w14:textId="12B6B29A" w:rsidR="005D61B1" w:rsidDel="00342EB1" w:rsidRDefault="005D61B1" w:rsidP="005D61B1">
            <w:pPr>
              <w:jc w:val="center"/>
              <w:rPr>
                <w:sz w:val="20"/>
                <w:szCs w:val="20"/>
                <w:lang w:eastAsia="en-US"/>
              </w:rPr>
            </w:pPr>
            <w:r>
              <w:rPr>
                <w:sz w:val="20"/>
                <w:szCs w:val="20"/>
                <w:lang w:eastAsia="en-US"/>
              </w:rPr>
              <w:t>ян. 2020</w:t>
            </w:r>
          </w:p>
        </w:tc>
        <w:tc>
          <w:tcPr>
            <w:tcW w:w="7315" w:type="dxa"/>
            <w:tcBorders>
              <w:top w:val="nil"/>
              <w:left w:val="nil"/>
              <w:bottom w:val="single" w:sz="4" w:space="0" w:color="auto"/>
              <w:right w:val="single" w:sz="4" w:space="0" w:color="auto"/>
            </w:tcBorders>
            <w:shd w:val="clear" w:color="auto" w:fill="auto"/>
            <w:noWrap/>
            <w:vAlign w:val="center"/>
          </w:tcPr>
          <w:p w14:paraId="0BB3728C" w14:textId="45AC4F71" w:rsidR="005D61B1" w:rsidRPr="00106C72" w:rsidRDefault="005D61B1" w:rsidP="005D61B1">
            <w:pPr>
              <w:jc w:val="both"/>
              <w:rPr>
                <w:sz w:val="20"/>
                <w:szCs w:val="20"/>
                <w:lang w:eastAsia="en-US"/>
              </w:rPr>
            </w:pPr>
            <w:r w:rsidRPr="00106C72">
              <w:rPr>
                <w:sz w:val="20"/>
                <w:szCs w:val="20"/>
                <w:lang w:eastAsia="en-US"/>
              </w:rPr>
              <w:t>Приложение III-T01-6 към Процедура № III-П01 Декларация за нередности и конфликт на интереси</w:t>
            </w:r>
          </w:p>
        </w:tc>
      </w:tr>
      <w:tr w:rsidR="005D61B1" w:rsidRPr="00F462A8" w14:paraId="27B3412D"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1A65FDE7" w14:textId="0F8FAF6F" w:rsidR="005D61B1" w:rsidRDefault="005D61B1" w:rsidP="005D61B1">
            <w:pPr>
              <w:jc w:val="center"/>
              <w:rPr>
                <w:sz w:val="20"/>
                <w:szCs w:val="20"/>
                <w:lang w:val="en-US"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55CA4389" w14:textId="77777777" w:rsidR="005D61B1" w:rsidRPr="00D854F6"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B8DB696" w14:textId="7F872DAC" w:rsidR="005D61B1" w:rsidRDefault="00FA3D14" w:rsidP="005D61B1">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16A26DD7" w14:textId="38198A69" w:rsidR="005D61B1" w:rsidRDefault="00FA3D14" w:rsidP="005D61B1">
            <w:pPr>
              <w:jc w:val="center"/>
              <w:rPr>
                <w:sz w:val="20"/>
                <w:szCs w:val="20"/>
                <w:lang w:eastAsia="en-US"/>
              </w:rPr>
            </w:pPr>
            <w:r>
              <w:rPr>
                <w:sz w:val="20"/>
                <w:szCs w:val="20"/>
                <w:lang w:eastAsia="en-US"/>
              </w:rPr>
              <w:t xml:space="preserve">авг. </w:t>
            </w:r>
            <w:r w:rsidR="005D61B1">
              <w:rPr>
                <w:sz w:val="20"/>
                <w:szCs w:val="20"/>
                <w:lang w:eastAsia="en-US"/>
              </w:rPr>
              <w:t>202</w:t>
            </w:r>
            <w:r>
              <w:rPr>
                <w:sz w:val="20"/>
                <w:szCs w:val="20"/>
                <w:lang w:eastAsia="en-US"/>
              </w:rPr>
              <w:t>2</w:t>
            </w:r>
          </w:p>
        </w:tc>
        <w:tc>
          <w:tcPr>
            <w:tcW w:w="7315" w:type="dxa"/>
            <w:tcBorders>
              <w:top w:val="nil"/>
              <w:left w:val="nil"/>
              <w:bottom w:val="single" w:sz="4" w:space="0" w:color="auto"/>
              <w:right w:val="single" w:sz="4" w:space="0" w:color="auto"/>
            </w:tcBorders>
            <w:shd w:val="clear" w:color="auto" w:fill="auto"/>
            <w:noWrap/>
            <w:vAlign w:val="center"/>
          </w:tcPr>
          <w:p w14:paraId="705C804F" w14:textId="07841137" w:rsidR="005D61B1" w:rsidRPr="00106C72" w:rsidRDefault="005D61B1" w:rsidP="005D61B1">
            <w:pPr>
              <w:jc w:val="both"/>
              <w:rPr>
                <w:sz w:val="20"/>
                <w:szCs w:val="20"/>
                <w:lang w:eastAsia="en-US"/>
              </w:rPr>
            </w:pPr>
            <w:r w:rsidRPr="00106C72">
              <w:rPr>
                <w:sz w:val="20"/>
                <w:szCs w:val="20"/>
                <w:lang w:eastAsia="en-US"/>
              </w:rPr>
              <w:t>Приложение III-T01-</w:t>
            </w:r>
            <w:r>
              <w:rPr>
                <w:sz w:val="20"/>
                <w:szCs w:val="20"/>
                <w:lang w:eastAsia="en-US"/>
              </w:rPr>
              <w:t>7</w:t>
            </w:r>
            <w:r w:rsidRPr="00106C72">
              <w:rPr>
                <w:sz w:val="20"/>
                <w:szCs w:val="20"/>
                <w:lang w:eastAsia="en-US"/>
              </w:rPr>
              <w:t xml:space="preserve"> към Процедура № III-П01</w:t>
            </w:r>
            <w:r>
              <w:rPr>
                <w:sz w:val="20"/>
                <w:szCs w:val="20"/>
                <w:lang w:eastAsia="en-US"/>
              </w:rPr>
              <w:t xml:space="preserve"> Писмо за допълнителни документи при верификация</w:t>
            </w:r>
          </w:p>
        </w:tc>
      </w:tr>
      <w:tr w:rsidR="005D61B1" w:rsidRPr="00F462A8" w14:paraId="459304A5"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53E1002B" w14:textId="78528B80" w:rsidR="005D61B1" w:rsidRPr="00A50100" w:rsidRDefault="005D61B1" w:rsidP="005D61B1">
            <w:pPr>
              <w:jc w:val="center"/>
              <w:rPr>
                <w:sz w:val="20"/>
                <w:szCs w:val="20"/>
                <w:lang w:val="en-US" w:eastAsia="en-US"/>
              </w:rPr>
            </w:pPr>
            <w:r>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79D0520E" w14:textId="77777777" w:rsidR="005D61B1" w:rsidRPr="00D854F6"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7E8CB29" w14:textId="46DFC060" w:rsidR="005D61B1" w:rsidRDefault="00243A1F" w:rsidP="005D61B1">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48C6C946" w14:textId="1623617E" w:rsidR="005D61B1" w:rsidRDefault="00243A1F" w:rsidP="00243A1F">
            <w:pPr>
              <w:jc w:val="center"/>
              <w:rPr>
                <w:sz w:val="20"/>
                <w:szCs w:val="20"/>
                <w:lang w:eastAsia="en-US"/>
              </w:rPr>
            </w:pPr>
            <w:r>
              <w:rPr>
                <w:sz w:val="20"/>
                <w:szCs w:val="20"/>
                <w:lang w:eastAsia="en-US"/>
              </w:rPr>
              <w:t xml:space="preserve">авг. </w:t>
            </w:r>
            <w:r w:rsidR="005D61B1">
              <w:rPr>
                <w:sz w:val="20"/>
                <w:szCs w:val="20"/>
                <w:lang w:eastAsia="en-US"/>
              </w:rPr>
              <w:t>202</w:t>
            </w:r>
            <w:r>
              <w:rPr>
                <w:sz w:val="20"/>
                <w:szCs w:val="20"/>
                <w:lang w:eastAsia="en-US"/>
              </w:rPr>
              <w:t>2</w:t>
            </w:r>
          </w:p>
        </w:tc>
        <w:tc>
          <w:tcPr>
            <w:tcW w:w="7315" w:type="dxa"/>
            <w:tcBorders>
              <w:top w:val="nil"/>
              <w:left w:val="nil"/>
              <w:bottom w:val="single" w:sz="4" w:space="0" w:color="auto"/>
              <w:right w:val="single" w:sz="4" w:space="0" w:color="auto"/>
            </w:tcBorders>
            <w:shd w:val="clear" w:color="auto" w:fill="auto"/>
            <w:noWrap/>
            <w:vAlign w:val="center"/>
          </w:tcPr>
          <w:p w14:paraId="0D24530E" w14:textId="648FB324" w:rsidR="005D61B1" w:rsidRPr="00106C72" w:rsidRDefault="005D61B1" w:rsidP="005D61B1">
            <w:pPr>
              <w:jc w:val="both"/>
              <w:rPr>
                <w:sz w:val="20"/>
                <w:szCs w:val="20"/>
                <w:lang w:eastAsia="en-US"/>
              </w:rPr>
            </w:pPr>
            <w:r w:rsidRPr="00106C72">
              <w:rPr>
                <w:sz w:val="20"/>
                <w:szCs w:val="20"/>
                <w:lang w:eastAsia="en-US"/>
              </w:rPr>
              <w:t>Приложение III-T01-</w:t>
            </w:r>
            <w:r w:rsidRPr="00CE2B01">
              <w:rPr>
                <w:sz w:val="20"/>
                <w:szCs w:val="20"/>
                <w:lang w:eastAsia="en-US"/>
              </w:rPr>
              <w:t>8</w:t>
            </w:r>
            <w:r w:rsidRPr="00106C72">
              <w:rPr>
                <w:sz w:val="20"/>
                <w:szCs w:val="20"/>
                <w:lang w:eastAsia="en-US"/>
              </w:rPr>
              <w:t xml:space="preserve"> към Процедура № III-П01</w:t>
            </w:r>
            <w:r>
              <w:rPr>
                <w:sz w:val="20"/>
                <w:szCs w:val="20"/>
                <w:lang w:eastAsia="en-US"/>
              </w:rPr>
              <w:t xml:space="preserve"> Писмо за </w:t>
            </w:r>
            <w:r w:rsidRPr="00571615">
              <w:rPr>
                <w:sz w:val="20"/>
                <w:szCs w:val="20"/>
                <w:lang w:eastAsia="en-US"/>
              </w:rPr>
              <w:t xml:space="preserve">обосновки по чл. 73, ал. 2 </w:t>
            </w:r>
            <w:r>
              <w:rPr>
                <w:sz w:val="20"/>
                <w:szCs w:val="20"/>
                <w:lang w:eastAsia="en-US"/>
              </w:rPr>
              <w:t xml:space="preserve">от </w:t>
            </w:r>
            <w:r w:rsidRPr="00571615">
              <w:rPr>
                <w:sz w:val="20"/>
                <w:szCs w:val="20"/>
                <w:lang w:eastAsia="en-US"/>
              </w:rPr>
              <w:t>ЗУСЕСИФ</w:t>
            </w:r>
            <w:r w:rsidR="00CE2B01">
              <w:rPr>
                <w:rStyle w:val="FootnoteReference"/>
                <w:sz w:val="20"/>
                <w:szCs w:val="20"/>
                <w:lang w:eastAsia="en-US"/>
              </w:rPr>
              <w:footnoteReference w:id="2"/>
            </w:r>
          </w:p>
        </w:tc>
      </w:tr>
      <w:tr w:rsidR="005D61B1" w:rsidRPr="00F462A8" w14:paraId="5045FBD1"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37AB91AE" w14:textId="2A835153" w:rsidR="005D61B1" w:rsidRDefault="005D61B1" w:rsidP="005D61B1">
            <w:pPr>
              <w:jc w:val="center"/>
              <w:rPr>
                <w:sz w:val="20"/>
                <w:szCs w:val="20"/>
                <w:lang w:val="en-US"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4C008299" w14:textId="77777777" w:rsidR="005D61B1" w:rsidRPr="00D854F6"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A9EFEE0" w14:textId="665FCA3B" w:rsidR="005D61B1" w:rsidRDefault="00A522C5" w:rsidP="005D61B1">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50A4A24D" w14:textId="1C28D128" w:rsidR="005D61B1" w:rsidRDefault="00A522C5" w:rsidP="00A522C5">
            <w:pPr>
              <w:jc w:val="center"/>
              <w:rPr>
                <w:sz w:val="20"/>
                <w:szCs w:val="20"/>
                <w:lang w:eastAsia="en-US"/>
              </w:rPr>
            </w:pPr>
            <w:r>
              <w:rPr>
                <w:sz w:val="20"/>
                <w:szCs w:val="20"/>
                <w:lang w:eastAsia="en-US"/>
              </w:rPr>
              <w:t>авг.</w:t>
            </w:r>
            <w:r w:rsidR="005D61B1">
              <w:rPr>
                <w:sz w:val="20"/>
                <w:szCs w:val="20"/>
                <w:lang w:eastAsia="en-US"/>
              </w:rPr>
              <w:t xml:space="preserve"> 202</w:t>
            </w:r>
            <w:r>
              <w:rPr>
                <w:sz w:val="20"/>
                <w:szCs w:val="20"/>
                <w:lang w:eastAsia="en-US"/>
              </w:rPr>
              <w:t>2</w:t>
            </w:r>
          </w:p>
        </w:tc>
        <w:tc>
          <w:tcPr>
            <w:tcW w:w="7315" w:type="dxa"/>
            <w:tcBorders>
              <w:top w:val="nil"/>
              <w:left w:val="nil"/>
              <w:bottom w:val="single" w:sz="4" w:space="0" w:color="auto"/>
              <w:right w:val="single" w:sz="4" w:space="0" w:color="auto"/>
            </w:tcBorders>
            <w:shd w:val="clear" w:color="auto" w:fill="auto"/>
            <w:noWrap/>
            <w:vAlign w:val="center"/>
          </w:tcPr>
          <w:p w14:paraId="56F35663" w14:textId="2CD99D08" w:rsidR="005D61B1" w:rsidRPr="00106C72" w:rsidRDefault="005D61B1" w:rsidP="005D61B1">
            <w:pPr>
              <w:jc w:val="both"/>
              <w:rPr>
                <w:sz w:val="20"/>
                <w:szCs w:val="20"/>
                <w:lang w:eastAsia="en-US"/>
              </w:rPr>
            </w:pPr>
            <w:r>
              <w:rPr>
                <w:sz w:val="20"/>
                <w:szCs w:val="20"/>
                <w:lang w:eastAsia="en-US"/>
              </w:rPr>
              <w:t>Приложение III-T01-9</w:t>
            </w:r>
            <w:r w:rsidRPr="00106C72">
              <w:rPr>
                <w:sz w:val="20"/>
                <w:szCs w:val="20"/>
                <w:lang w:eastAsia="en-US"/>
              </w:rPr>
              <w:t xml:space="preserve"> към Процедура № III-П01</w:t>
            </w:r>
            <w:r>
              <w:rPr>
                <w:sz w:val="20"/>
                <w:szCs w:val="20"/>
                <w:lang w:eastAsia="en-US"/>
              </w:rPr>
              <w:t xml:space="preserve"> Писмо за верификация (без </w:t>
            </w:r>
            <w:proofErr w:type="spellStart"/>
            <w:r>
              <w:rPr>
                <w:sz w:val="20"/>
                <w:szCs w:val="20"/>
                <w:lang w:eastAsia="en-US"/>
              </w:rPr>
              <w:t>неверифицирани</w:t>
            </w:r>
            <w:proofErr w:type="spellEnd"/>
            <w:r>
              <w:rPr>
                <w:sz w:val="20"/>
                <w:szCs w:val="20"/>
                <w:lang w:eastAsia="en-US"/>
              </w:rPr>
              <w:t xml:space="preserve"> разходи)</w:t>
            </w:r>
          </w:p>
        </w:tc>
      </w:tr>
      <w:tr w:rsidR="005D61B1" w:rsidRPr="00F462A8" w14:paraId="415BC4D1"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1415E01E" w14:textId="2703E542" w:rsidR="005D61B1" w:rsidRDefault="005D61B1" w:rsidP="005D61B1">
            <w:pPr>
              <w:jc w:val="center"/>
              <w:rPr>
                <w:sz w:val="20"/>
                <w:szCs w:val="20"/>
                <w:lang w:val="en-US"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26439A3E" w14:textId="77777777" w:rsidR="005D61B1" w:rsidRPr="00D854F6"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A8110F9" w14:textId="64ECB08A" w:rsidR="005D61B1" w:rsidRDefault="002E2C55" w:rsidP="005D61B1">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1474C8C5" w14:textId="556D3616" w:rsidR="005D61B1" w:rsidRDefault="002E2C55" w:rsidP="002E2C55">
            <w:pPr>
              <w:jc w:val="center"/>
              <w:rPr>
                <w:sz w:val="20"/>
                <w:szCs w:val="20"/>
                <w:lang w:eastAsia="en-US"/>
              </w:rPr>
            </w:pPr>
            <w:r>
              <w:rPr>
                <w:sz w:val="20"/>
                <w:szCs w:val="20"/>
                <w:lang w:eastAsia="en-US"/>
              </w:rPr>
              <w:t>авг.</w:t>
            </w:r>
            <w:r w:rsidR="005D61B1">
              <w:rPr>
                <w:sz w:val="20"/>
                <w:szCs w:val="20"/>
                <w:lang w:eastAsia="en-US"/>
              </w:rPr>
              <w:t xml:space="preserve"> 202</w:t>
            </w:r>
            <w:r>
              <w:rPr>
                <w:sz w:val="20"/>
                <w:szCs w:val="20"/>
                <w:lang w:eastAsia="en-US"/>
              </w:rPr>
              <w:t>2</w:t>
            </w:r>
          </w:p>
        </w:tc>
        <w:tc>
          <w:tcPr>
            <w:tcW w:w="7315" w:type="dxa"/>
            <w:tcBorders>
              <w:top w:val="nil"/>
              <w:left w:val="nil"/>
              <w:bottom w:val="single" w:sz="4" w:space="0" w:color="auto"/>
              <w:right w:val="single" w:sz="4" w:space="0" w:color="auto"/>
            </w:tcBorders>
            <w:shd w:val="clear" w:color="auto" w:fill="auto"/>
            <w:noWrap/>
            <w:vAlign w:val="center"/>
          </w:tcPr>
          <w:p w14:paraId="5F46FCC4" w14:textId="5B369D21" w:rsidR="005D61B1" w:rsidRDefault="005D61B1" w:rsidP="005D61B1">
            <w:pPr>
              <w:jc w:val="both"/>
              <w:rPr>
                <w:sz w:val="20"/>
                <w:szCs w:val="20"/>
                <w:lang w:eastAsia="en-US"/>
              </w:rPr>
            </w:pPr>
            <w:r>
              <w:rPr>
                <w:sz w:val="20"/>
                <w:szCs w:val="20"/>
                <w:lang w:eastAsia="en-US"/>
              </w:rPr>
              <w:t>Приложение III-T01-10</w:t>
            </w:r>
            <w:r w:rsidRPr="00106C72">
              <w:rPr>
                <w:sz w:val="20"/>
                <w:szCs w:val="20"/>
                <w:lang w:eastAsia="en-US"/>
              </w:rPr>
              <w:t xml:space="preserve"> към Процедура № III-П01</w:t>
            </w:r>
            <w:r>
              <w:rPr>
                <w:sz w:val="20"/>
                <w:szCs w:val="20"/>
                <w:lang w:eastAsia="en-US"/>
              </w:rPr>
              <w:t xml:space="preserve"> Писмо за отказ от верификация</w:t>
            </w:r>
          </w:p>
        </w:tc>
      </w:tr>
      <w:tr w:rsidR="005D61B1" w:rsidRPr="00D854F6" w14:paraId="2AE5ADAB" w14:textId="3E0675CE"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1E1F94F5" w14:textId="1A268BE1" w:rsidR="005D61B1" w:rsidRPr="00B85835" w:rsidRDefault="005D61B1" w:rsidP="005D61B1">
            <w:pPr>
              <w:jc w:val="center"/>
              <w:rPr>
                <w:sz w:val="20"/>
                <w:szCs w:val="20"/>
                <w:lang w:eastAsia="en-US"/>
              </w:rPr>
            </w:pPr>
            <w:r w:rsidRPr="00DA3591">
              <w:rPr>
                <w:sz w:val="20"/>
                <w:szCs w:val="20"/>
                <w:lang w:val="en-US" w:eastAsia="en-US"/>
              </w:rPr>
              <w:t>III</w:t>
            </w:r>
            <w:r w:rsidRPr="00DA3591">
              <w:rPr>
                <w:sz w:val="20"/>
                <w:szCs w:val="20"/>
                <w:lang w:eastAsia="en-US"/>
              </w:rPr>
              <w:t>-</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3CA22ABC" w14:textId="427982D3" w:rsidR="005D61B1" w:rsidRPr="007B565E" w:rsidRDefault="005D61B1" w:rsidP="005D61B1">
            <w:pPr>
              <w:jc w:val="center"/>
              <w:rPr>
                <w:sz w:val="20"/>
                <w:szCs w:val="20"/>
                <w:lang w:eastAsia="en-US"/>
              </w:rPr>
            </w:pP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44E3CD3" w14:textId="4A9CB1E4" w:rsidR="005D61B1" w:rsidRPr="007B565E" w:rsidRDefault="005D61B1" w:rsidP="005D61B1">
            <w:pPr>
              <w:jc w:val="center"/>
              <w:rPr>
                <w:sz w:val="20"/>
                <w:szCs w:val="20"/>
                <w:lang w:eastAsia="en-US"/>
              </w:rPr>
            </w:pP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8802BEA" w14:textId="2226A684" w:rsidR="005D61B1" w:rsidRPr="007B565E" w:rsidRDefault="005D61B1" w:rsidP="005D61B1">
            <w:pPr>
              <w:jc w:val="center"/>
              <w:rPr>
                <w:lang w:val="en-US"/>
              </w:rPr>
            </w:pP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04F83D1" w14:textId="77777777" w:rsidR="005D61B1" w:rsidRDefault="005D61B1" w:rsidP="005D61B1">
            <w:pPr>
              <w:rPr>
                <w:sz w:val="20"/>
                <w:szCs w:val="20"/>
                <w:lang w:eastAsia="en-US"/>
              </w:rPr>
            </w:pPr>
            <w:r w:rsidRPr="007B565E">
              <w:rPr>
                <w:sz w:val="20"/>
                <w:szCs w:val="20"/>
                <w:lang w:eastAsia="en-US"/>
              </w:rPr>
              <w:t xml:space="preserve">Процедура № </w:t>
            </w:r>
            <w:r w:rsidRPr="007B565E">
              <w:rPr>
                <w:sz w:val="20"/>
                <w:szCs w:val="20"/>
                <w:lang w:val="en-US" w:eastAsia="en-US"/>
              </w:rPr>
              <w:t>III</w:t>
            </w:r>
            <w:r w:rsidRPr="007B565E">
              <w:rPr>
                <w:sz w:val="20"/>
                <w:szCs w:val="20"/>
                <w:lang w:eastAsia="en-US"/>
              </w:rPr>
              <w:t>-П02 Проверка на годишен технически отчет</w:t>
            </w:r>
          </w:p>
          <w:p w14:paraId="282191DE" w14:textId="7E3A0E4A" w:rsidR="005D61B1" w:rsidRPr="007B565E" w:rsidRDefault="005D61B1" w:rsidP="005D61B1">
            <w:pPr>
              <w:rPr>
                <w:sz w:val="20"/>
                <w:szCs w:val="20"/>
                <w:lang w:eastAsia="en-US"/>
              </w:rPr>
            </w:pPr>
            <w:r w:rsidRPr="00DB1860">
              <w:rPr>
                <w:b/>
                <w:i/>
                <w:sz w:val="20"/>
                <w:szCs w:val="20"/>
                <w:lang w:eastAsia="en-US"/>
              </w:rPr>
              <w:t>отменен</w:t>
            </w:r>
            <w:r>
              <w:rPr>
                <w:b/>
                <w:i/>
                <w:sz w:val="20"/>
                <w:szCs w:val="20"/>
                <w:lang w:eastAsia="en-US"/>
              </w:rPr>
              <w:t>а</w:t>
            </w:r>
            <w:r w:rsidRPr="00DB1860">
              <w:rPr>
                <w:b/>
                <w:i/>
                <w:sz w:val="20"/>
                <w:szCs w:val="20"/>
                <w:lang w:eastAsia="en-US"/>
              </w:rPr>
              <w:t xml:space="preserve"> на </w:t>
            </w:r>
            <w:r>
              <w:rPr>
                <w:b/>
                <w:i/>
                <w:sz w:val="20"/>
                <w:szCs w:val="20"/>
                <w:lang w:eastAsia="en-US"/>
              </w:rPr>
              <w:t>22.12.2020 г.</w:t>
            </w:r>
          </w:p>
        </w:tc>
      </w:tr>
      <w:tr w:rsidR="005D61B1" w:rsidRPr="00D854F6" w14:paraId="67D48DC2" w14:textId="482390F9"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48443F8E" w14:textId="4DE2A4E5" w:rsidR="005D61B1" w:rsidRPr="00D854F6" w:rsidRDefault="005D61B1" w:rsidP="005D61B1">
            <w:pPr>
              <w:jc w:val="center"/>
              <w:rPr>
                <w:sz w:val="20"/>
                <w:szCs w:val="20"/>
                <w:lang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7D46FA88" w14:textId="0ADCC973" w:rsidR="005D61B1" w:rsidRPr="00D854F6"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7062C58" w14:textId="14432585" w:rsidR="005D61B1" w:rsidRPr="00D854F6" w:rsidRDefault="005D61B1" w:rsidP="005D61B1">
            <w:pPr>
              <w:jc w:val="center"/>
              <w:rPr>
                <w:sz w:val="20"/>
                <w:szCs w:val="20"/>
                <w:lang w:eastAsia="en-US"/>
              </w:rPr>
            </w:pPr>
          </w:p>
        </w:tc>
        <w:tc>
          <w:tcPr>
            <w:tcW w:w="1175" w:type="dxa"/>
            <w:tcBorders>
              <w:top w:val="nil"/>
              <w:left w:val="nil"/>
              <w:bottom w:val="single" w:sz="4" w:space="0" w:color="auto"/>
              <w:right w:val="single" w:sz="4" w:space="0" w:color="auto"/>
            </w:tcBorders>
            <w:shd w:val="clear" w:color="auto" w:fill="auto"/>
            <w:noWrap/>
            <w:vAlign w:val="center"/>
          </w:tcPr>
          <w:p w14:paraId="32DFE60A" w14:textId="6F0323E0" w:rsidR="005D61B1" w:rsidRPr="00DB1860" w:rsidRDefault="005D61B1" w:rsidP="005D61B1">
            <w:pPr>
              <w:jc w:val="center"/>
            </w:pPr>
          </w:p>
        </w:tc>
        <w:tc>
          <w:tcPr>
            <w:tcW w:w="7315" w:type="dxa"/>
            <w:tcBorders>
              <w:top w:val="nil"/>
              <w:left w:val="nil"/>
              <w:bottom w:val="single" w:sz="4" w:space="0" w:color="auto"/>
              <w:right w:val="single" w:sz="4" w:space="0" w:color="auto"/>
            </w:tcBorders>
            <w:shd w:val="clear" w:color="auto" w:fill="auto"/>
            <w:noWrap/>
            <w:vAlign w:val="center"/>
          </w:tcPr>
          <w:p w14:paraId="71305BC2" w14:textId="77777777" w:rsidR="005D61B1" w:rsidRDefault="005D61B1" w:rsidP="005D61B1">
            <w:pPr>
              <w:rPr>
                <w:sz w:val="20"/>
                <w:szCs w:val="20"/>
                <w:lang w:eastAsia="en-US"/>
              </w:rPr>
            </w:pPr>
            <w:r w:rsidRPr="00106C72">
              <w:rPr>
                <w:sz w:val="20"/>
                <w:szCs w:val="20"/>
                <w:lang w:eastAsia="en-US"/>
              </w:rPr>
              <w:t xml:space="preserve">Приложение III-K02 към Процедура № </w:t>
            </w:r>
            <w:r w:rsidRPr="00106C72">
              <w:rPr>
                <w:sz w:val="20"/>
                <w:szCs w:val="20"/>
                <w:lang w:val="en-US" w:eastAsia="en-US"/>
              </w:rPr>
              <w:t>III</w:t>
            </w:r>
            <w:r w:rsidRPr="00106C72">
              <w:rPr>
                <w:sz w:val="20"/>
                <w:szCs w:val="20"/>
                <w:lang w:eastAsia="en-US"/>
              </w:rPr>
              <w:t>-П02 Контролен лист</w:t>
            </w:r>
          </w:p>
          <w:p w14:paraId="5288DEB4" w14:textId="59395F89" w:rsidR="005D61B1" w:rsidRPr="00D854F6" w:rsidRDefault="005D61B1" w:rsidP="005D61B1">
            <w:pPr>
              <w:rPr>
                <w:sz w:val="20"/>
                <w:szCs w:val="20"/>
                <w:lang w:eastAsia="en-US"/>
              </w:rPr>
            </w:pPr>
            <w:r w:rsidRPr="00DB1860">
              <w:rPr>
                <w:b/>
                <w:i/>
                <w:sz w:val="20"/>
                <w:szCs w:val="20"/>
                <w:lang w:eastAsia="en-US"/>
              </w:rPr>
              <w:t xml:space="preserve">отменен на </w:t>
            </w:r>
            <w:r>
              <w:rPr>
                <w:b/>
                <w:i/>
                <w:sz w:val="20"/>
                <w:szCs w:val="20"/>
                <w:lang w:eastAsia="en-US"/>
              </w:rPr>
              <w:t>22.12.2020 г.</w:t>
            </w:r>
            <w:r w:rsidRPr="00D854F6">
              <w:rPr>
                <w:sz w:val="20"/>
                <w:szCs w:val="20"/>
                <w:lang w:eastAsia="en-US"/>
              </w:rPr>
              <w:t xml:space="preserve"> </w:t>
            </w:r>
          </w:p>
        </w:tc>
      </w:tr>
      <w:tr w:rsidR="005D61B1" w:rsidRPr="00D854F6" w14:paraId="2DEF7954"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604F3AAB" w14:textId="77777777" w:rsidR="005D61B1" w:rsidRPr="00D854F6" w:rsidRDefault="005D61B1" w:rsidP="005D61B1">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5A8AA13D" w14:textId="77777777" w:rsidR="005D61B1" w:rsidRPr="00D854F6" w:rsidRDefault="005D61B1" w:rsidP="005D61B1">
            <w:pPr>
              <w:jc w:val="center"/>
              <w:rPr>
                <w:sz w:val="20"/>
                <w:szCs w:val="20"/>
                <w:lang w:eastAsia="en-US"/>
              </w:rPr>
            </w:pPr>
            <w:r>
              <w:rPr>
                <w:sz w:val="20"/>
                <w:szCs w:val="20"/>
                <w:lang w:eastAsia="en-US"/>
              </w:rPr>
              <w:t>03</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13588950" w14:textId="48DDC283" w:rsidR="005D61B1" w:rsidRDefault="005D61B1" w:rsidP="005D61B1">
            <w:pPr>
              <w:jc w:val="center"/>
              <w:rPr>
                <w:sz w:val="20"/>
                <w:szCs w:val="20"/>
                <w:lang w:eastAsia="en-US"/>
              </w:rPr>
            </w:pPr>
            <w:r>
              <w:rPr>
                <w:sz w:val="20"/>
                <w:szCs w:val="20"/>
                <w:lang w:eastAsia="en-US"/>
              </w:rPr>
              <w:t>5</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69887F8" w14:textId="11884C76" w:rsidR="005D61B1" w:rsidRPr="00DB1860" w:rsidRDefault="005D61B1" w:rsidP="005D61B1">
            <w:pPr>
              <w:jc w:val="center"/>
            </w:pPr>
            <w:r>
              <w:rPr>
                <w:sz w:val="20"/>
                <w:szCs w:val="20"/>
                <w:lang w:eastAsia="en-US"/>
              </w:rPr>
              <w:t>ян.</w:t>
            </w:r>
            <w:r w:rsidRPr="009A045A">
              <w:rPr>
                <w:sz w:val="20"/>
                <w:szCs w:val="20"/>
                <w:lang w:eastAsia="en-US"/>
              </w:rPr>
              <w:t xml:space="preserve"> 20</w:t>
            </w:r>
            <w:r>
              <w:rPr>
                <w:sz w:val="20"/>
                <w:szCs w:val="20"/>
                <w:lang w:eastAsia="en-US"/>
              </w:rPr>
              <w:t>20</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4A520FD" w14:textId="77777777" w:rsidR="005D61B1" w:rsidRPr="000B07F6" w:rsidRDefault="005D61B1" w:rsidP="005D61B1">
            <w:pPr>
              <w:rPr>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III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3 И</w:t>
            </w:r>
            <w:r w:rsidRPr="00F735C5">
              <w:rPr>
                <w:sz w:val="20"/>
                <w:szCs w:val="20"/>
                <w:lang w:eastAsia="en-US"/>
              </w:rPr>
              <w:t xml:space="preserve">зготвяне/актуализация на годишен план за проверки на място  </w:t>
            </w:r>
            <w:r w:rsidRPr="000B07F6">
              <w:rPr>
                <w:sz w:val="20"/>
                <w:szCs w:val="20"/>
                <w:lang w:eastAsia="en-US"/>
              </w:rPr>
              <w:t xml:space="preserve"> </w:t>
            </w:r>
          </w:p>
        </w:tc>
      </w:tr>
      <w:tr w:rsidR="005D61B1" w:rsidRPr="00D854F6" w14:paraId="7357F27A"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570E692D" w14:textId="77777777" w:rsidR="005D61B1" w:rsidRPr="00D854F6" w:rsidRDefault="005D61B1" w:rsidP="005D61B1">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5EE5BF22" w14:textId="77777777" w:rsidR="005D61B1" w:rsidRPr="00D854F6"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EE268C0" w14:textId="59C0C9AD" w:rsidR="005D61B1" w:rsidRDefault="004E3C94" w:rsidP="005D61B1">
            <w:pPr>
              <w:jc w:val="center"/>
              <w:rPr>
                <w:sz w:val="20"/>
                <w:szCs w:val="20"/>
                <w:lang w:eastAsia="en-US"/>
              </w:rPr>
            </w:pPr>
            <w:r>
              <w:rPr>
                <w:sz w:val="20"/>
                <w:szCs w:val="20"/>
                <w:lang w:eastAsia="en-US"/>
              </w:rPr>
              <w:t>7</w:t>
            </w:r>
          </w:p>
        </w:tc>
        <w:tc>
          <w:tcPr>
            <w:tcW w:w="1175" w:type="dxa"/>
            <w:tcBorders>
              <w:top w:val="nil"/>
              <w:left w:val="nil"/>
              <w:bottom w:val="single" w:sz="4" w:space="0" w:color="auto"/>
              <w:right w:val="single" w:sz="4" w:space="0" w:color="auto"/>
            </w:tcBorders>
            <w:shd w:val="clear" w:color="auto" w:fill="auto"/>
            <w:noWrap/>
            <w:vAlign w:val="center"/>
          </w:tcPr>
          <w:p w14:paraId="3ED948B8" w14:textId="15BEE694" w:rsidR="005D61B1" w:rsidRPr="00DB1860" w:rsidRDefault="004E3C94" w:rsidP="004E3C94">
            <w:pPr>
              <w:jc w:val="center"/>
            </w:pPr>
            <w:r>
              <w:rPr>
                <w:sz w:val="20"/>
                <w:szCs w:val="20"/>
                <w:lang w:eastAsia="en-US"/>
              </w:rPr>
              <w:t>авг.</w:t>
            </w:r>
            <w:r w:rsidR="005D61B1">
              <w:rPr>
                <w:sz w:val="20"/>
                <w:szCs w:val="20"/>
                <w:lang w:eastAsia="en-US"/>
              </w:rPr>
              <w:t xml:space="preserve"> 202</w:t>
            </w:r>
            <w:r>
              <w:rPr>
                <w:sz w:val="20"/>
                <w:szCs w:val="20"/>
                <w:lang w:eastAsia="en-US"/>
              </w:rPr>
              <w:t>2</w:t>
            </w:r>
          </w:p>
        </w:tc>
        <w:tc>
          <w:tcPr>
            <w:tcW w:w="7315" w:type="dxa"/>
            <w:tcBorders>
              <w:top w:val="nil"/>
              <w:left w:val="nil"/>
              <w:bottom w:val="single" w:sz="4" w:space="0" w:color="auto"/>
              <w:right w:val="single" w:sz="4" w:space="0" w:color="auto"/>
            </w:tcBorders>
            <w:shd w:val="clear" w:color="auto" w:fill="auto"/>
            <w:noWrap/>
            <w:vAlign w:val="center"/>
          </w:tcPr>
          <w:p w14:paraId="30C792D0" w14:textId="300078D0" w:rsidR="005D61B1" w:rsidRPr="00106C72" w:rsidRDefault="005D61B1" w:rsidP="005D61B1">
            <w:pPr>
              <w:rPr>
                <w:sz w:val="20"/>
                <w:szCs w:val="20"/>
                <w:lang w:eastAsia="en-US"/>
              </w:rPr>
            </w:pPr>
            <w:r w:rsidRPr="00106C72">
              <w:rPr>
                <w:sz w:val="20"/>
                <w:szCs w:val="20"/>
                <w:lang w:eastAsia="en-US"/>
              </w:rPr>
              <w:t xml:space="preserve">Приложение III-T03-1 към Процедура № </w:t>
            </w:r>
            <w:r w:rsidRPr="00106C72">
              <w:rPr>
                <w:sz w:val="20"/>
                <w:szCs w:val="20"/>
                <w:lang w:val="en-US" w:eastAsia="en-US"/>
              </w:rPr>
              <w:t>III</w:t>
            </w:r>
            <w:r w:rsidRPr="00106C72">
              <w:rPr>
                <w:sz w:val="20"/>
                <w:szCs w:val="20"/>
                <w:lang w:eastAsia="en-US"/>
              </w:rPr>
              <w:t>-П03 Методология за оценка на риска</w:t>
            </w:r>
            <w:r>
              <w:rPr>
                <w:sz w:val="20"/>
                <w:szCs w:val="20"/>
                <w:lang w:eastAsia="en-US"/>
              </w:rPr>
              <w:t xml:space="preserve"> (формиране на извадка)</w:t>
            </w:r>
          </w:p>
        </w:tc>
      </w:tr>
      <w:tr w:rsidR="005D61B1" w:rsidRPr="00D854F6" w14:paraId="7B2C5D8E"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0FFE2603" w14:textId="77777777" w:rsidR="005D61B1" w:rsidRPr="00D854F6" w:rsidRDefault="005D61B1" w:rsidP="005D61B1">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240505F3" w14:textId="77777777" w:rsidR="005D61B1" w:rsidRPr="00D854F6"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FC21257" w14:textId="77777777" w:rsidR="005D61B1" w:rsidRDefault="005D61B1" w:rsidP="005D61B1">
            <w:pPr>
              <w:jc w:val="center"/>
              <w:rPr>
                <w:sz w:val="20"/>
                <w:szCs w:val="20"/>
                <w:lang w:eastAsia="en-US"/>
              </w:rPr>
            </w:pPr>
          </w:p>
        </w:tc>
        <w:tc>
          <w:tcPr>
            <w:tcW w:w="1175" w:type="dxa"/>
            <w:tcBorders>
              <w:top w:val="nil"/>
              <w:left w:val="nil"/>
              <w:bottom w:val="single" w:sz="4" w:space="0" w:color="auto"/>
              <w:right w:val="single" w:sz="4" w:space="0" w:color="auto"/>
            </w:tcBorders>
            <w:shd w:val="clear" w:color="auto" w:fill="auto"/>
            <w:noWrap/>
            <w:vAlign w:val="center"/>
          </w:tcPr>
          <w:p w14:paraId="0346965C" w14:textId="77777777" w:rsidR="005D61B1" w:rsidRPr="00DB1860" w:rsidRDefault="005D61B1" w:rsidP="005D61B1">
            <w:pPr>
              <w:jc w:val="center"/>
            </w:pPr>
          </w:p>
        </w:tc>
        <w:tc>
          <w:tcPr>
            <w:tcW w:w="7315" w:type="dxa"/>
            <w:tcBorders>
              <w:top w:val="nil"/>
              <w:left w:val="nil"/>
              <w:bottom w:val="single" w:sz="4" w:space="0" w:color="auto"/>
              <w:right w:val="single" w:sz="4" w:space="0" w:color="auto"/>
            </w:tcBorders>
            <w:shd w:val="clear" w:color="auto" w:fill="auto"/>
            <w:noWrap/>
            <w:vAlign w:val="center"/>
          </w:tcPr>
          <w:p w14:paraId="4602F98D" w14:textId="77777777" w:rsidR="005D61B1" w:rsidRPr="00106C72" w:rsidRDefault="005D61B1" w:rsidP="005D61B1">
            <w:pPr>
              <w:rPr>
                <w:i/>
                <w:sz w:val="20"/>
                <w:szCs w:val="20"/>
                <w:lang w:eastAsia="en-US"/>
              </w:rPr>
            </w:pPr>
            <w:r w:rsidRPr="00106C72">
              <w:rPr>
                <w:sz w:val="20"/>
                <w:szCs w:val="20"/>
                <w:lang w:eastAsia="en-US"/>
              </w:rPr>
              <w:t xml:space="preserve">Приложение III-T03-2 към Процедура № </w:t>
            </w:r>
            <w:r w:rsidRPr="00106C72">
              <w:rPr>
                <w:sz w:val="20"/>
                <w:szCs w:val="20"/>
                <w:lang w:val="en-US" w:eastAsia="en-US"/>
              </w:rPr>
              <w:t>III</w:t>
            </w:r>
            <w:r w:rsidRPr="00106C72">
              <w:rPr>
                <w:sz w:val="20"/>
                <w:szCs w:val="20"/>
                <w:lang w:eastAsia="en-US"/>
              </w:rPr>
              <w:t xml:space="preserve">-П03 Индивидуален оценъчен лист 1.1, </w:t>
            </w:r>
            <w:r w:rsidRPr="00106C72">
              <w:rPr>
                <w:b/>
                <w:i/>
                <w:sz w:val="20"/>
                <w:szCs w:val="20"/>
                <w:lang w:eastAsia="en-US"/>
              </w:rPr>
              <w:t>отменен февр. 2017 г.</w:t>
            </w:r>
          </w:p>
        </w:tc>
      </w:tr>
      <w:tr w:rsidR="005D61B1" w:rsidRPr="00D854F6" w14:paraId="68B1CEE0"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700DFE6E" w14:textId="77777777" w:rsidR="005D61B1" w:rsidRPr="00D854F6" w:rsidRDefault="005D61B1" w:rsidP="005D61B1">
            <w:pPr>
              <w:jc w:val="center"/>
              <w:rPr>
                <w:sz w:val="20"/>
                <w:szCs w:val="20"/>
                <w:lang w:eastAsia="en-US"/>
              </w:rPr>
            </w:pPr>
            <w:r>
              <w:rPr>
                <w:sz w:val="20"/>
                <w:szCs w:val="20"/>
                <w:lang w:val="en-US" w:eastAsia="en-US"/>
              </w:rPr>
              <w:lastRenderedPageBreak/>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63E6A6E3" w14:textId="77777777" w:rsidR="005D61B1" w:rsidRPr="00D854F6"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29D4615" w14:textId="7407D024" w:rsidR="005D61B1" w:rsidRDefault="005D61B1" w:rsidP="005D61B1">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06965186" w14:textId="6AC8E46B" w:rsidR="005D61B1" w:rsidRPr="00DB1860" w:rsidRDefault="005D61B1" w:rsidP="005D61B1">
            <w:pPr>
              <w:jc w:val="center"/>
            </w:pPr>
            <w:r>
              <w:rPr>
                <w:sz w:val="20"/>
                <w:szCs w:val="20"/>
                <w:lang w:eastAsia="en-US"/>
              </w:rPr>
              <w:t>септ</w:t>
            </w:r>
            <w:r w:rsidRPr="00C22E3C">
              <w:rPr>
                <w:sz w:val="20"/>
                <w:szCs w:val="20"/>
                <w:lang w:eastAsia="en-US"/>
              </w:rPr>
              <w:t>. 2017</w:t>
            </w:r>
          </w:p>
        </w:tc>
        <w:tc>
          <w:tcPr>
            <w:tcW w:w="7315" w:type="dxa"/>
            <w:tcBorders>
              <w:top w:val="nil"/>
              <w:left w:val="nil"/>
              <w:bottom w:val="single" w:sz="4" w:space="0" w:color="auto"/>
              <w:right w:val="single" w:sz="4" w:space="0" w:color="auto"/>
            </w:tcBorders>
            <w:shd w:val="clear" w:color="auto" w:fill="auto"/>
            <w:noWrap/>
            <w:vAlign w:val="center"/>
          </w:tcPr>
          <w:p w14:paraId="4FC23681" w14:textId="77777777" w:rsidR="005D61B1" w:rsidRPr="00106C72" w:rsidRDefault="005D61B1" w:rsidP="005D61B1">
            <w:pPr>
              <w:rPr>
                <w:sz w:val="20"/>
                <w:szCs w:val="20"/>
                <w:lang w:eastAsia="en-US"/>
              </w:rPr>
            </w:pPr>
            <w:r w:rsidRPr="00106C72">
              <w:rPr>
                <w:sz w:val="20"/>
                <w:szCs w:val="20"/>
                <w:lang w:eastAsia="en-US"/>
              </w:rPr>
              <w:t xml:space="preserve">Приложение III-T03-2 към Процедура № </w:t>
            </w:r>
            <w:r w:rsidRPr="00106C72">
              <w:rPr>
                <w:sz w:val="20"/>
                <w:szCs w:val="20"/>
                <w:lang w:val="en-US" w:eastAsia="en-US"/>
              </w:rPr>
              <w:t>III</w:t>
            </w:r>
            <w:r w:rsidRPr="00106C72">
              <w:rPr>
                <w:sz w:val="20"/>
                <w:szCs w:val="20"/>
                <w:lang w:eastAsia="en-US"/>
              </w:rPr>
              <w:t xml:space="preserve">-П03 Индивидуален оценъчен лист </w:t>
            </w:r>
          </w:p>
        </w:tc>
      </w:tr>
      <w:tr w:rsidR="005D61B1" w:rsidRPr="00D854F6" w:rsidDel="00901D02" w14:paraId="16600A4E"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085A4351" w14:textId="77777777" w:rsidR="005D61B1" w:rsidRDefault="005D61B1" w:rsidP="005D61B1">
            <w:pPr>
              <w:jc w:val="center"/>
              <w:rPr>
                <w:sz w:val="20"/>
                <w:szCs w:val="20"/>
                <w:lang w:val="en-US"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09D52909" w14:textId="77777777" w:rsidR="005D61B1" w:rsidRPr="00D854F6" w:rsidDel="00901D02"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193F0FF" w14:textId="57A08186" w:rsidR="005D61B1" w:rsidRDefault="004E3C94" w:rsidP="005D61B1">
            <w:pPr>
              <w:jc w:val="center"/>
              <w:rPr>
                <w:sz w:val="20"/>
                <w:szCs w:val="20"/>
                <w:lang w:eastAsia="en-US"/>
              </w:rPr>
            </w:pPr>
            <w:r>
              <w:rPr>
                <w:sz w:val="20"/>
                <w:szCs w:val="20"/>
                <w:lang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33913F5A" w14:textId="200E494A" w:rsidR="005D61B1" w:rsidRDefault="004E3C94" w:rsidP="005D61B1">
            <w:pPr>
              <w:jc w:val="center"/>
              <w:rPr>
                <w:sz w:val="20"/>
                <w:szCs w:val="20"/>
                <w:lang w:eastAsia="en-US"/>
              </w:rPr>
            </w:pPr>
            <w:r>
              <w:rPr>
                <w:sz w:val="20"/>
                <w:szCs w:val="20"/>
                <w:lang w:eastAsia="en-US"/>
              </w:rPr>
              <w:t>авг.</w:t>
            </w:r>
            <w:r w:rsidRPr="00C22E3C">
              <w:rPr>
                <w:sz w:val="20"/>
                <w:szCs w:val="20"/>
                <w:lang w:eastAsia="en-US"/>
              </w:rPr>
              <w:t xml:space="preserve"> </w:t>
            </w:r>
            <w:r w:rsidR="005D61B1" w:rsidRPr="00C22E3C">
              <w:rPr>
                <w:sz w:val="20"/>
                <w:szCs w:val="20"/>
                <w:lang w:eastAsia="en-US"/>
              </w:rPr>
              <w:t>20</w:t>
            </w:r>
            <w:r w:rsidR="005D61B1">
              <w:rPr>
                <w:sz w:val="20"/>
                <w:szCs w:val="20"/>
                <w:lang w:eastAsia="en-US"/>
              </w:rPr>
              <w:t>2</w:t>
            </w:r>
            <w:r>
              <w:rPr>
                <w:sz w:val="20"/>
                <w:szCs w:val="20"/>
                <w:lang w:eastAsia="en-US"/>
              </w:rPr>
              <w:t>2</w:t>
            </w:r>
          </w:p>
        </w:tc>
        <w:tc>
          <w:tcPr>
            <w:tcW w:w="7315" w:type="dxa"/>
            <w:tcBorders>
              <w:top w:val="nil"/>
              <w:left w:val="nil"/>
              <w:bottom w:val="single" w:sz="4" w:space="0" w:color="auto"/>
              <w:right w:val="single" w:sz="4" w:space="0" w:color="auto"/>
            </w:tcBorders>
            <w:shd w:val="clear" w:color="auto" w:fill="auto"/>
            <w:noWrap/>
            <w:vAlign w:val="center"/>
          </w:tcPr>
          <w:p w14:paraId="66383BEE" w14:textId="77777777" w:rsidR="005D61B1" w:rsidRPr="00106C72" w:rsidRDefault="005D61B1" w:rsidP="005D61B1">
            <w:pPr>
              <w:rPr>
                <w:sz w:val="20"/>
                <w:szCs w:val="20"/>
                <w:lang w:eastAsia="en-US"/>
              </w:rPr>
            </w:pPr>
            <w:r w:rsidRPr="00106C72">
              <w:rPr>
                <w:sz w:val="20"/>
                <w:szCs w:val="20"/>
                <w:lang w:eastAsia="en-US"/>
              </w:rPr>
              <w:t xml:space="preserve">Приложение III-T03-3 към Процедура № </w:t>
            </w:r>
            <w:r w:rsidRPr="00106C72">
              <w:rPr>
                <w:sz w:val="20"/>
                <w:szCs w:val="20"/>
                <w:lang w:val="en-US" w:eastAsia="en-US"/>
              </w:rPr>
              <w:t>III</w:t>
            </w:r>
            <w:r w:rsidRPr="00106C72">
              <w:rPr>
                <w:sz w:val="20"/>
                <w:szCs w:val="20"/>
                <w:lang w:eastAsia="en-US"/>
              </w:rPr>
              <w:t xml:space="preserve">-П03 Правила за работа с инструмента </w:t>
            </w:r>
            <w:r w:rsidRPr="00106C72">
              <w:rPr>
                <w:sz w:val="20"/>
                <w:szCs w:val="20"/>
                <w:lang w:val="en-US" w:eastAsia="en-US"/>
              </w:rPr>
              <w:t>ARACHNE</w:t>
            </w:r>
            <w:r w:rsidRPr="00106C72">
              <w:rPr>
                <w:sz w:val="20"/>
                <w:szCs w:val="20"/>
                <w:lang w:eastAsia="en-US"/>
              </w:rPr>
              <w:t xml:space="preserve"> </w:t>
            </w:r>
          </w:p>
        </w:tc>
      </w:tr>
      <w:tr w:rsidR="005D61B1" w:rsidRPr="00D854F6" w14:paraId="2DC3CA2F"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7D781AF0" w14:textId="77777777" w:rsidR="005D61B1" w:rsidRPr="00D854F6" w:rsidRDefault="005D61B1" w:rsidP="005D61B1">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03AE69C5" w14:textId="77777777" w:rsidR="005D61B1" w:rsidRPr="00D854F6"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51C525A" w14:textId="7D5065FF" w:rsidR="005D61B1" w:rsidRDefault="005D61B1" w:rsidP="005D61B1">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3A9031D8" w14:textId="1065E8AB" w:rsidR="005D61B1" w:rsidRPr="00DB1860" w:rsidRDefault="005D61B1" w:rsidP="005D61B1">
            <w:pPr>
              <w:jc w:val="center"/>
            </w:pPr>
            <w:r>
              <w:rPr>
                <w:sz w:val="20"/>
                <w:szCs w:val="20"/>
                <w:lang w:eastAsia="en-US"/>
              </w:rPr>
              <w:t>ян. 2020</w:t>
            </w:r>
          </w:p>
        </w:tc>
        <w:tc>
          <w:tcPr>
            <w:tcW w:w="7315" w:type="dxa"/>
            <w:tcBorders>
              <w:top w:val="nil"/>
              <w:left w:val="nil"/>
              <w:bottom w:val="single" w:sz="4" w:space="0" w:color="auto"/>
              <w:right w:val="single" w:sz="4" w:space="0" w:color="auto"/>
            </w:tcBorders>
            <w:shd w:val="clear" w:color="auto" w:fill="auto"/>
            <w:noWrap/>
            <w:vAlign w:val="center"/>
          </w:tcPr>
          <w:p w14:paraId="48D4FB91" w14:textId="77777777" w:rsidR="005D61B1" w:rsidRPr="00106C72" w:rsidRDefault="005D61B1" w:rsidP="005D61B1">
            <w:pPr>
              <w:rPr>
                <w:sz w:val="20"/>
                <w:szCs w:val="20"/>
                <w:lang w:eastAsia="en-US"/>
              </w:rPr>
            </w:pPr>
            <w:r w:rsidRPr="00106C72">
              <w:rPr>
                <w:sz w:val="20"/>
                <w:szCs w:val="20"/>
                <w:lang w:eastAsia="en-US"/>
              </w:rPr>
              <w:t xml:space="preserve">Приложение III-T03-4 към Процедура № </w:t>
            </w:r>
            <w:r w:rsidRPr="00106C72">
              <w:rPr>
                <w:sz w:val="20"/>
                <w:szCs w:val="20"/>
                <w:lang w:val="en-US" w:eastAsia="en-US"/>
              </w:rPr>
              <w:t>III</w:t>
            </w:r>
            <w:r w:rsidRPr="00106C72">
              <w:rPr>
                <w:sz w:val="20"/>
                <w:szCs w:val="20"/>
                <w:lang w:eastAsia="en-US"/>
              </w:rPr>
              <w:t>-П03 Образец на Годишен план за проверките на място</w:t>
            </w:r>
          </w:p>
        </w:tc>
      </w:tr>
      <w:tr w:rsidR="005D61B1" w:rsidRPr="00D854F6" w14:paraId="40972DE2"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4B30451D" w14:textId="77777777" w:rsidR="005D61B1" w:rsidRPr="00D854F6" w:rsidRDefault="005D61B1" w:rsidP="005D61B1">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15D853C9" w14:textId="77777777" w:rsidR="005D61B1" w:rsidRPr="00D854F6"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7130F3A" w14:textId="6C8F7C09" w:rsidR="005D61B1" w:rsidRDefault="005D61B1" w:rsidP="005D61B1">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213BE94E" w14:textId="579646C0" w:rsidR="005D61B1" w:rsidRPr="00DB1860" w:rsidRDefault="005D61B1" w:rsidP="005D61B1">
            <w:pPr>
              <w:jc w:val="center"/>
            </w:pPr>
            <w:r>
              <w:rPr>
                <w:sz w:val="20"/>
                <w:szCs w:val="20"/>
                <w:lang w:eastAsia="en-US"/>
              </w:rPr>
              <w:t>септ</w:t>
            </w:r>
            <w:r w:rsidRPr="00C22E3C">
              <w:rPr>
                <w:sz w:val="20"/>
                <w:szCs w:val="20"/>
                <w:lang w:eastAsia="en-US"/>
              </w:rPr>
              <w:t>. 2017</w:t>
            </w:r>
          </w:p>
        </w:tc>
        <w:tc>
          <w:tcPr>
            <w:tcW w:w="7315" w:type="dxa"/>
            <w:tcBorders>
              <w:top w:val="nil"/>
              <w:left w:val="nil"/>
              <w:bottom w:val="single" w:sz="4" w:space="0" w:color="auto"/>
              <w:right w:val="single" w:sz="4" w:space="0" w:color="auto"/>
            </w:tcBorders>
            <w:shd w:val="clear" w:color="auto" w:fill="auto"/>
            <w:noWrap/>
            <w:vAlign w:val="center"/>
          </w:tcPr>
          <w:p w14:paraId="127228E2" w14:textId="77777777" w:rsidR="005D61B1" w:rsidRPr="00106C72" w:rsidRDefault="005D61B1" w:rsidP="005D61B1">
            <w:pPr>
              <w:jc w:val="both"/>
              <w:rPr>
                <w:sz w:val="20"/>
                <w:szCs w:val="20"/>
                <w:lang w:eastAsia="en-US"/>
              </w:rPr>
            </w:pPr>
            <w:r w:rsidRPr="00106C72">
              <w:rPr>
                <w:sz w:val="20"/>
                <w:szCs w:val="20"/>
                <w:lang w:eastAsia="en-US"/>
              </w:rPr>
              <w:t xml:space="preserve">Приложение III-T03-5 към Процедура № </w:t>
            </w:r>
            <w:r w:rsidRPr="00106C72">
              <w:rPr>
                <w:sz w:val="20"/>
                <w:szCs w:val="20"/>
                <w:lang w:val="en-US" w:eastAsia="en-US"/>
              </w:rPr>
              <w:t>III</w:t>
            </w:r>
            <w:r w:rsidRPr="00106C72">
              <w:rPr>
                <w:sz w:val="20"/>
                <w:szCs w:val="20"/>
                <w:lang w:eastAsia="en-US"/>
              </w:rPr>
              <w:t>-П03 Доклад за извършена оценка на риска</w:t>
            </w:r>
          </w:p>
        </w:tc>
      </w:tr>
      <w:tr w:rsidR="005D61B1" w:rsidRPr="00D854F6" w14:paraId="02A92DFF"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02C81165" w14:textId="77777777" w:rsidR="005D61B1" w:rsidRPr="00D854F6" w:rsidRDefault="005D61B1" w:rsidP="005D61B1">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504FFE72" w14:textId="77777777" w:rsidR="005D61B1" w:rsidRPr="00D854F6" w:rsidRDefault="005D61B1" w:rsidP="005D61B1">
            <w:pPr>
              <w:jc w:val="center"/>
              <w:rPr>
                <w:sz w:val="20"/>
                <w:szCs w:val="20"/>
                <w:lang w:eastAsia="en-US"/>
              </w:rPr>
            </w:pPr>
            <w:r>
              <w:rPr>
                <w:sz w:val="20"/>
                <w:szCs w:val="20"/>
                <w:lang w:eastAsia="en-US"/>
              </w:rPr>
              <w:t>04</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7E14272" w14:textId="5F1E5859" w:rsidR="005D61B1" w:rsidRPr="00C456CD" w:rsidRDefault="004E3C94" w:rsidP="005D61B1">
            <w:pPr>
              <w:jc w:val="center"/>
              <w:rPr>
                <w:sz w:val="20"/>
                <w:szCs w:val="20"/>
                <w:lang w:eastAsia="en-US"/>
              </w:rPr>
            </w:pPr>
            <w:r>
              <w:rPr>
                <w:sz w:val="20"/>
                <w:szCs w:val="20"/>
                <w:lang w:eastAsia="en-US"/>
              </w:rPr>
              <w:t>8</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07BED088" w14:textId="17DD6AFE" w:rsidR="005D61B1" w:rsidRPr="00DB1860" w:rsidRDefault="004E3C94" w:rsidP="005D61B1">
            <w:pPr>
              <w:jc w:val="center"/>
            </w:pPr>
            <w:r>
              <w:rPr>
                <w:sz w:val="20"/>
                <w:szCs w:val="20"/>
                <w:lang w:eastAsia="en-US"/>
              </w:rPr>
              <w:t>авг.</w:t>
            </w:r>
            <w:r w:rsidR="005D61B1">
              <w:rPr>
                <w:sz w:val="20"/>
                <w:szCs w:val="20"/>
                <w:lang w:eastAsia="en-US"/>
              </w:rPr>
              <w:t xml:space="preserve"> 202</w:t>
            </w:r>
            <w:r>
              <w:rPr>
                <w:sz w:val="20"/>
                <w:szCs w:val="20"/>
                <w:lang w:eastAsia="en-US"/>
              </w:rPr>
              <w:t>2</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E529EF7" w14:textId="4E5A6338" w:rsidR="005D61B1" w:rsidRPr="00F462A8" w:rsidRDefault="005D61B1" w:rsidP="005D61B1">
            <w:pPr>
              <w:rPr>
                <w:sz w:val="20"/>
                <w:szCs w:val="20"/>
                <w:lang w:eastAsia="en-US"/>
              </w:rPr>
            </w:pPr>
            <w:r w:rsidRPr="00F462A8">
              <w:rPr>
                <w:sz w:val="20"/>
                <w:szCs w:val="20"/>
                <w:lang w:eastAsia="en-US"/>
              </w:rPr>
              <w:t xml:space="preserve">Процедура № </w:t>
            </w:r>
            <w:r w:rsidRPr="00F462A8">
              <w:rPr>
                <w:sz w:val="20"/>
                <w:szCs w:val="20"/>
                <w:lang w:val="en-US" w:eastAsia="en-US"/>
              </w:rPr>
              <w:t>III</w:t>
            </w:r>
            <w:r w:rsidRPr="00F462A8">
              <w:rPr>
                <w:sz w:val="20"/>
                <w:szCs w:val="20"/>
                <w:lang w:eastAsia="en-US"/>
              </w:rPr>
              <w:t>-П04 Провеждане на</w:t>
            </w:r>
            <w:r w:rsidRPr="009A3DE7">
              <w:rPr>
                <w:sz w:val="20"/>
                <w:szCs w:val="20"/>
                <w:lang w:eastAsia="en-US"/>
              </w:rPr>
              <w:t xml:space="preserve"> планирана/извънредна</w:t>
            </w:r>
            <w:r w:rsidRPr="00F462A8">
              <w:rPr>
                <w:sz w:val="20"/>
                <w:szCs w:val="20"/>
                <w:lang w:eastAsia="en-US"/>
              </w:rPr>
              <w:t xml:space="preserve"> проверк</w:t>
            </w:r>
            <w:r w:rsidRPr="009A3DE7">
              <w:rPr>
                <w:sz w:val="20"/>
                <w:szCs w:val="20"/>
                <w:lang w:eastAsia="en-US"/>
              </w:rPr>
              <w:t>а</w:t>
            </w:r>
            <w:r w:rsidRPr="00F462A8">
              <w:rPr>
                <w:sz w:val="20"/>
                <w:szCs w:val="20"/>
                <w:lang w:eastAsia="en-US"/>
              </w:rPr>
              <w:t xml:space="preserve"> на място</w:t>
            </w:r>
          </w:p>
        </w:tc>
      </w:tr>
      <w:tr w:rsidR="005D61B1" w:rsidRPr="00D854F6" w14:paraId="654D0302"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2F562EF5" w14:textId="77777777" w:rsidR="005D61B1" w:rsidRPr="00D854F6" w:rsidRDefault="005D61B1" w:rsidP="005D61B1">
            <w:pPr>
              <w:jc w:val="center"/>
              <w:rPr>
                <w:sz w:val="20"/>
                <w:szCs w:val="20"/>
                <w:lang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18544400" w14:textId="77777777" w:rsidR="005D61B1" w:rsidRPr="00D854F6"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73C17A0E" w14:textId="245E40BB" w:rsidR="005D61B1" w:rsidRDefault="004E3C94" w:rsidP="005D61B1">
            <w:pPr>
              <w:jc w:val="center"/>
              <w:rPr>
                <w:sz w:val="20"/>
                <w:szCs w:val="20"/>
                <w:lang w:eastAsia="en-US"/>
              </w:rPr>
            </w:pPr>
            <w:r>
              <w:rPr>
                <w:sz w:val="20"/>
                <w:szCs w:val="20"/>
                <w:lang w:eastAsia="en-US"/>
              </w:rPr>
              <w:t>5</w:t>
            </w:r>
          </w:p>
        </w:tc>
        <w:tc>
          <w:tcPr>
            <w:tcW w:w="1175" w:type="dxa"/>
            <w:tcBorders>
              <w:top w:val="nil"/>
              <w:left w:val="nil"/>
              <w:bottom w:val="single" w:sz="4" w:space="0" w:color="auto"/>
              <w:right w:val="single" w:sz="4" w:space="0" w:color="auto"/>
            </w:tcBorders>
            <w:shd w:val="clear" w:color="auto" w:fill="auto"/>
            <w:noWrap/>
            <w:vAlign w:val="center"/>
          </w:tcPr>
          <w:p w14:paraId="607464EB" w14:textId="6B2A59F2" w:rsidR="005D61B1" w:rsidRPr="00DB1860" w:rsidRDefault="00D9052D" w:rsidP="004E3C94">
            <w:pPr>
              <w:jc w:val="center"/>
            </w:pPr>
            <w:r>
              <w:rPr>
                <w:sz w:val="20"/>
                <w:szCs w:val="20"/>
                <w:lang w:eastAsia="en-US"/>
              </w:rPr>
              <w:t>а</w:t>
            </w:r>
            <w:r w:rsidR="004E3C94">
              <w:rPr>
                <w:sz w:val="20"/>
                <w:szCs w:val="20"/>
                <w:lang w:eastAsia="en-US"/>
              </w:rPr>
              <w:t>вг.</w:t>
            </w:r>
            <w:r w:rsidR="005D61B1" w:rsidRPr="00C22E3C">
              <w:rPr>
                <w:sz w:val="20"/>
                <w:szCs w:val="20"/>
                <w:lang w:eastAsia="en-US"/>
              </w:rPr>
              <w:t xml:space="preserve"> 20</w:t>
            </w:r>
            <w:r w:rsidR="005D61B1">
              <w:rPr>
                <w:sz w:val="20"/>
                <w:szCs w:val="20"/>
                <w:lang w:eastAsia="en-US"/>
              </w:rPr>
              <w:t>2</w:t>
            </w:r>
            <w:r w:rsidR="004E3C94">
              <w:rPr>
                <w:sz w:val="20"/>
                <w:szCs w:val="20"/>
                <w:lang w:eastAsia="en-US"/>
              </w:rPr>
              <w:t>2</w:t>
            </w:r>
          </w:p>
        </w:tc>
        <w:tc>
          <w:tcPr>
            <w:tcW w:w="7315" w:type="dxa"/>
            <w:tcBorders>
              <w:top w:val="nil"/>
              <w:left w:val="nil"/>
              <w:bottom w:val="single" w:sz="4" w:space="0" w:color="auto"/>
              <w:right w:val="single" w:sz="4" w:space="0" w:color="auto"/>
            </w:tcBorders>
            <w:shd w:val="clear" w:color="auto" w:fill="auto"/>
            <w:noWrap/>
            <w:vAlign w:val="center"/>
          </w:tcPr>
          <w:p w14:paraId="6C5072B2" w14:textId="4B1BADD3" w:rsidR="005D61B1" w:rsidRPr="00106C72" w:rsidRDefault="005D61B1" w:rsidP="005D61B1">
            <w:pPr>
              <w:rPr>
                <w:sz w:val="20"/>
                <w:szCs w:val="20"/>
                <w:highlight w:val="yellow"/>
                <w:lang w:eastAsia="en-US"/>
              </w:rPr>
            </w:pPr>
            <w:r w:rsidRPr="00432687">
              <w:rPr>
                <w:sz w:val="20"/>
                <w:szCs w:val="20"/>
                <w:lang w:eastAsia="en-US"/>
              </w:rPr>
              <w:t>Приложение III-K04</w:t>
            </w:r>
            <w:r w:rsidRPr="00106C72">
              <w:rPr>
                <w:sz w:val="20"/>
                <w:szCs w:val="20"/>
                <w:lang w:eastAsia="en-US"/>
              </w:rPr>
              <w:t>-01</w:t>
            </w:r>
            <w:r w:rsidRPr="00432687">
              <w:rPr>
                <w:sz w:val="20"/>
                <w:szCs w:val="20"/>
                <w:lang w:eastAsia="en-US"/>
              </w:rPr>
              <w:t xml:space="preserve"> към Процедура № </w:t>
            </w:r>
            <w:r w:rsidRPr="00432687">
              <w:rPr>
                <w:sz w:val="20"/>
                <w:szCs w:val="20"/>
                <w:lang w:val="en-US" w:eastAsia="en-US"/>
              </w:rPr>
              <w:t>III</w:t>
            </w:r>
            <w:r w:rsidRPr="00432687">
              <w:rPr>
                <w:sz w:val="20"/>
                <w:szCs w:val="20"/>
                <w:lang w:eastAsia="en-US"/>
              </w:rPr>
              <w:t xml:space="preserve">-П04 Контролен лист </w:t>
            </w:r>
            <w:r>
              <w:rPr>
                <w:sz w:val="20"/>
                <w:szCs w:val="20"/>
                <w:lang w:eastAsia="en-US"/>
              </w:rPr>
              <w:t xml:space="preserve">за </w:t>
            </w:r>
            <w:r w:rsidRPr="00106C72">
              <w:rPr>
                <w:sz w:val="20"/>
                <w:szCs w:val="20"/>
                <w:lang w:eastAsia="en-US"/>
              </w:rPr>
              <w:t>проверка на място в ИСУН</w:t>
            </w:r>
            <w:r w:rsidRPr="00432687">
              <w:rPr>
                <w:sz w:val="20"/>
                <w:szCs w:val="20"/>
                <w:lang w:eastAsia="en-US"/>
              </w:rPr>
              <w:t xml:space="preserve"> </w:t>
            </w:r>
          </w:p>
        </w:tc>
      </w:tr>
      <w:tr w:rsidR="005D61B1" w:rsidRPr="00D854F6" w14:paraId="399DEEE1"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6C2BCED2" w14:textId="228DC891" w:rsidR="005D61B1" w:rsidRDefault="005D61B1" w:rsidP="005D61B1">
            <w:pPr>
              <w:jc w:val="center"/>
              <w:rPr>
                <w:sz w:val="20"/>
                <w:szCs w:val="20"/>
                <w:lang w:val="en-US"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67AA3A69" w14:textId="77777777" w:rsidR="005D61B1" w:rsidRPr="00D854F6"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88FAC2F" w14:textId="52C99AC4" w:rsidR="005D61B1" w:rsidRDefault="004E3C94" w:rsidP="005D61B1">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0ACD38FB" w14:textId="799AE4E4" w:rsidR="005D61B1" w:rsidRDefault="004E3C94" w:rsidP="004E3C94">
            <w:pPr>
              <w:jc w:val="center"/>
              <w:rPr>
                <w:sz w:val="20"/>
                <w:szCs w:val="20"/>
                <w:lang w:eastAsia="en-US"/>
              </w:rPr>
            </w:pPr>
            <w:r>
              <w:rPr>
                <w:sz w:val="20"/>
                <w:szCs w:val="20"/>
                <w:lang w:eastAsia="en-US"/>
              </w:rPr>
              <w:t>авг</w:t>
            </w:r>
            <w:r w:rsidR="005D61B1">
              <w:rPr>
                <w:sz w:val="20"/>
                <w:szCs w:val="20"/>
                <w:lang w:eastAsia="en-US"/>
              </w:rPr>
              <w:t>. 202</w:t>
            </w:r>
            <w:r>
              <w:rPr>
                <w:sz w:val="20"/>
                <w:szCs w:val="20"/>
                <w:lang w:eastAsia="en-US"/>
              </w:rPr>
              <w:t>2</w:t>
            </w:r>
          </w:p>
        </w:tc>
        <w:tc>
          <w:tcPr>
            <w:tcW w:w="7315" w:type="dxa"/>
            <w:tcBorders>
              <w:top w:val="nil"/>
              <w:left w:val="nil"/>
              <w:bottom w:val="single" w:sz="4" w:space="0" w:color="auto"/>
              <w:right w:val="single" w:sz="4" w:space="0" w:color="auto"/>
            </w:tcBorders>
            <w:shd w:val="clear" w:color="auto" w:fill="auto"/>
            <w:noWrap/>
            <w:vAlign w:val="center"/>
          </w:tcPr>
          <w:p w14:paraId="7E0FA79B" w14:textId="50C7ADC8" w:rsidR="005D61B1" w:rsidRPr="000D42F0" w:rsidRDefault="005D61B1" w:rsidP="004E3C94">
            <w:pPr>
              <w:rPr>
                <w:sz w:val="20"/>
                <w:szCs w:val="20"/>
                <w:highlight w:val="cyan"/>
                <w:lang w:eastAsia="en-US"/>
              </w:rPr>
            </w:pPr>
            <w:r>
              <w:rPr>
                <w:sz w:val="20"/>
                <w:szCs w:val="20"/>
                <w:lang w:eastAsia="en-US"/>
              </w:rPr>
              <w:t xml:space="preserve">Приложение </w:t>
            </w:r>
            <w:r w:rsidRPr="000D42F0">
              <w:rPr>
                <w:sz w:val="20"/>
                <w:szCs w:val="20"/>
                <w:lang w:eastAsia="en-US"/>
              </w:rPr>
              <w:t xml:space="preserve">III-К04-1-1 </w:t>
            </w:r>
            <w:r w:rsidR="004E3C94">
              <w:rPr>
                <w:sz w:val="20"/>
                <w:szCs w:val="20"/>
                <w:lang w:eastAsia="en-US"/>
              </w:rPr>
              <w:t>Таблица „Доставено оборудване/</w:t>
            </w:r>
            <w:proofErr w:type="spellStart"/>
            <w:r w:rsidR="004E3C94">
              <w:rPr>
                <w:sz w:val="20"/>
                <w:szCs w:val="20"/>
                <w:lang w:eastAsia="en-US"/>
              </w:rPr>
              <w:t>обзаевждане</w:t>
            </w:r>
            <w:proofErr w:type="spellEnd"/>
            <w:r w:rsidR="004E3C94">
              <w:rPr>
                <w:sz w:val="20"/>
                <w:szCs w:val="20"/>
                <w:lang w:eastAsia="en-US"/>
              </w:rPr>
              <w:t>“</w:t>
            </w:r>
            <w:r>
              <w:rPr>
                <w:sz w:val="20"/>
                <w:szCs w:val="20"/>
                <w:lang w:eastAsia="en-US"/>
              </w:rPr>
              <w:t xml:space="preserve">  </w:t>
            </w:r>
            <w:r w:rsidRPr="00627F02">
              <w:rPr>
                <w:sz w:val="20"/>
                <w:szCs w:val="20"/>
                <w:lang w:eastAsia="en-US"/>
              </w:rPr>
              <w:t>към Процедура № III-П04</w:t>
            </w:r>
          </w:p>
        </w:tc>
      </w:tr>
      <w:tr w:rsidR="005D61B1" w:rsidRPr="00D854F6" w14:paraId="578255C0"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7AE1F418" w14:textId="30386C47" w:rsidR="005D61B1" w:rsidRPr="009A3DE7" w:rsidRDefault="005D61B1" w:rsidP="005D61B1">
            <w:pPr>
              <w:jc w:val="center"/>
              <w:rPr>
                <w:sz w:val="20"/>
                <w:szCs w:val="20"/>
                <w:lang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495E2C10" w14:textId="77777777" w:rsidR="005D61B1" w:rsidRPr="00D854F6"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CCD38A8" w14:textId="1762C3DA" w:rsidR="005D61B1" w:rsidRDefault="00C92FFC" w:rsidP="005D61B1">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28034C84" w14:textId="5EA49EFA" w:rsidR="005D61B1" w:rsidRDefault="00C92FFC" w:rsidP="00C92FFC">
            <w:pPr>
              <w:jc w:val="center"/>
              <w:rPr>
                <w:sz w:val="20"/>
                <w:szCs w:val="20"/>
                <w:lang w:eastAsia="en-US"/>
              </w:rPr>
            </w:pPr>
            <w:r>
              <w:rPr>
                <w:sz w:val="20"/>
                <w:szCs w:val="20"/>
                <w:lang w:eastAsia="en-US"/>
              </w:rPr>
              <w:t>авг.</w:t>
            </w:r>
            <w:r w:rsidR="005D61B1">
              <w:rPr>
                <w:sz w:val="20"/>
                <w:szCs w:val="20"/>
                <w:lang w:eastAsia="en-US"/>
              </w:rPr>
              <w:t xml:space="preserve"> 202</w:t>
            </w:r>
            <w:r>
              <w:rPr>
                <w:sz w:val="20"/>
                <w:szCs w:val="20"/>
                <w:lang w:eastAsia="en-US"/>
              </w:rPr>
              <w:t>2</w:t>
            </w:r>
          </w:p>
        </w:tc>
        <w:tc>
          <w:tcPr>
            <w:tcW w:w="7315" w:type="dxa"/>
            <w:tcBorders>
              <w:top w:val="nil"/>
              <w:left w:val="nil"/>
              <w:bottom w:val="single" w:sz="4" w:space="0" w:color="auto"/>
              <w:right w:val="single" w:sz="4" w:space="0" w:color="auto"/>
            </w:tcBorders>
            <w:shd w:val="clear" w:color="auto" w:fill="auto"/>
            <w:noWrap/>
            <w:vAlign w:val="center"/>
          </w:tcPr>
          <w:p w14:paraId="219B225F" w14:textId="5F2AA298" w:rsidR="005D61B1" w:rsidRPr="009A3DE7" w:rsidRDefault="005D61B1" w:rsidP="005D61B1">
            <w:pPr>
              <w:rPr>
                <w:sz w:val="20"/>
                <w:szCs w:val="20"/>
                <w:highlight w:val="cyan"/>
                <w:lang w:eastAsia="en-US"/>
              </w:rPr>
            </w:pPr>
            <w:proofErr w:type="spellStart"/>
            <w:r>
              <w:rPr>
                <w:sz w:val="20"/>
                <w:szCs w:val="20"/>
                <w:lang w:eastAsia="en-US"/>
              </w:rPr>
              <w:t>Преложение</w:t>
            </w:r>
            <w:proofErr w:type="spellEnd"/>
            <w:r>
              <w:rPr>
                <w:sz w:val="20"/>
                <w:szCs w:val="20"/>
                <w:lang w:eastAsia="en-US"/>
              </w:rPr>
              <w:t xml:space="preserve"> </w:t>
            </w:r>
            <w:r w:rsidRPr="000D42F0">
              <w:rPr>
                <w:sz w:val="20"/>
                <w:szCs w:val="20"/>
                <w:lang w:eastAsia="en-US"/>
              </w:rPr>
              <w:t xml:space="preserve">III-K04-2 </w:t>
            </w:r>
            <w:r w:rsidRPr="00106C72">
              <w:rPr>
                <w:sz w:val="20"/>
                <w:szCs w:val="20"/>
                <w:lang w:eastAsia="en-US"/>
              </w:rPr>
              <w:t xml:space="preserve">към Процедура № </w:t>
            </w:r>
            <w:r w:rsidRPr="00106C72">
              <w:rPr>
                <w:sz w:val="20"/>
                <w:szCs w:val="20"/>
                <w:lang w:val="en-US" w:eastAsia="en-US"/>
              </w:rPr>
              <w:t>III</w:t>
            </w:r>
            <w:r w:rsidRPr="00106C72">
              <w:rPr>
                <w:sz w:val="20"/>
                <w:szCs w:val="20"/>
                <w:lang w:eastAsia="en-US"/>
              </w:rPr>
              <w:t>-П04 Контролен лист</w:t>
            </w:r>
            <w:r>
              <w:rPr>
                <w:sz w:val="20"/>
                <w:szCs w:val="20"/>
                <w:lang w:eastAsia="en-US"/>
              </w:rPr>
              <w:t xml:space="preserve"> за</w:t>
            </w:r>
            <w:r w:rsidRPr="00106C72">
              <w:rPr>
                <w:sz w:val="20"/>
                <w:szCs w:val="20"/>
                <w:lang w:eastAsia="en-US"/>
              </w:rPr>
              <w:t xml:space="preserve"> проверка на място </w:t>
            </w:r>
            <w:r>
              <w:rPr>
                <w:sz w:val="20"/>
                <w:szCs w:val="20"/>
                <w:lang w:eastAsia="en-US"/>
              </w:rPr>
              <w:t xml:space="preserve">за </w:t>
            </w:r>
            <w:proofErr w:type="spellStart"/>
            <w:r w:rsidRPr="00106C72">
              <w:rPr>
                <w:sz w:val="20"/>
                <w:szCs w:val="20"/>
                <w:lang w:eastAsia="en-US"/>
              </w:rPr>
              <w:t>ъншен</w:t>
            </w:r>
            <w:proofErr w:type="spellEnd"/>
            <w:r w:rsidRPr="00106C72">
              <w:rPr>
                <w:sz w:val="20"/>
                <w:szCs w:val="20"/>
                <w:lang w:eastAsia="en-US"/>
              </w:rPr>
              <w:t xml:space="preserve"> изпълнител </w:t>
            </w:r>
            <w:r w:rsidRPr="009A3DE7">
              <w:rPr>
                <w:sz w:val="20"/>
                <w:szCs w:val="20"/>
                <w:lang w:eastAsia="en-US"/>
              </w:rPr>
              <w:t>(</w:t>
            </w:r>
            <w:r w:rsidRPr="00106C72">
              <w:rPr>
                <w:sz w:val="20"/>
                <w:szCs w:val="20"/>
                <w:lang w:eastAsia="en-US"/>
              </w:rPr>
              <w:t>хартия</w:t>
            </w:r>
            <w:r w:rsidRPr="009A3DE7">
              <w:rPr>
                <w:sz w:val="20"/>
                <w:szCs w:val="20"/>
                <w:lang w:eastAsia="en-US"/>
              </w:rPr>
              <w:t>)</w:t>
            </w:r>
          </w:p>
        </w:tc>
      </w:tr>
      <w:tr w:rsidR="005D61B1" w:rsidRPr="00D854F6" w14:paraId="1F472280"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3E208C47" w14:textId="401F3518" w:rsidR="005D61B1" w:rsidRDefault="005D61B1" w:rsidP="005D61B1">
            <w:pPr>
              <w:jc w:val="center"/>
              <w:rPr>
                <w:sz w:val="20"/>
                <w:szCs w:val="20"/>
                <w:lang w:val="en-US"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01B25E5B" w14:textId="77777777" w:rsidR="005D61B1" w:rsidRPr="00D854F6"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2DA8561" w14:textId="1C897288" w:rsidR="005D61B1" w:rsidRDefault="005D61B1" w:rsidP="005D61B1">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043B9630" w14:textId="516CF12C" w:rsidR="005D61B1" w:rsidRDefault="005D61B1" w:rsidP="005D61B1">
            <w:pPr>
              <w:jc w:val="center"/>
              <w:rPr>
                <w:sz w:val="20"/>
                <w:szCs w:val="20"/>
                <w:lang w:eastAsia="en-US"/>
              </w:rPr>
            </w:pPr>
            <w:r>
              <w:rPr>
                <w:sz w:val="20"/>
                <w:szCs w:val="20"/>
                <w:lang w:eastAsia="en-US"/>
              </w:rPr>
              <w:t>юни 2021</w:t>
            </w:r>
          </w:p>
        </w:tc>
        <w:tc>
          <w:tcPr>
            <w:tcW w:w="7315" w:type="dxa"/>
            <w:tcBorders>
              <w:top w:val="nil"/>
              <w:left w:val="nil"/>
              <w:bottom w:val="single" w:sz="4" w:space="0" w:color="auto"/>
              <w:right w:val="single" w:sz="4" w:space="0" w:color="auto"/>
            </w:tcBorders>
            <w:shd w:val="clear" w:color="auto" w:fill="auto"/>
            <w:noWrap/>
            <w:vAlign w:val="center"/>
          </w:tcPr>
          <w:p w14:paraId="7CFD5F8A" w14:textId="74B01839" w:rsidR="005D61B1" w:rsidRPr="000D42F0" w:rsidRDefault="005D61B1" w:rsidP="005D61B1">
            <w:pPr>
              <w:rPr>
                <w:sz w:val="20"/>
                <w:szCs w:val="20"/>
                <w:highlight w:val="cyan"/>
                <w:lang w:eastAsia="en-US"/>
              </w:rPr>
            </w:pPr>
            <w:r>
              <w:rPr>
                <w:sz w:val="20"/>
                <w:szCs w:val="20"/>
                <w:lang w:eastAsia="en-US"/>
              </w:rPr>
              <w:t xml:space="preserve">Приложение </w:t>
            </w:r>
            <w:r w:rsidRPr="00432687">
              <w:rPr>
                <w:sz w:val="20"/>
                <w:szCs w:val="20"/>
                <w:lang w:eastAsia="en-US"/>
              </w:rPr>
              <w:t xml:space="preserve">III-K04-3 </w:t>
            </w:r>
            <w:r>
              <w:rPr>
                <w:sz w:val="20"/>
                <w:szCs w:val="20"/>
                <w:lang w:eastAsia="en-US"/>
              </w:rPr>
              <w:t xml:space="preserve">към </w:t>
            </w:r>
            <w:r w:rsidRPr="00627F02">
              <w:rPr>
                <w:sz w:val="20"/>
                <w:szCs w:val="20"/>
                <w:lang w:eastAsia="en-US"/>
              </w:rPr>
              <w:t xml:space="preserve"> Процедура № </w:t>
            </w:r>
            <w:r w:rsidRPr="00627F02">
              <w:rPr>
                <w:sz w:val="20"/>
                <w:szCs w:val="20"/>
                <w:lang w:val="en-US" w:eastAsia="en-US"/>
              </w:rPr>
              <w:t>III</w:t>
            </w:r>
            <w:r w:rsidRPr="00627F02">
              <w:rPr>
                <w:sz w:val="20"/>
                <w:szCs w:val="20"/>
                <w:lang w:eastAsia="en-US"/>
              </w:rPr>
              <w:t>-П04</w:t>
            </w:r>
            <w:r>
              <w:rPr>
                <w:sz w:val="20"/>
                <w:szCs w:val="20"/>
                <w:lang w:eastAsia="en-US"/>
              </w:rPr>
              <w:t xml:space="preserve"> Контролен лист за въвеждане в ИСУН на проверка на място - външен изпълнител</w:t>
            </w:r>
          </w:p>
        </w:tc>
      </w:tr>
      <w:tr w:rsidR="005D61B1" w:rsidRPr="00D854F6" w14:paraId="249640CF"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567956BE" w14:textId="77777777" w:rsidR="005D61B1" w:rsidRPr="00D854F6" w:rsidRDefault="005D61B1" w:rsidP="005D61B1">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080189E6" w14:textId="77777777" w:rsidR="005D61B1" w:rsidRPr="00D854F6"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E13EBFC" w14:textId="5B6D1560" w:rsidR="005D61B1" w:rsidRPr="00091737" w:rsidRDefault="005D61B1" w:rsidP="005D61B1">
            <w:pPr>
              <w:jc w:val="center"/>
              <w:rPr>
                <w:sz w:val="20"/>
                <w:szCs w:val="20"/>
                <w:lang w:eastAsia="en-US"/>
              </w:rPr>
            </w:pPr>
            <w:r>
              <w:rPr>
                <w:sz w:val="20"/>
                <w:szCs w:val="20"/>
                <w:lang w:eastAsia="en-US"/>
              </w:rPr>
              <w:t>5</w:t>
            </w:r>
          </w:p>
        </w:tc>
        <w:tc>
          <w:tcPr>
            <w:tcW w:w="1175" w:type="dxa"/>
            <w:tcBorders>
              <w:top w:val="nil"/>
              <w:left w:val="nil"/>
              <w:bottom w:val="single" w:sz="4" w:space="0" w:color="auto"/>
              <w:right w:val="single" w:sz="4" w:space="0" w:color="auto"/>
            </w:tcBorders>
            <w:shd w:val="clear" w:color="auto" w:fill="auto"/>
            <w:noWrap/>
            <w:vAlign w:val="center"/>
          </w:tcPr>
          <w:p w14:paraId="1D50FB90" w14:textId="13065AC2" w:rsidR="005D61B1" w:rsidRPr="00DB1860" w:rsidRDefault="005D61B1" w:rsidP="005D61B1">
            <w:pPr>
              <w:jc w:val="center"/>
            </w:pPr>
            <w:r>
              <w:rPr>
                <w:sz w:val="20"/>
                <w:szCs w:val="20"/>
                <w:lang w:eastAsia="en-US"/>
              </w:rPr>
              <w:t>юни 2021</w:t>
            </w:r>
          </w:p>
        </w:tc>
        <w:tc>
          <w:tcPr>
            <w:tcW w:w="7315" w:type="dxa"/>
            <w:tcBorders>
              <w:top w:val="nil"/>
              <w:left w:val="nil"/>
              <w:bottom w:val="single" w:sz="4" w:space="0" w:color="auto"/>
              <w:right w:val="single" w:sz="4" w:space="0" w:color="auto"/>
            </w:tcBorders>
            <w:shd w:val="clear" w:color="auto" w:fill="auto"/>
            <w:noWrap/>
            <w:vAlign w:val="center"/>
          </w:tcPr>
          <w:p w14:paraId="46CF950F" w14:textId="77777777" w:rsidR="005D61B1" w:rsidRPr="00106C72" w:rsidRDefault="005D61B1" w:rsidP="005D61B1">
            <w:pPr>
              <w:rPr>
                <w:sz w:val="20"/>
                <w:szCs w:val="20"/>
                <w:lang w:eastAsia="en-US"/>
              </w:rPr>
            </w:pPr>
            <w:r w:rsidRPr="00106C72">
              <w:rPr>
                <w:sz w:val="20"/>
                <w:szCs w:val="20"/>
                <w:lang w:eastAsia="en-US"/>
              </w:rPr>
              <w:t xml:space="preserve">Приложение III-T04-1 към Процедура № </w:t>
            </w:r>
            <w:r w:rsidRPr="00106C72">
              <w:rPr>
                <w:sz w:val="20"/>
                <w:szCs w:val="20"/>
                <w:lang w:val="en-US" w:eastAsia="en-US"/>
              </w:rPr>
              <w:t>III</w:t>
            </w:r>
            <w:r w:rsidRPr="00106C72">
              <w:rPr>
                <w:sz w:val="20"/>
                <w:szCs w:val="20"/>
                <w:lang w:eastAsia="en-US"/>
              </w:rPr>
              <w:t>-П04 Образец на План за провеждане на проверка на място</w:t>
            </w:r>
          </w:p>
        </w:tc>
      </w:tr>
      <w:tr w:rsidR="005D61B1" w:rsidRPr="00D854F6" w14:paraId="625A26E8"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33410F4E" w14:textId="77777777" w:rsidR="005D61B1" w:rsidRPr="00D854F6" w:rsidRDefault="005D61B1" w:rsidP="005D61B1">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61F4EF76" w14:textId="77777777" w:rsidR="005D61B1" w:rsidRPr="00D854F6"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C9370B1" w14:textId="6C73D561" w:rsidR="005D61B1" w:rsidRPr="00AD00CA" w:rsidRDefault="00C61D6D" w:rsidP="005D61B1">
            <w:pPr>
              <w:jc w:val="center"/>
              <w:rPr>
                <w:sz w:val="20"/>
                <w:szCs w:val="20"/>
                <w:lang w:eastAsia="en-US"/>
              </w:rPr>
            </w:pPr>
            <w:r>
              <w:rPr>
                <w:sz w:val="20"/>
                <w:szCs w:val="20"/>
                <w:lang w:eastAsia="en-US"/>
              </w:rPr>
              <w:t>5</w:t>
            </w:r>
          </w:p>
        </w:tc>
        <w:tc>
          <w:tcPr>
            <w:tcW w:w="1175" w:type="dxa"/>
            <w:tcBorders>
              <w:top w:val="nil"/>
              <w:left w:val="nil"/>
              <w:bottom w:val="single" w:sz="4" w:space="0" w:color="auto"/>
              <w:right w:val="single" w:sz="4" w:space="0" w:color="auto"/>
            </w:tcBorders>
            <w:shd w:val="clear" w:color="auto" w:fill="auto"/>
            <w:noWrap/>
            <w:vAlign w:val="center"/>
          </w:tcPr>
          <w:p w14:paraId="0F56DC38" w14:textId="1CA7480A" w:rsidR="005D61B1" w:rsidRPr="00DB1860" w:rsidRDefault="00C61D6D" w:rsidP="00C61D6D">
            <w:pPr>
              <w:jc w:val="center"/>
            </w:pPr>
            <w:r>
              <w:rPr>
                <w:sz w:val="20"/>
                <w:szCs w:val="20"/>
                <w:lang w:eastAsia="en-US"/>
              </w:rPr>
              <w:t>авг.</w:t>
            </w:r>
            <w:r w:rsidR="005D61B1" w:rsidRPr="00C22E3C">
              <w:rPr>
                <w:sz w:val="20"/>
                <w:szCs w:val="20"/>
                <w:lang w:eastAsia="en-US"/>
              </w:rPr>
              <w:t xml:space="preserve"> 20</w:t>
            </w:r>
            <w:r w:rsidR="005D61B1">
              <w:rPr>
                <w:sz w:val="20"/>
                <w:szCs w:val="20"/>
                <w:lang w:eastAsia="en-US"/>
              </w:rPr>
              <w:t>2</w:t>
            </w:r>
            <w:r>
              <w:rPr>
                <w:sz w:val="20"/>
                <w:szCs w:val="20"/>
                <w:lang w:eastAsia="en-US"/>
              </w:rPr>
              <w:t>2</w:t>
            </w:r>
          </w:p>
        </w:tc>
        <w:tc>
          <w:tcPr>
            <w:tcW w:w="7315" w:type="dxa"/>
            <w:tcBorders>
              <w:top w:val="nil"/>
              <w:left w:val="nil"/>
              <w:bottom w:val="single" w:sz="4" w:space="0" w:color="auto"/>
              <w:right w:val="single" w:sz="4" w:space="0" w:color="auto"/>
            </w:tcBorders>
            <w:shd w:val="clear" w:color="auto" w:fill="auto"/>
            <w:noWrap/>
            <w:vAlign w:val="center"/>
          </w:tcPr>
          <w:p w14:paraId="124B0060" w14:textId="77777777" w:rsidR="005D61B1" w:rsidRPr="00106C72" w:rsidRDefault="005D61B1" w:rsidP="005D61B1">
            <w:pPr>
              <w:rPr>
                <w:sz w:val="20"/>
                <w:szCs w:val="20"/>
                <w:lang w:eastAsia="en-US"/>
              </w:rPr>
            </w:pPr>
            <w:r w:rsidRPr="00106C72">
              <w:rPr>
                <w:sz w:val="20"/>
                <w:szCs w:val="20"/>
                <w:lang w:eastAsia="en-US"/>
              </w:rPr>
              <w:t xml:space="preserve">Приложение III-T04-2 към Процедура № </w:t>
            </w:r>
            <w:r w:rsidRPr="00106C72">
              <w:rPr>
                <w:sz w:val="20"/>
                <w:szCs w:val="20"/>
                <w:lang w:val="en-US" w:eastAsia="en-US"/>
              </w:rPr>
              <w:t>III</w:t>
            </w:r>
            <w:r w:rsidRPr="00106C72">
              <w:rPr>
                <w:sz w:val="20"/>
                <w:szCs w:val="20"/>
                <w:lang w:eastAsia="en-US"/>
              </w:rPr>
              <w:t>-П04 Образец на Уведомително писмо до бенефициента относно проверка на място</w:t>
            </w:r>
          </w:p>
        </w:tc>
      </w:tr>
      <w:tr w:rsidR="005D61B1" w:rsidRPr="00D854F6" w14:paraId="0E74392C"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37938FC9" w14:textId="77777777" w:rsidR="005D61B1" w:rsidRPr="00D854F6" w:rsidRDefault="005D61B1" w:rsidP="005D61B1">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32FFF560" w14:textId="77777777" w:rsidR="005D61B1" w:rsidRPr="00D854F6"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075382C" w14:textId="77777777" w:rsidR="005D61B1" w:rsidRDefault="005D61B1" w:rsidP="005D61B1">
            <w:pPr>
              <w:jc w:val="center"/>
              <w:rPr>
                <w:sz w:val="20"/>
                <w:szCs w:val="20"/>
                <w:lang w:eastAsia="en-US"/>
              </w:rPr>
            </w:pPr>
            <w:r>
              <w:rPr>
                <w:sz w:val="20"/>
                <w:szCs w:val="20"/>
                <w:lang w:val="en-US"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4BF8B0B9" w14:textId="77777777" w:rsidR="005D61B1" w:rsidRPr="00DB1860" w:rsidRDefault="005D61B1" w:rsidP="005D61B1">
            <w:pPr>
              <w:jc w:val="center"/>
            </w:pPr>
            <w:r w:rsidRPr="00C22E3C">
              <w:rPr>
                <w:sz w:val="20"/>
                <w:szCs w:val="20"/>
                <w:lang w:eastAsia="en-US"/>
              </w:rPr>
              <w:t>февр. 2017</w:t>
            </w:r>
          </w:p>
        </w:tc>
        <w:tc>
          <w:tcPr>
            <w:tcW w:w="7315" w:type="dxa"/>
            <w:tcBorders>
              <w:top w:val="nil"/>
              <w:left w:val="nil"/>
              <w:bottom w:val="single" w:sz="4" w:space="0" w:color="auto"/>
              <w:right w:val="single" w:sz="4" w:space="0" w:color="auto"/>
            </w:tcBorders>
            <w:shd w:val="clear" w:color="auto" w:fill="auto"/>
            <w:noWrap/>
            <w:vAlign w:val="center"/>
          </w:tcPr>
          <w:p w14:paraId="1EA080A7" w14:textId="77777777" w:rsidR="005D61B1" w:rsidRPr="00106C72" w:rsidRDefault="005D61B1" w:rsidP="005D61B1">
            <w:pPr>
              <w:rPr>
                <w:sz w:val="20"/>
                <w:szCs w:val="20"/>
                <w:lang w:eastAsia="en-US"/>
              </w:rPr>
            </w:pPr>
            <w:r w:rsidRPr="00106C72">
              <w:rPr>
                <w:sz w:val="20"/>
                <w:szCs w:val="20"/>
                <w:lang w:eastAsia="en-US"/>
              </w:rPr>
              <w:t xml:space="preserve">Приложение III-T04-3 към Процедура № </w:t>
            </w:r>
            <w:r w:rsidRPr="00106C72">
              <w:rPr>
                <w:sz w:val="20"/>
                <w:szCs w:val="20"/>
                <w:lang w:val="en-US" w:eastAsia="en-US"/>
              </w:rPr>
              <w:t>III</w:t>
            </w:r>
            <w:r w:rsidRPr="00106C72">
              <w:rPr>
                <w:sz w:val="20"/>
                <w:szCs w:val="20"/>
                <w:lang w:eastAsia="en-US"/>
              </w:rPr>
              <w:t>-П04 Образец на Протокол от проведена проверка на място</w:t>
            </w:r>
          </w:p>
        </w:tc>
      </w:tr>
      <w:tr w:rsidR="005D61B1" w:rsidRPr="00D854F6" w14:paraId="63DC6DBD"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1BC210CC" w14:textId="77777777" w:rsidR="005D61B1" w:rsidRPr="00D854F6" w:rsidRDefault="005D61B1" w:rsidP="005D61B1">
            <w:pPr>
              <w:jc w:val="center"/>
              <w:rPr>
                <w:sz w:val="20"/>
                <w:szCs w:val="20"/>
                <w:lang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7F0B2458" w14:textId="77777777" w:rsidR="005D61B1" w:rsidRPr="00D854F6"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97E33AF" w14:textId="7DA03A33" w:rsidR="005D61B1" w:rsidRPr="00A50F83" w:rsidRDefault="005D61B1" w:rsidP="005D61B1">
            <w:pPr>
              <w:jc w:val="center"/>
              <w:rPr>
                <w:sz w:val="20"/>
                <w:szCs w:val="20"/>
                <w:lang w:val="en-US" w:eastAsia="en-US"/>
              </w:rPr>
            </w:pPr>
            <w:r>
              <w:rPr>
                <w:sz w:val="20"/>
                <w:szCs w:val="20"/>
                <w:lang w:val="en-US"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2991BA2F" w14:textId="09AE99CB" w:rsidR="005D61B1" w:rsidRPr="00DB1860" w:rsidRDefault="005D61B1" w:rsidP="005D61B1">
            <w:pPr>
              <w:jc w:val="center"/>
            </w:pPr>
            <w:r>
              <w:rPr>
                <w:sz w:val="20"/>
                <w:szCs w:val="20"/>
                <w:lang w:eastAsia="en-US"/>
              </w:rPr>
              <w:t>юни</w:t>
            </w:r>
            <w:r w:rsidRPr="00C22E3C">
              <w:rPr>
                <w:sz w:val="20"/>
                <w:szCs w:val="20"/>
                <w:lang w:eastAsia="en-US"/>
              </w:rPr>
              <w:t xml:space="preserve"> 20</w:t>
            </w:r>
            <w:r>
              <w:rPr>
                <w:sz w:val="20"/>
                <w:szCs w:val="20"/>
                <w:lang w:eastAsia="en-US"/>
              </w:rPr>
              <w:t>21</w:t>
            </w:r>
          </w:p>
        </w:tc>
        <w:tc>
          <w:tcPr>
            <w:tcW w:w="7315" w:type="dxa"/>
            <w:tcBorders>
              <w:top w:val="nil"/>
              <w:left w:val="nil"/>
              <w:bottom w:val="single" w:sz="4" w:space="0" w:color="auto"/>
              <w:right w:val="single" w:sz="4" w:space="0" w:color="auto"/>
            </w:tcBorders>
            <w:shd w:val="clear" w:color="auto" w:fill="auto"/>
            <w:noWrap/>
            <w:vAlign w:val="center"/>
          </w:tcPr>
          <w:p w14:paraId="56A06F58" w14:textId="77777777" w:rsidR="005D61B1" w:rsidRPr="00106C72" w:rsidRDefault="005D61B1" w:rsidP="005D61B1">
            <w:pPr>
              <w:rPr>
                <w:sz w:val="20"/>
                <w:szCs w:val="20"/>
                <w:lang w:eastAsia="en-US"/>
              </w:rPr>
            </w:pPr>
            <w:r w:rsidRPr="00106C72">
              <w:rPr>
                <w:sz w:val="20"/>
                <w:szCs w:val="20"/>
                <w:lang w:eastAsia="en-US"/>
              </w:rPr>
              <w:t xml:space="preserve">Приложение III-T04-4 към Процедура № </w:t>
            </w:r>
            <w:r w:rsidRPr="00106C72">
              <w:rPr>
                <w:sz w:val="20"/>
                <w:szCs w:val="20"/>
                <w:lang w:val="en-US" w:eastAsia="en-US"/>
              </w:rPr>
              <w:t>III</w:t>
            </w:r>
            <w:r w:rsidRPr="00106C72">
              <w:rPr>
                <w:sz w:val="20"/>
                <w:szCs w:val="20"/>
                <w:lang w:eastAsia="en-US"/>
              </w:rPr>
              <w:t>-П04 Образец на Уведомително писмо до бенефициента след извършена проверка на място</w:t>
            </w:r>
          </w:p>
        </w:tc>
      </w:tr>
      <w:tr w:rsidR="005D61B1" w:rsidRPr="00D854F6" w14:paraId="4B9CEB5E"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1A6AE5A5" w14:textId="006D302B" w:rsidR="005D61B1" w:rsidRDefault="005D61B1" w:rsidP="005D61B1">
            <w:pPr>
              <w:jc w:val="center"/>
              <w:rPr>
                <w:sz w:val="20"/>
                <w:szCs w:val="20"/>
                <w:lang w:val="en-US"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11F8B9B2" w14:textId="77777777" w:rsidR="005D61B1" w:rsidRPr="00D854F6"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DF89179" w14:textId="6B5B4A6F" w:rsidR="005D61B1" w:rsidRDefault="005D61B1" w:rsidP="005D61B1">
            <w:pPr>
              <w:jc w:val="center"/>
              <w:rPr>
                <w:sz w:val="20"/>
                <w:szCs w:val="20"/>
                <w:lang w:eastAsia="en-US"/>
              </w:rPr>
            </w:pPr>
          </w:p>
        </w:tc>
        <w:tc>
          <w:tcPr>
            <w:tcW w:w="1175" w:type="dxa"/>
            <w:tcBorders>
              <w:top w:val="nil"/>
              <w:left w:val="nil"/>
              <w:bottom w:val="single" w:sz="4" w:space="0" w:color="auto"/>
              <w:right w:val="single" w:sz="4" w:space="0" w:color="auto"/>
            </w:tcBorders>
            <w:shd w:val="clear" w:color="auto" w:fill="auto"/>
            <w:noWrap/>
            <w:vAlign w:val="center"/>
          </w:tcPr>
          <w:p w14:paraId="13F17E17" w14:textId="693FA067" w:rsidR="005D61B1" w:rsidRPr="00DB1860" w:rsidRDefault="005D61B1" w:rsidP="005D61B1">
            <w:pPr>
              <w:jc w:val="center"/>
            </w:pPr>
          </w:p>
        </w:tc>
        <w:tc>
          <w:tcPr>
            <w:tcW w:w="7315" w:type="dxa"/>
            <w:tcBorders>
              <w:top w:val="nil"/>
              <w:left w:val="nil"/>
              <w:bottom w:val="single" w:sz="4" w:space="0" w:color="auto"/>
              <w:right w:val="single" w:sz="4" w:space="0" w:color="auto"/>
            </w:tcBorders>
            <w:shd w:val="clear" w:color="auto" w:fill="auto"/>
            <w:noWrap/>
            <w:vAlign w:val="center"/>
          </w:tcPr>
          <w:p w14:paraId="327EF580" w14:textId="7E983B83" w:rsidR="005D61B1" w:rsidRPr="00106C72" w:rsidRDefault="005D61B1" w:rsidP="005D61B1">
            <w:pPr>
              <w:rPr>
                <w:sz w:val="20"/>
                <w:szCs w:val="20"/>
                <w:lang w:eastAsia="en-US"/>
              </w:rPr>
            </w:pPr>
            <w:r w:rsidRPr="00106C72">
              <w:rPr>
                <w:sz w:val="20"/>
                <w:szCs w:val="20"/>
                <w:lang w:eastAsia="en-US"/>
              </w:rPr>
              <w:t xml:space="preserve">Приложение III-T04-5 към Процедура № </w:t>
            </w:r>
            <w:r w:rsidRPr="00106C72">
              <w:rPr>
                <w:sz w:val="20"/>
                <w:szCs w:val="20"/>
                <w:lang w:val="en-US" w:eastAsia="en-US"/>
              </w:rPr>
              <w:t>III</w:t>
            </w:r>
            <w:r w:rsidRPr="00106C72">
              <w:rPr>
                <w:sz w:val="20"/>
                <w:szCs w:val="20"/>
                <w:lang w:eastAsia="en-US"/>
              </w:rPr>
              <w:t>-П04 Образец на  регистър за проверките на място по ОПДУ</w:t>
            </w:r>
            <w:r>
              <w:rPr>
                <w:sz w:val="20"/>
                <w:szCs w:val="20"/>
                <w:lang w:eastAsia="en-US"/>
              </w:rPr>
              <w:t xml:space="preserve">, </w:t>
            </w:r>
            <w:r w:rsidRPr="00DB1860">
              <w:rPr>
                <w:b/>
                <w:i/>
                <w:sz w:val="20"/>
                <w:szCs w:val="20"/>
                <w:lang w:eastAsia="en-US"/>
              </w:rPr>
              <w:t xml:space="preserve">отменен на </w:t>
            </w:r>
            <w:r>
              <w:rPr>
                <w:b/>
                <w:i/>
                <w:sz w:val="20"/>
                <w:szCs w:val="20"/>
                <w:lang w:eastAsia="en-US"/>
              </w:rPr>
              <w:t>24</w:t>
            </w:r>
            <w:r w:rsidRPr="00DB1860">
              <w:rPr>
                <w:b/>
                <w:i/>
                <w:sz w:val="20"/>
                <w:szCs w:val="20"/>
                <w:lang w:eastAsia="en-US"/>
              </w:rPr>
              <w:t>.</w:t>
            </w:r>
            <w:r>
              <w:rPr>
                <w:b/>
                <w:i/>
                <w:sz w:val="20"/>
                <w:szCs w:val="20"/>
                <w:lang w:eastAsia="en-US"/>
              </w:rPr>
              <w:t>06</w:t>
            </w:r>
            <w:r w:rsidRPr="00DB1860">
              <w:rPr>
                <w:b/>
                <w:i/>
                <w:sz w:val="20"/>
                <w:szCs w:val="20"/>
                <w:lang w:eastAsia="en-US"/>
              </w:rPr>
              <w:t>.20</w:t>
            </w:r>
            <w:r>
              <w:rPr>
                <w:b/>
                <w:i/>
                <w:sz w:val="20"/>
                <w:szCs w:val="20"/>
                <w:lang w:eastAsia="en-US"/>
              </w:rPr>
              <w:t>21</w:t>
            </w:r>
            <w:r w:rsidRPr="00DB1860">
              <w:rPr>
                <w:b/>
                <w:i/>
                <w:sz w:val="20"/>
                <w:szCs w:val="20"/>
                <w:lang w:eastAsia="en-US"/>
              </w:rPr>
              <w:t xml:space="preserve"> г.</w:t>
            </w:r>
          </w:p>
        </w:tc>
      </w:tr>
      <w:tr w:rsidR="005D61B1" w:rsidRPr="00D854F6" w14:paraId="053FA01C"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5DFE5402" w14:textId="77777777" w:rsidR="005D61B1" w:rsidRPr="00D854F6" w:rsidRDefault="005D61B1" w:rsidP="005D61B1">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00E9A8EC" w14:textId="77777777" w:rsidR="005D61B1" w:rsidRPr="00D854F6" w:rsidRDefault="005D61B1" w:rsidP="005D61B1">
            <w:pPr>
              <w:jc w:val="center"/>
              <w:rPr>
                <w:sz w:val="20"/>
                <w:szCs w:val="20"/>
                <w:lang w:eastAsia="en-US"/>
              </w:rPr>
            </w:pPr>
            <w:r>
              <w:rPr>
                <w:sz w:val="20"/>
                <w:szCs w:val="20"/>
                <w:lang w:eastAsia="en-US"/>
              </w:rPr>
              <w:t>05</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1F021132" w14:textId="58835AF5" w:rsidR="005D61B1" w:rsidRDefault="00DA30C6" w:rsidP="005D61B1">
            <w:pPr>
              <w:jc w:val="center"/>
              <w:rPr>
                <w:sz w:val="20"/>
                <w:szCs w:val="20"/>
                <w:lang w:eastAsia="en-US"/>
              </w:rPr>
            </w:pPr>
            <w:r>
              <w:rPr>
                <w:sz w:val="20"/>
                <w:szCs w:val="20"/>
                <w:lang w:eastAsia="en-US"/>
              </w:rPr>
              <w:t>6</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D5A6C21" w14:textId="7891EE13" w:rsidR="005D61B1" w:rsidRPr="00DB1860" w:rsidRDefault="00DA30C6" w:rsidP="00DA30C6">
            <w:pPr>
              <w:jc w:val="center"/>
            </w:pPr>
            <w:r>
              <w:rPr>
                <w:sz w:val="20"/>
                <w:szCs w:val="20"/>
                <w:lang w:eastAsia="en-US"/>
              </w:rPr>
              <w:t>авг</w:t>
            </w:r>
            <w:r w:rsidR="005D61B1">
              <w:rPr>
                <w:sz w:val="20"/>
                <w:szCs w:val="20"/>
                <w:lang w:eastAsia="en-US"/>
              </w:rPr>
              <w:t>.</w:t>
            </w:r>
            <w:r w:rsidR="005D61B1" w:rsidRPr="00DB1860">
              <w:rPr>
                <w:sz w:val="20"/>
                <w:szCs w:val="20"/>
                <w:lang w:eastAsia="en-US"/>
              </w:rPr>
              <w:t xml:space="preserve"> 20</w:t>
            </w:r>
            <w:r w:rsidR="005D61B1">
              <w:rPr>
                <w:sz w:val="20"/>
                <w:szCs w:val="20"/>
                <w:lang w:eastAsia="en-US"/>
              </w:rPr>
              <w:t>2</w:t>
            </w:r>
            <w:r>
              <w:rPr>
                <w:sz w:val="20"/>
                <w:szCs w:val="20"/>
                <w:lang w:eastAsia="en-US"/>
              </w:rPr>
              <w:t>2</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00F2FF7A" w14:textId="77777777" w:rsidR="005D61B1" w:rsidRPr="00F462A8" w:rsidRDefault="005D61B1" w:rsidP="005D61B1">
            <w:pPr>
              <w:rPr>
                <w:sz w:val="20"/>
                <w:szCs w:val="20"/>
                <w:lang w:eastAsia="en-US"/>
              </w:rPr>
            </w:pPr>
            <w:r w:rsidRPr="00F462A8">
              <w:rPr>
                <w:sz w:val="20"/>
                <w:szCs w:val="20"/>
                <w:lang w:eastAsia="en-US"/>
              </w:rPr>
              <w:t xml:space="preserve">Процедура № </w:t>
            </w:r>
            <w:r w:rsidRPr="00F462A8">
              <w:rPr>
                <w:sz w:val="20"/>
                <w:szCs w:val="20"/>
                <w:lang w:val="en-US" w:eastAsia="en-US"/>
              </w:rPr>
              <w:t>III</w:t>
            </w:r>
            <w:r w:rsidRPr="00F462A8">
              <w:rPr>
                <w:sz w:val="20"/>
                <w:szCs w:val="20"/>
                <w:lang w:eastAsia="en-US"/>
              </w:rPr>
              <w:t>-П05 Последващ контрол върху избора на изпълнители</w:t>
            </w:r>
          </w:p>
        </w:tc>
      </w:tr>
      <w:tr w:rsidR="005D61B1" w:rsidRPr="00D854F6" w14:paraId="5F3E3DF5"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74EE1784" w14:textId="77777777" w:rsidR="005D61B1" w:rsidRPr="00D854F6" w:rsidRDefault="005D61B1" w:rsidP="005D61B1">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6D091FA0" w14:textId="77777777" w:rsidR="005D61B1" w:rsidRPr="00D854F6"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120F3F6E" w14:textId="310890F0" w:rsidR="005D61B1" w:rsidRDefault="005D61B1" w:rsidP="005D61B1">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6E010DA4" w14:textId="78E508BC" w:rsidR="005D61B1" w:rsidRPr="00DB1860" w:rsidRDefault="005D61B1" w:rsidP="005D61B1">
            <w:pPr>
              <w:jc w:val="center"/>
            </w:pPr>
            <w:r>
              <w:rPr>
                <w:sz w:val="20"/>
                <w:szCs w:val="20"/>
                <w:lang w:eastAsia="en-US"/>
              </w:rPr>
              <w:t>дек.</w:t>
            </w:r>
            <w:r w:rsidRPr="00DB1860">
              <w:rPr>
                <w:sz w:val="20"/>
                <w:szCs w:val="20"/>
                <w:lang w:eastAsia="en-US"/>
              </w:rPr>
              <w:t xml:space="preserve"> 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39752CA3" w14:textId="51D29B9D" w:rsidR="005D61B1" w:rsidRPr="00F462A8" w:rsidRDefault="005D61B1" w:rsidP="005D61B1">
            <w:pPr>
              <w:rPr>
                <w:sz w:val="20"/>
                <w:szCs w:val="20"/>
                <w:lang w:eastAsia="en-US"/>
              </w:rPr>
            </w:pPr>
            <w:r w:rsidRPr="00F462A8">
              <w:rPr>
                <w:sz w:val="20"/>
                <w:szCs w:val="20"/>
                <w:lang w:eastAsia="en-US"/>
              </w:rPr>
              <w:t xml:space="preserve">Приложение III-K05-1 към Процедура № </w:t>
            </w:r>
            <w:r w:rsidRPr="00F462A8">
              <w:rPr>
                <w:sz w:val="20"/>
                <w:szCs w:val="20"/>
                <w:lang w:val="en-US" w:eastAsia="en-US"/>
              </w:rPr>
              <w:t>III</w:t>
            </w:r>
            <w:r w:rsidRPr="00F462A8">
              <w:rPr>
                <w:sz w:val="20"/>
                <w:szCs w:val="20"/>
                <w:lang w:eastAsia="en-US"/>
              </w:rPr>
              <w:t>-П05 Контролен лист за проверка на документация за възлагане на процедура след договаряне без обявление по ЗОП</w:t>
            </w:r>
            <w:r>
              <w:rPr>
                <w:sz w:val="20"/>
                <w:szCs w:val="20"/>
                <w:lang w:eastAsia="en-US"/>
              </w:rPr>
              <w:t xml:space="preserve"> с приложение III-K05-1-1: Указания за попълване</w:t>
            </w:r>
          </w:p>
        </w:tc>
      </w:tr>
      <w:tr w:rsidR="005D61B1" w:rsidRPr="00D854F6" w14:paraId="5F723A50"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71DBCA8D" w14:textId="77777777" w:rsidR="005D61B1" w:rsidRPr="00D854F6" w:rsidRDefault="005D61B1" w:rsidP="005D61B1">
            <w:pPr>
              <w:jc w:val="center"/>
              <w:rPr>
                <w:sz w:val="20"/>
                <w:szCs w:val="20"/>
                <w:lang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17F6684E" w14:textId="77777777" w:rsidR="005D61B1" w:rsidRPr="00D854F6"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30C2D29" w14:textId="058D0CDC" w:rsidR="005D61B1" w:rsidRDefault="005D61B1" w:rsidP="005D61B1">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652D59E8" w14:textId="3530D466" w:rsidR="005D61B1" w:rsidRPr="00DB1860" w:rsidRDefault="005D61B1" w:rsidP="005D61B1">
            <w:pPr>
              <w:jc w:val="center"/>
            </w:pPr>
            <w:r>
              <w:rPr>
                <w:sz w:val="20"/>
                <w:szCs w:val="20"/>
                <w:lang w:eastAsia="en-US"/>
              </w:rPr>
              <w:t>дек</w:t>
            </w:r>
            <w:r w:rsidRPr="00DB1860">
              <w:rPr>
                <w:sz w:val="20"/>
                <w:szCs w:val="20"/>
                <w:lang w:eastAsia="en-US"/>
              </w:rPr>
              <w:t xml:space="preserve"> 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17DEF539" w14:textId="1D63DF75" w:rsidR="005D61B1" w:rsidRPr="00F462A8" w:rsidRDefault="005D61B1" w:rsidP="005D61B1">
            <w:pPr>
              <w:rPr>
                <w:sz w:val="20"/>
                <w:szCs w:val="20"/>
                <w:lang w:eastAsia="en-US"/>
              </w:rPr>
            </w:pPr>
            <w:r w:rsidRPr="00F462A8">
              <w:rPr>
                <w:sz w:val="20"/>
                <w:szCs w:val="20"/>
                <w:lang w:eastAsia="en-US"/>
              </w:rPr>
              <w:t xml:space="preserve">Приложение III-K05-2 към Процедура № </w:t>
            </w:r>
            <w:r w:rsidRPr="00F462A8">
              <w:rPr>
                <w:sz w:val="20"/>
                <w:szCs w:val="20"/>
                <w:lang w:val="en-US" w:eastAsia="en-US"/>
              </w:rPr>
              <w:t>III</w:t>
            </w:r>
            <w:r w:rsidRPr="00F462A8">
              <w:rPr>
                <w:sz w:val="20"/>
                <w:szCs w:val="20"/>
                <w:lang w:eastAsia="en-US"/>
              </w:rPr>
              <w:t xml:space="preserve">-П05 Контролен лист за проверка на обществени поръчки, възложени след процедура договаряне с обявление по реда на ЗОП с приложения </w:t>
            </w:r>
            <w:r w:rsidRPr="00BE1107">
              <w:rPr>
                <w:sz w:val="20"/>
                <w:szCs w:val="20"/>
                <w:lang w:eastAsia="en-US"/>
              </w:rPr>
              <w:t>III-K05-2</w:t>
            </w:r>
            <w:r>
              <w:rPr>
                <w:sz w:val="20"/>
                <w:szCs w:val="20"/>
                <w:lang w:eastAsia="en-US"/>
              </w:rPr>
              <w:t xml:space="preserve">-1 до </w:t>
            </w:r>
            <w:r w:rsidRPr="00BE1107">
              <w:rPr>
                <w:sz w:val="20"/>
                <w:szCs w:val="20"/>
                <w:lang w:eastAsia="en-US"/>
              </w:rPr>
              <w:t>III-K05-</w:t>
            </w:r>
            <w:r>
              <w:rPr>
                <w:sz w:val="20"/>
                <w:szCs w:val="20"/>
                <w:lang w:eastAsia="en-US"/>
              </w:rPr>
              <w:t xml:space="preserve">4: </w:t>
            </w:r>
            <w:r w:rsidRPr="00F462A8">
              <w:rPr>
                <w:sz w:val="20"/>
                <w:szCs w:val="20"/>
                <w:lang w:eastAsia="en-US"/>
              </w:rPr>
              <w:t>Таблица от 1 до 4</w:t>
            </w:r>
            <w:r>
              <w:rPr>
                <w:sz w:val="20"/>
                <w:szCs w:val="20"/>
                <w:lang w:eastAsia="en-US"/>
              </w:rPr>
              <w:t xml:space="preserve"> и </w:t>
            </w:r>
            <w:r w:rsidRPr="00BE1107">
              <w:rPr>
                <w:sz w:val="20"/>
                <w:szCs w:val="20"/>
                <w:lang w:eastAsia="en-US"/>
              </w:rPr>
              <w:t>III-K05-2</w:t>
            </w:r>
            <w:r>
              <w:rPr>
                <w:sz w:val="20"/>
                <w:szCs w:val="20"/>
                <w:lang w:eastAsia="en-US"/>
              </w:rPr>
              <w:t>-5: Указания за попълване.</w:t>
            </w:r>
          </w:p>
        </w:tc>
      </w:tr>
      <w:tr w:rsidR="005D61B1" w:rsidRPr="00D854F6" w14:paraId="587799CB"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3C33E827" w14:textId="4C3EF66A" w:rsidR="005D61B1" w:rsidRPr="00E765FA" w:rsidRDefault="005D61B1" w:rsidP="005D61B1">
            <w:pPr>
              <w:jc w:val="center"/>
              <w:rPr>
                <w:sz w:val="20"/>
                <w:szCs w:val="20"/>
                <w:lang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2E5DF8E2" w14:textId="77777777" w:rsidR="005D61B1" w:rsidRPr="00D854F6"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621D256" w14:textId="2D51174F" w:rsidR="005D61B1" w:rsidRDefault="005D61B1" w:rsidP="005D61B1">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3A8F1E16" w14:textId="38E81E6B" w:rsidR="005D61B1" w:rsidRPr="00DB1860" w:rsidRDefault="005D61B1" w:rsidP="005D61B1">
            <w:pPr>
              <w:jc w:val="center"/>
            </w:pPr>
            <w:r>
              <w:rPr>
                <w:sz w:val="20"/>
                <w:szCs w:val="20"/>
                <w:lang w:eastAsia="en-US"/>
              </w:rPr>
              <w:t>дек.</w:t>
            </w:r>
            <w:r w:rsidRPr="00DB1860">
              <w:rPr>
                <w:sz w:val="20"/>
                <w:szCs w:val="20"/>
                <w:lang w:eastAsia="en-US"/>
              </w:rPr>
              <w:t xml:space="preserve"> 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1F81FA9A" w14:textId="3BE3BBE6" w:rsidR="005D61B1" w:rsidRPr="00F462A8" w:rsidRDefault="005D61B1" w:rsidP="005D61B1">
            <w:pPr>
              <w:rPr>
                <w:sz w:val="20"/>
                <w:szCs w:val="20"/>
                <w:lang w:eastAsia="en-US"/>
              </w:rPr>
            </w:pPr>
            <w:r w:rsidRPr="00F462A8">
              <w:rPr>
                <w:sz w:val="20"/>
                <w:szCs w:val="20"/>
                <w:lang w:eastAsia="en-US"/>
              </w:rPr>
              <w:t xml:space="preserve">Приложение III-K05-3 към Процедура № </w:t>
            </w:r>
            <w:r w:rsidRPr="00F462A8">
              <w:rPr>
                <w:sz w:val="20"/>
                <w:szCs w:val="20"/>
                <w:lang w:val="en-US" w:eastAsia="en-US"/>
              </w:rPr>
              <w:t>III</w:t>
            </w:r>
            <w:r w:rsidRPr="00F462A8">
              <w:rPr>
                <w:sz w:val="20"/>
                <w:szCs w:val="20"/>
                <w:lang w:eastAsia="en-US"/>
              </w:rPr>
              <w:t xml:space="preserve">-П05 Контролен лист за проверка на обществени поръчки, възложени чрез ограничена процедура по реда на ЗОП с приложения </w:t>
            </w:r>
            <w:r w:rsidRPr="00A656D1">
              <w:rPr>
                <w:sz w:val="20"/>
                <w:szCs w:val="20"/>
                <w:lang w:eastAsia="en-US"/>
              </w:rPr>
              <w:t>III-K05-3</w:t>
            </w:r>
            <w:r>
              <w:rPr>
                <w:sz w:val="20"/>
                <w:szCs w:val="20"/>
                <w:lang w:eastAsia="en-US"/>
              </w:rPr>
              <w:t xml:space="preserve">-1 до </w:t>
            </w:r>
            <w:r w:rsidRPr="00A656D1">
              <w:rPr>
                <w:sz w:val="20"/>
                <w:szCs w:val="20"/>
                <w:lang w:eastAsia="en-US"/>
              </w:rPr>
              <w:t>III-K05-3-</w:t>
            </w:r>
            <w:r w:rsidRPr="009A3DE7">
              <w:rPr>
                <w:sz w:val="20"/>
                <w:szCs w:val="20"/>
                <w:lang w:eastAsia="en-US"/>
              </w:rPr>
              <w:t>3</w:t>
            </w:r>
            <w:r>
              <w:rPr>
                <w:sz w:val="20"/>
                <w:szCs w:val="20"/>
                <w:lang w:eastAsia="en-US"/>
              </w:rPr>
              <w:t xml:space="preserve">: </w:t>
            </w:r>
            <w:r w:rsidRPr="00F462A8">
              <w:rPr>
                <w:sz w:val="20"/>
                <w:szCs w:val="20"/>
                <w:lang w:eastAsia="en-US"/>
              </w:rPr>
              <w:t xml:space="preserve">Таблица от 1 до </w:t>
            </w:r>
            <w:r w:rsidRPr="009A3DE7">
              <w:rPr>
                <w:sz w:val="20"/>
                <w:szCs w:val="20"/>
                <w:lang w:eastAsia="en-US"/>
              </w:rPr>
              <w:t>3</w:t>
            </w:r>
            <w:r>
              <w:rPr>
                <w:sz w:val="20"/>
                <w:szCs w:val="20"/>
                <w:lang w:eastAsia="en-US"/>
              </w:rPr>
              <w:t xml:space="preserve"> и </w:t>
            </w:r>
            <w:r w:rsidRPr="00A656D1">
              <w:rPr>
                <w:sz w:val="20"/>
                <w:szCs w:val="20"/>
                <w:lang w:eastAsia="en-US"/>
              </w:rPr>
              <w:t>III-K05-3-</w:t>
            </w:r>
            <w:r>
              <w:rPr>
                <w:sz w:val="20"/>
                <w:szCs w:val="20"/>
                <w:lang w:eastAsia="en-US"/>
              </w:rPr>
              <w:t>4: Указания за попълване.</w:t>
            </w:r>
          </w:p>
        </w:tc>
      </w:tr>
      <w:tr w:rsidR="005D61B1" w:rsidRPr="00D854F6" w14:paraId="2F4524F9"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7F53F542" w14:textId="77777777" w:rsidR="005D61B1" w:rsidRPr="00D854F6" w:rsidRDefault="005D61B1" w:rsidP="005D61B1">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52F4D020" w14:textId="77777777" w:rsidR="005D61B1" w:rsidRPr="00D854F6"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14E12BE0" w14:textId="2AAC35E8" w:rsidR="005D61B1" w:rsidRDefault="005D61B1" w:rsidP="005D61B1">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1D5CF875" w14:textId="3876C47C" w:rsidR="005D61B1" w:rsidRPr="00DB1860" w:rsidRDefault="005D61B1" w:rsidP="005D61B1">
            <w:pPr>
              <w:jc w:val="center"/>
            </w:pPr>
            <w:r>
              <w:rPr>
                <w:sz w:val="20"/>
                <w:szCs w:val="20"/>
                <w:lang w:eastAsia="en-US"/>
              </w:rPr>
              <w:t>дек.</w:t>
            </w:r>
            <w:r w:rsidRPr="00DB1860">
              <w:rPr>
                <w:sz w:val="20"/>
                <w:szCs w:val="20"/>
                <w:lang w:eastAsia="en-US"/>
              </w:rPr>
              <w:t xml:space="preserve"> 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12B4704E" w14:textId="3F5C8930" w:rsidR="005D61B1" w:rsidRPr="00F462A8" w:rsidRDefault="005D61B1" w:rsidP="005D61B1">
            <w:pPr>
              <w:rPr>
                <w:sz w:val="20"/>
                <w:szCs w:val="20"/>
                <w:lang w:eastAsia="en-US"/>
              </w:rPr>
            </w:pPr>
            <w:r w:rsidRPr="00F462A8">
              <w:rPr>
                <w:sz w:val="20"/>
                <w:szCs w:val="20"/>
                <w:lang w:eastAsia="en-US"/>
              </w:rPr>
              <w:t xml:space="preserve">Приложение III-K05-4 към Процедура № </w:t>
            </w:r>
            <w:r w:rsidRPr="00F462A8">
              <w:rPr>
                <w:sz w:val="20"/>
                <w:szCs w:val="20"/>
                <w:lang w:val="en-US" w:eastAsia="en-US"/>
              </w:rPr>
              <w:t>III</w:t>
            </w:r>
            <w:r w:rsidRPr="00F462A8">
              <w:rPr>
                <w:sz w:val="20"/>
                <w:szCs w:val="20"/>
                <w:lang w:eastAsia="en-US"/>
              </w:rPr>
              <w:t xml:space="preserve">-П05 Контролен лист за проверка на документация за възлагане на открита процедура по ЗОП с приложения </w:t>
            </w:r>
            <w:r w:rsidRPr="005E5EAF">
              <w:rPr>
                <w:sz w:val="20"/>
                <w:szCs w:val="20"/>
                <w:lang w:eastAsia="en-US"/>
              </w:rPr>
              <w:t xml:space="preserve">III-K05-3-1 до </w:t>
            </w:r>
            <w:r>
              <w:rPr>
                <w:sz w:val="20"/>
                <w:szCs w:val="20"/>
                <w:lang w:eastAsia="en-US"/>
              </w:rPr>
              <w:t>III-K05-4</w:t>
            </w:r>
            <w:r w:rsidRPr="005E5EAF">
              <w:rPr>
                <w:sz w:val="20"/>
                <w:szCs w:val="20"/>
                <w:lang w:eastAsia="en-US"/>
              </w:rPr>
              <w:t>-4:</w:t>
            </w:r>
            <w:r w:rsidRPr="00F462A8">
              <w:rPr>
                <w:sz w:val="20"/>
                <w:szCs w:val="20"/>
                <w:lang w:eastAsia="en-US"/>
              </w:rPr>
              <w:t>Таблица от 1 до 4</w:t>
            </w:r>
            <w:r w:rsidRPr="00A7353C">
              <w:rPr>
                <w:sz w:val="20"/>
                <w:szCs w:val="20"/>
                <w:lang w:eastAsia="en-US"/>
              </w:rPr>
              <w:t xml:space="preserve"> и </w:t>
            </w:r>
            <w:r>
              <w:rPr>
                <w:sz w:val="20"/>
                <w:szCs w:val="20"/>
                <w:lang w:eastAsia="en-US"/>
              </w:rPr>
              <w:t>III-K05-4</w:t>
            </w:r>
            <w:r w:rsidRPr="00A7353C">
              <w:rPr>
                <w:sz w:val="20"/>
                <w:szCs w:val="20"/>
                <w:lang w:eastAsia="en-US"/>
              </w:rPr>
              <w:t>-5: Указания за попълване.</w:t>
            </w:r>
          </w:p>
        </w:tc>
      </w:tr>
      <w:tr w:rsidR="005D61B1" w:rsidRPr="00D854F6" w14:paraId="7C9144D1"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0AA8269F" w14:textId="77777777" w:rsidR="005D61B1" w:rsidRPr="00D854F6" w:rsidRDefault="005D61B1" w:rsidP="005D61B1">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6FDE6425" w14:textId="77777777" w:rsidR="005D61B1" w:rsidRPr="00D854F6"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1B4DD19" w14:textId="5C07BC7E" w:rsidR="005D61B1" w:rsidRDefault="005D61B1" w:rsidP="005D61B1">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5292D316" w14:textId="6C174C7C" w:rsidR="005D61B1" w:rsidRPr="00DB1860" w:rsidRDefault="005D61B1" w:rsidP="005D61B1">
            <w:pPr>
              <w:jc w:val="center"/>
            </w:pPr>
            <w:r>
              <w:rPr>
                <w:sz w:val="20"/>
                <w:szCs w:val="20"/>
                <w:lang w:eastAsia="en-US"/>
              </w:rPr>
              <w:t>дек.</w:t>
            </w:r>
            <w:r w:rsidRPr="00DB1860">
              <w:rPr>
                <w:sz w:val="20"/>
                <w:szCs w:val="20"/>
                <w:lang w:eastAsia="en-US"/>
              </w:rPr>
              <w:t xml:space="preserve"> 20</w:t>
            </w:r>
            <w:r>
              <w:rPr>
                <w:sz w:val="20"/>
                <w:szCs w:val="20"/>
                <w:lang w:val="de-DE"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65B8C603" w14:textId="75C0C5E4" w:rsidR="005D61B1" w:rsidRPr="00AB129D" w:rsidRDefault="005D61B1" w:rsidP="005D61B1">
            <w:pPr>
              <w:rPr>
                <w:sz w:val="20"/>
                <w:szCs w:val="20"/>
                <w:lang w:eastAsia="en-US"/>
              </w:rPr>
            </w:pPr>
            <w:r w:rsidRPr="00F462A8">
              <w:rPr>
                <w:sz w:val="20"/>
                <w:szCs w:val="20"/>
                <w:lang w:eastAsia="en-US"/>
              </w:rPr>
              <w:t xml:space="preserve">Приложение III-K05-5 към Процедура № </w:t>
            </w:r>
            <w:r w:rsidRPr="00F462A8">
              <w:rPr>
                <w:sz w:val="20"/>
                <w:szCs w:val="20"/>
                <w:lang w:val="en-US" w:eastAsia="en-US"/>
              </w:rPr>
              <w:t>III</w:t>
            </w:r>
            <w:r w:rsidRPr="00F462A8">
              <w:rPr>
                <w:sz w:val="20"/>
                <w:szCs w:val="20"/>
                <w:lang w:eastAsia="en-US"/>
              </w:rPr>
              <w:t>-П05 Контролен лист за проверка на обществени поръчки, възложени чрез публична покана по реда на ПМС 118/20.05.2014 г.</w:t>
            </w:r>
            <w:r w:rsidRPr="002A7D87">
              <w:rPr>
                <w:sz w:val="20"/>
                <w:szCs w:val="20"/>
                <w:lang w:eastAsia="en-US"/>
              </w:rPr>
              <w:t xml:space="preserve"> с</w:t>
            </w:r>
            <w:r>
              <w:rPr>
                <w:sz w:val="20"/>
                <w:szCs w:val="20"/>
                <w:lang w:eastAsia="en-US"/>
              </w:rPr>
              <w:t xml:space="preserve"> приложение </w:t>
            </w:r>
            <w:r w:rsidRPr="00AB129D">
              <w:rPr>
                <w:sz w:val="20"/>
                <w:szCs w:val="20"/>
                <w:lang w:eastAsia="en-US"/>
              </w:rPr>
              <w:t>III-K05-5</w:t>
            </w:r>
            <w:r w:rsidRPr="007B6DCF">
              <w:rPr>
                <w:sz w:val="20"/>
                <w:szCs w:val="20"/>
                <w:lang w:eastAsia="en-US"/>
              </w:rPr>
              <w:t xml:space="preserve">-1: Таблица 1 и </w:t>
            </w:r>
            <w:r w:rsidRPr="00AB129D">
              <w:rPr>
                <w:sz w:val="20"/>
                <w:szCs w:val="20"/>
                <w:lang w:eastAsia="en-US"/>
              </w:rPr>
              <w:t>III-K05-</w:t>
            </w:r>
            <w:r>
              <w:rPr>
                <w:sz w:val="20"/>
                <w:szCs w:val="20"/>
                <w:lang w:eastAsia="en-US"/>
              </w:rPr>
              <w:t>5</w:t>
            </w:r>
            <w:r w:rsidRPr="00AB129D">
              <w:rPr>
                <w:sz w:val="20"/>
                <w:szCs w:val="20"/>
                <w:lang w:eastAsia="en-US"/>
              </w:rPr>
              <w:t>-</w:t>
            </w:r>
            <w:r>
              <w:rPr>
                <w:sz w:val="20"/>
                <w:szCs w:val="20"/>
                <w:lang w:eastAsia="en-US"/>
              </w:rPr>
              <w:t>2:</w:t>
            </w:r>
            <w:r w:rsidRPr="00AB129D">
              <w:rPr>
                <w:sz w:val="20"/>
                <w:szCs w:val="20"/>
                <w:lang w:eastAsia="en-US"/>
              </w:rPr>
              <w:t xml:space="preserve"> Указания за попълване</w:t>
            </w:r>
            <w:r w:rsidRPr="007B6DCF">
              <w:rPr>
                <w:sz w:val="20"/>
                <w:szCs w:val="20"/>
                <w:lang w:eastAsia="en-US"/>
              </w:rPr>
              <w:t>.</w:t>
            </w:r>
          </w:p>
        </w:tc>
      </w:tr>
      <w:tr w:rsidR="005D61B1" w:rsidRPr="00D854F6" w14:paraId="22CA3CD2"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6C09FD0F" w14:textId="77777777" w:rsidR="005D61B1" w:rsidRPr="00D854F6" w:rsidRDefault="005D61B1" w:rsidP="005D61B1">
            <w:pPr>
              <w:jc w:val="center"/>
              <w:rPr>
                <w:sz w:val="20"/>
                <w:szCs w:val="20"/>
                <w:lang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563E2175" w14:textId="77777777" w:rsidR="005D61B1" w:rsidRPr="00D854F6"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8966CD5" w14:textId="54DE0F75" w:rsidR="005D61B1" w:rsidRDefault="005D61B1" w:rsidP="005D61B1">
            <w:pPr>
              <w:jc w:val="center"/>
              <w:rPr>
                <w:sz w:val="20"/>
                <w:szCs w:val="20"/>
                <w:lang w:eastAsia="en-US"/>
              </w:rPr>
            </w:pPr>
            <w:r>
              <w:rPr>
                <w:sz w:val="20"/>
                <w:szCs w:val="20"/>
                <w:lang w:val="en-US"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2DD9ED5D" w14:textId="3B58EB6F" w:rsidR="005D61B1" w:rsidRPr="00DB1860" w:rsidRDefault="005D61B1" w:rsidP="005D61B1">
            <w:pPr>
              <w:jc w:val="center"/>
            </w:pPr>
            <w:r>
              <w:rPr>
                <w:sz w:val="20"/>
                <w:szCs w:val="20"/>
                <w:lang w:eastAsia="en-US"/>
              </w:rPr>
              <w:t xml:space="preserve">дек. </w:t>
            </w:r>
            <w:r w:rsidRPr="00DB1860">
              <w:rPr>
                <w:sz w:val="20"/>
                <w:szCs w:val="20"/>
                <w:lang w:eastAsia="en-US"/>
              </w:rPr>
              <w:t>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1C73D54A" w14:textId="6A682411" w:rsidR="005D61B1" w:rsidRPr="00F462A8" w:rsidRDefault="005D61B1" w:rsidP="005D61B1">
            <w:pPr>
              <w:rPr>
                <w:sz w:val="20"/>
                <w:szCs w:val="20"/>
                <w:lang w:eastAsia="en-US"/>
              </w:rPr>
            </w:pPr>
            <w:r w:rsidRPr="00F462A8">
              <w:rPr>
                <w:sz w:val="20"/>
                <w:szCs w:val="20"/>
                <w:lang w:eastAsia="en-US"/>
              </w:rPr>
              <w:t xml:space="preserve">Приложение III-K05-6 към Процедура № </w:t>
            </w:r>
            <w:r w:rsidRPr="00F462A8">
              <w:rPr>
                <w:sz w:val="20"/>
                <w:szCs w:val="20"/>
                <w:lang w:val="en-US" w:eastAsia="en-US"/>
              </w:rPr>
              <w:t>III</w:t>
            </w:r>
            <w:r w:rsidRPr="00F462A8">
              <w:rPr>
                <w:sz w:val="20"/>
                <w:szCs w:val="20"/>
                <w:lang w:eastAsia="en-US"/>
              </w:rPr>
              <w:t>-П05 Контролен лист за проверка на обществени поръчки, възложени чрез публична покана по реда на Глава осма „а” от ЗОП</w:t>
            </w:r>
            <w:r w:rsidRPr="00952B94">
              <w:rPr>
                <w:sz w:val="20"/>
                <w:szCs w:val="20"/>
                <w:lang w:eastAsia="en-US"/>
              </w:rPr>
              <w:t xml:space="preserve"> с приложение </w:t>
            </w:r>
            <w:r>
              <w:rPr>
                <w:sz w:val="20"/>
                <w:szCs w:val="20"/>
                <w:lang w:eastAsia="en-US"/>
              </w:rPr>
              <w:t>III-K05-6</w:t>
            </w:r>
            <w:r w:rsidRPr="00952B94">
              <w:rPr>
                <w:sz w:val="20"/>
                <w:szCs w:val="20"/>
                <w:lang w:eastAsia="en-US"/>
              </w:rPr>
              <w:t>-1: Таблица 1 и III-K05-</w:t>
            </w:r>
            <w:r>
              <w:rPr>
                <w:sz w:val="20"/>
                <w:szCs w:val="20"/>
                <w:lang w:eastAsia="en-US"/>
              </w:rPr>
              <w:t>6</w:t>
            </w:r>
            <w:r w:rsidRPr="00952B94">
              <w:rPr>
                <w:sz w:val="20"/>
                <w:szCs w:val="20"/>
                <w:lang w:eastAsia="en-US"/>
              </w:rPr>
              <w:t>-</w:t>
            </w:r>
            <w:r>
              <w:rPr>
                <w:sz w:val="20"/>
                <w:szCs w:val="20"/>
                <w:lang w:eastAsia="en-US"/>
              </w:rPr>
              <w:t>2</w:t>
            </w:r>
            <w:r w:rsidRPr="00952B94">
              <w:rPr>
                <w:sz w:val="20"/>
                <w:szCs w:val="20"/>
                <w:lang w:eastAsia="en-US"/>
              </w:rPr>
              <w:t>: Указания за попълване.</w:t>
            </w:r>
          </w:p>
        </w:tc>
      </w:tr>
      <w:tr w:rsidR="005D61B1" w:rsidRPr="00D854F6" w14:paraId="1FC1691D"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438BFBF6" w14:textId="77777777" w:rsidR="005D61B1" w:rsidRPr="00D609F4" w:rsidRDefault="005D61B1" w:rsidP="005D61B1">
            <w:pPr>
              <w:jc w:val="center"/>
              <w:rPr>
                <w:sz w:val="20"/>
                <w:szCs w:val="20"/>
                <w:lang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6C4DE4A1" w14:textId="77777777" w:rsidR="005D61B1" w:rsidRPr="00D854F6"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348F3A5" w14:textId="5D4CE667" w:rsidR="005D61B1" w:rsidRPr="001E300A" w:rsidRDefault="005D61B1" w:rsidP="005D61B1">
            <w:pPr>
              <w:jc w:val="center"/>
              <w:rPr>
                <w:sz w:val="20"/>
                <w:szCs w:val="20"/>
                <w:lang w:eastAsia="en-US"/>
              </w:rPr>
            </w:pPr>
            <w:r>
              <w:rPr>
                <w:sz w:val="20"/>
                <w:szCs w:val="20"/>
                <w:lang w:eastAsia="en-US"/>
              </w:rPr>
              <w:t>5</w:t>
            </w:r>
          </w:p>
        </w:tc>
        <w:tc>
          <w:tcPr>
            <w:tcW w:w="1175" w:type="dxa"/>
            <w:tcBorders>
              <w:top w:val="nil"/>
              <w:left w:val="nil"/>
              <w:bottom w:val="single" w:sz="4" w:space="0" w:color="auto"/>
              <w:right w:val="single" w:sz="4" w:space="0" w:color="auto"/>
            </w:tcBorders>
            <w:shd w:val="clear" w:color="auto" w:fill="auto"/>
            <w:noWrap/>
            <w:vAlign w:val="center"/>
          </w:tcPr>
          <w:p w14:paraId="20B7BDDC" w14:textId="6A2FD887" w:rsidR="005D61B1" w:rsidRPr="00DB1860" w:rsidRDefault="005D61B1" w:rsidP="005D61B1">
            <w:pPr>
              <w:jc w:val="center"/>
              <w:rPr>
                <w:sz w:val="20"/>
                <w:szCs w:val="20"/>
                <w:lang w:eastAsia="en-US"/>
              </w:rPr>
            </w:pPr>
            <w:r>
              <w:rPr>
                <w:sz w:val="20"/>
                <w:szCs w:val="20"/>
                <w:lang w:eastAsia="en-US"/>
              </w:rPr>
              <w:t>дек.</w:t>
            </w:r>
            <w:r w:rsidRPr="00DB1860">
              <w:rPr>
                <w:sz w:val="20"/>
                <w:szCs w:val="20"/>
                <w:lang w:eastAsia="en-US"/>
              </w:rPr>
              <w:t xml:space="preserve"> 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43FB6E40" w14:textId="4892AE73" w:rsidR="005D61B1" w:rsidRPr="00F462A8" w:rsidRDefault="005D61B1" w:rsidP="005D61B1">
            <w:pPr>
              <w:rPr>
                <w:sz w:val="20"/>
                <w:szCs w:val="20"/>
                <w:lang w:eastAsia="en-US"/>
              </w:rPr>
            </w:pPr>
            <w:r w:rsidRPr="00F462A8">
              <w:rPr>
                <w:sz w:val="20"/>
                <w:szCs w:val="20"/>
                <w:lang w:eastAsia="en-US"/>
              </w:rPr>
              <w:t xml:space="preserve">Приложение III-K05-7N към Процедура № </w:t>
            </w:r>
            <w:r w:rsidRPr="00F462A8">
              <w:rPr>
                <w:sz w:val="20"/>
                <w:szCs w:val="20"/>
                <w:lang w:val="en-US" w:eastAsia="en-US"/>
              </w:rPr>
              <w:t>III</w:t>
            </w:r>
            <w:r w:rsidRPr="00F462A8">
              <w:rPr>
                <w:sz w:val="20"/>
                <w:szCs w:val="20"/>
                <w:lang w:eastAsia="en-US"/>
              </w:rPr>
              <w:t xml:space="preserve">-П05 Контролен лист за проверка на документация за възлагане на открита процедура по ЗОП с приложения </w:t>
            </w:r>
            <w:r w:rsidRPr="00657AD3">
              <w:rPr>
                <w:sz w:val="20"/>
                <w:szCs w:val="20"/>
                <w:lang w:eastAsia="en-US"/>
              </w:rPr>
              <w:t xml:space="preserve"> </w:t>
            </w:r>
            <w:r>
              <w:rPr>
                <w:sz w:val="20"/>
                <w:szCs w:val="20"/>
                <w:lang w:eastAsia="en-US"/>
              </w:rPr>
              <w:t>III-K05-7</w:t>
            </w:r>
            <w:r>
              <w:rPr>
                <w:sz w:val="20"/>
                <w:szCs w:val="20"/>
                <w:lang w:val="de-DE" w:eastAsia="en-US"/>
              </w:rPr>
              <w:t>N</w:t>
            </w:r>
            <w:r w:rsidRPr="00657AD3">
              <w:rPr>
                <w:sz w:val="20"/>
                <w:szCs w:val="20"/>
                <w:lang w:eastAsia="en-US"/>
              </w:rPr>
              <w:t>-1 до III-K05-7</w:t>
            </w:r>
            <w:r>
              <w:rPr>
                <w:sz w:val="20"/>
                <w:szCs w:val="20"/>
                <w:lang w:eastAsia="en-US"/>
              </w:rPr>
              <w:t>N</w:t>
            </w:r>
            <w:r w:rsidRPr="00657AD3">
              <w:rPr>
                <w:sz w:val="20"/>
                <w:szCs w:val="20"/>
                <w:lang w:eastAsia="en-US"/>
              </w:rPr>
              <w:t>-4:Таблица от 1 до 4 и III-K05-</w:t>
            </w:r>
            <w:r w:rsidRPr="00867D8E">
              <w:rPr>
                <w:sz w:val="20"/>
                <w:szCs w:val="20"/>
                <w:lang w:eastAsia="en-US"/>
              </w:rPr>
              <w:t>7</w:t>
            </w:r>
            <w:r>
              <w:rPr>
                <w:sz w:val="20"/>
                <w:szCs w:val="20"/>
                <w:lang w:val="en-US" w:eastAsia="en-US"/>
              </w:rPr>
              <w:t>N</w:t>
            </w:r>
            <w:r w:rsidRPr="00657AD3">
              <w:rPr>
                <w:sz w:val="20"/>
                <w:szCs w:val="20"/>
                <w:lang w:eastAsia="en-US"/>
              </w:rPr>
              <w:t>-5: Указания за попълване.</w:t>
            </w:r>
          </w:p>
        </w:tc>
      </w:tr>
      <w:tr w:rsidR="005D61B1" w:rsidRPr="00D854F6" w14:paraId="7662613E"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404F9BEA" w14:textId="2D599446" w:rsidR="005D61B1" w:rsidRDefault="005D61B1" w:rsidP="005D61B1">
            <w:pPr>
              <w:jc w:val="center"/>
              <w:rPr>
                <w:sz w:val="20"/>
                <w:szCs w:val="20"/>
                <w:lang w:val="en-US" w:eastAsia="en-US"/>
              </w:rPr>
            </w:pPr>
            <w:r>
              <w:rPr>
                <w:sz w:val="20"/>
                <w:szCs w:val="20"/>
                <w:lang w:val="en-US" w:eastAsia="en-US"/>
              </w:rPr>
              <w:lastRenderedPageBreak/>
              <w:t xml:space="preserve">III- </w:t>
            </w:r>
          </w:p>
        </w:tc>
        <w:tc>
          <w:tcPr>
            <w:tcW w:w="491" w:type="dxa"/>
            <w:tcBorders>
              <w:top w:val="single" w:sz="4" w:space="0" w:color="auto"/>
              <w:bottom w:val="single" w:sz="4" w:space="0" w:color="auto"/>
              <w:right w:val="single" w:sz="4" w:space="0" w:color="auto"/>
            </w:tcBorders>
            <w:shd w:val="clear" w:color="auto" w:fill="auto"/>
            <w:noWrap/>
            <w:vAlign w:val="center"/>
          </w:tcPr>
          <w:p w14:paraId="491D23D1" w14:textId="77777777" w:rsidR="005D61B1" w:rsidRPr="00D854F6"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7DF3F186" w14:textId="3E3B51D6" w:rsidR="005D61B1" w:rsidRPr="00091737" w:rsidDel="00251E32" w:rsidRDefault="005D61B1" w:rsidP="005D61B1">
            <w:pPr>
              <w:jc w:val="center"/>
              <w:rPr>
                <w:sz w:val="20"/>
                <w:szCs w:val="20"/>
                <w:lang w:val="en-US" w:eastAsia="en-US"/>
              </w:rPr>
            </w:pPr>
            <w:r>
              <w:rPr>
                <w:sz w:val="20"/>
                <w:szCs w:val="20"/>
                <w:lang w:val="en-US" w:eastAsia="en-US"/>
              </w:rPr>
              <w:t>6</w:t>
            </w:r>
          </w:p>
        </w:tc>
        <w:tc>
          <w:tcPr>
            <w:tcW w:w="1175" w:type="dxa"/>
            <w:tcBorders>
              <w:top w:val="nil"/>
              <w:left w:val="nil"/>
              <w:bottom w:val="single" w:sz="4" w:space="0" w:color="auto"/>
              <w:right w:val="single" w:sz="4" w:space="0" w:color="auto"/>
            </w:tcBorders>
            <w:shd w:val="clear" w:color="auto" w:fill="auto"/>
            <w:noWrap/>
            <w:vAlign w:val="center"/>
          </w:tcPr>
          <w:p w14:paraId="12859167" w14:textId="04BF5357" w:rsidR="005D61B1" w:rsidRPr="00A63E1F" w:rsidDel="00251E32" w:rsidRDefault="005D61B1" w:rsidP="005D61B1">
            <w:pPr>
              <w:jc w:val="center"/>
              <w:rPr>
                <w:sz w:val="20"/>
                <w:szCs w:val="20"/>
                <w:lang w:val="en-US" w:eastAsia="en-US"/>
              </w:rPr>
            </w:pPr>
            <w:r>
              <w:rPr>
                <w:sz w:val="20"/>
                <w:szCs w:val="20"/>
                <w:lang w:eastAsia="en-US"/>
              </w:rPr>
              <w:t>дек</w:t>
            </w:r>
            <w:r w:rsidRPr="00A63E1F">
              <w:rPr>
                <w:sz w:val="20"/>
                <w:szCs w:val="20"/>
                <w:lang w:eastAsia="en-US"/>
              </w:rPr>
              <w:t>. 20</w:t>
            </w:r>
            <w:r w:rsidRPr="00A63E1F">
              <w:rPr>
                <w:sz w:val="20"/>
                <w:szCs w:val="20"/>
                <w:lang w:val="en-US"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2927C94D" w14:textId="3AECE6DB" w:rsidR="005D61B1" w:rsidRPr="00F462A8" w:rsidRDefault="005D61B1" w:rsidP="005D61B1">
            <w:pPr>
              <w:rPr>
                <w:sz w:val="20"/>
                <w:szCs w:val="20"/>
                <w:lang w:eastAsia="en-US"/>
              </w:rPr>
            </w:pPr>
            <w:r>
              <w:rPr>
                <w:sz w:val="20"/>
                <w:szCs w:val="20"/>
                <w:lang w:eastAsia="en-US"/>
              </w:rPr>
              <w:t>Приложение III</w:t>
            </w:r>
            <w:r>
              <w:rPr>
                <w:sz w:val="20"/>
                <w:szCs w:val="20"/>
                <w:lang w:val="en-US" w:eastAsia="en-US"/>
              </w:rPr>
              <w:t>-</w:t>
            </w:r>
            <w:r>
              <w:rPr>
                <w:sz w:val="20"/>
                <w:szCs w:val="20"/>
                <w:lang w:eastAsia="en-US"/>
              </w:rPr>
              <w:t>K05-7</w:t>
            </w:r>
            <w:r w:rsidRPr="0054059A">
              <w:rPr>
                <w:sz w:val="20"/>
                <w:szCs w:val="20"/>
                <w:lang w:eastAsia="en-US"/>
              </w:rPr>
              <w:t>N</w:t>
            </w:r>
            <w:r>
              <w:rPr>
                <w:sz w:val="20"/>
                <w:szCs w:val="20"/>
                <w:lang w:val="en-US" w:eastAsia="en-US"/>
              </w:rPr>
              <w:t>N</w:t>
            </w:r>
            <w:r w:rsidRPr="0054059A">
              <w:rPr>
                <w:sz w:val="20"/>
                <w:szCs w:val="20"/>
                <w:lang w:eastAsia="en-US"/>
              </w:rPr>
              <w:t xml:space="preserve"> към Процедура № </w:t>
            </w:r>
            <w:r w:rsidRPr="004529D6">
              <w:rPr>
                <w:sz w:val="20"/>
                <w:szCs w:val="20"/>
                <w:lang w:eastAsia="en-US"/>
              </w:rPr>
              <w:t>III</w:t>
            </w:r>
            <w:r w:rsidRPr="0054059A">
              <w:rPr>
                <w:sz w:val="20"/>
                <w:szCs w:val="20"/>
                <w:lang w:eastAsia="en-US"/>
              </w:rPr>
              <w:t xml:space="preserve">-П05 </w:t>
            </w:r>
            <w:r w:rsidRPr="005E2347">
              <w:rPr>
                <w:sz w:val="20"/>
                <w:szCs w:val="20"/>
                <w:lang w:eastAsia="en-US"/>
              </w:rPr>
              <w:t>Контролен лист за проверка на обществени поръчки, възложени</w:t>
            </w:r>
            <w:r>
              <w:rPr>
                <w:sz w:val="20"/>
                <w:szCs w:val="20"/>
                <w:lang w:eastAsia="en-US"/>
              </w:rPr>
              <w:t xml:space="preserve"> след</w:t>
            </w:r>
            <w:r w:rsidRPr="005E2347">
              <w:rPr>
                <w:sz w:val="20"/>
                <w:szCs w:val="20"/>
                <w:lang w:eastAsia="en-US"/>
              </w:rPr>
              <w:t xml:space="preserve"> </w:t>
            </w:r>
            <w:r w:rsidRPr="00920BD8">
              <w:rPr>
                <w:sz w:val="20"/>
                <w:szCs w:val="20"/>
                <w:lang w:eastAsia="en-US"/>
              </w:rPr>
              <w:t xml:space="preserve">открита процедура по чл. 18, ал. 1, т. 1 от ЗОП с приложения </w:t>
            </w:r>
            <w:r w:rsidRPr="001C4B67">
              <w:rPr>
                <w:sz w:val="20"/>
                <w:szCs w:val="20"/>
                <w:lang w:eastAsia="en-US"/>
              </w:rPr>
              <w:t>III-K05-7</w:t>
            </w:r>
            <w:r w:rsidRPr="001C4B67">
              <w:rPr>
                <w:sz w:val="20"/>
                <w:szCs w:val="20"/>
                <w:lang w:val="en-US" w:eastAsia="en-US"/>
              </w:rPr>
              <w:t>N</w:t>
            </w:r>
            <w:r w:rsidRPr="009A3DE7">
              <w:rPr>
                <w:sz w:val="20"/>
                <w:szCs w:val="20"/>
                <w:lang w:val="en-US" w:eastAsia="en-US"/>
              </w:rPr>
              <w:t>N</w:t>
            </w:r>
            <w:r w:rsidRPr="001C4B67">
              <w:rPr>
                <w:sz w:val="20"/>
                <w:szCs w:val="20"/>
                <w:lang w:eastAsia="en-US"/>
              </w:rPr>
              <w:t>-1 до III-K05-7N</w:t>
            </w:r>
            <w:r w:rsidRPr="009A3DE7">
              <w:rPr>
                <w:sz w:val="20"/>
                <w:szCs w:val="20"/>
                <w:lang w:val="en-US" w:eastAsia="en-US"/>
              </w:rPr>
              <w:t>N</w:t>
            </w:r>
            <w:r w:rsidRPr="001C4B67">
              <w:rPr>
                <w:sz w:val="20"/>
                <w:szCs w:val="20"/>
                <w:lang w:eastAsia="en-US"/>
              </w:rPr>
              <w:t>-4:Таблица от 1 до 4 и III-K05-7</w:t>
            </w:r>
            <w:r w:rsidRPr="001C4B67">
              <w:rPr>
                <w:sz w:val="20"/>
                <w:szCs w:val="20"/>
                <w:lang w:val="en-US" w:eastAsia="en-US"/>
              </w:rPr>
              <w:t>N</w:t>
            </w:r>
            <w:r>
              <w:rPr>
                <w:sz w:val="20"/>
                <w:szCs w:val="20"/>
                <w:lang w:val="en-US" w:eastAsia="en-US"/>
              </w:rPr>
              <w:t>N</w:t>
            </w:r>
            <w:r w:rsidRPr="001C4B67">
              <w:rPr>
                <w:sz w:val="20"/>
                <w:szCs w:val="20"/>
                <w:lang w:eastAsia="en-US"/>
              </w:rPr>
              <w:t>-5: Указания за попълване.</w:t>
            </w:r>
          </w:p>
        </w:tc>
      </w:tr>
      <w:tr w:rsidR="005D61B1" w:rsidRPr="00D854F6" w14:paraId="47A1CD67"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59EA4B89" w14:textId="77777777" w:rsidR="005D61B1" w:rsidRDefault="005D61B1" w:rsidP="005D61B1">
            <w:pPr>
              <w:jc w:val="center"/>
              <w:rPr>
                <w:sz w:val="20"/>
                <w:szCs w:val="20"/>
                <w:lang w:val="en-US"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0C60A3FC" w14:textId="77777777" w:rsidR="005D61B1" w:rsidRPr="00D854F6"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727FAC85" w14:textId="2D612684" w:rsidR="005D61B1" w:rsidRPr="00D609F4" w:rsidRDefault="005D61B1" w:rsidP="005D61B1">
            <w:pPr>
              <w:jc w:val="center"/>
              <w:rPr>
                <w:sz w:val="20"/>
                <w:szCs w:val="20"/>
                <w:lang w:eastAsia="en-US"/>
              </w:rPr>
            </w:pPr>
            <w:r>
              <w:rPr>
                <w:sz w:val="20"/>
                <w:szCs w:val="20"/>
                <w:lang w:val="en-US" w:eastAsia="en-US"/>
              </w:rPr>
              <w:t>5</w:t>
            </w:r>
          </w:p>
        </w:tc>
        <w:tc>
          <w:tcPr>
            <w:tcW w:w="1175" w:type="dxa"/>
            <w:tcBorders>
              <w:top w:val="nil"/>
              <w:left w:val="nil"/>
              <w:bottom w:val="single" w:sz="4" w:space="0" w:color="auto"/>
              <w:right w:val="single" w:sz="4" w:space="0" w:color="auto"/>
            </w:tcBorders>
            <w:shd w:val="clear" w:color="auto" w:fill="auto"/>
            <w:noWrap/>
            <w:vAlign w:val="center"/>
          </w:tcPr>
          <w:p w14:paraId="270A7071" w14:textId="030F7052" w:rsidR="005D61B1" w:rsidRDefault="005D61B1" w:rsidP="005D61B1">
            <w:pPr>
              <w:jc w:val="center"/>
              <w:rPr>
                <w:sz w:val="20"/>
                <w:szCs w:val="20"/>
                <w:lang w:eastAsia="en-US"/>
              </w:rPr>
            </w:pPr>
            <w:r>
              <w:rPr>
                <w:sz w:val="20"/>
                <w:szCs w:val="20"/>
                <w:lang w:eastAsia="en-US"/>
              </w:rPr>
              <w:t>дек.</w:t>
            </w:r>
            <w:r w:rsidRPr="00DB1860">
              <w:rPr>
                <w:sz w:val="20"/>
                <w:szCs w:val="20"/>
                <w:lang w:eastAsia="en-US"/>
              </w:rPr>
              <w:t xml:space="preserve"> 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568857EC" w14:textId="05DE1780" w:rsidR="005D61B1" w:rsidRPr="00F462A8" w:rsidRDefault="005D61B1" w:rsidP="005D61B1">
            <w:pPr>
              <w:rPr>
                <w:sz w:val="20"/>
                <w:szCs w:val="20"/>
                <w:lang w:eastAsia="en-US"/>
              </w:rPr>
            </w:pPr>
            <w:r w:rsidRPr="00F462A8">
              <w:rPr>
                <w:sz w:val="20"/>
                <w:szCs w:val="20"/>
                <w:lang w:eastAsia="en-US"/>
              </w:rPr>
              <w:t xml:space="preserve">Приложение III-K05-8N към Процедура № III-П05 Контролен лист за проверка на обществени поръчки, възложени след ограничена процедура по реда на ЗОП с приложения </w:t>
            </w:r>
            <w:r>
              <w:rPr>
                <w:sz w:val="20"/>
                <w:szCs w:val="20"/>
                <w:lang w:eastAsia="en-US"/>
              </w:rPr>
              <w:t>III-K05-8</w:t>
            </w:r>
            <w:r w:rsidRPr="002368C7">
              <w:rPr>
                <w:sz w:val="20"/>
                <w:szCs w:val="20"/>
                <w:lang w:val="de-DE" w:eastAsia="en-US"/>
              </w:rPr>
              <w:t>N</w:t>
            </w:r>
            <w:r w:rsidRPr="002368C7">
              <w:rPr>
                <w:sz w:val="20"/>
                <w:szCs w:val="20"/>
                <w:lang w:eastAsia="en-US"/>
              </w:rPr>
              <w:t>-1 до III-K05-</w:t>
            </w:r>
            <w:r>
              <w:rPr>
                <w:sz w:val="20"/>
                <w:szCs w:val="20"/>
                <w:lang w:eastAsia="en-US"/>
              </w:rPr>
              <w:t>8</w:t>
            </w:r>
            <w:r w:rsidRPr="002368C7">
              <w:rPr>
                <w:sz w:val="20"/>
                <w:szCs w:val="20"/>
                <w:lang w:eastAsia="en-US"/>
              </w:rPr>
              <w:t>N-4:Таблица от 1 до 4 и III-K05-</w:t>
            </w:r>
            <w:r>
              <w:rPr>
                <w:sz w:val="20"/>
                <w:szCs w:val="20"/>
                <w:lang w:eastAsia="en-US"/>
              </w:rPr>
              <w:t>8</w:t>
            </w:r>
            <w:r w:rsidRPr="002368C7">
              <w:rPr>
                <w:sz w:val="20"/>
                <w:szCs w:val="20"/>
                <w:lang w:val="en-US" w:eastAsia="en-US"/>
              </w:rPr>
              <w:t>N</w:t>
            </w:r>
            <w:r w:rsidRPr="002368C7">
              <w:rPr>
                <w:sz w:val="20"/>
                <w:szCs w:val="20"/>
                <w:lang w:eastAsia="en-US"/>
              </w:rPr>
              <w:t>-5: Указания за попълване.</w:t>
            </w:r>
          </w:p>
        </w:tc>
      </w:tr>
      <w:tr w:rsidR="005D61B1" w:rsidRPr="00D854F6" w14:paraId="799FD999"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11EF1723" w14:textId="4E85735E" w:rsidR="005D61B1" w:rsidRDefault="005D61B1" w:rsidP="005D61B1">
            <w:pPr>
              <w:jc w:val="center"/>
              <w:rPr>
                <w:sz w:val="20"/>
                <w:szCs w:val="20"/>
                <w:lang w:val="en-US" w:eastAsia="en-US"/>
              </w:rPr>
            </w:pPr>
            <w:r>
              <w:rPr>
                <w:sz w:val="20"/>
                <w:szCs w:val="20"/>
                <w:lang w:val="en-US" w:eastAsia="en-US"/>
              </w:rPr>
              <w:t xml:space="preserve">III- </w:t>
            </w:r>
          </w:p>
        </w:tc>
        <w:tc>
          <w:tcPr>
            <w:tcW w:w="491" w:type="dxa"/>
            <w:tcBorders>
              <w:top w:val="single" w:sz="4" w:space="0" w:color="auto"/>
              <w:bottom w:val="single" w:sz="4" w:space="0" w:color="auto"/>
              <w:right w:val="single" w:sz="4" w:space="0" w:color="auto"/>
            </w:tcBorders>
            <w:shd w:val="clear" w:color="auto" w:fill="auto"/>
            <w:noWrap/>
            <w:vAlign w:val="center"/>
          </w:tcPr>
          <w:p w14:paraId="1C5746AD" w14:textId="77777777" w:rsidR="005D61B1" w:rsidRPr="00D854F6"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B3F0DB9" w14:textId="34384AFC" w:rsidR="005D61B1" w:rsidRPr="00091737" w:rsidRDefault="005D61B1" w:rsidP="005D61B1">
            <w:pPr>
              <w:jc w:val="center"/>
              <w:rPr>
                <w:sz w:val="20"/>
                <w:szCs w:val="20"/>
                <w:lang w:val="en-US" w:eastAsia="en-US"/>
              </w:rPr>
            </w:pPr>
            <w:r>
              <w:rPr>
                <w:sz w:val="20"/>
                <w:szCs w:val="20"/>
                <w:lang w:eastAsia="en-US"/>
              </w:rPr>
              <w:t>6</w:t>
            </w:r>
          </w:p>
        </w:tc>
        <w:tc>
          <w:tcPr>
            <w:tcW w:w="1175" w:type="dxa"/>
            <w:tcBorders>
              <w:top w:val="nil"/>
              <w:left w:val="nil"/>
              <w:bottom w:val="single" w:sz="4" w:space="0" w:color="auto"/>
              <w:right w:val="single" w:sz="4" w:space="0" w:color="auto"/>
            </w:tcBorders>
            <w:shd w:val="clear" w:color="auto" w:fill="auto"/>
            <w:noWrap/>
            <w:vAlign w:val="center"/>
          </w:tcPr>
          <w:p w14:paraId="1CFE58DC" w14:textId="6EA16E50" w:rsidR="005D61B1" w:rsidRPr="00BB6608" w:rsidRDefault="005D61B1" w:rsidP="005D61B1">
            <w:pPr>
              <w:jc w:val="center"/>
              <w:rPr>
                <w:sz w:val="20"/>
                <w:szCs w:val="20"/>
                <w:lang w:eastAsia="en-US"/>
              </w:rPr>
            </w:pPr>
            <w:r>
              <w:rPr>
                <w:sz w:val="20"/>
                <w:szCs w:val="20"/>
                <w:lang w:eastAsia="en-US"/>
              </w:rPr>
              <w:t>дек</w:t>
            </w:r>
            <w:r w:rsidRPr="00BB6608">
              <w:rPr>
                <w:sz w:val="20"/>
                <w:szCs w:val="20"/>
                <w:lang w:eastAsia="en-US"/>
              </w:rPr>
              <w:t xml:space="preserve"> 2020</w:t>
            </w:r>
          </w:p>
        </w:tc>
        <w:tc>
          <w:tcPr>
            <w:tcW w:w="7315" w:type="dxa"/>
            <w:tcBorders>
              <w:top w:val="nil"/>
              <w:left w:val="nil"/>
              <w:bottom w:val="single" w:sz="4" w:space="0" w:color="auto"/>
              <w:right w:val="single" w:sz="4" w:space="0" w:color="auto"/>
            </w:tcBorders>
            <w:shd w:val="clear" w:color="auto" w:fill="auto"/>
            <w:noWrap/>
            <w:vAlign w:val="center"/>
          </w:tcPr>
          <w:p w14:paraId="64A3C3EA" w14:textId="4211F21B" w:rsidR="005D61B1" w:rsidRPr="00F462A8" w:rsidRDefault="005D61B1" w:rsidP="005D61B1">
            <w:pPr>
              <w:rPr>
                <w:sz w:val="20"/>
                <w:szCs w:val="20"/>
                <w:lang w:eastAsia="en-US"/>
              </w:rPr>
            </w:pPr>
            <w:r w:rsidRPr="00135715">
              <w:rPr>
                <w:sz w:val="20"/>
                <w:szCs w:val="20"/>
                <w:lang w:eastAsia="en-US"/>
              </w:rPr>
              <w:t>Приложение III</w:t>
            </w:r>
            <w:r w:rsidRPr="009A3DE7">
              <w:rPr>
                <w:sz w:val="20"/>
                <w:szCs w:val="20"/>
                <w:lang w:eastAsia="en-US"/>
              </w:rPr>
              <w:t>-</w:t>
            </w:r>
            <w:r w:rsidRPr="00135715">
              <w:rPr>
                <w:sz w:val="20"/>
                <w:szCs w:val="20"/>
                <w:lang w:eastAsia="en-US"/>
              </w:rPr>
              <w:t>K05-8N</w:t>
            </w:r>
            <w:r>
              <w:rPr>
                <w:sz w:val="20"/>
                <w:szCs w:val="20"/>
                <w:lang w:val="en-US" w:eastAsia="en-US"/>
              </w:rPr>
              <w:t>N</w:t>
            </w:r>
            <w:r w:rsidRPr="00135715">
              <w:rPr>
                <w:sz w:val="20"/>
                <w:szCs w:val="20"/>
                <w:lang w:eastAsia="en-US"/>
              </w:rPr>
              <w:t xml:space="preserve"> към Процедура № III-П05 Контролен лист за проверка на обществени поръчки, възложени след ограничена процедура по чл. 18, ал. 1, т. 2 от ЗОП с приложения </w:t>
            </w:r>
            <w:r w:rsidRPr="00613E76">
              <w:rPr>
                <w:sz w:val="20"/>
                <w:szCs w:val="20"/>
                <w:lang w:eastAsia="en-US"/>
              </w:rPr>
              <w:t>III-K05-8</w:t>
            </w:r>
            <w:r w:rsidRPr="00613E76">
              <w:rPr>
                <w:sz w:val="20"/>
                <w:szCs w:val="20"/>
                <w:lang w:val="de-DE" w:eastAsia="en-US"/>
              </w:rPr>
              <w:t>N</w:t>
            </w:r>
            <w:r>
              <w:rPr>
                <w:sz w:val="20"/>
                <w:szCs w:val="20"/>
                <w:lang w:val="en-US" w:eastAsia="en-US"/>
              </w:rPr>
              <w:t>N</w:t>
            </w:r>
            <w:r w:rsidRPr="00613E76">
              <w:rPr>
                <w:sz w:val="20"/>
                <w:szCs w:val="20"/>
                <w:lang w:eastAsia="en-US"/>
              </w:rPr>
              <w:t>-1 до III-K05-8N</w:t>
            </w:r>
            <w:r>
              <w:rPr>
                <w:sz w:val="20"/>
                <w:szCs w:val="20"/>
                <w:lang w:val="en-US" w:eastAsia="en-US"/>
              </w:rPr>
              <w:t>N</w:t>
            </w:r>
            <w:r w:rsidRPr="00613E76">
              <w:rPr>
                <w:sz w:val="20"/>
                <w:szCs w:val="20"/>
                <w:lang w:eastAsia="en-US"/>
              </w:rPr>
              <w:t>-4:Таблица от 1 до 4 и III-K05-8</w:t>
            </w:r>
            <w:r w:rsidRPr="00613E76">
              <w:rPr>
                <w:sz w:val="20"/>
                <w:szCs w:val="20"/>
                <w:lang w:val="en-US" w:eastAsia="en-US"/>
              </w:rPr>
              <w:t>N</w:t>
            </w:r>
            <w:r>
              <w:rPr>
                <w:sz w:val="20"/>
                <w:szCs w:val="20"/>
                <w:lang w:val="en-US" w:eastAsia="en-US"/>
              </w:rPr>
              <w:t>N</w:t>
            </w:r>
            <w:r w:rsidRPr="00613E76">
              <w:rPr>
                <w:sz w:val="20"/>
                <w:szCs w:val="20"/>
                <w:lang w:eastAsia="en-US"/>
              </w:rPr>
              <w:t>-5: Указания за попълване.</w:t>
            </w:r>
          </w:p>
        </w:tc>
      </w:tr>
      <w:tr w:rsidR="005D61B1" w:rsidRPr="00D854F6" w14:paraId="037F3DF3"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2551CC00" w14:textId="77777777" w:rsidR="005D61B1" w:rsidRDefault="005D61B1" w:rsidP="005D61B1">
            <w:pPr>
              <w:jc w:val="center"/>
              <w:rPr>
                <w:sz w:val="20"/>
                <w:szCs w:val="20"/>
                <w:lang w:val="en-US" w:eastAsia="en-US"/>
              </w:rPr>
            </w:pPr>
            <w:r w:rsidRPr="00AC3F4C">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4E0BDED6" w14:textId="77777777" w:rsidR="005D61B1" w:rsidRPr="00D854F6"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870927B" w14:textId="4384EB6F" w:rsidR="005D61B1" w:rsidRPr="00091737" w:rsidRDefault="005D61B1" w:rsidP="005D61B1">
            <w:pPr>
              <w:jc w:val="center"/>
              <w:rPr>
                <w:sz w:val="20"/>
                <w:szCs w:val="20"/>
                <w:lang w:val="en-US" w:eastAsia="en-US"/>
              </w:rPr>
            </w:pPr>
            <w:r w:rsidRPr="00BB6608">
              <w:rPr>
                <w:sz w:val="20"/>
                <w:szCs w:val="20"/>
                <w:lang w:val="en-US" w:eastAsia="en-US"/>
              </w:rPr>
              <w:t>5</w:t>
            </w:r>
          </w:p>
        </w:tc>
        <w:tc>
          <w:tcPr>
            <w:tcW w:w="1175" w:type="dxa"/>
            <w:tcBorders>
              <w:top w:val="nil"/>
              <w:left w:val="nil"/>
              <w:bottom w:val="single" w:sz="4" w:space="0" w:color="auto"/>
              <w:right w:val="single" w:sz="4" w:space="0" w:color="auto"/>
            </w:tcBorders>
            <w:shd w:val="clear" w:color="auto" w:fill="auto"/>
            <w:noWrap/>
            <w:vAlign w:val="center"/>
          </w:tcPr>
          <w:p w14:paraId="51B05140" w14:textId="4581BB6B" w:rsidR="005D61B1" w:rsidRPr="00BB6608" w:rsidRDefault="005D61B1" w:rsidP="005D61B1">
            <w:pPr>
              <w:jc w:val="center"/>
              <w:rPr>
                <w:sz w:val="20"/>
                <w:szCs w:val="20"/>
                <w:lang w:eastAsia="en-US"/>
              </w:rPr>
            </w:pPr>
            <w:r>
              <w:rPr>
                <w:sz w:val="20"/>
                <w:szCs w:val="20"/>
                <w:lang w:eastAsia="en-US"/>
              </w:rPr>
              <w:t>дек</w:t>
            </w:r>
            <w:r w:rsidRPr="00BB6608">
              <w:rPr>
                <w:sz w:val="20"/>
                <w:szCs w:val="20"/>
                <w:lang w:eastAsia="en-US"/>
              </w:rPr>
              <w:t>. 2020</w:t>
            </w:r>
          </w:p>
        </w:tc>
        <w:tc>
          <w:tcPr>
            <w:tcW w:w="7315" w:type="dxa"/>
            <w:tcBorders>
              <w:top w:val="nil"/>
              <w:left w:val="nil"/>
              <w:bottom w:val="single" w:sz="4" w:space="0" w:color="auto"/>
              <w:right w:val="single" w:sz="4" w:space="0" w:color="auto"/>
            </w:tcBorders>
            <w:shd w:val="clear" w:color="auto" w:fill="auto"/>
            <w:noWrap/>
            <w:vAlign w:val="center"/>
          </w:tcPr>
          <w:p w14:paraId="7429D28C" w14:textId="5BBF206B" w:rsidR="005D61B1" w:rsidRPr="00F462A8" w:rsidRDefault="005D61B1" w:rsidP="005D61B1">
            <w:pPr>
              <w:rPr>
                <w:sz w:val="20"/>
                <w:szCs w:val="20"/>
                <w:lang w:eastAsia="en-US"/>
              </w:rPr>
            </w:pPr>
            <w:r w:rsidRPr="00F462A8">
              <w:rPr>
                <w:sz w:val="20"/>
                <w:szCs w:val="20"/>
                <w:lang w:eastAsia="en-US"/>
              </w:rPr>
              <w:t>Приложение</w:t>
            </w:r>
            <w:r w:rsidRPr="00F462A8">
              <w:t xml:space="preserve"> </w:t>
            </w:r>
            <w:r w:rsidRPr="00F462A8">
              <w:rPr>
                <w:sz w:val="20"/>
                <w:szCs w:val="20"/>
                <w:lang w:eastAsia="en-US"/>
              </w:rPr>
              <w:t>III-K05-9N към Процедура № III-П05 Контролен лист за проверка на обществени поръчки, възложени след състезателна процедура с договаряне по реда на ЗОП</w:t>
            </w:r>
            <w:r>
              <w:rPr>
                <w:sz w:val="20"/>
                <w:szCs w:val="20"/>
                <w:lang w:eastAsia="en-US"/>
              </w:rPr>
              <w:t xml:space="preserve"> с приложение </w:t>
            </w:r>
            <w:r w:rsidRPr="00B76E65">
              <w:rPr>
                <w:sz w:val="20"/>
                <w:szCs w:val="20"/>
                <w:lang w:eastAsia="en-US"/>
              </w:rPr>
              <w:t>III-K05-</w:t>
            </w:r>
            <w:r>
              <w:rPr>
                <w:sz w:val="20"/>
                <w:szCs w:val="20"/>
                <w:lang w:eastAsia="en-US"/>
              </w:rPr>
              <w:t>9</w:t>
            </w:r>
            <w:r w:rsidRPr="00B76E65">
              <w:rPr>
                <w:sz w:val="20"/>
                <w:szCs w:val="20"/>
                <w:lang w:val="en-US" w:eastAsia="en-US"/>
              </w:rPr>
              <w:t>N</w:t>
            </w:r>
            <w:r w:rsidRPr="00B76E65">
              <w:rPr>
                <w:sz w:val="20"/>
                <w:szCs w:val="20"/>
                <w:lang w:eastAsia="en-US"/>
              </w:rPr>
              <w:t>-</w:t>
            </w:r>
            <w:r>
              <w:rPr>
                <w:sz w:val="20"/>
                <w:szCs w:val="20"/>
                <w:lang w:eastAsia="en-US"/>
              </w:rPr>
              <w:t>1</w:t>
            </w:r>
            <w:r w:rsidRPr="00B76E65">
              <w:rPr>
                <w:sz w:val="20"/>
                <w:szCs w:val="20"/>
                <w:lang w:eastAsia="en-US"/>
              </w:rPr>
              <w:t>: Указания за попълване.</w:t>
            </w:r>
          </w:p>
        </w:tc>
      </w:tr>
      <w:tr w:rsidR="005D61B1" w:rsidRPr="00D854F6" w14:paraId="1D6CB9E5"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57E60C41" w14:textId="65211E65" w:rsidR="005D61B1" w:rsidRPr="00AC3F4C" w:rsidRDefault="005D61B1" w:rsidP="005D61B1">
            <w:pPr>
              <w:jc w:val="center"/>
              <w:rPr>
                <w:sz w:val="20"/>
                <w:szCs w:val="20"/>
                <w:lang w:val="en-US" w:eastAsia="en-US"/>
              </w:rPr>
            </w:pPr>
            <w:r>
              <w:rPr>
                <w:sz w:val="20"/>
                <w:szCs w:val="20"/>
                <w:lang w:val="en-US" w:eastAsia="en-US"/>
              </w:rPr>
              <w:t xml:space="preserve">III- </w:t>
            </w:r>
          </w:p>
        </w:tc>
        <w:tc>
          <w:tcPr>
            <w:tcW w:w="491" w:type="dxa"/>
            <w:tcBorders>
              <w:top w:val="single" w:sz="4" w:space="0" w:color="auto"/>
              <w:bottom w:val="single" w:sz="4" w:space="0" w:color="auto"/>
              <w:right w:val="single" w:sz="4" w:space="0" w:color="auto"/>
            </w:tcBorders>
            <w:shd w:val="clear" w:color="auto" w:fill="auto"/>
            <w:noWrap/>
            <w:vAlign w:val="center"/>
          </w:tcPr>
          <w:p w14:paraId="2F711133" w14:textId="77777777" w:rsidR="005D61B1" w:rsidRPr="00D854F6"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1FADA779" w14:textId="1CFFC7E6" w:rsidR="005D61B1" w:rsidRPr="00091737" w:rsidRDefault="005D61B1" w:rsidP="005D61B1">
            <w:pPr>
              <w:jc w:val="center"/>
              <w:rPr>
                <w:sz w:val="20"/>
                <w:szCs w:val="20"/>
                <w:lang w:val="en-US" w:eastAsia="en-US"/>
              </w:rPr>
            </w:pPr>
            <w:r>
              <w:rPr>
                <w:sz w:val="20"/>
                <w:szCs w:val="20"/>
                <w:lang w:val="en-US" w:eastAsia="en-US"/>
              </w:rPr>
              <w:t>6</w:t>
            </w:r>
          </w:p>
        </w:tc>
        <w:tc>
          <w:tcPr>
            <w:tcW w:w="1175" w:type="dxa"/>
            <w:tcBorders>
              <w:top w:val="nil"/>
              <w:left w:val="nil"/>
              <w:bottom w:val="single" w:sz="4" w:space="0" w:color="auto"/>
              <w:right w:val="single" w:sz="4" w:space="0" w:color="auto"/>
            </w:tcBorders>
            <w:shd w:val="clear" w:color="auto" w:fill="auto"/>
            <w:noWrap/>
            <w:vAlign w:val="center"/>
          </w:tcPr>
          <w:p w14:paraId="63FE8D8B" w14:textId="1BA475BC" w:rsidR="005D61B1" w:rsidRPr="00BB6608" w:rsidRDefault="005D61B1" w:rsidP="005D61B1">
            <w:pPr>
              <w:jc w:val="center"/>
              <w:rPr>
                <w:sz w:val="20"/>
                <w:szCs w:val="20"/>
                <w:lang w:eastAsia="en-US"/>
              </w:rPr>
            </w:pPr>
            <w:r>
              <w:rPr>
                <w:sz w:val="20"/>
                <w:szCs w:val="20"/>
                <w:lang w:eastAsia="en-US"/>
              </w:rPr>
              <w:t>дек</w:t>
            </w:r>
            <w:r w:rsidRPr="00091737">
              <w:rPr>
                <w:sz w:val="20"/>
                <w:szCs w:val="20"/>
                <w:lang w:eastAsia="en-US"/>
              </w:rPr>
              <w:t>.</w:t>
            </w:r>
            <w:r w:rsidRPr="00BB6608">
              <w:rPr>
                <w:sz w:val="20"/>
                <w:szCs w:val="20"/>
                <w:lang w:eastAsia="en-US"/>
              </w:rPr>
              <w:t xml:space="preserve"> 2020</w:t>
            </w:r>
          </w:p>
        </w:tc>
        <w:tc>
          <w:tcPr>
            <w:tcW w:w="7315" w:type="dxa"/>
            <w:tcBorders>
              <w:top w:val="nil"/>
              <w:left w:val="nil"/>
              <w:bottom w:val="single" w:sz="4" w:space="0" w:color="auto"/>
              <w:right w:val="single" w:sz="4" w:space="0" w:color="auto"/>
            </w:tcBorders>
            <w:shd w:val="clear" w:color="auto" w:fill="auto"/>
            <w:noWrap/>
            <w:vAlign w:val="center"/>
          </w:tcPr>
          <w:p w14:paraId="3788FD5D" w14:textId="7E576287" w:rsidR="005D61B1" w:rsidRPr="00431E86" w:rsidRDefault="005D61B1" w:rsidP="005D61B1">
            <w:pPr>
              <w:rPr>
                <w:sz w:val="20"/>
                <w:szCs w:val="20"/>
                <w:lang w:eastAsia="en-US"/>
              </w:rPr>
            </w:pPr>
            <w:r>
              <w:rPr>
                <w:sz w:val="20"/>
                <w:szCs w:val="20"/>
                <w:lang w:eastAsia="en-US"/>
              </w:rPr>
              <w:t>Приложение III</w:t>
            </w:r>
            <w:r w:rsidRPr="00650C2A">
              <w:rPr>
                <w:sz w:val="20"/>
                <w:szCs w:val="20"/>
                <w:lang w:eastAsia="en-US"/>
              </w:rPr>
              <w:t>-</w:t>
            </w:r>
            <w:r>
              <w:rPr>
                <w:sz w:val="20"/>
                <w:szCs w:val="20"/>
                <w:lang w:eastAsia="en-US"/>
              </w:rPr>
              <w:t>K05-9</w:t>
            </w:r>
            <w:r w:rsidRPr="0054059A">
              <w:rPr>
                <w:sz w:val="20"/>
                <w:szCs w:val="20"/>
                <w:lang w:eastAsia="en-US"/>
              </w:rPr>
              <w:t>N</w:t>
            </w:r>
            <w:r>
              <w:rPr>
                <w:sz w:val="20"/>
                <w:szCs w:val="20"/>
                <w:lang w:val="en-US" w:eastAsia="en-US"/>
              </w:rPr>
              <w:t>N</w:t>
            </w:r>
            <w:r w:rsidRPr="0054059A">
              <w:rPr>
                <w:sz w:val="20"/>
                <w:szCs w:val="20"/>
                <w:lang w:eastAsia="en-US"/>
              </w:rPr>
              <w:t xml:space="preserve"> към Процедура № </w:t>
            </w:r>
            <w:r w:rsidRPr="004529D6">
              <w:rPr>
                <w:sz w:val="20"/>
                <w:szCs w:val="20"/>
                <w:lang w:eastAsia="en-US"/>
              </w:rPr>
              <w:t>III</w:t>
            </w:r>
            <w:r w:rsidRPr="0054059A">
              <w:rPr>
                <w:sz w:val="20"/>
                <w:szCs w:val="20"/>
                <w:lang w:eastAsia="en-US"/>
              </w:rPr>
              <w:t xml:space="preserve">-П05 </w:t>
            </w:r>
            <w:r w:rsidRPr="005E2347">
              <w:rPr>
                <w:sz w:val="20"/>
                <w:szCs w:val="20"/>
                <w:lang w:eastAsia="en-US"/>
              </w:rPr>
              <w:t xml:space="preserve">Контролен лист за проверка на обществени поръчки, възложени </w:t>
            </w:r>
            <w:r w:rsidRPr="00173279">
              <w:rPr>
                <w:sz w:val="20"/>
                <w:szCs w:val="20"/>
                <w:lang w:eastAsia="en-US"/>
              </w:rPr>
              <w:t xml:space="preserve">след проведена състезателна процедура с договаряне по реда на  чл. 18, ал. 1, т. 3  от </w:t>
            </w:r>
            <w:r>
              <w:rPr>
                <w:sz w:val="20"/>
                <w:szCs w:val="20"/>
                <w:lang w:eastAsia="en-US"/>
              </w:rPr>
              <w:t>ЗОП</w:t>
            </w:r>
            <w:r w:rsidRPr="00D92B04">
              <w:rPr>
                <w:sz w:val="20"/>
                <w:szCs w:val="20"/>
                <w:lang w:eastAsia="en-US"/>
              </w:rPr>
              <w:t xml:space="preserve"> с приложение III-K05-9</w:t>
            </w:r>
            <w:r>
              <w:rPr>
                <w:sz w:val="20"/>
                <w:szCs w:val="20"/>
                <w:lang w:val="de-DE" w:eastAsia="en-US"/>
              </w:rPr>
              <w:t>N</w:t>
            </w:r>
            <w:r w:rsidRPr="00D92B04">
              <w:rPr>
                <w:sz w:val="20"/>
                <w:szCs w:val="20"/>
                <w:lang w:val="en-US" w:eastAsia="en-US"/>
              </w:rPr>
              <w:t>N</w:t>
            </w:r>
            <w:r w:rsidRPr="00D92B04">
              <w:rPr>
                <w:sz w:val="20"/>
                <w:szCs w:val="20"/>
                <w:lang w:eastAsia="en-US"/>
              </w:rPr>
              <w:t>-1: Указания за попълване.</w:t>
            </w:r>
          </w:p>
        </w:tc>
      </w:tr>
      <w:tr w:rsidR="005D61B1" w:rsidRPr="00D854F6" w14:paraId="4E40E206"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437834C5" w14:textId="77777777" w:rsidR="005D61B1" w:rsidRPr="00AC3F4C" w:rsidRDefault="005D61B1" w:rsidP="005D61B1">
            <w:pPr>
              <w:jc w:val="center"/>
              <w:rPr>
                <w:sz w:val="20"/>
                <w:szCs w:val="20"/>
                <w:lang w:val="en-US" w:eastAsia="en-US"/>
              </w:rPr>
            </w:pPr>
            <w:r w:rsidRPr="00AC3F4C">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758D4AD2" w14:textId="77777777" w:rsidR="005D61B1" w:rsidRPr="00D854F6"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87C51A6" w14:textId="0F456319" w:rsidR="005D61B1" w:rsidRPr="00BB6608" w:rsidRDefault="005D61B1" w:rsidP="005D61B1">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645534C7" w14:textId="780088F1" w:rsidR="005D61B1" w:rsidRPr="00BB6608" w:rsidRDefault="005D61B1" w:rsidP="005D61B1">
            <w:pPr>
              <w:jc w:val="center"/>
              <w:rPr>
                <w:sz w:val="20"/>
                <w:szCs w:val="20"/>
                <w:lang w:eastAsia="en-US"/>
              </w:rPr>
            </w:pPr>
            <w:r>
              <w:rPr>
                <w:sz w:val="20"/>
                <w:szCs w:val="20"/>
                <w:lang w:eastAsia="en-US"/>
              </w:rPr>
              <w:t>дек</w:t>
            </w:r>
            <w:r w:rsidRPr="00BB6608">
              <w:rPr>
                <w:sz w:val="20"/>
                <w:szCs w:val="20"/>
                <w:lang w:eastAsia="en-US"/>
              </w:rPr>
              <w:t>. 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33D6B094" w14:textId="6E727561" w:rsidR="005D61B1" w:rsidRPr="00F462A8" w:rsidRDefault="005D61B1" w:rsidP="005D61B1">
            <w:pPr>
              <w:rPr>
                <w:sz w:val="20"/>
                <w:szCs w:val="20"/>
                <w:lang w:eastAsia="en-US"/>
              </w:rPr>
            </w:pPr>
            <w:r w:rsidRPr="00F462A8">
              <w:rPr>
                <w:sz w:val="20"/>
                <w:szCs w:val="20"/>
                <w:lang w:eastAsia="en-US"/>
              </w:rPr>
              <w:t>Приложение</w:t>
            </w:r>
            <w:r w:rsidRPr="00F462A8">
              <w:t xml:space="preserve"> </w:t>
            </w:r>
            <w:r w:rsidRPr="00F462A8">
              <w:rPr>
                <w:sz w:val="20"/>
                <w:szCs w:val="20"/>
                <w:lang w:eastAsia="en-US"/>
              </w:rPr>
              <w:t>III-K05-10</w:t>
            </w:r>
            <w:r w:rsidRPr="00F462A8">
              <w:rPr>
                <w:sz w:val="20"/>
                <w:szCs w:val="20"/>
                <w:lang w:val="en-US" w:eastAsia="en-US"/>
              </w:rPr>
              <w:t>N</w:t>
            </w:r>
            <w:r w:rsidRPr="000B07F6">
              <w:rPr>
                <w:sz w:val="20"/>
                <w:szCs w:val="20"/>
                <w:lang w:eastAsia="en-US"/>
              </w:rPr>
              <w:t xml:space="preserve"> </w:t>
            </w:r>
            <w:r w:rsidRPr="00F462A8">
              <w:rPr>
                <w:sz w:val="20"/>
                <w:szCs w:val="20"/>
                <w:lang w:eastAsia="en-US"/>
              </w:rPr>
              <w:t>към Процедура № III-П05 Контролен лист за проверка на обществени поръчки, възложени след</w:t>
            </w:r>
            <w:r w:rsidRPr="00F462A8">
              <w:t xml:space="preserve"> </w:t>
            </w:r>
            <w:r w:rsidRPr="00F462A8">
              <w:rPr>
                <w:sz w:val="20"/>
                <w:szCs w:val="20"/>
                <w:lang w:eastAsia="en-US"/>
              </w:rPr>
              <w:t>процедура на договаряне с предварителна покана за участие по реда на ЗОП</w:t>
            </w:r>
            <w:r>
              <w:rPr>
                <w:sz w:val="20"/>
                <w:szCs w:val="20"/>
                <w:lang w:eastAsia="en-US"/>
              </w:rPr>
              <w:t xml:space="preserve"> с приложение </w:t>
            </w:r>
            <w:r w:rsidRPr="001955B1">
              <w:rPr>
                <w:sz w:val="20"/>
                <w:szCs w:val="20"/>
                <w:lang w:eastAsia="en-US"/>
              </w:rPr>
              <w:t>III-K05-</w:t>
            </w:r>
            <w:r>
              <w:rPr>
                <w:sz w:val="20"/>
                <w:szCs w:val="20"/>
                <w:lang w:eastAsia="en-US"/>
              </w:rPr>
              <w:t>10</w:t>
            </w:r>
            <w:r w:rsidRPr="001955B1">
              <w:rPr>
                <w:sz w:val="20"/>
                <w:szCs w:val="20"/>
                <w:lang w:val="en-US" w:eastAsia="en-US"/>
              </w:rPr>
              <w:t>N</w:t>
            </w:r>
            <w:r w:rsidRPr="001955B1">
              <w:rPr>
                <w:sz w:val="20"/>
                <w:szCs w:val="20"/>
                <w:lang w:eastAsia="en-US"/>
              </w:rPr>
              <w:t>-1: Указания за попълване.</w:t>
            </w:r>
          </w:p>
        </w:tc>
      </w:tr>
      <w:tr w:rsidR="005D61B1" w:rsidRPr="00A161FC" w14:paraId="4251CD33"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04271B59" w14:textId="77777777" w:rsidR="005D61B1" w:rsidRPr="0054059A" w:rsidRDefault="005D61B1" w:rsidP="005D61B1">
            <w:pPr>
              <w:jc w:val="center"/>
              <w:rPr>
                <w:sz w:val="20"/>
                <w:szCs w:val="20"/>
                <w:lang w:val="en-US" w:eastAsia="en-US"/>
              </w:rPr>
            </w:pPr>
            <w:r>
              <w:rPr>
                <w:sz w:val="20"/>
                <w:szCs w:val="20"/>
                <w:lang w:val="en-US" w:eastAsia="en-US"/>
              </w:rPr>
              <w:t xml:space="preserve">III- </w:t>
            </w:r>
          </w:p>
        </w:tc>
        <w:tc>
          <w:tcPr>
            <w:tcW w:w="491" w:type="dxa"/>
            <w:tcBorders>
              <w:top w:val="single" w:sz="4" w:space="0" w:color="auto"/>
              <w:bottom w:val="single" w:sz="4" w:space="0" w:color="auto"/>
              <w:right w:val="single" w:sz="4" w:space="0" w:color="auto"/>
            </w:tcBorders>
            <w:shd w:val="clear" w:color="auto" w:fill="auto"/>
            <w:noWrap/>
            <w:vAlign w:val="center"/>
          </w:tcPr>
          <w:p w14:paraId="6B50C985" w14:textId="77777777" w:rsidR="005D61B1" w:rsidRPr="00A161FC"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154FE942" w14:textId="479285C1" w:rsidR="005D61B1" w:rsidRPr="00091737" w:rsidRDefault="005D61B1" w:rsidP="005D61B1">
            <w:pPr>
              <w:jc w:val="center"/>
              <w:rPr>
                <w:sz w:val="20"/>
                <w:szCs w:val="20"/>
                <w:lang w:val="en-US" w:eastAsia="en-US"/>
              </w:rPr>
            </w:pPr>
            <w:r>
              <w:rPr>
                <w:sz w:val="20"/>
                <w:szCs w:val="20"/>
                <w:lang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35B438DB" w14:textId="44A0EE48" w:rsidR="005D61B1" w:rsidRPr="00BB6608" w:rsidRDefault="005D61B1" w:rsidP="005D61B1">
            <w:pPr>
              <w:jc w:val="center"/>
              <w:rPr>
                <w:sz w:val="20"/>
                <w:szCs w:val="20"/>
                <w:lang w:eastAsia="en-US"/>
              </w:rPr>
            </w:pPr>
            <w:r>
              <w:rPr>
                <w:sz w:val="20"/>
                <w:szCs w:val="20"/>
                <w:lang w:eastAsia="en-US"/>
              </w:rPr>
              <w:t>дек.</w:t>
            </w:r>
            <w:r w:rsidRPr="00BB6608">
              <w:rPr>
                <w:sz w:val="20"/>
                <w:szCs w:val="20"/>
                <w:lang w:eastAsia="en-US"/>
              </w:rPr>
              <w:t xml:space="preserve"> 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5DF60605" w14:textId="4CC92DC6" w:rsidR="005D61B1" w:rsidRPr="00A161FC" w:rsidRDefault="005D61B1" w:rsidP="005D61B1">
            <w:pPr>
              <w:rPr>
                <w:sz w:val="20"/>
                <w:szCs w:val="20"/>
                <w:lang w:eastAsia="en-US"/>
              </w:rPr>
            </w:pPr>
            <w:r>
              <w:rPr>
                <w:sz w:val="20"/>
                <w:szCs w:val="20"/>
                <w:lang w:eastAsia="en-US"/>
              </w:rPr>
              <w:t>Приложение III</w:t>
            </w:r>
            <w:r w:rsidRPr="009A3DE7">
              <w:rPr>
                <w:sz w:val="20"/>
                <w:szCs w:val="20"/>
                <w:lang w:eastAsia="en-US"/>
              </w:rPr>
              <w:t>-</w:t>
            </w:r>
            <w:r>
              <w:rPr>
                <w:sz w:val="20"/>
                <w:szCs w:val="20"/>
                <w:lang w:eastAsia="en-US"/>
              </w:rPr>
              <w:t>K05-10</w:t>
            </w:r>
            <w:r w:rsidRPr="0054059A">
              <w:rPr>
                <w:sz w:val="20"/>
                <w:szCs w:val="20"/>
                <w:lang w:eastAsia="en-US"/>
              </w:rPr>
              <w:t>N</w:t>
            </w:r>
            <w:r>
              <w:rPr>
                <w:sz w:val="20"/>
                <w:szCs w:val="20"/>
                <w:lang w:val="en-US" w:eastAsia="en-US"/>
              </w:rPr>
              <w:t>N</w:t>
            </w:r>
            <w:r w:rsidRPr="0054059A">
              <w:rPr>
                <w:sz w:val="20"/>
                <w:szCs w:val="20"/>
                <w:lang w:eastAsia="en-US"/>
              </w:rPr>
              <w:t xml:space="preserve"> към Процедура № </w:t>
            </w:r>
            <w:r w:rsidRPr="004529D6">
              <w:rPr>
                <w:sz w:val="20"/>
                <w:szCs w:val="20"/>
                <w:lang w:eastAsia="en-US"/>
              </w:rPr>
              <w:t>III</w:t>
            </w:r>
            <w:r w:rsidRPr="0054059A">
              <w:rPr>
                <w:sz w:val="20"/>
                <w:szCs w:val="20"/>
                <w:lang w:eastAsia="en-US"/>
              </w:rPr>
              <w:t xml:space="preserve">-П05 </w:t>
            </w:r>
            <w:r w:rsidRPr="005E2347">
              <w:rPr>
                <w:sz w:val="20"/>
                <w:szCs w:val="20"/>
                <w:lang w:eastAsia="en-US"/>
              </w:rPr>
              <w:t>Контролен лист за проверка на обществени поръчки, възложени с процедура на договаряне с предварителна покана за участие по чл. 18, ал. 1, т. 4 от ЗОП</w:t>
            </w:r>
            <w:r w:rsidRPr="007C5D45">
              <w:rPr>
                <w:sz w:val="20"/>
                <w:szCs w:val="20"/>
                <w:lang w:eastAsia="en-US"/>
              </w:rPr>
              <w:t xml:space="preserve"> с приложение III-K05-10</w:t>
            </w:r>
            <w:r>
              <w:rPr>
                <w:sz w:val="20"/>
                <w:szCs w:val="20"/>
                <w:lang w:val="de-DE" w:eastAsia="en-US"/>
              </w:rPr>
              <w:t>N</w:t>
            </w:r>
            <w:r w:rsidRPr="007C5D45">
              <w:rPr>
                <w:sz w:val="20"/>
                <w:szCs w:val="20"/>
                <w:lang w:val="en-US" w:eastAsia="en-US"/>
              </w:rPr>
              <w:t>N</w:t>
            </w:r>
            <w:r w:rsidRPr="007C5D45">
              <w:rPr>
                <w:sz w:val="20"/>
                <w:szCs w:val="20"/>
                <w:lang w:eastAsia="en-US"/>
              </w:rPr>
              <w:t>-1: Указания за попълване.</w:t>
            </w:r>
          </w:p>
        </w:tc>
      </w:tr>
      <w:tr w:rsidR="005D61B1" w:rsidRPr="00D854F6" w14:paraId="4987FA0C"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2A2BEC3A" w14:textId="77777777" w:rsidR="005D61B1" w:rsidRPr="00AC3F4C" w:rsidRDefault="005D61B1" w:rsidP="005D61B1">
            <w:pPr>
              <w:jc w:val="center"/>
              <w:rPr>
                <w:sz w:val="20"/>
                <w:szCs w:val="20"/>
                <w:lang w:val="en-US" w:eastAsia="en-US"/>
              </w:rPr>
            </w:pPr>
            <w:r w:rsidRPr="00AC3F4C">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7212440F" w14:textId="77777777" w:rsidR="005D61B1" w:rsidRPr="00D854F6"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1C9EF3B" w14:textId="6CE20A42" w:rsidR="005D61B1" w:rsidRPr="00091737" w:rsidRDefault="005D61B1" w:rsidP="005D61B1">
            <w:pPr>
              <w:jc w:val="center"/>
              <w:rPr>
                <w:sz w:val="20"/>
                <w:szCs w:val="20"/>
                <w:lang w:val="en-US" w:eastAsia="en-US"/>
              </w:rPr>
            </w:pPr>
            <w:r>
              <w:rPr>
                <w:sz w:val="20"/>
                <w:szCs w:val="20"/>
                <w:lang w:val="en-US" w:eastAsia="en-US"/>
              </w:rPr>
              <w:t>5</w:t>
            </w:r>
          </w:p>
        </w:tc>
        <w:tc>
          <w:tcPr>
            <w:tcW w:w="1175" w:type="dxa"/>
            <w:tcBorders>
              <w:top w:val="nil"/>
              <w:left w:val="nil"/>
              <w:bottom w:val="single" w:sz="4" w:space="0" w:color="auto"/>
              <w:right w:val="single" w:sz="4" w:space="0" w:color="auto"/>
            </w:tcBorders>
            <w:shd w:val="clear" w:color="auto" w:fill="auto"/>
            <w:noWrap/>
            <w:vAlign w:val="center"/>
          </w:tcPr>
          <w:p w14:paraId="7AEB86F7" w14:textId="36B07878" w:rsidR="005D61B1" w:rsidRPr="00BB6608" w:rsidRDefault="005D61B1" w:rsidP="005D61B1">
            <w:pPr>
              <w:jc w:val="center"/>
              <w:rPr>
                <w:sz w:val="20"/>
                <w:szCs w:val="20"/>
                <w:lang w:eastAsia="en-US"/>
              </w:rPr>
            </w:pPr>
            <w:r>
              <w:rPr>
                <w:sz w:val="20"/>
                <w:szCs w:val="20"/>
                <w:lang w:eastAsia="en-US"/>
              </w:rPr>
              <w:t xml:space="preserve">дек </w:t>
            </w:r>
            <w:r w:rsidRPr="00BB6608">
              <w:rPr>
                <w:sz w:val="20"/>
                <w:szCs w:val="20"/>
                <w:lang w:eastAsia="en-US"/>
              </w:rPr>
              <w:t>. 2020</w:t>
            </w:r>
          </w:p>
        </w:tc>
        <w:tc>
          <w:tcPr>
            <w:tcW w:w="7315" w:type="dxa"/>
            <w:tcBorders>
              <w:top w:val="nil"/>
              <w:left w:val="nil"/>
              <w:bottom w:val="single" w:sz="4" w:space="0" w:color="auto"/>
              <w:right w:val="single" w:sz="4" w:space="0" w:color="auto"/>
            </w:tcBorders>
            <w:shd w:val="clear" w:color="auto" w:fill="auto"/>
            <w:noWrap/>
            <w:vAlign w:val="center"/>
          </w:tcPr>
          <w:p w14:paraId="38A5BE72" w14:textId="35BB4F9B" w:rsidR="005D61B1" w:rsidRPr="00F462A8" w:rsidRDefault="005D61B1" w:rsidP="005D61B1">
            <w:pPr>
              <w:rPr>
                <w:sz w:val="20"/>
                <w:szCs w:val="20"/>
                <w:lang w:eastAsia="en-US"/>
              </w:rPr>
            </w:pPr>
            <w:r w:rsidRPr="00F462A8">
              <w:rPr>
                <w:sz w:val="20"/>
                <w:szCs w:val="20"/>
                <w:lang w:eastAsia="en-US"/>
              </w:rPr>
              <w:t>Приложение III-K05-11N към Процедура № III-П05 Контролен лист за проверка на обществени поръчки, възложени след състезателен диалог по реда на ЗОП</w:t>
            </w:r>
            <w:r w:rsidRPr="00B901FA">
              <w:rPr>
                <w:sz w:val="20"/>
                <w:szCs w:val="20"/>
                <w:lang w:eastAsia="en-US"/>
              </w:rPr>
              <w:t xml:space="preserve"> с приложение III-K05-</w:t>
            </w:r>
            <w:r>
              <w:rPr>
                <w:sz w:val="20"/>
                <w:szCs w:val="20"/>
                <w:lang w:eastAsia="en-US"/>
              </w:rPr>
              <w:t>11</w:t>
            </w:r>
            <w:r w:rsidRPr="00B901FA">
              <w:rPr>
                <w:sz w:val="20"/>
                <w:szCs w:val="20"/>
                <w:lang w:val="en-US" w:eastAsia="en-US"/>
              </w:rPr>
              <w:t>N</w:t>
            </w:r>
            <w:r w:rsidRPr="00B901FA">
              <w:rPr>
                <w:sz w:val="20"/>
                <w:szCs w:val="20"/>
                <w:lang w:eastAsia="en-US"/>
              </w:rPr>
              <w:t>-1: Указания за попълване.</w:t>
            </w:r>
          </w:p>
        </w:tc>
      </w:tr>
      <w:tr w:rsidR="005D61B1" w:rsidRPr="00A161FC" w14:paraId="534D25B1"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5AC79E15" w14:textId="77777777" w:rsidR="005D61B1" w:rsidRPr="00242072" w:rsidRDefault="005D61B1" w:rsidP="005D61B1">
            <w:pPr>
              <w:jc w:val="center"/>
              <w:rPr>
                <w:sz w:val="20"/>
                <w:szCs w:val="20"/>
                <w:lang w:val="en-US" w:eastAsia="en-US"/>
              </w:rPr>
            </w:pPr>
            <w:r>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37087A60" w14:textId="77777777" w:rsidR="005D61B1" w:rsidRPr="00A161FC"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B4B7A2F" w14:textId="2B0A5C0D" w:rsidR="005D61B1" w:rsidRPr="00BB6608" w:rsidRDefault="005D61B1" w:rsidP="005D61B1">
            <w:pPr>
              <w:jc w:val="center"/>
              <w:rPr>
                <w:sz w:val="20"/>
                <w:szCs w:val="20"/>
                <w:lang w:val="en-US" w:eastAsia="en-US"/>
              </w:rPr>
            </w:pPr>
            <w:r>
              <w:rPr>
                <w:sz w:val="20"/>
                <w:szCs w:val="20"/>
                <w:lang w:val="en-US" w:eastAsia="en-US"/>
              </w:rPr>
              <w:t>6</w:t>
            </w:r>
          </w:p>
        </w:tc>
        <w:tc>
          <w:tcPr>
            <w:tcW w:w="1175" w:type="dxa"/>
            <w:tcBorders>
              <w:top w:val="nil"/>
              <w:left w:val="nil"/>
              <w:bottom w:val="single" w:sz="4" w:space="0" w:color="auto"/>
              <w:right w:val="single" w:sz="4" w:space="0" w:color="auto"/>
            </w:tcBorders>
            <w:shd w:val="clear" w:color="auto" w:fill="auto"/>
            <w:noWrap/>
            <w:vAlign w:val="center"/>
          </w:tcPr>
          <w:p w14:paraId="799B3796" w14:textId="477A2B00" w:rsidR="005D61B1" w:rsidRPr="00BB6608" w:rsidRDefault="005D61B1" w:rsidP="005D61B1">
            <w:pPr>
              <w:jc w:val="center"/>
              <w:rPr>
                <w:sz w:val="20"/>
                <w:szCs w:val="20"/>
                <w:lang w:eastAsia="en-US"/>
              </w:rPr>
            </w:pPr>
            <w:proofErr w:type="spellStart"/>
            <w:proofErr w:type="gramStart"/>
            <w:r>
              <w:rPr>
                <w:sz w:val="20"/>
                <w:szCs w:val="20"/>
                <w:lang w:val="en-US" w:eastAsia="en-US"/>
              </w:rPr>
              <w:t>дек</w:t>
            </w:r>
            <w:proofErr w:type="spellEnd"/>
            <w:proofErr w:type="gramEnd"/>
            <w:r w:rsidRPr="00BB6608">
              <w:rPr>
                <w:sz w:val="20"/>
                <w:szCs w:val="20"/>
                <w:lang w:eastAsia="en-US"/>
              </w:rPr>
              <w:t>. 2020</w:t>
            </w:r>
          </w:p>
        </w:tc>
        <w:tc>
          <w:tcPr>
            <w:tcW w:w="7315" w:type="dxa"/>
            <w:tcBorders>
              <w:top w:val="nil"/>
              <w:left w:val="nil"/>
              <w:bottom w:val="single" w:sz="4" w:space="0" w:color="auto"/>
              <w:right w:val="single" w:sz="4" w:space="0" w:color="auto"/>
            </w:tcBorders>
            <w:shd w:val="clear" w:color="auto" w:fill="auto"/>
            <w:noWrap/>
            <w:vAlign w:val="center"/>
          </w:tcPr>
          <w:p w14:paraId="52B05F84" w14:textId="4DE4D584" w:rsidR="005D61B1" w:rsidRDefault="005D61B1" w:rsidP="005D61B1">
            <w:pPr>
              <w:rPr>
                <w:sz w:val="20"/>
                <w:szCs w:val="20"/>
                <w:lang w:eastAsia="en-US"/>
              </w:rPr>
            </w:pPr>
            <w:r w:rsidRPr="00242072">
              <w:rPr>
                <w:sz w:val="20"/>
                <w:szCs w:val="20"/>
                <w:lang w:eastAsia="en-US"/>
              </w:rPr>
              <w:t>Приложение III</w:t>
            </w:r>
            <w:r w:rsidRPr="009A3DE7">
              <w:rPr>
                <w:sz w:val="20"/>
                <w:szCs w:val="20"/>
                <w:lang w:eastAsia="en-US"/>
              </w:rPr>
              <w:t>-</w:t>
            </w:r>
            <w:r w:rsidRPr="00242072">
              <w:rPr>
                <w:sz w:val="20"/>
                <w:szCs w:val="20"/>
                <w:lang w:eastAsia="en-US"/>
              </w:rPr>
              <w:t>K05-1</w:t>
            </w:r>
            <w:r w:rsidRPr="00091737">
              <w:rPr>
                <w:sz w:val="20"/>
                <w:szCs w:val="20"/>
                <w:lang w:eastAsia="en-US"/>
              </w:rPr>
              <w:t>1</w:t>
            </w:r>
            <w:r w:rsidRPr="00242072">
              <w:rPr>
                <w:sz w:val="20"/>
                <w:szCs w:val="20"/>
                <w:lang w:eastAsia="en-US"/>
              </w:rPr>
              <w:t>N</w:t>
            </w:r>
            <w:r>
              <w:rPr>
                <w:sz w:val="20"/>
                <w:szCs w:val="20"/>
                <w:lang w:val="en-US" w:eastAsia="en-US"/>
              </w:rPr>
              <w:t>N</w:t>
            </w:r>
            <w:r w:rsidRPr="00242072">
              <w:rPr>
                <w:sz w:val="20"/>
                <w:szCs w:val="20"/>
                <w:lang w:eastAsia="en-US"/>
              </w:rPr>
              <w:t xml:space="preserve"> към Процедура № III-П05 Контролен лист за проверка на</w:t>
            </w:r>
            <w:r>
              <w:rPr>
                <w:sz w:val="20"/>
                <w:szCs w:val="20"/>
                <w:lang w:eastAsia="en-US"/>
              </w:rPr>
              <w:t xml:space="preserve"> обществени поръчки, възложени </w:t>
            </w:r>
            <w:r w:rsidRPr="00242072">
              <w:rPr>
                <w:sz w:val="20"/>
                <w:szCs w:val="20"/>
                <w:lang w:eastAsia="en-US"/>
              </w:rPr>
              <w:t>чрез състезателен диалог по реда на чл. 18, ал. 1, т. 6 от ЗОП</w:t>
            </w:r>
            <w:r w:rsidRPr="006B5691">
              <w:rPr>
                <w:sz w:val="20"/>
                <w:szCs w:val="20"/>
                <w:lang w:eastAsia="en-US"/>
              </w:rPr>
              <w:t xml:space="preserve"> с приложение III-K05-11</w:t>
            </w:r>
            <w:r w:rsidRPr="006B5691">
              <w:rPr>
                <w:sz w:val="20"/>
                <w:szCs w:val="20"/>
                <w:lang w:val="en-US" w:eastAsia="en-US"/>
              </w:rPr>
              <w:t>N</w:t>
            </w:r>
            <w:r>
              <w:rPr>
                <w:sz w:val="20"/>
                <w:szCs w:val="20"/>
                <w:lang w:val="de-DE" w:eastAsia="en-US"/>
              </w:rPr>
              <w:t>N</w:t>
            </w:r>
            <w:r w:rsidRPr="006B5691">
              <w:rPr>
                <w:sz w:val="20"/>
                <w:szCs w:val="20"/>
                <w:lang w:eastAsia="en-US"/>
              </w:rPr>
              <w:t>-1: Указания за попълване.</w:t>
            </w:r>
          </w:p>
        </w:tc>
      </w:tr>
      <w:tr w:rsidR="005D61B1" w:rsidRPr="00D854F6" w14:paraId="35692A37"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00908803" w14:textId="77777777" w:rsidR="005D61B1" w:rsidRPr="00AC3F4C" w:rsidRDefault="005D61B1" w:rsidP="005D61B1">
            <w:pPr>
              <w:jc w:val="center"/>
              <w:rPr>
                <w:sz w:val="20"/>
                <w:szCs w:val="20"/>
                <w:lang w:val="en-US" w:eastAsia="en-US"/>
              </w:rPr>
            </w:pPr>
            <w:r w:rsidRPr="00AC3F4C">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43BE92E9" w14:textId="77777777" w:rsidR="005D61B1" w:rsidRPr="00D854F6"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116DADA" w14:textId="34D07565" w:rsidR="005D61B1" w:rsidRPr="00BB6608" w:rsidRDefault="005D61B1" w:rsidP="005D61B1">
            <w:pPr>
              <w:jc w:val="center"/>
              <w:rPr>
                <w:sz w:val="20"/>
                <w:szCs w:val="20"/>
                <w:lang w:eastAsia="en-US"/>
              </w:rPr>
            </w:pPr>
            <w:r>
              <w:rPr>
                <w:sz w:val="20"/>
                <w:szCs w:val="20"/>
                <w:lang w:val="en-US"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64D692D8" w14:textId="417C21B6" w:rsidR="005D61B1" w:rsidRPr="00BB6608" w:rsidRDefault="005D61B1" w:rsidP="005D61B1">
            <w:pPr>
              <w:jc w:val="center"/>
              <w:rPr>
                <w:sz w:val="20"/>
                <w:szCs w:val="20"/>
                <w:lang w:eastAsia="en-US"/>
              </w:rPr>
            </w:pPr>
            <w:proofErr w:type="spellStart"/>
            <w:proofErr w:type="gramStart"/>
            <w:r>
              <w:rPr>
                <w:sz w:val="20"/>
                <w:szCs w:val="20"/>
                <w:lang w:val="en-US" w:eastAsia="en-US"/>
              </w:rPr>
              <w:t>дек</w:t>
            </w:r>
            <w:proofErr w:type="spellEnd"/>
            <w:proofErr w:type="gramEnd"/>
            <w:r w:rsidRPr="00BB6608">
              <w:rPr>
                <w:sz w:val="20"/>
                <w:szCs w:val="20"/>
                <w:lang w:eastAsia="en-US"/>
              </w:rPr>
              <w:t>. 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16CC4469" w14:textId="52262679" w:rsidR="005D61B1" w:rsidRPr="00F462A8" w:rsidRDefault="005D61B1" w:rsidP="005D61B1">
            <w:pPr>
              <w:rPr>
                <w:sz w:val="20"/>
                <w:szCs w:val="20"/>
                <w:lang w:eastAsia="en-US"/>
              </w:rPr>
            </w:pPr>
            <w:r w:rsidRPr="00F462A8">
              <w:rPr>
                <w:sz w:val="20"/>
                <w:szCs w:val="20"/>
                <w:lang w:eastAsia="en-US"/>
              </w:rPr>
              <w:t>Приложение III-K05-12N към Процедура № III-П05 Контролен лист за проверка на обществени поръчки, възложени след процедура на договаряне без предварителна покана за участие по реда на ЗОП</w:t>
            </w:r>
            <w:r w:rsidRPr="004D34D8">
              <w:rPr>
                <w:sz w:val="20"/>
                <w:szCs w:val="20"/>
                <w:lang w:eastAsia="en-US"/>
              </w:rPr>
              <w:t xml:space="preserve"> с приложение III-K05-1</w:t>
            </w:r>
            <w:r>
              <w:rPr>
                <w:sz w:val="20"/>
                <w:szCs w:val="20"/>
                <w:lang w:eastAsia="en-US"/>
              </w:rPr>
              <w:t>2</w:t>
            </w:r>
            <w:r w:rsidRPr="004D34D8">
              <w:rPr>
                <w:sz w:val="20"/>
                <w:szCs w:val="20"/>
                <w:lang w:val="en-US" w:eastAsia="en-US"/>
              </w:rPr>
              <w:t>N</w:t>
            </w:r>
            <w:r w:rsidRPr="004D34D8">
              <w:rPr>
                <w:sz w:val="20"/>
                <w:szCs w:val="20"/>
                <w:lang w:eastAsia="en-US"/>
              </w:rPr>
              <w:t>-1: Указания за попълване.</w:t>
            </w:r>
          </w:p>
        </w:tc>
      </w:tr>
      <w:tr w:rsidR="005D61B1" w:rsidRPr="00A161FC" w14:paraId="796293E6"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5AD3D8A2" w14:textId="77777777" w:rsidR="005D61B1" w:rsidRPr="0054059A" w:rsidRDefault="005D61B1" w:rsidP="005D61B1">
            <w:pPr>
              <w:jc w:val="center"/>
              <w:rPr>
                <w:sz w:val="20"/>
                <w:szCs w:val="20"/>
                <w:lang w:val="en-US" w:eastAsia="en-US"/>
              </w:rPr>
            </w:pPr>
            <w:r>
              <w:rPr>
                <w:sz w:val="20"/>
                <w:szCs w:val="20"/>
                <w:lang w:val="en-US" w:eastAsia="en-US"/>
              </w:rPr>
              <w:t xml:space="preserve">III- </w:t>
            </w:r>
          </w:p>
        </w:tc>
        <w:tc>
          <w:tcPr>
            <w:tcW w:w="491" w:type="dxa"/>
            <w:tcBorders>
              <w:top w:val="single" w:sz="4" w:space="0" w:color="auto"/>
              <w:bottom w:val="single" w:sz="4" w:space="0" w:color="auto"/>
              <w:right w:val="single" w:sz="4" w:space="0" w:color="auto"/>
            </w:tcBorders>
            <w:shd w:val="clear" w:color="auto" w:fill="auto"/>
            <w:noWrap/>
            <w:vAlign w:val="center"/>
          </w:tcPr>
          <w:p w14:paraId="0C2A9ADE" w14:textId="77777777" w:rsidR="005D61B1" w:rsidRPr="00A161FC"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983EC39" w14:textId="1C9EC441" w:rsidR="005D61B1" w:rsidRPr="00BB6608" w:rsidRDefault="005D61B1" w:rsidP="005D61B1">
            <w:pPr>
              <w:jc w:val="center"/>
              <w:rPr>
                <w:sz w:val="20"/>
                <w:szCs w:val="20"/>
                <w:lang w:eastAsia="en-US"/>
              </w:rPr>
            </w:pPr>
            <w:r>
              <w:rPr>
                <w:sz w:val="20"/>
                <w:szCs w:val="20"/>
                <w:lang w:val="en-US"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350A1BAD" w14:textId="3455FE23" w:rsidR="005D61B1" w:rsidRPr="00BB6608" w:rsidRDefault="005D61B1" w:rsidP="005D61B1">
            <w:pPr>
              <w:jc w:val="center"/>
              <w:rPr>
                <w:sz w:val="20"/>
                <w:szCs w:val="20"/>
                <w:lang w:eastAsia="en-US"/>
              </w:rPr>
            </w:pPr>
            <w:r>
              <w:rPr>
                <w:sz w:val="20"/>
                <w:szCs w:val="20"/>
                <w:lang w:eastAsia="en-US"/>
              </w:rPr>
              <w:t>дек.</w:t>
            </w:r>
            <w:r w:rsidRPr="00BB6608">
              <w:rPr>
                <w:sz w:val="20"/>
                <w:szCs w:val="20"/>
                <w:lang w:eastAsia="en-US"/>
              </w:rPr>
              <w:t xml:space="preserve"> 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5FD494F0" w14:textId="5A763920" w:rsidR="005D61B1" w:rsidRPr="00A161FC" w:rsidRDefault="005D61B1" w:rsidP="005D61B1">
            <w:pPr>
              <w:rPr>
                <w:sz w:val="20"/>
                <w:szCs w:val="20"/>
                <w:lang w:eastAsia="en-US"/>
              </w:rPr>
            </w:pPr>
            <w:r>
              <w:rPr>
                <w:sz w:val="20"/>
                <w:szCs w:val="20"/>
                <w:lang w:eastAsia="en-US"/>
              </w:rPr>
              <w:t xml:space="preserve">Приложение </w:t>
            </w:r>
            <w:r w:rsidRPr="0054059A">
              <w:rPr>
                <w:sz w:val="20"/>
                <w:szCs w:val="20"/>
                <w:lang w:eastAsia="en-US"/>
              </w:rPr>
              <w:t>III</w:t>
            </w:r>
            <w:r w:rsidRPr="009A3DE7">
              <w:rPr>
                <w:sz w:val="20"/>
                <w:szCs w:val="20"/>
                <w:lang w:eastAsia="en-US"/>
              </w:rPr>
              <w:t>-</w:t>
            </w:r>
            <w:r w:rsidRPr="0054059A">
              <w:rPr>
                <w:sz w:val="20"/>
                <w:szCs w:val="20"/>
                <w:lang w:eastAsia="en-US"/>
              </w:rPr>
              <w:t>K05-12N</w:t>
            </w:r>
            <w:r>
              <w:rPr>
                <w:sz w:val="20"/>
                <w:szCs w:val="20"/>
                <w:lang w:val="en-US" w:eastAsia="en-US"/>
              </w:rPr>
              <w:t>N</w:t>
            </w:r>
            <w:r w:rsidRPr="0054059A">
              <w:rPr>
                <w:sz w:val="20"/>
                <w:szCs w:val="20"/>
                <w:lang w:eastAsia="en-US"/>
              </w:rPr>
              <w:t xml:space="preserve"> към Процедура № </w:t>
            </w:r>
            <w:r w:rsidRPr="004529D6">
              <w:rPr>
                <w:sz w:val="20"/>
                <w:szCs w:val="20"/>
                <w:lang w:eastAsia="en-US"/>
              </w:rPr>
              <w:t>III</w:t>
            </w:r>
            <w:r w:rsidRPr="0054059A">
              <w:rPr>
                <w:sz w:val="20"/>
                <w:szCs w:val="20"/>
                <w:lang w:eastAsia="en-US"/>
              </w:rPr>
              <w:t xml:space="preserve">-П05 Контролен лист за проверка на обществени поръчки, </w:t>
            </w:r>
            <w:r>
              <w:rPr>
                <w:sz w:val="20"/>
                <w:szCs w:val="20"/>
                <w:lang w:eastAsia="en-US"/>
              </w:rPr>
              <w:t xml:space="preserve">възложени след процедура на договаряне </w:t>
            </w:r>
            <w:r w:rsidRPr="0054059A">
              <w:rPr>
                <w:sz w:val="20"/>
                <w:szCs w:val="20"/>
                <w:lang w:eastAsia="en-US"/>
              </w:rPr>
              <w:t>без предварителна покана за</w:t>
            </w:r>
            <w:r>
              <w:rPr>
                <w:sz w:val="20"/>
                <w:szCs w:val="20"/>
                <w:lang w:eastAsia="en-US"/>
              </w:rPr>
              <w:t xml:space="preserve"> участие по чл. 18, ал. 1, т. 9 от </w:t>
            </w:r>
            <w:r w:rsidRPr="0054059A">
              <w:rPr>
                <w:sz w:val="20"/>
                <w:szCs w:val="20"/>
                <w:lang w:eastAsia="en-US"/>
              </w:rPr>
              <w:t>ЗОП</w:t>
            </w:r>
            <w:r w:rsidRPr="000A644F">
              <w:rPr>
                <w:sz w:val="20"/>
                <w:szCs w:val="20"/>
                <w:lang w:eastAsia="en-US"/>
              </w:rPr>
              <w:t xml:space="preserve"> с приложение III-K05-12</w:t>
            </w:r>
            <w:r w:rsidRPr="000A644F">
              <w:rPr>
                <w:sz w:val="20"/>
                <w:szCs w:val="20"/>
                <w:lang w:val="en-US" w:eastAsia="en-US"/>
              </w:rPr>
              <w:t>N</w:t>
            </w:r>
            <w:r>
              <w:rPr>
                <w:sz w:val="20"/>
                <w:szCs w:val="20"/>
                <w:lang w:val="de-DE" w:eastAsia="en-US"/>
              </w:rPr>
              <w:t>N</w:t>
            </w:r>
            <w:r w:rsidRPr="000A644F">
              <w:rPr>
                <w:sz w:val="20"/>
                <w:szCs w:val="20"/>
                <w:lang w:eastAsia="en-US"/>
              </w:rPr>
              <w:t>-1: Указания за попълване.</w:t>
            </w:r>
          </w:p>
        </w:tc>
      </w:tr>
      <w:tr w:rsidR="005D61B1" w:rsidRPr="00D854F6" w14:paraId="54C8A04F"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1E85510E" w14:textId="77777777" w:rsidR="005D61B1" w:rsidRPr="00AC3F4C" w:rsidRDefault="005D61B1" w:rsidP="005D61B1">
            <w:pPr>
              <w:jc w:val="center"/>
              <w:rPr>
                <w:sz w:val="20"/>
                <w:szCs w:val="20"/>
                <w:lang w:val="en-US" w:eastAsia="en-US"/>
              </w:rPr>
            </w:pPr>
            <w:r w:rsidRPr="0005348F">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7B834E17" w14:textId="77777777" w:rsidR="005D61B1" w:rsidRPr="00D854F6"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7757B78C" w14:textId="62035D94" w:rsidR="005D61B1" w:rsidRDefault="005D61B1" w:rsidP="005D61B1">
            <w:pPr>
              <w:jc w:val="center"/>
              <w:rPr>
                <w:sz w:val="20"/>
                <w:szCs w:val="20"/>
                <w:lang w:eastAsia="en-US"/>
              </w:rPr>
            </w:pPr>
            <w:r>
              <w:rPr>
                <w:sz w:val="20"/>
                <w:szCs w:val="20"/>
                <w:lang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7B2964FA" w14:textId="3629E0F1" w:rsidR="005D61B1" w:rsidRPr="00AC3F4C" w:rsidRDefault="005D61B1" w:rsidP="005D61B1">
            <w:pPr>
              <w:jc w:val="center"/>
              <w:rPr>
                <w:sz w:val="20"/>
                <w:szCs w:val="20"/>
                <w:lang w:eastAsia="en-US"/>
              </w:rPr>
            </w:pPr>
            <w:r>
              <w:rPr>
                <w:sz w:val="20"/>
                <w:szCs w:val="20"/>
                <w:lang w:eastAsia="en-US"/>
              </w:rPr>
              <w:t>дек</w:t>
            </w:r>
            <w:r w:rsidRPr="00AC3F4C">
              <w:rPr>
                <w:sz w:val="20"/>
                <w:szCs w:val="20"/>
                <w:lang w:eastAsia="en-US"/>
              </w:rPr>
              <w:t>. 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7E13B30B" w14:textId="7FA73FC9" w:rsidR="005D61B1" w:rsidRPr="00F462A8" w:rsidRDefault="005D61B1" w:rsidP="005D61B1">
            <w:pPr>
              <w:rPr>
                <w:sz w:val="20"/>
                <w:szCs w:val="20"/>
                <w:lang w:eastAsia="en-US"/>
              </w:rPr>
            </w:pPr>
            <w:r w:rsidRPr="00F462A8">
              <w:rPr>
                <w:sz w:val="20"/>
                <w:szCs w:val="20"/>
                <w:lang w:eastAsia="en-US"/>
              </w:rPr>
              <w:t>Приложение III-K05-13N към Процедура № III-П05 Контролен лист за проверка на обществени поръчки, възложени след</w:t>
            </w:r>
            <w:r w:rsidRPr="00F462A8">
              <w:t xml:space="preserve"> </w:t>
            </w:r>
            <w:r w:rsidRPr="00F462A8">
              <w:rPr>
                <w:sz w:val="20"/>
                <w:szCs w:val="20"/>
                <w:lang w:eastAsia="en-US"/>
              </w:rPr>
              <w:t>договаряне без предварително обявление по реда на ЗОП</w:t>
            </w:r>
            <w:r w:rsidRPr="004225A5">
              <w:rPr>
                <w:sz w:val="20"/>
                <w:szCs w:val="20"/>
                <w:lang w:eastAsia="en-US"/>
              </w:rPr>
              <w:t xml:space="preserve"> с приложение III-K05-1</w:t>
            </w:r>
            <w:r>
              <w:rPr>
                <w:sz w:val="20"/>
                <w:szCs w:val="20"/>
                <w:lang w:eastAsia="en-US"/>
              </w:rPr>
              <w:t>3</w:t>
            </w:r>
            <w:r w:rsidRPr="004225A5">
              <w:rPr>
                <w:sz w:val="20"/>
                <w:szCs w:val="20"/>
                <w:lang w:val="en-US" w:eastAsia="en-US"/>
              </w:rPr>
              <w:t>N</w:t>
            </w:r>
            <w:r w:rsidRPr="004225A5">
              <w:rPr>
                <w:sz w:val="20"/>
                <w:szCs w:val="20"/>
                <w:lang w:eastAsia="en-US"/>
              </w:rPr>
              <w:t>-1: Указания за попълване.</w:t>
            </w:r>
          </w:p>
        </w:tc>
      </w:tr>
      <w:tr w:rsidR="005D61B1" w:rsidRPr="00A161FC" w14:paraId="7D07C1AA"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084FF369" w14:textId="77777777" w:rsidR="005D61B1" w:rsidRPr="00A161FC" w:rsidRDefault="005D61B1" w:rsidP="005D61B1">
            <w:pPr>
              <w:jc w:val="center"/>
              <w:rPr>
                <w:sz w:val="20"/>
                <w:szCs w:val="20"/>
                <w:lang w:val="en-US" w:eastAsia="en-US"/>
              </w:rPr>
            </w:pPr>
            <w:r w:rsidRPr="00A161FC">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7E39BE2F" w14:textId="77777777" w:rsidR="005D61B1" w:rsidRPr="00A161FC"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8421660" w14:textId="4E46F1BD" w:rsidR="005D61B1" w:rsidRPr="00091737" w:rsidRDefault="005D61B1" w:rsidP="005D61B1">
            <w:pPr>
              <w:jc w:val="center"/>
              <w:rPr>
                <w:sz w:val="20"/>
                <w:szCs w:val="20"/>
                <w:lang w:val="en-US" w:eastAsia="en-US"/>
              </w:rPr>
            </w:pPr>
            <w:r>
              <w:rPr>
                <w:sz w:val="20"/>
                <w:szCs w:val="20"/>
                <w:lang w:eastAsia="en-US"/>
              </w:rPr>
              <w:t>5</w:t>
            </w:r>
          </w:p>
        </w:tc>
        <w:tc>
          <w:tcPr>
            <w:tcW w:w="1175" w:type="dxa"/>
            <w:tcBorders>
              <w:top w:val="nil"/>
              <w:left w:val="nil"/>
              <w:bottom w:val="single" w:sz="4" w:space="0" w:color="auto"/>
              <w:right w:val="single" w:sz="4" w:space="0" w:color="auto"/>
            </w:tcBorders>
            <w:shd w:val="clear" w:color="auto" w:fill="auto"/>
            <w:noWrap/>
            <w:vAlign w:val="center"/>
          </w:tcPr>
          <w:p w14:paraId="6A6119BE" w14:textId="12B4B2E9" w:rsidR="005D61B1" w:rsidRPr="00A161FC" w:rsidRDefault="005D61B1" w:rsidP="005D61B1">
            <w:pPr>
              <w:jc w:val="center"/>
              <w:rPr>
                <w:sz w:val="20"/>
                <w:szCs w:val="20"/>
                <w:lang w:eastAsia="en-US"/>
              </w:rPr>
            </w:pPr>
            <w:r>
              <w:rPr>
                <w:sz w:val="20"/>
                <w:szCs w:val="20"/>
                <w:lang w:eastAsia="en-US"/>
              </w:rPr>
              <w:t>дек.</w:t>
            </w:r>
            <w:r w:rsidRPr="00A161FC">
              <w:rPr>
                <w:sz w:val="20"/>
                <w:szCs w:val="20"/>
                <w:lang w:eastAsia="en-US"/>
              </w:rPr>
              <w:t xml:space="preserve"> 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2A25890F" w14:textId="03D6592F" w:rsidR="005D61B1" w:rsidRPr="00A161FC" w:rsidRDefault="005D61B1" w:rsidP="005D61B1">
            <w:pPr>
              <w:rPr>
                <w:sz w:val="20"/>
                <w:szCs w:val="20"/>
                <w:lang w:eastAsia="en-US"/>
              </w:rPr>
            </w:pPr>
            <w:r w:rsidRPr="00A161FC">
              <w:rPr>
                <w:sz w:val="20"/>
                <w:szCs w:val="20"/>
                <w:lang w:eastAsia="en-US"/>
              </w:rPr>
              <w:t>Приложение III-K05-13N</w:t>
            </w:r>
            <w:r>
              <w:rPr>
                <w:sz w:val="20"/>
                <w:szCs w:val="20"/>
                <w:lang w:val="en-US" w:eastAsia="en-US"/>
              </w:rPr>
              <w:t>N</w:t>
            </w:r>
            <w:r w:rsidRPr="004529D6">
              <w:rPr>
                <w:sz w:val="20"/>
                <w:szCs w:val="20"/>
                <w:lang w:eastAsia="en-US"/>
              </w:rPr>
              <w:t xml:space="preserve"> </w:t>
            </w:r>
            <w:r w:rsidRPr="00A161FC">
              <w:rPr>
                <w:sz w:val="20"/>
                <w:szCs w:val="20"/>
                <w:lang w:eastAsia="en-US"/>
              </w:rPr>
              <w:t xml:space="preserve">към Процедура № </w:t>
            </w:r>
            <w:r w:rsidRPr="004529D6">
              <w:rPr>
                <w:sz w:val="20"/>
                <w:szCs w:val="20"/>
                <w:lang w:eastAsia="en-US"/>
              </w:rPr>
              <w:t>III</w:t>
            </w:r>
            <w:r w:rsidRPr="00A161FC">
              <w:rPr>
                <w:sz w:val="20"/>
                <w:szCs w:val="20"/>
                <w:lang w:eastAsia="en-US"/>
              </w:rPr>
              <w:t>-П05 Контролен лист за проверка на обществени поръчки, възложени след договаряне без предварително обявление по чл. 18, ал. 1, т.  8 от ЗОП</w:t>
            </w:r>
            <w:r w:rsidRPr="00AC429E">
              <w:rPr>
                <w:sz w:val="20"/>
                <w:szCs w:val="20"/>
                <w:lang w:eastAsia="en-US"/>
              </w:rPr>
              <w:t xml:space="preserve"> с приложение III-K05-1</w:t>
            </w:r>
            <w:r>
              <w:rPr>
                <w:sz w:val="20"/>
                <w:szCs w:val="20"/>
                <w:lang w:eastAsia="en-US"/>
              </w:rPr>
              <w:t>3</w:t>
            </w:r>
            <w:r>
              <w:rPr>
                <w:sz w:val="20"/>
                <w:szCs w:val="20"/>
                <w:lang w:val="en-US" w:eastAsia="en-US"/>
              </w:rPr>
              <w:t>N</w:t>
            </w:r>
            <w:r w:rsidRPr="00AC429E">
              <w:rPr>
                <w:sz w:val="20"/>
                <w:szCs w:val="20"/>
                <w:lang w:val="en-US" w:eastAsia="en-US"/>
              </w:rPr>
              <w:t>N</w:t>
            </w:r>
            <w:r w:rsidRPr="00AC429E">
              <w:rPr>
                <w:sz w:val="20"/>
                <w:szCs w:val="20"/>
                <w:lang w:eastAsia="en-US"/>
              </w:rPr>
              <w:t>-1: Указания за попълване.</w:t>
            </w:r>
          </w:p>
        </w:tc>
      </w:tr>
      <w:tr w:rsidR="005D61B1" w:rsidRPr="00D854F6" w14:paraId="36198A91"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2FBAE585" w14:textId="77777777" w:rsidR="005D61B1" w:rsidRPr="0005348F" w:rsidRDefault="005D61B1" w:rsidP="005D61B1">
            <w:pPr>
              <w:jc w:val="center"/>
              <w:rPr>
                <w:sz w:val="20"/>
                <w:szCs w:val="20"/>
                <w:lang w:val="en-US" w:eastAsia="en-US"/>
              </w:rPr>
            </w:pPr>
            <w:r w:rsidRPr="0005348F">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3003EB98" w14:textId="77777777" w:rsidR="005D61B1" w:rsidRPr="00D854F6"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171FC9D" w14:textId="3940408E" w:rsidR="005D61B1" w:rsidRPr="00091737" w:rsidRDefault="005D61B1" w:rsidP="005D61B1">
            <w:pPr>
              <w:jc w:val="center"/>
              <w:rPr>
                <w:sz w:val="20"/>
                <w:szCs w:val="20"/>
                <w:lang w:val="en-US" w:eastAsia="en-US"/>
              </w:rPr>
            </w:pPr>
            <w:r>
              <w:rPr>
                <w:sz w:val="20"/>
                <w:szCs w:val="20"/>
                <w:lang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2CF4D712" w14:textId="70F94BFE" w:rsidR="005D61B1" w:rsidRPr="00AC3F4C" w:rsidRDefault="005D61B1" w:rsidP="005D61B1">
            <w:pPr>
              <w:jc w:val="center"/>
              <w:rPr>
                <w:sz w:val="20"/>
                <w:szCs w:val="20"/>
                <w:lang w:eastAsia="en-US"/>
              </w:rPr>
            </w:pPr>
            <w:r>
              <w:rPr>
                <w:sz w:val="20"/>
                <w:szCs w:val="20"/>
                <w:lang w:eastAsia="en-US"/>
              </w:rPr>
              <w:t>дек</w:t>
            </w:r>
            <w:r w:rsidRPr="00AC3F4C">
              <w:rPr>
                <w:sz w:val="20"/>
                <w:szCs w:val="20"/>
                <w:lang w:eastAsia="en-US"/>
              </w:rPr>
              <w:t>. 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47EBA4AE" w14:textId="26E54942" w:rsidR="005D61B1" w:rsidRPr="00F462A8" w:rsidRDefault="005D61B1" w:rsidP="005D61B1">
            <w:pPr>
              <w:rPr>
                <w:sz w:val="20"/>
                <w:szCs w:val="20"/>
                <w:lang w:eastAsia="en-US"/>
              </w:rPr>
            </w:pPr>
            <w:r w:rsidRPr="00F462A8">
              <w:rPr>
                <w:sz w:val="20"/>
                <w:szCs w:val="20"/>
                <w:lang w:eastAsia="en-US"/>
              </w:rPr>
              <w:t>Приложение III-K05-14N към Процедура № III-П05 Контролен лист за проверка на обществени поръчки, възложени след конкурс за проект</w:t>
            </w:r>
            <w:r w:rsidRPr="00F462A8">
              <w:t xml:space="preserve"> </w:t>
            </w:r>
            <w:r w:rsidRPr="00F462A8">
              <w:rPr>
                <w:sz w:val="20"/>
                <w:szCs w:val="20"/>
                <w:lang w:eastAsia="en-US"/>
              </w:rPr>
              <w:t>по реда на ЗОП</w:t>
            </w:r>
            <w:r w:rsidRPr="00AC429E">
              <w:rPr>
                <w:sz w:val="20"/>
                <w:szCs w:val="20"/>
                <w:lang w:eastAsia="en-US"/>
              </w:rPr>
              <w:t xml:space="preserve"> с приложение III-K05-1</w:t>
            </w:r>
            <w:r>
              <w:rPr>
                <w:sz w:val="20"/>
                <w:szCs w:val="20"/>
                <w:lang w:eastAsia="en-US"/>
              </w:rPr>
              <w:t>4</w:t>
            </w:r>
            <w:r w:rsidRPr="00AC429E">
              <w:rPr>
                <w:sz w:val="20"/>
                <w:szCs w:val="20"/>
                <w:lang w:val="en-US" w:eastAsia="en-US"/>
              </w:rPr>
              <w:t>N</w:t>
            </w:r>
            <w:r w:rsidRPr="00AC429E">
              <w:rPr>
                <w:sz w:val="20"/>
                <w:szCs w:val="20"/>
                <w:lang w:eastAsia="en-US"/>
              </w:rPr>
              <w:t>-1: Указания за попълване.</w:t>
            </w:r>
          </w:p>
        </w:tc>
      </w:tr>
      <w:tr w:rsidR="005D61B1" w:rsidRPr="00A161FC" w14:paraId="3AA54E4C"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5A62027E" w14:textId="77777777" w:rsidR="005D61B1" w:rsidRPr="00A161FC" w:rsidRDefault="005D61B1" w:rsidP="005D61B1">
            <w:pPr>
              <w:jc w:val="center"/>
              <w:rPr>
                <w:sz w:val="20"/>
                <w:szCs w:val="20"/>
                <w:lang w:val="en-US" w:eastAsia="en-US"/>
              </w:rPr>
            </w:pPr>
            <w:r>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7D0671DD" w14:textId="77777777" w:rsidR="005D61B1" w:rsidRPr="00A161FC"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7B4B202C" w14:textId="453837BA" w:rsidR="005D61B1" w:rsidRPr="00A30857" w:rsidRDefault="005D61B1" w:rsidP="005D61B1">
            <w:pPr>
              <w:jc w:val="center"/>
              <w:rPr>
                <w:sz w:val="20"/>
                <w:szCs w:val="20"/>
                <w:lang w:val="en-US" w:eastAsia="en-US"/>
              </w:rPr>
            </w:pPr>
            <w:r>
              <w:rPr>
                <w:sz w:val="20"/>
                <w:szCs w:val="20"/>
                <w:lang w:eastAsia="en-US"/>
              </w:rPr>
              <w:t>5</w:t>
            </w:r>
          </w:p>
        </w:tc>
        <w:tc>
          <w:tcPr>
            <w:tcW w:w="1175" w:type="dxa"/>
            <w:tcBorders>
              <w:top w:val="nil"/>
              <w:left w:val="nil"/>
              <w:bottom w:val="single" w:sz="4" w:space="0" w:color="auto"/>
              <w:right w:val="single" w:sz="4" w:space="0" w:color="auto"/>
            </w:tcBorders>
            <w:shd w:val="clear" w:color="auto" w:fill="auto"/>
            <w:noWrap/>
            <w:vAlign w:val="center"/>
          </w:tcPr>
          <w:p w14:paraId="0C1E1F9D" w14:textId="18BEB0BE" w:rsidR="005D61B1" w:rsidRPr="00A30857" w:rsidRDefault="005D61B1" w:rsidP="005D61B1">
            <w:pPr>
              <w:jc w:val="center"/>
              <w:rPr>
                <w:sz w:val="20"/>
                <w:szCs w:val="20"/>
                <w:lang w:eastAsia="en-US"/>
              </w:rPr>
            </w:pPr>
            <w:r>
              <w:rPr>
                <w:sz w:val="20"/>
                <w:szCs w:val="20"/>
                <w:lang w:eastAsia="en-US"/>
              </w:rPr>
              <w:t>дек. 2020</w:t>
            </w:r>
          </w:p>
        </w:tc>
        <w:tc>
          <w:tcPr>
            <w:tcW w:w="7315" w:type="dxa"/>
            <w:tcBorders>
              <w:top w:val="nil"/>
              <w:left w:val="nil"/>
              <w:bottom w:val="single" w:sz="4" w:space="0" w:color="auto"/>
              <w:right w:val="single" w:sz="4" w:space="0" w:color="auto"/>
            </w:tcBorders>
            <w:shd w:val="clear" w:color="auto" w:fill="auto"/>
            <w:noWrap/>
            <w:vAlign w:val="center"/>
          </w:tcPr>
          <w:p w14:paraId="7AAF859A" w14:textId="33BD6B30" w:rsidR="005D61B1" w:rsidRPr="00A161FC" w:rsidRDefault="005D61B1" w:rsidP="005D61B1">
            <w:pPr>
              <w:rPr>
                <w:sz w:val="20"/>
                <w:szCs w:val="20"/>
                <w:lang w:eastAsia="en-US"/>
              </w:rPr>
            </w:pPr>
            <w:r w:rsidRPr="00A30857">
              <w:rPr>
                <w:sz w:val="20"/>
                <w:szCs w:val="20"/>
                <w:lang w:eastAsia="en-US"/>
              </w:rPr>
              <w:t>Приложение III-K05-1</w:t>
            </w:r>
            <w:r w:rsidRPr="00091737">
              <w:rPr>
                <w:sz w:val="20"/>
                <w:szCs w:val="20"/>
                <w:lang w:eastAsia="en-US"/>
              </w:rPr>
              <w:t>4</w:t>
            </w:r>
            <w:r w:rsidRPr="00A30857">
              <w:rPr>
                <w:sz w:val="20"/>
                <w:szCs w:val="20"/>
                <w:lang w:eastAsia="en-US"/>
              </w:rPr>
              <w:t>N</w:t>
            </w:r>
            <w:r>
              <w:rPr>
                <w:sz w:val="20"/>
                <w:szCs w:val="20"/>
                <w:lang w:val="en-US" w:eastAsia="en-US"/>
              </w:rPr>
              <w:t>N</w:t>
            </w:r>
            <w:r w:rsidRPr="00A30857">
              <w:rPr>
                <w:sz w:val="20"/>
                <w:szCs w:val="20"/>
                <w:lang w:eastAsia="en-US"/>
              </w:rPr>
              <w:t xml:space="preserve"> към Процедура № III-П05 Контролен лист за проверка на обществени поръчки, възложени след конкурс за проект по чл. 18, ал. 1, т. 11 от  </w:t>
            </w:r>
            <w:proofErr w:type="spellStart"/>
            <w:r w:rsidRPr="00A30857">
              <w:rPr>
                <w:sz w:val="20"/>
                <w:szCs w:val="20"/>
                <w:lang w:eastAsia="en-US"/>
              </w:rPr>
              <w:t>от</w:t>
            </w:r>
            <w:proofErr w:type="spellEnd"/>
            <w:r w:rsidRPr="00A30857">
              <w:rPr>
                <w:sz w:val="20"/>
                <w:szCs w:val="20"/>
                <w:lang w:eastAsia="en-US"/>
              </w:rPr>
              <w:t xml:space="preserve"> ЗОП</w:t>
            </w:r>
            <w:r w:rsidRPr="00AC429E">
              <w:rPr>
                <w:sz w:val="20"/>
                <w:szCs w:val="20"/>
                <w:lang w:eastAsia="en-US"/>
              </w:rPr>
              <w:t xml:space="preserve"> с приложение III-K05-1</w:t>
            </w:r>
            <w:r>
              <w:rPr>
                <w:sz w:val="20"/>
                <w:szCs w:val="20"/>
                <w:lang w:eastAsia="en-US"/>
              </w:rPr>
              <w:t>4</w:t>
            </w:r>
            <w:r w:rsidRPr="00AC429E">
              <w:rPr>
                <w:sz w:val="20"/>
                <w:szCs w:val="20"/>
                <w:lang w:val="en-US" w:eastAsia="en-US"/>
              </w:rPr>
              <w:t>N</w:t>
            </w:r>
            <w:r>
              <w:rPr>
                <w:sz w:val="20"/>
                <w:szCs w:val="20"/>
                <w:lang w:val="en-US" w:eastAsia="en-US"/>
              </w:rPr>
              <w:t>N</w:t>
            </w:r>
            <w:r w:rsidRPr="00AC429E">
              <w:rPr>
                <w:sz w:val="20"/>
                <w:szCs w:val="20"/>
                <w:lang w:eastAsia="en-US"/>
              </w:rPr>
              <w:t>-1: Указания за попълване.</w:t>
            </w:r>
          </w:p>
        </w:tc>
      </w:tr>
      <w:tr w:rsidR="005D61B1" w:rsidRPr="00D854F6" w14:paraId="243D45E0"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0CE5B0F9" w14:textId="77777777" w:rsidR="005D61B1" w:rsidRPr="0005348F" w:rsidRDefault="005D61B1" w:rsidP="005D61B1">
            <w:pPr>
              <w:jc w:val="center"/>
              <w:rPr>
                <w:sz w:val="20"/>
                <w:szCs w:val="20"/>
                <w:lang w:val="en-US" w:eastAsia="en-US"/>
              </w:rPr>
            </w:pPr>
            <w:r w:rsidRPr="0005348F">
              <w:rPr>
                <w:sz w:val="20"/>
                <w:szCs w:val="20"/>
                <w:lang w:val="en-US" w:eastAsia="en-US"/>
              </w:rPr>
              <w:lastRenderedPageBreak/>
              <w:t>III-</w:t>
            </w:r>
          </w:p>
        </w:tc>
        <w:tc>
          <w:tcPr>
            <w:tcW w:w="491" w:type="dxa"/>
            <w:tcBorders>
              <w:top w:val="single" w:sz="4" w:space="0" w:color="auto"/>
              <w:bottom w:val="single" w:sz="4" w:space="0" w:color="auto"/>
              <w:right w:val="single" w:sz="4" w:space="0" w:color="auto"/>
            </w:tcBorders>
            <w:shd w:val="clear" w:color="auto" w:fill="auto"/>
            <w:noWrap/>
            <w:vAlign w:val="center"/>
          </w:tcPr>
          <w:p w14:paraId="62C30131" w14:textId="77777777" w:rsidR="005D61B1" w:rsidRPr="00D854F6"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E11B29A" w14:textId="668F1827" w:rsidR="005D61B1" w:rsidRPr="00091737" w:rsidRDefault="005D61B1" w:rsidP="005D61B1">
            <w:pPr>
              <w:rPr>
                <w:sz w:val="20"/>
                <w:szCs w:val="20"/>
                <w:lang w:val="en-US" w:eastAsia="en-US"/>
              </w:rPr>
            </w:pPr>
            <w:r>
              <w:rPr>
                <w:sz w:val="20"/>
                <w:szCs w:val="20"/>
                <w:lang w:val="en-US"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37FDBD2D" w14:textId="4BC86FB7" w:rsidR="005D61B1" w:rsidRPr="00AC3F4C" w:rsidRDefault="005D61B1" w:rsidP="005D61B1">
            <w:pPr>
              <w:jc w:val="center"/>
              <w:rPr>
                <w:sz w:val="20"/>
                <w:szCs w:val="20"/>
                <w:lang w:eastAsia="en-US"/>
              </w:rPr>
            </w:pPr>
            <w:r>
              <w:rPr>
                <w:sz w:val="20"/>
                <w:szCs w:val="20"/>
                <w:lang w:eastAsia="en-US"/>
              </w:rPr>
              <w:t>дек</w:t>
            </w:r>
            <w:r w:rsidRPr="00AC3F4C">
              <w:rPr>
                <w:sz w:val="20"/>
                <w:szCs w:val="20"/>
                <w:lang w:eastAsia="en-US"/>
              </w:rPr>
              <w:t>. 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1C4F2B4F" w14:textId="63729E56" w:rsidR="005D61B1" w:rsidRPr="00F462A8" w:rsidRDefault="005D61B1" w:rsidP="005D61B1">
            <w:pPr>
              <w:rPr>
                <w:sz w:val="20"/>
                <w:szCs w:val="20"/>
                <w:lang w:eastAsia="en-US"/>
              </w:rPr>
            </w:pPr>
            <w:r w:rsidRPr="00F462A8">
              <w:rPr>
                <w:sz w:val="20"/>
                <w:szCs w:val="20"/>
                <w:lang w:eastAsia="en-US"/>
              </w:rPr>
              <w:t xml:space="preserve">Приложение III-K05-15N към Процедура № III-П05 Контролен лист за проверка на обществени поръчки, възложени след публично състезание по реда на ЗОП с приложения </w:t>
            </w:r>
            <w:r>
              <w:rPr>
                <w:sz w:val="20"/>
                <w:szCs w:val="20"/>
                <w:lang w:eastAsia="en-US"/>
              </w:rPr>
              <w:t>III-K05-15</w:t>
            </w:r>
            <w:r w:rsidRPr="00F0620A">
              <w:rPr>
                <w:sz w:val="20"/>
                <w:szCs w:val="20"/>
                <w:lang w:val="en-US" w:eastAsia="en-US"/>
              </w:rPr>
              <w:t>N</w:t>
            </w:r>
            <w:r w:rsidRPr="00F0620A">
              <w:rPr>
                <w:sz w:val="20"/>
                <w:szCs w:val="20"/>
                <w:lang w:eastAsia="en-US"/>
              </w:rPr>
              <w:t>-1 до III-K05-</w:t>
            </w:r>
            <w:r>
              <w:rPr>
                <w:sz w:val="20"/>
                <w:szCs w:val="20"/>
                <w:lang w:eastAsia="en-US"/>
              </w:rPr>
              <w:t>15</w:t>
            </w:r>
            <w:r w:rsidRPr="00F0620A">
              <w:rPr>
                <w:sz w:val="20"/>
                <w:szCs w:val="20"/>
                <w:lang w:val="en-US" w:eastAsia="en-US"/>
              </w:rPr>
              <w:t>N</w:t>
            </w:r>
            <w:r w:rsidRPr="00F0620A">
              <w:rPr>
                <w:sz w:val="20"/>
                <w:szCs w:val="20"/>
                <w:lang w:eastAsia="en-US"/>
              </w:rPr>
              <w:t>-4:</w:t>
            </w:r>
            <w:r>
              <w:rPr>
                <w:sz w:val="20"/>
                <w:szCs w:val="20"/>
                <w:lang w:eastAsia="en-US"/>
              </w:rPr>
              <w:t xml:space="preserve"> </w:t>
            </w:r>
            <w:r w:rsidRPr="00F0620A">
              <w:rPr>
                <w:sz w:val="20"/>
                <w:szCs w:val="20"/>
                <w:lang w:eastAsia="en-US"/>
              </w:rPr>
              <w:t>Таблица от 1 до 4 и III-K05-</w:t>
            </w:r>
            <w:r>
              <w:rPr>
                <w:sz w:val="20"/>
                <w:szCs w:val="20"/>
                <w:lang w:eastAsia="en-US"/>
              </w:rPr>
              <w:t>15</w:t>
            </w:r>
            <w:r w:rsidRPr="00F0620A">
              <w:rPr>
                <w:sz w:val="20"/>
                <w:szCs w:val="20"/>
                <w:lang w:val="en-US" w:eastAsia="en-US"/>
              </w:rPr>
              <w:t>N</w:t>
            </w:r>
            <w:r w:rsidRPr="00F0620A">
              <w:rPr>
                <w:sz w:val="20"/>
                <w:szCs w:val="20"/>
                <w:lang w:eastAsia="en-US"/>
              </w:rPr>
              <w:t>-5: Указания за попълване.</w:t>
            </w:r>
          </w:p>
        </w:tc>
      </w:tr>
      <w:tr w:rsidR="005D61B1" w:rsidRPr="00A161FC" w14:paraId="28497324"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32F57E06" w14:textId="77777777" w:rsidR="005D61B1" w:rsidRDefault="005D61B1" w:rsidP="005D61B1">
            <w:pPr>
              <w:jc w:val="center"/>
              <w:rPr>
                <w:sz w:val="20"/>
                <w:szCs w:val="20"/>
                <w:lang w:val="en-US" w:eastAsia="en-US"/>
              </w:rPr>
            </w:pPr>
            <w:r w:rsidRPr="0066549A">
              <w:rPr>
                <w:sz w:val="20"/>
                <w:szCs w:val="20"/>
                <w:lang w:val="en-US" w:eastAsia="en-US"/>
              </w:rPr>
              <w:t>III-</w:t>
            </w:r>
            <w:r w:rsidRPr="0066549A">
              <w:rPr>
                <w:sz w:val="20"/>
                <w:szCs w:val="20"/>
                <w:lang w:val="en-US" w:eastAsia="en-US"/>
              </w:rPr>
              <w:tab/>
            </w:r>
          </w:p>
        </w:tc>
        <w:tc>
          <w:tcPr>
            <w:tcW w:w="491" w:type="dxa"/>
            <w:tcBorders>
              <w:top w:val="single" w:sz="4" w:space="0" w:color="auto"/>
              <w:bottom w:val="single" w:sz="4" w:space="0" w:color="auto"/>
              <w:right w:val="single" w:sz="4" w:space="0" w:color="auto"/>
            </w:tcBorders>
            <w:shd w:val="clear" w:color="auto" w:fill="auto"/>
            <w:noWrap/>
            <w:vAlign w:val="center"/>
          </w:tcPr>
          <w:p w14:paraId="0EF08CC4" w14:textId="77777777" w:rsidR="005D61B1" w:rsidRPr="00A161FC"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D54F3D9" w14:textId="3F3147CC" w:rsidR="005D61B1" w:rsidRPr="00E030D2" w:rsidRDefault="005D61B1" w:rsidP="005D61B1">
            <w:pPr>
              <w:jc w:val="center"/>
              <w:rPr>
                <w:sz w:val="20"/>
                <w:szCs w:val="20"/>
                <w:lang w:eastAsia="en-US"/>
              </w:rPr>
            </w:pPr>
            <w:r>
              <w:rPr>
                <w:sz w:val="20"/>
                <w:szCs w:val="20"/>
                <w:lang w:eastAsia="en-US"/>
              </w:rPr>
              <w:t>5</w:t>
            </w:r>
          </w:p>
        </w:tc>
        <w:tc>
          <w:tcPr>
            <w:tcW w:w="1175" w:type="dxa"/>
            <w:tcBorders>
              <w:top w:val="nil"/>
              <w:left w:val="nil"/>
              <w:bottom w:val="single" w:sz="4" w:space="0" w:color="auto"/>
              <w:right w:val="single" w:sz="4" w:space="0" w:color="auto"/>
            </w:tcBorders>
            <w:shd w:val="clear" w:color="auto" w:fill="auto"/>
            <w:noWrap/>
            <w:vAlign w:val="center"/>
          </w:tcPr>
          <w:p w14:paraId="7F1BB1F5" w14:textId="609C2EEE" w:rsidR="005D61B1" w:rsidRDefault="005D61B1" w:rsidP="005D61B1">
            <w:pPr>
              <w:jc w:val="center"/>
              <w:rPr>
                <w:sz w:val="20"/>
                <w:szCs w:val="20"/>
                <w:lang w:eastAsia="en-US"/>
              </w:rPr>
            </w:pPr>
            <w:r>
              <w:rPr>
                <w:sz w:val="20"/>
                <w:szCs w:val="20"/>
                <w:lang w:eastAsia="en-US"/>
              </w:rPr>
              <w:t>дек.</w:t>
            </w:r>
            <w:r w:rsidRPr="0066549A">
              <w:rPr>
                <w:sz w:val="20"/>
                <w:szCs w:val="20"/>
                <w:lang w:eastAsia="en-US"/>
              </w:rPr>
              <w:t xml:space="preserve"> 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6486F3F2" w14:textId="62C147C9" w:rsidR="005D61B1" w:rsidRPr="00A30857" w:rsidRDefault="005D61B1" w:rsidP="005D61B1">
            <w:pPr>
              <w:rPr>
                <w:sz w:val="20"/>
                <w:szCs w:val="20"/>
                <w:lang w:eastAsia="en-US"/>
              </w:rPr>
            </w:pPr>
            <w:r w:rsidRPr="0066549A">
              <w:rPr>
                <w:sz w:val="20"/>
                <w:szCs w:val="20"/>
                <w:lang w:eastAsia="en-US"/>
              </w:rPr>
              <w:t>Приложение III-K05-1</w:t>
            </w:r>
            <w:r w:rsidRPr="00091737">
              <w:rPr>
                <w:sz w:val="20"/>
                <w:szCs w:val="20"/>
                <w:lang w:eastAsia="en-US"/>
              </w:rPr>
              <w:t>5</w:t>
            </w:r>
            <w:r w:rsidRPr="0066549A">
              <w:rPr>
                <w:sz w:val="20"/>
                <w:szCs w:val="20"/>
                <w:lang w:eastAsia="en-US"/>
              </w:rPr>
              <w:t>N</w:t>
            </w:r>
            <w:r>
              <w:rPr>
                <w:sz w:val="20"/>
                <w:szCs w:val="20"/>
                <w:lang w:val="en-US" w:eastAsia="en-US"/>
              </w:rPr>
              <w:t>N</w:t>
            </w:r>
            <w:r w:rsidRPr="0066549A">
              <w:rPr>
                <w:sz w:val="20"/>
                <w:szCs w:val="20"/>
                <w:lang w:eastAsia="en-US"/>
              </w:rPr>
              <w:t xml:space="preserve"> към Процедура № III-П05 Контролен лист за проверка на обществени поръчки, възложени след </w:t>
            </w:r>
            <w:r w:rsidRPr="00965C71">
              <w:rPr>
                <w:sz w:val="20"/>
                <w:szCs w:val="20"/>
                <w:lang w:eastAsia="en-US"/>
              </w:rPr>
              <w:t>публично</w:t>
            </w:r>
            <w:r w:rsidRPr="00965C71">
              <w:rPr>
                <w:b/>
                <w:sz w:val="20"/>
                <w:szCs w:val="20"/>
                <w:lang w:eastAsia="en-US"/>
              </w:rPr>
              <w:t xml:space="preserve"> </w:t>
            </w:r>
            <w:r w:rsidRPr="00965C71">
              <w:rPr>
                <w:sz w:val="20"/>
                <w:szCs w:val="20"/>
                <w:lang w:eastAsia="en-US"/>
              </w:rPr>
              <w:t>състезание по чл. 18, ал. 1, т. 12 от ЗОП</w:t>
            </w:r>
            <w:r w:rsidRPr="00EB48FB">
              <w:rPr>
                <w:sz w:val="20"/>
                <w:szCs w:val="20"/>
                <w:lang w:eastAsia="en-US"/>
              </w:rPr>
              <w:t xml:space="preserve"> с приложения </w:t>
            </w:r>
            <w:r w:rsidRPr="008C0820">
              <w:rPr>
                <w:sz w:val="20"/>
                <w:szCs w:val="20"/>
                <w:lang w:eastAsia="en-US"/>
              </w:rPr>
              <w:t>III-K05-15</w:t>
            </w:r>
            <w:r w:rsidRPr="008C0820">
              <w:rPr>
                <w:sz w:val="20"/>
                <w:szCs w:val="20"/>
                <w:lang w:val="en-US" w:eastAsia="en-US"/>
              </w:rPr>
              <w:t>N</w:t>
            </w:r>
            <w:r>
              <w:rPr>
                <w:sz w:val="20"/>
                <w:szCs w:val="20"/>
                <w:lang w:val="en-US" w:eastAsia="en-US"/>
              </w:rPr>
              <w:t>N</w:t>
            </w:r>
            <w:r w:rsidRPr="008C0820">
              <w:rPr>
                <w:sz w:val="20"/>
                <w:szCs w:val="20"/>
                <w:lang w:eastAsia="en-US"/>
              </w:rPr>
              <w:t>-1 до III-K05-15</w:t>
            </w:r>
            <w:r w:rsidRPr="008C0820">
              <w:rPr>
                <w:sz w:val="20"/>
                <w:szCs w:val="20"/>
                <w:lang w:val="en-US" w:eastAsia="en-US"/>
              </w:rPr>
              <w:t>N</w:t>
            </w:r>
            <w:r>
              <w:rPr>
                <w:sz w:val="20"/>
                <w:szCs w:val="20"/>
                <w:lang w:val="en-US" w:eastAsia="en-US"/>
              </w:rPr>
              <w:t>N</w:t>
            </w:r>
            <w:r w:rsidRPr="008C0820">
              <w:rPr>
                <w:sz w:val="20"/>
                <w:szCs w:val="20"/>
                <w:lang w:eastAsia="en-US"/>
              </w:rPr>
              <w:t>-4: Таблица от 1 до 4 и III-K05-15</w:t>
            </w:r>
            <w:r w:rsidRPr="008C0820">
              <w:rPr>
                <w:sz w:val="20"/>
                <w:szCs w:val="20"/>
                <w:lang w:val="en-US" w:eastAsia="en-US"/>
              </w:rPr>
              <w:t>N</w:t>
            </w:r>
            <w:r>
              <w:rPr>
                <w:sz w:val="20"/>
                <w:szCs w:val="20"/>
                <w:lang w:val="en-US" w:eastAsia="en-US"/>
              </w:rPr>
              <w:t>N</w:t>
            </w:r>
            <w:r w:rsidRPr="008C0820">
              <w:rPr>
                <w:sz w:val="20"/>
                <w:szCs w:val="20"/>
                <w:lang w:eastAsia="en-US"/>
              </w:rPr>
              <w:t>-5: Указания за попълване.</w:t>
            </w:r>
          </w:p>
        </w:tc>
      </w:tr>
      <w:tr w:rsidR="005D61B1" w:rsidRPr="00D854F6" w14:paraId="4BAD18CC"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5DAE637C" w14:textId="77777777" w:rsidR="005D61B1" w:rsidRPr="0005348F" w:rsidRDefault="005D61B1" w:rsidP="005D61B1">
            <w:pPr>
              <w:jc w:val="center"/>
              <w:rPr>
                <w:sz w:val="20"/>
                <w:szCs w:val="20"/>
                <w:lang w:val="en-US" w:eastAsia="en-US"/>
              </w:rPr>
            </w:pPr>
            <w:r w:rsidRPr="0005348F">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062B8655" w14:textId="77777777" w:rsidR="005D61B1" w:rsidRPr="00D854F6"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ECD2F23" w14:textId="2BEBD65E" w:rsidR="005D61B1" w:rsidRDefault="005D61B1" w:rsidP="005D61B1">
            <w:pPr>
              <w:jc w:val="center"/>
              <w:rPr>
                <w:sz w:val="20"/>
                <w:szCs w:val="20"/>
                <w:lang w:eastAsia="en-US"/>
              </w:rPr>
            </w:pPr>
            <w:r>
              <w:rPr>
                <w:sz w:val="20"/>
                <w:szCs w:val="20"/>
                <w:lang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30963DC3" w14:textId="118BA0A7" w:rsidR="005D61B1" w:rsidRPr="00AC3F4C" w:rsidRDefault="005D61B1" w:rsidP="005D61B1">
            <w:pPr>
              <w:jc w:val="center"/>
              <w:rPr>
                <w:sz w:val="20"/>
                <w:szCs w:val="20"/>
                <w:lang w:eastAsia="en-US"/>
              </w:rPr>
            </w:pPr>
            <w:r>
              <w:rPr>
                <w:sz w:val="20"/>
                <w:szCs w:val="20"/>
                <w:lang w:eastAsia="en-US"/>
              </w:rPr>
              <w:t>дек</w:t>
            </w:r>
            <w:r w:rsidRPr="00AC3F4C">
              <w:rPr>
                <w:sz w:val="20"/>
                <w:szCs w:val="20"/>
                <w:lang w:eastAsia="en-US"/>
              </w:rPr>
              <w:t>. 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0ECC38D6" w14:textId="349EEB9A" w:rsidR="005D61B1" w:rsidRPr="00F462A8" w:rsidRDefault="005D61B1" w:rsidP="005D61B1">
            <w:pPr>
              <w:rPr>
                <w:sz w:val="20"/>
                <w:szCs w:val="20"/>
                <w:lang w:eastAsia="en-US"/>
              </w:rPr>
            </w:pPr>
            <w:r w:rsidRPr="00F462A8">
              <w:rPr>
                <w:sz w:val="20"/>
                <w:szCs w:val="20"/>
                <w:lang w:eastAsia="en-US"/>
              </w:rPr>
              <w:t>Приложение III-K05-16N към Процедура № III-П05 Контролен лист за проверка на обществени поръчки, възложени след пряко договаряне по реда на ЗОП</w:t>
            </w:r>
            <w:r w:rsidRPr="00350661">
              <w:rPr>
                <w:sz w:val="20"/>
                <w:szCs w:val="20"/>
                <w:lang w:eastAsia="en-US"/>
              </w:rPr>
              <w:t xml:space="preserve"> с приложение III-K05-1</w:t>
            </w:r>
            <w:r>
              <w:rPr>
                <w:sz w:val="20"/>
                <w:szCs w:val="20"/>
                <w:lang w:eastAsia="en-US"/>
              </w:rPr>
              <w:t>6</w:t>
            </w:r>
            <w:r w:rsidRPr="00350661">
              <w:rPr>
                <w:sz w:val="20"/>
                <w:szCs w:val="20"/>
                <w:lang w:val="en-US" w:eastAsia="en-US"/>
              </w:rPr>
              <w:t>N</w:t>
            </w:r>
            <w:r w:rsidRPr="00350661">
              <w:rPr>
                <w:sz w:val="20"/>
                <w:szCs w:val="20"/>
                <w:lang w:eastAsia="en-US"/>
              </w:rPr>
              <w:t>-1: Указания за попълване.</w:t>
            </w:r>
          </w:p>
        </w:tc>
      </w:tr>
      <w:tr w:rsidR="005D61B1" w:rsidRPr="00A161FC" w14:paraId="077A4C14"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2F58D525" w14:textId="77777777" w:rsidR="005D61B1" w:rsidRPr="00A161FC" w:rsidRDefault="005D61B1" w:rsidP="005D61B1">
            <w:pPr>
              <w:jc w:val="center"/>
              <w:rPr>
                <w:sz w:val="20"/>
                <w:szCs w:val="20"/>
                <w:lang w:val="en-US" w:eastAsia="en-US"/>
              </w:rPr>
            </w:pPr>
            <w:r>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7DF5C228" w14:textId="77777777" w:rsidR="005D61B1" w:rsidRPr="00A161FC"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82670F1" w14:textId="4FC150FB" w:rsidR="005D61B1" w:rsidRPr="007879C1" w:rsidRDefault="005D61B1" w:rsidP="005D61B1">
            <w:pPr>
              <w:jc w:val="center"/>
              <w:rPr>
                <w:sz w:val="20"/>
                <w:szCs w:val="20"/>
                <w:lang w:eastAsia="en-US"/>
              </w:rPr>
            </w:pPr>
            <w:r>
              <w:rPr>
                <w:sz w:val="20"/>
                <w:szCs w:val="20"/>
                <w:lang w:eastAsia="en-US"/>
              </w:rPr>
              <w:t>5</w:t>
            </w:r>
          </w:p>
        </w:tc>
        <w:tc>
          <w:tcPr>
            <w:tcW w:w="1175" w:type="dxa"/>
            <w:tcBorders>
              <w:top w:val="nil"/>
              <w:left w:val="nil"/>
              <w:bottom w:val="single" w:sz="4" w:space="0" w:color="auto"/>
              <w:right w:val="single" w:sz="4" w:space="0" w:color="auto"/>
            </w:tcBorders>
            <w:shd w:val="clear" w:color="auto" w:fill="auto"/>
            <w:noWrap/>
            <w:vAlign w:val="center"/>
          </w:tcPr>
          <w:p w14:paraId="55C7A37E" w14:textId="464C8573" w:rsidR="005D61B1" w:rsidRPr="00A30857" w:rsidRDefault="005D61B1" w:rsidP="005D61B1">
            <w:pPr>
              <w:jc w:val="center"/>
              <w:rPr>
                <w:sz w:val="20"/>
                <w:szCs w:val="20"/>
                <w:lang w:eastAsia="en-US"/>
              </w:rPr>
            </w:pPr>
            <w:r>
              <w:rPr>
                <w:sz w:val="20"/>
                <w:szCs w:val="20"/>
                <w:lang w:eastAsia="en-US"/>
              </w:rPr>
              <w:t>дек. 2020</w:t>
            </w:r>
          </w:p>
        </w:tc>
        <w:tc>
          <w:tcPr>
            <w:tcW w:w="7315" w:type="dxa"/>
            <w:tcBorders>
              <w:top w:val="nil"/>
              <w:left w:val="nil"/>
              <w:bottom w:val="single" w:sz="4" w:space="0" w:color="auto"/>
              <w:right w:val="single" w:sz="4" w:space="0" w:color="auto"/>
            </w:tcBorders>
            <w:shd w:val="clear" w:color="auto" w:fill="auto"/>
            <w:noWrap/>
            <w:vAlign w:val="center"/>
          </w:tcPr>
          <w:p w14:paraId="66D7FFB9" w14:textId="4A71549D" w:rsidR="005D61B1" w:rsidRPr="00431E86" w:rsidRDefault="005D61B1" w:rsidP="005D61B1">
            <w:pPr>
              <w:rPr>
                <w:sz w:val="20"/>
                <w:szCs w:val="20"/>
                <w:lang w:eastAsia="en-US"/>
              </w:rPr>
            </w:pPr>
            <w:r w:rsidRPr="00A30857">
              <w:rPr>
                <w:sz w:val="20"/>
                <w:szCs w:val="20"/>
                <w:lang w:eastAsia="en-US"/>
              </w:rPr>
              <w:t>Приложение III-K05-1</w:t>
            </w:r>
            <w:r>
              <w:rPr>
                <w:sz w:val="20"/>
                <w:szCs w:val="20"/>
                <w:lang w:eastAsia="en-US"/>
              </w:rPr>
              <w:t>6</w:t>
            </w:r>
            <w:r w:rsidRPr="00A30857">
              <w:rPr>
                <w:sz w:val="20"/>
                <w:szCs w:val="20"/>
                <w:lang w:eastAsia="en-US"/>
              </w:rPr>
              <w:t>N</w:t>
            </w:r>
            <w:r>
              <w:rPr>
                <w:sz w:val="20"/>
                <w:szCs w:val="20"/>
                <w:lang w:val="en-US" w:eastAsia="en-US"/>
              </w:rPr>
              <w:t>N</w:t>
            </w:r>
            <w:r w:rsidRPr="00A30857">
              <w:rPr>
                <w:sz w:val="20"/>
                <w:szCs w:val="20"/>
                <w:lang w:eastAsia="en-US"/>
              </w:rPr>
              <w:t xml:space="preserve"> към Процедура № III-П05 Контролен лист за проверка на обществени поръчки, възложени </w:t>
            </w:r>
            <w:r w:rsidRPr="007879C1">
              <w:rPr>
                <w:sz w:val="20"/>
                <w:szCs w:val="20"/>
                <w:lang w:eastAsia="en-US"/>
              </w:rPr>
              <w:t>след пряко договаряне по реда на чл. 18, ал. 1, т. 13 от ЗОП</w:t>
            </w:r>
            <w:r w:rsidRPr="002B7A7D">
              <w:rPr>
                <w:sz w:val="20"/>
                <w:szCs w:val="20"/>
                <w:lang w:eastAsia="en-US"/>
              </w:rPr>
              <w:t xml:space="preserve"> с приложение III-K05-16</w:t>
            </w:r>
            <w:r w:rsidRPr="002B7A7D">
              <w:rPr>
                <w:sz w:val="20"/>
                <w:szCs w:val="20"/>
                <w:lang w:val="en-US" w:eastAsia="en-US"/>
              </w:rPr>
              <w:t>N</w:t>
            </w:r>
            <w:r>
              <w:rPr>
                <w:sz w:val="20"/>
                <w:szCs w:val="20"/>
                <w:lang w:val="de-DE" w:eastAsia="en-US"/>
              </w:rPr>
              <w:t>N</w:t>
            </w:r>
            <w:r w:rsidRPr="002B7A7D">
              <w:rPr>
                <w:sz w:val="20"/>
                <w:szCs w:val="20"/>
                <w:lang w:eastAsia="en-US"/>
              </w:rPr>
              <w:t>-1: Указания за попълване.</w:t>
            </w:r>
          </w:p>
        </w:tc>
      </w:tr>
      <w:tr w:rsidR="005D61B1" w:rsidRPr="00D854F6" w14:paraId="27C83099"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4A9D26A5" w14:textId="77777777" w:rsidR="005D61B1" w:rsidRPr="0005348F" w:rsidRDefault="005D61B1" w:rsidP="005D61B1">
            <w:pPr>
              <w:jc w:val="center"/>
              <w:rPr>
                <w:sz w:val="20"/>
                <w:szCs w:val="20"/>
                <w:lang w:val="en-US" w:eastAsia="en-US"/>
              </w:rPr>
            </w:pPr>
            <w:r w:rsidRPr="0005348F">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09E06E4C" w14:textId="77777777" w:rsidR="005D61B1" w:rsidRPr="00D854F6"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1F411BC" w14:textId="00A86592" w:rsidR="005D61B1" w:rsidRDefault="005D61B1" w:rsidP="005D61B1">
            <w:pPr>
              <w:jc w:val="center"/>
              <w:rPr>
                <w:sz w:val="20"/>
                <w:szCs w:val="20"/>
                <w:lang w:eastAsia="en-US"/>
              </w:rPr>
            </w:pPr>
            <w:r>
              <w:rPr>
                <w:sz w:val="20"/>
                <w:szCs w:val="20"/>
                <w:lang w:val="en-US"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0B590EA6" w14:textId="574D4EE1" w:rsidR="005D61B1" w:rsidRPr="00AC3F4C" w:rsidRDefault="005D61B1" w:rsidP="005D61B1">
            <w:pPr>
              <w:jc w:val="center"/>
              <w:rPr>
                <w:sz w:val="20"/>
                <w:szCs w:val="20"/>
                <w:lang w:eastAsia="en-US"/>
              </w:rPr>
            </w:pPr>
            <w:r>
              <w:rPr>
                <w:sz w:val="20"/>
                <w:szCs w:val="20"/>
                <w:lang w:eastAsia="en-US"/>
              </w:rPr>
              <w:t>дек</w:t>
            </w:r>
            <w:r w:rsidRPr="00AC3F4C">
              <w:rPr>
                <w:sz w:val="20"/>
                <w:szCs w:val="20"/>
                <w:lang w:eastAsia="en-US"/>
              </w:rPr>
              <w:t>. 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7293B65E" w14:textId="4BD7FA76" w:rsidR="005D61B1" w:rsidRPr="00F462A8" w:rsidRDefault="005D61B1" w:rsidP="005D61B1">
            <w:pPr>
              <w:rPr>
                <w:sz w:val="20"/>
                <w:szCs w:val="20"/>
                <w:lang w:eastAsia="en-US"/>
              </w:rPr>
            </w:pPr>
            <w:r w:rsidRPr="00F462A8">
              <w:rPr>
                <w:sz w:val="20"/>
                <w:szCs w:val="20"/>
                <w:lang w:eastAsia="en-US"/>
              </w:rPr>
              <w:t>Приложение III-K05-17N към Процедура № III-П05 Контролен лист за проверка на обществени поръчки, възложени след събиране на оферти с обява по реда на ЗОП</w:t>
            </w:r>
            <w:r w:rsidRPr="00896051">
              <w:rPr>
                <w:sz w:val="20"/>
                <w:szCs w:val="20"/>
                <w:lang w:eastAsia="en-US"/>
              </w:rPr>
              <w:t xml:space="preserve"> с приложение III-K05-1</w:t>
            </w:r>
            <w:r>
              <w:rPr>
                <w:sz w:val="20"/>
                <w:szCs w:val="20"/>
                <w:lang w:eastAsia="en-US"/>
              </w:rPr>
              <w:t>7</w:t>
            </w:r>
            <w:r w:rsidRPr="00896051">
              <w:rPr>
                <w:sz w:val="20"/>
                <w:szCs w:val="20"/>
                <w:lang w:val="en-US" w:eastAsia="en-US"/>
              </w:rPr>
              <w:t>N</w:t>
            </w:r>
            <w:r w:rsidRPr="00896051">
              <w:rPr>
                <w:sz w:val="20"/>
                <w:szCs w:val="20"/>
                <w:lang w:eastAsia="en-US"/>
              </w:rPr>
              <w:t xml:space="preserve">-1: </w:t>
            </w:r>
            <w:r>
              <w:rPr>
                <w:sz w:val="20"/>
                <w:szCs w:val="20"/>
                <w:lang w:eastAsia="en-US"/>
              </w:rPr>
              <w:t xml:space="preserve">Таблица 1 и </w:t>
            </w:r>
            <w:r w:rsidRPr="00E201A5">
              <w:rPr>
                <w:sz w:val="20"/>
                <w:szCs w:val="20"/>
                <w:lang w:eastAsia="en-US"/>
              </w:rPr>
              <w:t>III-K05-17</w:t>
            </w:r>
            <w:r w:rsidRPr="00E201A5">
              <w:rPr>
                <w:sz w:val="20"/>
                <w:szCs w:val="20"/>
                <w:lang w:val="en-US" w:eastAsia="en-US"/>
              </w:rPr>
              <w:t>N</w:t>
            </w:r>
            <w:r w:rsidRPr="00E201A5">
              <w:rPr>
                <w:sz w:val="20"/>
                <w:szCs w:val="20"/>
                <w:lang w:eastAsia="en-US"/>
              </w:rPr>
              <w:t>-</w:t>
            </w:r>
            <w:r>
              <w:rPr>
                <w:sz w:val="20"/>
                <w:szCs w:val="20"/>
                <w:lang w:eastAsia="en-US"/>
              </w:rPr>
              <w:t>2</w:t>
            </w:r>
            <w:r w:rsidRPr="00E201A5">
              <w:rPr>
                <w:sz w:val="20"/>
                <w:szCs w:val="20"/>
                <w:lang w:eastAsia="en-US"/>
              </w:rPr>
              <w:t xml:space="preserve">: </w:t>
            </w:r>
            <w:r w:rsidRPr="00896051">
              <w:rPr>
                <w:sz w:val="20"/>
                <w:szCs w:val="20"/>
                <w:lang w:eastAsia="en-US"/>
              </w:rPr>
              <w:t>Указания за попълване.</w:t>
            </w:r>
          </w:p>
        </w:tc>
      </w:tr>
      <w:tr w:rsidR="005D61B1" w:rsidRPr="00A161FC" w14:paraId="32EF72BD"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3A71AAA6" w14:textId="77777777" w:rsidR="005D61B1" w:rsidRPr="00A161FC" w:rsidRDefault="005D61B1" w:rsidP="005D61B1">
            <w:pPr>
              <w:jc w:val="center"/>
              <w:rPr>
                <w:sz w:val="20"/>
                <w:szCs w:val="20"/>
                <w:lang w:val="en-US" w:eastAsia="en-US"/>
              </w:rPr>
            </w:pPr>
            <w:r>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35AC6D16" w14:textId="77777777" w:rsidR="005D61B1" w:rsidRPr="00A161FC"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2E1A31C" w14:textId="37B05550" w:rsidR="005D61B1" w:rsidRPr="007879C1" w:rsidRDefault="005D61B1" w:rsidP="005D61B1">
            <w:pPr>
              <w:jc w:val="center"/>
              <w:rPr>
                <w:sz w:val="20"/>
                <w:szCs w:val="20"/>
                <w:lang w:eastAsia="en-US"/>
              </w:rPr>
            </w:pPr>
            <w:r>
              <w:rPr>
                <w:sz w:val="20"/>
                <w:szCs w:val="20"/>
                <w:lang w:eastAsia="en-US"/>
              </w:rPr>
              <w:t>5</w:t>
            </w:r>
          </w:p>
        </w:tc>
        <w:tc>
          <w:tcPr>
            <w:tcW w:w="1175" w:type="dxa"/>
            <w:tcBorders>
              <w:top w:val="nil"/>
              <w:left w:val="nil"/>
              <w:bottom w:val="single" w:sz="4" w:space="0" w:color="auto"/>
              <w:right w:val="single" w:sz="4" w:space="0" w:color="auto"/>
            </w:tcBorders>
            <w:shd w:val="clear" w:color="auto" w:fill="auto"/>
            <w:noWrap/>
            <w:vAlign w:val="center"/>
          </w:tcPr>
          <w:p w14:paraId="153B32E7" w14:textId="02C5ACBE" w:rsidR="005D61B1" w:rsidRPr="00A30857" w:rsidRDefault="005D61B1" w:rsidP="005D61B1">
            <w:pPr>
              <w:jc w:val="center"/>
              <w:rPr>
                <w:sz w:val="20"/>
                <w:szCs w:val="20"/>
                <w:lang w:eastAsia="en-US"/>
              </w:rPr>
            </w:pPr>
            <w:r>
              <w:rPr>
                <w:sz w:val="20"/>
                <w:szCs w:val="20"/>
                <w:lang w:eastAsia="en-US"/>
              </w:rPr>
              <w:t>дек. 2020</w:t>
            </w:r>
          </w:p>
        </w:tc>
        <w:tc>
          <w:tcPr>
            <w:tcW w:w="7315" w:type="dxa"/>
            <w:tcBorders>
              <w:top w:val="nil"/>
              <w:left w:val="nil"/>
              <w:bottom w:val="single" w:sz="4" w:space="0" w:color="auto"/>
              <w:right w:val="single" w:sz="4" w:space="0" w:color="auto"/>
            </w:tcBorders>
            <w:shd w:val="clear" w:color="auto" w:fill="auto"/>
            <w:noWrap/>
            <w:vAlign w:val="center"/>
          </w:tcPr>
          <w:p w14:paraId="1B1C9792" w14:textId="32027988" w:rsidR="005D61B1" w:rsidRPr="00A161FC" w:rsidRDefault="005D61B1" w:rsidP="005D61B1">
            <w:pPr>
              <w:rPr>
                <w:sz w:val="20"/>
                <w:szCs w:val="20"/>
                <w:lang w:eastAsia="en-US"/>
              </w:rPr>
            </w:pPr>
            <w:r w:rsidRPr="00A30857">
              <w:rPr>
                <w:sz w:val="20"/>
                <w:szCs w:val="20"/>
                <w:lang w:eastAsia="en-US"/>
              </w:rPr>
              <w:t>Приложение III-K05-1</w:t>
            </w:r>
            <w:r>
              <w:rPr>
                <w:sz w:val="20"/>
                <w:szCs w:val="20"/>
                <w:lang w:eastAsia="en-US"/>
              </w:rPr>
              <w:t>7</w:t>
            </w:r>
            <w:r w:rsidRPr="00A30857">
              <w:rPr>
                <w:sz w:val="20"/>
                <w:szCs w:val="20"/>
                <w:lang w:eastAsia="en-US"/>
              </w:rPr>
              <w:t>N</w:t>
            </w:r>
            <w:r>
              <w:rPr>
                <w:sz w:val="20"/>
                <w:szCs w:val="20"/>
                <w:lang w:val="en-US" w:eastAsia="en-US"/>
              </w:rPr>
              <w:t>N</w:t>
            </w:r>
            <w:r w:rsidRPr="00A30857">
              <w:rPr>
                <w:sz w:val="20"/>
                <w:szCs w:val="20"/>
                <w:lang w:eastAsia="en-US"/>
              </w:rPr>
              <w:t xml:space="preserve"> към </w:t>
            </w:r>
            <w:r w:rsidRPr="002B2138">
              <w:rPr>
                <w:sz w:val="20"/>
                <w:szCs w:val="20"/>
                <w:lang w:eastAsia="en-US"/>
              </w:rPr>
              <w:t>Процедура № III-П05 Контролен лист за проверка на обществени поръчки, възложени по реда на глава двадесет и шеста „Събиране на оферти с обява“ , на стойност по чл. 20, ал. 3 от ЗОП</w:t>
            </w:r>
            <w:r w:rsidRPr="002B2138">
              <w:rPr>
                <w:b/>
                <w:sz w:val="20"/>
                <w:szCs w:val="20"/>
                <w:lang w:eastAsia="en-US"/>
              </w:rPr>
              <w:t xml:space="preserve"> </w:t>
            </w:r>
            <w:r w:rsidRPr="004131F8">
              <w:rPr>
                <w:sz w:val="20"/>
                <w:szCs w:val="20"/>
                <w:lang w:eastAsia="en-US"/>
              </w:rPr>
              <w:t>с приложение III-K05-17</w:t>
            </w:r>
            <w:r w:rsidRPr="004131F8">
              <w:rPr>
                <w:sz w:val="20"/>
                <w:szCs w:val="20"/>
                <w:lang w:val="en-US" w:eastAsia="en-US"/>
              </w:rPr>
              <w:t>N</w:t>
            </w:r>
            <w:r>
              <w:rPr>
                <w:sz w:val="20"/>
                <w:szCs w:val="20"/>
                <w:lang w:val="en-US" w:eastAsia="en-US"/>
              </w:rPr>
              <w:t>N</w:t>
            </w:r>
            <w:r w:rsidRPr="004131F8">
              <w:rPr>
                <w:sz w:val="20"/>
                <w:szCs w:val="20"/>
                <w:lang w:eastAsia="en-US"/>
              </w:rPr>
              <w:t>-1: Таблица 1 и III-K05-17</w:t>
            </w:r>
            <w:r w:rsidRPr="004131F8">
              <w:rPr>
                <w:sz w:val="20"/>
                <w:szCs w:val="20"/>
                <w:lang w:val="en-US" w:eastAsia="en-US"/>
              </w:rPr>
              <w:t>N</w:t>
            </w:r>
            <w:r>
              <w:rPr>
                <w:sz w:val="20"/>
                <w:szCs w:val="20"/>
                <w:lang w:val="en-US" w:eastAsia="en-US"/>
              </w:rPr>
              <w:t>N</w:t>
            </w:r>
            <w:r w:rsidRPr="004131F8">
              <w:rPr>
                <w:sz w:val="20"/>
                <w:szCs w:val="20"/>
                <w:lang w:eastAsia="en-US"/>
              </w:rPr>
              <w:t>-2: Указания за попълване.</w:t>
            </w:r>
          </w:p>
        </w:tc>
      </w:tr>
      <w:tr w:rsidR="005D61B1" w:rsidRPr="00D854F6" w14:paraId="177B0F1D"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45FD1CE5" w14:textId="77777777" w:rsidR="005D61B1" w:rsidRPr="0005348F" w:rsidRDefault="005D61B1" w:rsidP="005D61B1">
            <w:pPr>
              <w:jc w:val="center"/>
              <w:rPr>
                <w:sz w:val="20"/>
                <w:szCs w:val="20"/>
                <w:lang w:val="en-US" w:eastAsia="en-US"/>
              </w:rPr>
            </w:pPr>
            <w:r w:rsidRPr="0005348F">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1A4A69B1" w14:textId="77777777" w:rsidR="005D61B1" w:rsidRPr="00D854F6"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3C55F61" w14:textId="74809DDB" w:rsidR="005D61B1" w:rsidRDefault="005D61B1" w:rsidP="005D61B1">
            <w:pPr>
              <w:jc w:val="center"/>
              <w:rPr>
                <w:sz w:val="20"/>
                <w:szCs w:val="20"/>
                <w:lang w:eastAsia="en-US"/>
              </w:rPr>
            </w:pPr>
            <w:r>
              <w:rPr>
                <w:sz w:val="20"/>
                <w:szCs w:val="20"/>
                <w:lang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35E8C8EE" w14:textId="0534DA8B" w:rsidR="005D61B1" w:rsidRPr="00AC3F4C" w:rsidRDefault="005D61B1" w:rsidP="005D61B1">
            <w:pPr>
              <w:jc w:val="center"/>
              <w:rPr>
                <w:sz w:val="20"/>
                <w:szCs w:val="20"/>
                <w:lang w:eastAsia="en-US"/>
              </w:rPr>
            </w:pPr>
            <w:r>
              <w:rPr>
                <w:sz w:val="20"/>
                <w:szCs w:val="20"/>
                <w:lang w:eastAsia="en-US"/>
              </w:rPr>
              <w:t>дек</w:t>
            </w:r>
            <w:r w:rsidRPr="00AC3F4C">
              <w:rPr>
                <w:sz w:val="20"/>
                <w:szCs w:val="20"/>
                <w:lang w:eastAsia="en-US"/>
              </w:rPr>
              <w:t>. 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3E71313F" w14:textId="57B0B3FA" w:rsidR="005D61B1" w:rsidRPr="00F462A8" w:rsidRDefault="005D61B1" w:rsidP="005D61B1">
            <w:pPr>
              <w:rPr>
                <w:sz w:val="20"/>
                <w:szCs w:val="20"/>
                <w:lang w:eastAsia="en-US"/>
              </w:rPr>
            </w:pPr>
            <w:r w:rsidRPr="00F462A8">
              <w:rPr>
                <w:sz w:val="20"/>
                <w:szCs w:val="20"/>
                <w:lang w:eastAsia="en-US"/>
              </w:rPr>
              <w:t>Приложение III-K05-18N към Процедура № III-П05 Контролен лист за проверка на обществени поръчки, възложени след покана до определени лица по реда на ЗОП</w:t>
            </w:r>
            <w:r>
              <w:rPr>
                <w:sz w:val="20"/>
                <w:szCs w:val="20"/>
                <w:lang w:eastAsia="en-US"/>
              </w:rPr>
              <w:t xml:space="preserve"> </w:t>
            </w:r>
            <w:r w:rsidRPr="00094807">
              <w:rPr>
                <w:sz w:val="20"/>
                <w:szCs w:val="20"/>
                <w:lang w:eastAsia="en-US"/>
              </w:rPr>
              <w:t>с приложение III-K05-1</w:t>
            </w:r>
            <w:r>
              <w:rPr>
                <w:sz w:val="20"/>
                <w:szCs w:val="20"/>
                <w:lang w:eastAsia="en-US"/>
              </w:rPr>
              <w:t>8</w:t>
            </w:r>
            <w:r w:rsidRPr="00094807">
              <w:rPr>
                <w:sz w:val="20"/>
                <w:szCs w:val="20"/>
                <w:lang w:val="en-US" w:eastAsia="en-US"/>
              </w:rPr>
              <w:t>N</w:t>
            </w:r>
            <w:r w:rsidRPr="00094807">
              <w:rPr>
                <w:sz w:val="20"/>
                <w:szCs w:val="20"/>
                <w:lang w:eastAsia="en-US"/>
              </w:rPr>
              <w:t>-1: Таблица 1 и III-K05-1</w:t>
            </w:r>
            <w:r>
              <w:rPr>
                <w:sz w:val="20"/>
                <w:szCs w:val="20"/>
                <w:lang w:eastAsia="en-US"/>
              </w:rPr>
              <w:t>8</w:t>
            </w:r>
            <w:r w:rsidRPr="00094807">
              <w:rPr>
                <w:sz w:val="20"/>
                <w:szCs w:val="20"/>
                <w:lang w:val="en-US" w:eastAsia="en-US"/>
              </w:rPr>
              <w:t>N</w:t>
            </w:r>
            <w:r w:rsidRPr="00094807">
              <w:rPr>
                <w:sz w:val="20"/>
                <w:szCs w:val="20"/>
                <w:lang w:eastAsia="en-US"/>
              </w:rPr>
              <w:t>-2: Указания за попълване.</w:t>
            </w:r>
          </w:p>
        </w:tc>
      </w:tr>
      <w:tr w:rsidR="005D61B1" w:rsidRPr="00A161FC" w14:paraId="7CBE3C9C"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023954E0" w14:textId="77777777" w:rsidR="005D61B1" w:rsidRPr="00A161FC" w:rsidRDefault="005D61B1" w:rsidP="005D61B1">
            <w:pPr>
              <w:jc w:val="center"/>
              <w:rPr>
                <w:sz w:val="20"/>
                <w:szCs w:val="20"/>
                <w:lang w:val="en-US" w:eastAsia="en-US"/>
              </w:rPr>
            </w:pPr>
            <w:r>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6C79CDA5" w14:textId="77777777" w:rsidR="005D61B1" w:rsidRPr="00A161FC"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17D31C98" w14:textId="30F5617A" w:rsidR="005D61B1" w:rsidRPr="00091737" w:rsidRDefault="005D61B1" w:rsidP="005D61B1">
            <w:pPr>
              <w:jc w:val="center"/>
              <w:rPr>
                <w:sz w:val="20"/>
                <w:szCs w:val="20"/>
                <w:lang w:val="en-US" w:eastAsia="en-US"/>
              </w:rPr>
            </w:pPr>
            <w:r>
              <w:rPr>
                <w:sz w:val="20"/>
                <w:szCs w:val="20"/>
                <w:lang w:val="en-US" w:eastAsia="en-US"/>
              </w:rPr>
              <w:t>5</w:t>
            </w:r>
          </w:p>
        </w:tc>
        <w:tc>
          <w:tcPr>
            <w:tcW w:w="1175" w:type="dxa"/>
            <w:tcBorders>
              <w:top w:val="nil"/>
              <w:left w:val="nil"/>
              <w:bottom w:val="single" w:sz="4" w:space="0" w:color="auto"/>
              <w:right w:val="single" w:sz="4" w:space="0" w:color="auto"/>
            </w:tcBorders>
            <w:shd w:val="clear" w:color="auto" w:fill="auto"/>
            <w:noWrap/>
            <w:vAlign w:val="center"/>
          </w:tcPr>
          <w:p w14:paraId="18FCC21F" w14:textId="50A94F20" w:rsidR="005D61B1" w:rsidRPr="00A30857" w:rsidRDefault="005D61B1" w:rsidP="005D61B1">
            <w:pPr>
              <w:jc w:val="center"/>
              <w:rPr>
                <w:sz w:val="20"/>
                <w:szCs w:val="20"/>
                <w:lang w:eastAsia="en-US"/>
              </w:rPr>
            </w:pPr>
            <w:r>
              <w:rPr>
                <w:sz w:val="20"/>
                <w:szCs w:val="20"/>
                <w:lang w:eastAsia="en-US"/>
              </w:rPr>
              <w:t>дек. 2020</w:t>
            </w:r>
          </w:p>
        </w:tc>
        <w:tc>
          <w:tcPr>
            <w:tcW w:w="7315" w:type="dxa"/>
            <w:tcBorders>
              <w:top w:val="nil"/>
              <w:left w:val="nil"/>
              <w:bottom w:val="single" w:sz="4" w:space="0" w:color="auto"/>
              <w:right w:val="single" w:sz="4" w:space="0" w:color="auto"/>
            </w:tcBorders>
            <w:shd w:val="clear" w:color="auto" w:fill="auto"/>
            <w:noWrap/>
            <w:vAlign w:val="center"/>
          </w:tcPr>
          <w:p w14:paraId="33AFDD01" w14:textId="6EC6D5A5" w:rsidR="005D61B1" w:rsidRPr="00A161FC" w:rsidRDefault="005D61B1" w:rsidP="005D61B1">
            <w:pPr>
              <w:rPr>
                <w:sz w:val="20"/>
                <w:szCs w:val="20"/>
                <w:lang w:eastAsia="en-US"/>
              </w:rPr>
            </w:pPr>
            <w:r w:rsidRPr="00A30857">
              <w:rPr>
                <w:sz w:val="20"/>
                <w:szCs w:val="20"/>
                <w:lang w:eastAsia="en-US"/>
              </w:rPr>
              <w:t>Приложение III-K05-1</w:t>
            </w:r>
            <w:r>
              <w:rPr>
                <w:sz w:val="20"/>
                <w:szCs w:val="20"/>
                <w:lang w:eastAsia="en-US"/>
              </w:rPr>
              <w:t>8</w:t>
            </w:r>
            <w:r w:rsidRPr="00A30857">
              <w:rPr>
                <w:sz w:val="20"/>
                <w:szCs w:val="20"/>
                <w:lang w:eastAsia="en-US"/>
              </w:rPr>
              <w:t>N</w:t>
            </w:r>
            <w:r>
              <w:rPr>
                <w:sz w:val="20"/>
                <w:szCs w:val="20"/>
                <w:lang w:val="en-US" w:eastAsia="en-US"/>
              </w:rPr>
              <w:t>N</w:t>
            </w:r>
            <w:r w:rsidRPr="00A30857">
              <w:rPr>
                <w:sz w:val="20"/>
                <w:szCs w:val="20"/>
                <w:lang w:eastAsia="en-US"/>
              </w:rPr>
              <w:t xml:space="preserve"> към </w:t>
            </w:r>
            <w:r w:rsidRPr="002B2138">
              <w:rPr>
                <w:sz w:val="20"/>
                <w:szCs w:val="20"/>
                <w:lang w:eastAsia="en-US"/>
              </w:rPr>
              <w:t xml:space="preserve">Процедура № III-П05 Контролен лист за проверка на обществени поръчки, </w:t>
            </w:r>
            <w:r w:rsidRPr="00CB31E1">
              <w:rPr>
                <w:sz w:val="20"/>
                <w:szCs w:val="20"/>
                <w:lang w:eastAsia="en-US"/>
              </w:rPr>
              <w:t xml:space="preserve">възложени по реда на глава двадесет и шеста „Покана до определени лица“, на стойност по чл. 20, ал. 3 от </w:t>
            </w:r>
            <w:r w:rsidRPr="00F63853">
              <w:rPr>
                <w:sz w:val="20"/>
                <w:szCs w:val="20"/>
                <w:lang w:eastAsia="en-US"/>
              </w:rPr>
              <w:t>ЗОП с приложение III-K05-18</w:t>
            </w:r>
            <w:r>
              <w:rPr>
                <w:sz w:val="20"/>
                <w:szCs w:val="20"/>
                <w:lang w:val="en-US" w:eastAsia="en-US"/>
              </w:rPr>
              <w:t>N</w:t>
            </w:r>
            <w:r w:rsidRPr="00F63853">
              <w:rPr>
                <w:sz w:val="20"/>
                <w:szCs w:val="20"/>
                <w:lang w:val="en-US" w:eastAsia="en-US"/>
              </w:rPr>
              <w:t>N</w:t>
            </w:r>
            <w:r w:rsidRPr="00F63853">
              <w:rPr>
                <w:sz w:val="20"/>
                <w:szCs w:val="20"/>
                <w:lang w:eastAsia="en-US"/>
              </w:rPr>
              <w:t>-1: Таблица 1 и III-K05-18</w:t>
            </w:r>
            <w:r w:rsidRPr="00F63853">
              <w:rPr>
                <w:sz w:val="20"/>
                <w:szCs w:val="20"/>
                <w:lang w:val="en-US" w:eastAsia="en-US"/>
              </w:rPr>
              <w:t>NN</w:t>
            </w:r>
            <w:r w:rsidRPr="00F63853">
              <w:rPr>
                <w:sz w:val="20"/>
                <w:szCs w:val="20"/>
                <w:lang w:eastAsia="en-US"/>
              </w:rPr>
              <w:t>-2: Указания за попълване.</w:t>
            </w:r>
          </w:p>
        </w:tc>
      </w:tr>
      <w:tr w:rsidR="005D61B1" w:rsidRPr="00D854F6" w14:paraId="29B5918A"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66FF7B1D" w14:textId="77777777" w:rsidR="005D61B1" w:rsidRPr="0005348F" w:rsidRDefault="005D61B1" w:rsidP="005D61B1">
            <w:pPr>
              <w:jc w:val="center"/>
              <w:rPr>
                <w:sz w:val="20"/>
                <w:szCs w:val="20"/>
                <w:lang w:val="en-US" w:eastAsia="en-US"/>
              </w:rPr>
            </w:pPr>
            <w:r w:rsidRPr="0005348F">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7222EE7C" w14:textId="77777777" w:rsidR="005D61B1" w:rsidRPr="00D854F6"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687C6EC" w14:textId="77777777" w:rsidR="005D61B1" w:rsidRDefault="005D61B1" w:rsidP="005D61B1">
            <w:pPr>
              <w:jc w:val="center"/>
              <w:rPr>
                <w:sz w:val="20"/>
                <w:szCs w:val="20"/>
                <w:lang w:eastAsia="en-US"/>
              </w:rPr>
            </w:pPr>
          </w:p>
          <w:p w14:paraId="4123FAEA" w14:textId="0A4D553F" w:rsidR="005D61B1" w:rsidRDefault="005D61B1" w:rsidP="005D61B1">
            <w:pPr>
              <w:jc w:val="center"/>
              <w:rPr>
                <w:sz w:val="20"/>
                <w:szCs w:val="20"/>
                <w:lang w:eastAsia="en-US"/>
              </w:rPr>
            </w:pPr>
            <w:r>
              <w:rPr>
                <w:sz w:val="20"/>
                <w:szCs w:val="20"/>
                <w:lang w:eastAsia="en-US"/>
              </w:rPr>
              <w:t>5</w:t>
            </w:r>
          </w:p>
        </w:tc>
        <w:tc>
          <w:tcPr>
            <w:tcW w:w="1175" w:type="dxa"/>
            <w:tcBorders>
              <w:top w:val="nil"/>
              <w:left w:val="nil"/>
              <w:bottom w:val="single" w:sz="4" w:space="0" w:color="auto"/>
              <w:right w:val="single" w:sz="4" w:space="0" w:color="auto"/>
            </w:tcBorders>
            <w:shd w:val="clear" w:color="auto" w:fill="auto"/>
            <w:noWrap/>
            <w:vAlign w:val="center"/>
          </w:tcPr>
          <w:p w14:paraId="1C5DC431" w14:textId="53CC0476" w:rsidR="005D61B1" w:rsidRPr="00AC3F4C" w:rsidRDefault="005D61B1" w:rsidP="005D61B1">
            <w:pPr>
              <w:jc w:val="center"/>
              <w:rPr>
                <w:sz w:val="20"/>
                <w:szCs w:val="20"/>
                <w:lang w:eastAsia="en-US"/>
              </w:rPr>
            </w:pPr>
            <w:r>
              <w:rPr>
                <w:sz w:val="20"/>
                <w:szCs w:val="20"/>
                <w:lang w:eastAsia="en-US"/>
              </w:rPr>
              <w:t>дек</w:t>
            </w:r>
            <w:r w:rsidRPr="00AC3F4C">
              <w:rPr>
                <w:sz w:val="20"/>
                <w:szCs w:val="20"/>
                <w:lang w:eastAsia="en-US"/>
              </w:rPr>
              <w:t>. 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543C55D4" w14:textId="17C441D4" w:rsidR="005D61B1" w:rsidRPr="00F462A8" w:rsidRDefault="005D61B1" w:rsidP="005D61B1">
            <w:pPr>
              <w:rPr>
                <w:sz w:val="20"/>
                <w:szCs w:val="20"/>
                <w:lang w:eastAsia="en-US"/>
              </w:rPr>
            </w:pPr>
            <w:r w:rsidRPr="00F462A8">
              <w:rPr>
                <w:sz w:val="20"/>
                <w:szCs w:val="20"/>
                <w:lang w:eastAsia="en-US"/>
              </w:rPr>
              <w:t>Приложение III-K05-19N към Процедура № III-П05 Контролен лист за проверка на обществени поръчки, възложени чрез публична покана/по реда на Закона за управление на средствата от европейските структурни и инвестиционни фондове и Постановление № 160 на Министерския съвет от 2016 г.</w:t>
            </w:r>
            <w:r w:rsidRPr="00AB442A">
              <w:rPr>
                <w:sz w:val="20"/>
                <w:szCs w:val="20"/>
                <w:lang w:eastAsia="en-US"/>
              </w:rPr>
              <w:t xml:space="preserve"> с приложение III-K05-</w:t>
            </w:r>
            <w:r>
              <w:rPr>
                <w:sz w:val="20"/>
                <w:szCs w:val="20"/>
                <w:lang w:eastAsia="en-US"/>
              </w:rPr>
              <w:t>19</w:t>
            </w:r>
            <w:r w:rsidRPr="00AB442A">
              <w:rPr>
                <w:sz w:val="20"/>
                <w:szCs w:val="20"/>
                <w:lang w:val="en-US" w:eastAsia="en-US"/>
              </w:rPr>
              <w:t>N</w:t>
            </w:r>
            <w:r w:rsidRPr="00AB442A">
              <w:rPr>
                <w:sz w:val="20"/>
                <w:szCs w:val="20"/>
                <w:lang w:eastAsia="en-US"/>
              </w:rPr>
              <w:t>-1: Таблица 1 и III-K05-1</w:t>
            </w:r>
            <w:r>
              <w:rPr>
                <w:sz w:val="20"/>
                <w:szCs w:val="20"/>
                <w:lang w:eastAsia="en-US"/>
              </w:rPr>
              <w:t>9</w:t>
            </w:r>
            <w:r w:rsidRPr="00AB442A">
              <w:rPr>
                <w:sz w:val="20"/>
                <w:szCs w:val="20"/>
                <w:lang w:val="en-US" w:eastAsia="en-US"/>
              </w:rPr>
              <w:t>N</w:t>
            </w:r>
            <w:r w:rsidRPr="00AB442A">
              <w:rPr>
                <w:sz w:val="20"/>
                <w:szCs w:val="20"/>
                <w:lang w:eastAsia="en-US"/>
              </w:rPr>
              <w:t>-2: Указания за попълване.</w:t>
            </w:r>
          </w:p>
        </w:tc>
      </w:tr>
      <w:tr w:rsidR="005D61B1" w:rsidRPr="00D854F6" w14:paraId="611C145B"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1E4FDAEB" w14:textId="7222B937" w:rsidR="005D61B1" w:rsidRPr="0005348F" w:rsidRDefault="005D61B1" w:rsidP="005D61B1">
            <w:pPr>
              <w:jc w:val="center"/>
              <w:rPr>
                <w:sz w:val="20"/>
                <w:szCs w:val="20"/>
                <w:lang w:val="en-US" w:eastAsia="en-US"/>
              </w:rPr>
            </w:pPr>
            <w:r w:rsidRPr="0005348F">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788E3C3D" w14:textId="77777777" w:rsidR="005D61B1" w:rsidRPr="00D854F6"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3A9EC52" w14:textId="54D41402" w:rsidR="005D61B1" w:rsidRDefault="005D61B1" w:rsidP="005D61B1">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28DBB884" w14:textId="7D6D3BFB" w:rsidR="005D61B1" w:rsidRPr="00AC3F4C" w:rsidRDefault="005D61B1" w:rsidP="005D61B1">
            <w:pPr>
              <w:jc w:val="center"/>
              <w:rPr>
                <w:sz w:val="20"/>
                <w:szCs w:val="20"/>
                <w:lang w:eastAsia="en-US"/>
              </w:rPr>
            </w:pPr>
            <w:r>
              <w:rPr>
                <w:sz w:val="20"/>
                <w:szCs w:val="20"/>
                <w:lang w:eastAsia="en-US"/>
              </w:rPr>
              <w:t>дек. 2020</w:t>
            </w:r>
          </w:p>
        </w:tc>
        <w:tc>
          <w:tcPr>
            <w:tcW w:w="7315" w:type="dxa"/>
            <w:tcBorders>
              <w:top w:val="nil"/>
              <w:left w:val="nil"/>
              <w:bottom w:val="single" w:sz="4" w:space="0" w:color="auto"/>
              <w:right w:val="single" w:sz="4" w:space="0" w:color="auto"/>
            </w:tcBorders>
            <w:shd w:val="clear" w:color="auto" w:fill="auto"/>
            <w:noWrap/>
            <w:vAlign w:val="center"/>
          </w:tcPr>
          <w:p w14:paraId="104278AC" w14:textId="0159F1BE" w:rsidR="005D61B1" w:rsidRPr="00F462A8" w:rsidRDefault="005D61B1" w:rsidP="005D61B1">
            <w:pPr>
              <w:rPr>
                <w:sz w:val="20"/>
                <w:szCs w:val="20"/>
                <w:lang w:eastAsia="en-US"/>
              </w:rPr>
            </w:pPr>
            <w:r w:rsidRPr="00F462A8">
              <w:rPr>
                <w:sz w:val="20"/>
                <w:szCs w:val="20"/>
                <w:lang w:eastAsia="en-US"/>
              </w:rPr>
              <w:t>Приложение III-K05-</w:t>
            </w:r>
            <w:r>
              <w:rPr>
                <w:sz w:val="20"/>
                <w:szCs w:val="20"/>
                <w:lang w:eastAsia="en-US"/>
              </w:rPr>
              <w:t>20</w:t>
            </w:r>
            <w:r w:rsidRPr="00F462A8">
              <w:rPr>
                <w:sz w:val="20"/>
                <w:szCs w:val="20"/>
                <w:lang w:eastAsia="en-US"/>
              </w:rPr>
              <w:t xml:space="preserve">N към Процедура № III-П05 Контролен лист </w:t>
            </w:r>
            <w:r w:rsidRPr="00511A0F">
              <w:rPr>
                <w:sz w:val="20"/>
                <w:szCs w:val="20"/>
                <w:lang w:eastAsia="en-US"/>
              </w:rPr>
              <w:t>за проверка на направено изменение към сключен договор с изпълнител</w:t>
            </w:r>
            <w:r w:rsidRPr="00596BDD">
              <w:rPr>
                <w:sz w:val="20"/>
                <w:szCs w:val="20"/>
                <w:lang w:eastAsia="en-US"/>
              </w:rPr>
              <w:t xml:space="preserve"> с приложение III-K05-</w:t>
            </w:r>
            <w:r>
              <w:rPr>
                <w:sz w:val="20"/>
                <w:szCs w:val="20"/>
                <w:lang w:eastAsia="en-US"/>
              </w:rPr>
              <w:t>20</w:t>
            </w:r>
            <w:r w:rsidRPr="00596BDD">
              <w:rPr>
                <w:sz w:val="20"/>
                <w:szCs w:val="20"/>
                <w:lang w:val="en-US" w:eastAsia="en-US"/>
              </w:rPr>
              <w:t>N</w:t>
            </w:r>
            <w:r w:rsidRPr="00596BDD">
              <w:rPr>
                <w:sz w:val="20"/>
                <w:szCs w:val="20"/>
                <w:lang w:eastAsia="en-US"/>
              </w:rPr>
              <w:t>-1: Указания за попълване.</w:t>
            </w:r>
          </w:p>
        </w:tc>
      </w:tr>
      <w:tr w:rsidR="005D61B1" w:rsidRPr="00D854F6" w14:paraId="4A24E389" w14:textId="77777777" w:rsidTr="00C31EB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5F57F7D9" w14:textId="77777777" w:rsidR="005D61B1" w:rsidRDefault="005D61B1" w:rsidP="005D61B1">
            <w:pPr>
              <w:jc w:val="center"/>
              <w:rPr>
                <w:sz w:val="20"/>
                <w:szCs w:val="20"/>
                <w:lang w:val="en-US" w:eastAsia="en-US"/>
              </w:rPr>
            </w:pPr>
            <w:r>
              <w:rPr>
                <w:sz w:val="20"/>
                <w:szCs w:val="20"/>
                <w:lang w:val="en-US" w:eastAsia="en-US"/>
              </w:rPr>
              <w:t xml:space="preserve">III- </w:t>
            </w:r>
          </w:p>
        </w:tc>
        <w:tc>
          <w:tcPr>
            <w:tcW w:w="491" w:type="dxa"/>
            <w:tcBorders>
              <w:top w:val="single" w:sz="4" w:space="0" w:color="auto"/>
              <w:bottom w:val="single" w:sz="4" w:space="0" w:color="auto"/>
              <w:right w:val="single" w:sz="4" w:space="0" w:color="auto"/>
            </w:tcBorders>
            <w:shd w:val="clear" w:color="auto" w:fill="auto"/>
            <w:noWrap/>
            <w:vAlign w:val="center"/>
          </w:tcPr>
          <w:p w14:paraId="4CCC3B77" w14:textId="77777777" w:rsidR="005D61B1" w:rsidRPr="00D854F6"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21212D4" w14:textId="6C70964F" w:rsidR="005D61B1" w:rsidRPr="00922105" w:rsidDel="00251E32" w:rsidRDefault="005D61B1" w:rsidP="005D61B1">
            <w:pPr>
              <w:jc w:val="center"/>
              <w:rPr>
                <w:sz w:val="20"/>
                <w:szCs w:val="20"/>
                <w:lang w:val="en-US" w:eastAsia="en-US"/>
              </w:rPr>
            </w:pPr>
            <w:r>
              <w:rPr>
                <w:sz w:val="20"/>
                <w:szCs w:val="20"/>
                <w:lang w:val="en-US" w:eastAsia="en-US"/>
              </w:rPr>
              <w:t>7</w:t>
            </w:r>
          </w:p>
        </w:tc>
        <w:tc>
          <w:tcPr>
            <w:tcW w:w="1175" w:type="dxa"/>
            <w:tcBorders>
              <w:top w:val="nil"/>
              <w:left w:val="nil"/>
              <w:bottom w:val="single" w:sz="4" w:space="0" w:color="auto"/>
              <w:right w:val="single" w:sz="4" w:space="0" w:color="auto"/>
            </w:tcBorders>
            <w:shd w:val="clear" w:color="auto" w:fill="auto"/>
            <w:noWrap/>
            <w:vAlign w:val="center"/>
          </w:tcPr>
          <w:p w14:paraId="1A693D9D" w14:textId="77777777" w:rsidR="005D61B1" w:rsidRPr="00C31EBB" w:rsidDel="00251E32" w:rsidRDefault="005D61B1" w:rsidP="005D61B1">
            <w:pPr>
              <w:jc w:val="center"/>
              <w:rPr>
                <w:sz w:val="20"/>
                <w:szCs w:val="20"/>
                <w:lang w:eastAsia="en-US"/>
              </w:rPr>
            </w:pPr>
            <w:r>
              <w:rPr>
                <w:sz w:val="20"/>
                <w:szCs w:val="20"/>
                <w:lang w:eastAsia="en-US"/>
              </w:rPr>
              <w:t>дек</w:t>
            </w:r>
            <w:r w:rsidRPr="00A63E1F">
              <w:rPr>
                <w:sz w:val="20"/>
                <w:szCs w:val="20"/>
                <w:lang w:eastAsia="en-US"/>
              </w:rPr>
              <w:t>. 20</w:t>
            </w:r>
            <w:r w:rsidRPr="00C31EBB">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526D6768" w14:textId="0BEC4713" w:rsidR="005D61B1" w:rsidRPr="00F462A8" w:rsidRDefault="005D61B1" w:rsidP="005D61B1">
            <w:pPr>
              <w:rPr>
                <w:sz w:val="20"/>
                <w:szCs w:val="20"/>
                <w:lang w:eastAsia="en-US"/>
              </w:rPr>
            </w:pPr>
            <w:r>
              <w:rPr>
                <w:sz w:val="20"/>
                <w:szCs w:val="20"/>
                <w:lang w:eastAsia="en-US"/>
              </w:rPr>
              <w:t>Приложение III</w:t>
            </w:r>
            <w:r w:rsidRPr="00C31EBB">
              <w:rPr>
                <w:sz w:val="20"/>
                <w:szCs w:val="20"/>
                <w:lang w:eastAsia="en-US"/>
              </w:rPr>
              <w:t>-</w:t>
            </w:r>
            <w:r>
              <w:rPr>
                <w:sz w:val="20"/>
                <w:szCs w:val="20"/>
                <w:lang w:eastAsia="en-US"/>
              </w:rPr>
              <w:t>K05-7</w:t>
            </w:r>
            <w:r w:rsidRPr="0054059A">
              <w:rPr>
                <w:sz w:val="20"/>
                <w:szCs w:val="20"/>
                <w:lang w:eastAsia="en-US"/>
              </w:rPr>
              <w:t>N</w:t>
            </w:r>
            <w:r w:rsidRPr="00C31EBB">
              <w:rPr>
                <w:sz w:val="20"/>
                <w:szCs w:val="20"/>
                <w:lang w:eastAsia="en-US"/>
              </w:rPr>
              <w:t>N</w:t>
            </w:r>
            <w:r>
              <w:rPr>
                <w:sz w:val="20"/>
                <w:szCs w:val="20"/>
                <w:lang w:val="de-DE" w:eastAsia="en-US"/>
              </w:rPr>
              <w:t>N</w:t>
            </w:r>
            <w:r w:rsidRPr="0054059A">
              <w:rPr>
                <w:sz w:val="20"/>
                <w:szCs w:val="20"/>
                <w:lang w:eastAsia="en-US"/>
              </w:rPr>
              <w:t xml:space="preserve"> към Процедура № </w:t>
            </w:r>
            <w:r w:rsidRPr="004529D6">
              <w:rPr>
                <w:sz w:val="20"/>
                <w:szCs w:val="20"/>
                <w:lang w:eastAsia="en-US"/>
              </w:rPr>
              <w:t>III</w:t>
            </w:r>
            <w:r w:rsidRPr="0054059A">
              <w:rPr>
                <w:sz w:val="20"/>
                <w:szCs w:val="20"/>
                <w:lang w:eastAsia="en-US"/>
              </w:rPr>
              <w:t xml:space="preserve">-П05 </w:t>
            </w:r>
            <w:r w:rsidRPr="005E2347">
              <w:rPr>
                <w:sz w:val="20"/>
                <w:szCs w:val="20"/>
                <w:lang w:eastAsia="en-US"/>
              </w:rPr>
              <w:t>Контролен лист за проверка на обществени поръчки, възложени</w:t>
            </w:r>
            <w:r>
              <w:rPr>
                <w:sz w:val="20"/>
                <w:szCs w:val="20"/>
                <w:lang w:eastAsia="en-US"/>
              </w:rPr>
              <w:t xml:space="preserve"> след</w:t>
            </w:r>
            <w:r w:rsidRPr="005E2347">
              <w:rPr>
                <w:sz w:val="20"/>
                <w:szCs w:val="20"/>
                <w:lang w:eastAsia="en-US"/>
              </w:rPr>
              <w:t xml:space="preserve"> </w:t>
            </w:r>
            <w:r w:rsidRPr="00920BD8">
              <w:rPr>
                <w:sz w:val="20"/>
                <w:szCs w:val="20"/>
                <w:lang w:eastAsia="en-US"/>
              </w:rPr>
              <w:t xml:space="preserve">открита процедура по чл. 18, ал. 1, т. 1 от ЗОП с приложения </w:t>
            </w:r>
            <w:r w:rsidRPr="001C4B67">
              <w:rPr>
                <w:sz w:val="20"/>
                <w:szCs w:val="20"/>
                <w:lang w:eastAsia="en-US"/>
              </w:rPr>
              <w:t>III-K05-7</w:t>
            </w:r>
            <w:r w:rsidRPr="00C31EBB">
              <w:rPr>
                <w:sz w:val="20"/>
                <w:szCs w:val="20"/>
                <w:lang w:eastAsia="en-US"/>
              </w:rPr>
              <w:t>NN</w:t>
            </w:r>
            <w:r>
              <w:rPr>
                <w:sz w:val="20"/>
                <w:szCs w:val="20"/>
                <w:lang w:val="de-DE" w:eastAsia="en-US"/>
              </w:rPr>
              <w:t>N</w:t>
            </w:r>
            <w:r w:rsidRPr="001C4B67">
              <w:rPr>
                <w:sz w:val="20"/>
                <w:szCs w:val="20"/>
                <w:lang w:eastAsia="en-US"/>
              </w:rPr>
              <w:t>-1 до III-K05-7N</w:t>
            </w:r>
            <w:r w:rsidRPr="00C31EBB">
              <w:rPr>
                <w:sz w:val="20"/>
                <w:szCs w:val="20"/>
                <w:lang w:eastAsia="en-US"/>
              </w:rPr>
              <w:t>N</w:t>
            </w:r>
            <w:r>
              <w:rPr>
                <w:sz w:val="20"/>
                <w:szCs w:val="20"/>
                <w:lang w:val="de-DE" w:eastAsia="en-US"/>
              </w:rPr>
              <w:t>N</w:t>
            </w:r>
            <w:r w:rsidRPr="001C4B67">
              <w:rPr>
                <w:sz w:val="20"/>
                <w:szCs w:val="20"/>
                <w:lang w:eastAsia="en-US"/>
              </w:rPr>
              <w:t>-4:Таблица от 1 до 4 и III-K05-7</w:t>
            </w:r>
            <w:r w:rsidRPr="00C31EBB">
              <w:rPr>
                <w:sz w:val="20"/>
                <w:szCs w:val="20"/>
                <w:lang w:eastAsia="en-US"/>
              </w:rPr>
              <w:t>NN</w:t>
            </w:r>
            <w:r>
              <w:rPr>
                <w:sz w:val="20"/>
                <w:szCs w:val="20"/>
                <w:lang w:val="de-DE" w:eastAsia="en-US"/>
              </w:rPr>
              <w:t>N</w:t>
            </w:r>
            <w:r w:rsidRPr="001C4B67">
              <w:rPr>
                <w:sz w:val="20"/>
                <w:szCs w:val="20"/>
                <w:lang w:eastAsia="en-US"/>
              </w:rPr>
              <w:t>-5: Указания за попълване.</w:t>
            </w:r>
          </w:p>
        </w:tc>
      </w:tr>
      <w:tr w:rsidR="005D61B1" w:rsidRPr="00D854F6" w14:paraId="4EBC85BC" w14:textId="77777777" w:rsidTr="00C31EB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79368F4C" w14:textId="77777777" w:rsidR="005D61B1" w:rsidRDefault="005D61B1" w:rsidP="005D61B1">
            <w:pPr>
              <w:jc w:val="center"/>
              <w:rPr>
                <w:sz w:val="20"/>
                <w:szCs w:val="20"/>
                <w:lang w:val="en-US" w:eastAsia="en-US"/>
              </w:rPr>
            </w:pPr>
            <w:r>
              <w:rPr>
                <w:sz w:val="20"/>
                <w:szCs w:val="20"/>
                <w:lang w:val="en-US" w:eastAsia="en-US"/>
              </w:rPr>
              <w:t xml:space="preserve">III- </w:t>
            </w:r>
          </w:p>
        </w:tc>
        <w:tc>
          <w:tcPr>
            <w:tcW w:w="491" w:type="dxa"/>
            <w:tcBorders>
              <w:top w:val="single" w:sz="4" w:space="0" w:color="auto"/>
              <w:bottom w:val="single" w:sz="4" w:space="0" w:color="auto"/>
              <w:right w:val="single" w:sz="4" w:space="0" w:color="auto"/>
            </w:tcBorders>
            <w:shd w:val="clear" w:color="auto" w:fill="auto"/>
            <w:noWrap/>
            <w:vAlign w:val="center"/>
          </w:tcPr>
          <w:p w14:paraId="3D243C5D" w14:textId="77777777" w:rsidR="005D61B1" w:rsidRPr="00D854F6"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22C890A" w14:textId="64FC757C" w:rsidR="005D61B1" w:rsidRPr="00C31EBB" w:rsidRDefault="005D61B1" w:rsidP="005D61B1">
            <w:pPr>
              <w:jc w:val="center"/>
              <w:rPr>
                <w:sz w:val="20"/>
                <w:szCs w:val="20"/>
                <w:lang w:eastAsia="en-US"/>
              </w:rPr>
            </w:pPr>
            <w:r>
              <w:rPr>
                <w:sz w:val="20"/>
                <w:szCs w:val="20"/>
                <w:lang w:eastAsia="en-US"/>
              </w:rPr>
              <w:t>7</w:t>
            </w:r>
          </w:p>
        </w:tc>
        <w:tc>
          <w:tcPr>
            <w:tcW w:w="1175" w:type="dxa"/>
            <w:tcBorders>
              <w:top w:val="nil"/>
              <w:left w:val="nil"/>
              <w:bottom w:val="single" w:sz="4" w:space="0" w:color="auto"/>
              <w:right w:val="single" w:sz="4" w:space="0" w:color="auto"/>
            </w:tcBorders>
            <w:shd w:val="clear" w:color="auto" w:fill="auto"/>
            <w:noWrap/>
            <w:vAlign w:val="center"/>
          </w:tcPr>
          <w:p w14:paraId="71920285" w14:textId="77777777" w:rsidR="005D61B1" w:rsidRPr="00BB6608" w:rsidRDefault="005D61B1" w:rsidP="005D61B1">
            <w:pPr>
              <w:jc w:val="center"/>
              <w:rPr>
                <w:sz w:val="20"/>
                <w:szCs w:val="20"/>
                <w:lang w:eastAsia="en-US"/>
              </w:rPr>
            </w:pPr>
            <w:r>
              <w:rPr>
                <w:sz w:val="20"/>
                <w:szCs w:val="20"/>
                <w:lang w:eastAsia="en-US"/>
              </w:rPr>
              <w:t>дек</w:t>
            </w:r>
            <w:r w:rsidRPr="00BB6608">
              <w:rPr>
                <w:sz w:val="20"/>
                <w:szCs w:val="20"/>
                <w:lang w:eastAsia="en-US"/>
              </w:rPr>
              <w:t xml:space="preserve"> 2020</w:t>
            </w:r>
          </w:p>
        </w:tc>
        <w:tc>
          <w:tcPr>
            <w:tcW w:w="7315" w:type="dxa"/>
            <w:tcBorders>
              <w:top w:val="nil"/>
              <w:left w:val="nil"/>
              <w:bottom w:val="single" w:sz="4" w:space="0" w:color="auto"/>
              <w:right w:val="single" w:sz="4" w:space="0" w:color="auto"/>
            </w:tcBorders>
            <w:shd w:val="clear" w:color="auto" w:fill="auto"/>
            <w:noWrap/>
            <w:vAlign w:val="center"/>
          </w:tcPr>
          <w:p w14:paraId="0977A9DF" w14:textId="5FF542F3" w:rsidR="005D61B1" w:rsidRPr="00F462A8" w:rsidRDefault="005D61B1" w:rsidP="005D61B1">
            <w:pPr>
              <w:rPr>
                <w:sz w:val="20"/>
                <w:szCs w:val="20"/>
                <w:lang w:eastAsia="en-US"/>
              </w:rPr>
            </w:pPr>
            <w:r w:rsidRPr="00135715">
              <w:rPr>
                <w:sz w:val="20"/>
                <w:szCs w:val="20"/>
                <w:lang w:eastAsia="en-US"/>
              </w:rPr>
              <w:t>Приложение III</w:t>
            </w:r>
            <w:r w:rsidRPr="00C5498D">
              <w:rPr>
                <w:sz w:val="20"/>
                <w:szCs w:val="20"/>
                <w:lang w:eastAsia="en-US"/>
              </w:rPr>
              <w:t>-</w:t>
            </w:r>
            <w:r w:rsidRPr="00135715">
              <w:rPr>
                <w:sz w:val="20"/>
                <w:szCs w:val="20"/>
                <w:lang w:eastAsia="en-US"/>
              </w:rPr>
              <w:t>K05-8N</w:t>
            </w:r>
            <w:r w:rsidRPr="00C31EBB">
              <w:rPr>
                <w:sz w:val="20"/>
                <w:szCs w:val="20"/>
                <w:lang w:eastAsia="en-US"/>
              </w:rPr>
              <w:t>N</w:t>
            </w:r>
            <w:r>
              <w:rPr>
                <w:sz w:val="20"/>
                <w:szCs w:val="20"/>
                <w:lang w:val="en-US" w:eastAsia="en-US"/>
              </w:rPr>
              <w:t>N</w:t>
            </w:r>
            <w:r w:rsidRPr="00135715">
              <w:rPr>
                <w:sz w:val="20"/>
                <w:szCs w:val="20"/>
                <w:lang w:eastAsia="en-US"/>
              </w:rPr>
              <w:t xml:space="preserve"> към Процедура № III-П05 Контролен лист за проверка на обществени поръчки, възложени след ограничена процедура по чл. 18, ал. 1, т. 2 от ЗОП с приложения </w:t>
            </w:r>
            <w:r w:rsidRPr="00613E76">
              <w:rPr>
                <w:sz w:val="20"/>
                <w:szCs w:val="20"/>
                <w:lang w:eastAsia="en-US"/>
              </w:rPr>
              <w:t>III-K05-8</w:t>
            </w:r>
            <w:r w:rsidRPr="00C31EBB">
              <w:rPr>
                <w:sz w:val="20"/>
                <w:szCs w:val="20"/>
                <w:lang w:eastAsia="en-US"/>
              </w:rPr>
              <w:t>N</w:t>
            </w:r>
            <w:r>
              <w:rPr>
                <w:sz w:val="20"/>
                <w:szCs w:val="20"/>
                <w:lang w:val="en-US" w:eastAsia="en-US"/>
              </w:rPr>
              <w:t>N</w:t>
            </w:r>
            <w:r w:rsidRPr="00C31EBB">
              <w:rPr>
                <w:sz w:val="20"/>
                <w:szCs w:val="20"/>
                <w:lang w:eastAsia="en-US"/>
              </w:rPr>
              <w:t>N</w:t>
            </w:r>
            <w:r w:rsidRPr="00613E76">
              <w:rPr>
                <w:sz w:val="20"/>
                <w:szCs w:val="20"/>
                <w:lang w:eastAsia="en-US"/>
              </w:rPr>
              <w:t>-1 до III-K05-8N</w:t>
            </w:r>
            <w:r w:rsidRPr="00C31EBB">
              <w:rPr>
                <w:sz w:val="20"/>
                <w:szCs w:val="20"/>
                <w:lang w:eastAsia="en-US"/>
              </w:rPr>
              <w:t>N</w:t>
            </w:r>
            <w:r>
              <w:rPr>
                <w:sz w:val="20"/>
                <w:szCs w:val="20"/>
                <w:lang w:val="en-US" w:eastAsia="en-US"/>
              </w:rPr>
              <w:t>N</w:t>
            </w:r>
            <w:r w:rsidRPr="00613E76">
              <w:rPr>
                <w:sz w:val="20"/>
                <w:szCs w:val="20"/>
                <w:lang w:eastAsia="en-US"/>
              </w:rPr>
              <w:t>-4:Таблица от 1 до 4 и III-K05-8</w:t>
            </w:r>
            <w:r w:rsidRPr="00C31EBB">
              <w:rPr>
                <w:sz w:val="20"/>
                <w:szCs w:val="20"/>
                <w:lang w:eastAsia="en-US"/>
              </w:rPr>
              <w:t>N</w:t>
            </w:r>
            <w:r>
              <w:rPr>
                <w:sz w:val="20"/>
                <w:szCs w:val="20"/>
                <w:lang w:val="en-US" w:eastAsia="en-US"/>
              </w:rPr>
              <w:t>N</w:t>
            </w:r>
            <w:r w:rsidRPr="00C31EBB">
              <w:rPr>
                <w:sz w:val="20"/>
                <w:szCs w:val="20"/>
                <w:lang w:eastAsia="en-US"/>
              </w:rPr>
              <w:t>N</w:t>
            </w:r>
            <w:r w:rsidRPr="00613E76">
              <w:rPr>
                <w:sz w:val="20"/>
                <w:szCs w:val="20"/>
                <w:lang w:eastAsia="en-US"/>
              </w:rPr>
              <w:t>-5: Указания за попълване.</w:t>
            </w:r>
          </w:p>
        </w:tc>
      </w:tr>
      <w:tr w:rsidR="005D61B1" w:rsidRPr="00A161FC" w14:paraId="717DBF3D" w14:textId="77777777" w:rsidTr="00C31EB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77A9B178" w14:textId="77777777" w:rsidR="005D61B1" w:rsidRPr="00A161FC" w:rsidRDefault="005D61B1" w:rsidP="005D61B1">
            <w:pPr>
              <w:jc w:val="center"/>
              <w:rPr>
                <w:sz w:val="20"/>
                <w:szCs w:val="20"/>
                <w:lang w:val="en-US" w:eastAsia="en-US"/>
              </w:rPr>
            </w:pPr>
            <w:r w:rsidRPr="00A161FC">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440A3BC2" w14:textId="77777777" w:rsidR="005D61B1" w:rsidRPr="00A161FC"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7A3625C" w14:textId="543CB475" w:rsidR="005D61B1" w:rsidRPr="00955C37" w:rsidRDefault="005D61B1" w:rsidP="005D61B1">
            <w:pPr>
              <w:jc w:val="center"/>
              <w:rPr>
                <w:sz w:val="20"/>
                <w:szCs w:val="20"/>
                <w:lang w:eastAsia="en-US"/>
              </w:rPr>
            </w:pPr>
            <w:r>
              <w:rPr>
                <w:sz w:val="20"/>
                <w:szCs w:val="20"/>
                <w:lang w:val="en-US" w:eastAsia="en-US"/>
              </w:rPr>
              <w:t>6</w:t>
            </w:r>
          </w:p>
        </w:tc>
        <w:tc>
          <w:tcPr>
            <w:tcW w:w="1175" w:type="dxa"/>
            <w:tcBorders>
              <w:top w:val="nil"/>
              <w:left w:val="nil"/>
              <w:bottom w:val="single" w:sz="4" w:space="0" w:color="auto"/>
              <w:right w:val="single" w:sz="4" w:space="0" w:color="auto"/>
            </w:tcBorders>
            <w:shd w:val="clear" w:color="auto" w:fill="auto"/>
            <w:noWrap/>
            <w:vAlign w:val="center"/>
          </w:tcPr>
          <w:p w14:paraId="320137F1" w14:textId="77777777" w:rsidR="005D61B1" w:rsidRPr="00A161FC" w:rsidRDefault="005D61B1" w:rsidP="005D61B1">
            <w:pPr>
              <w:jc w:val="center"/>
              <w:rPr>
                <w:sz w:val="20"/>
                <w:szCs w:val="20"/>
                <w:lang w:eastAsia="en-US"/>
              </w:rPr>
            </w:pPr>
            <w:r>
              <w:rPr>
                <w:sz w:val="20"/>
                <w:szCs w:val="20"/>
                <w:lang w:eastAsia="en-US"/>
              </w:rPr>
              <w:t>дек.</w:t>
            </w:r>
            <w:r w:rsidRPr="00A161FC">
              <w:rPr>
                <w:sz w:val="20"/>
                <w:szCs w:val="20"/>
                <w:lang w:eastAsia="en-US"/>
              </w:rPr>
              <w:t xml:space="preserve"> 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73CBEE31" w14:textId="320759E1" w:rsidR="005D61B1" w:rsidRPr="00A161FC" w:rsidRDefault="005D61B1" w:rsidP="005D61B1">
            <w:pPr>
              <w:rPr>
                <w:sz w:val="20"/>
                <w:szCs w:val="20"/>
                <w:lang w:eastAsia="en-US"/>
              </w:rPr>
            </w:pPr>
            <w:r w:rsidRPr="00A161FC">
              <w:rPr>
                <w:sz w:val="20"/>
                <w:szCs w:val="20"/>
                <w:lang w:eastAsia="en-US"/>
              </w:rPr>
              <w:t>Приложение III-K05-13N</w:t>
            </w:r>
            <w:r>
              <w:rPr>
                <w:sz w:val="20"/>
                <w:szCs w:val="20"/>
                <w:lang w:eastAsia="en-US"/>
              </w:rPr>
              <w:t>N</w:t>
            </w:r>
            <w:r w:rsidRPr="00C31EBB">
              <w:rPr>
                <w:sz w:val="20"/>
                <w:szCs w:val="20"/>
                <w:lang w:eastAsia="en-US"/>
              </w:rPr>
              <w:t>N</w:t>
            </w:r>
            <w:r w:rsidRPr="004529D6">
              <w:rPr>
                <w:sz w:val="20"/>
                <w:szCs w:val="20"/>
                <w:lang w:eastAsia="en-US"/>
              </w:rPr>
              <w:t xml:space="preserve"> </w:t>
            </w:r>
            <w:r w:rsidRPr="00A161FC">
              <w:rPr>
                <w:sz w:val="20"/>
                <w:szCs w:val="20"/>
                <w:lang w:eastAsia="en-US"/>
              </w:rPr>
              <w:t xml:space="preserve">към Процедура № </w:t>
            </w:r>
            <w:r w:rsidRPr="004529D6">
              <w:rPr>
                <w:sz w:val="20"/>
                <w:szCs w:val="20"/>
                <w:lang w:eastAsia="en-US"/>
              </w:rPr>
              <w:t>III</w:t>
            </w:r>
            <w:r w:rsidRPr="00A161FC">
              <w:rPr>
                <w:sz w:val="20"/>
                <w:szCs w:val="20"/>
                <w:lang w:eastAsia="en-US"/>
              </w:rPr>
              <w:t>-П05 Контролен лист за проверка на обществени поръчки, възложени след договаряне без предварително обявление по чл. 18, ал. 1, т.  8 от ЗОП</w:t>
            </w:r>
            <w:r w:rsidRPr="00AC429E">
              <w:rPr>
                <w:sz w:val="20"/>
                <w:szCs w:val="20"/>
                <w:lang w:eastAsia="en-US"/>
              </w:rPr>
              <w:t xml:space="preserve"> с приложение III-K05-1</w:t>
            </w:r>
            <w:r>
              <w:rPr>
                <w:sz w:val="20"/>
                <w:szCs w:val="20"/>
                <w:lang w:eastAsia="en-US"/>
              </w:rPr>
              <w:t>3</w:t>
            </w:r>
            <w:r w:rsidRPr="00C31EBB">
              <w:rPr>
                <w:sz w:val="20"/>
                <w:szCs w:val="20"/>
                <w:lang w:eastAsia="en-US"/>
              </w:rPr>
              <w:t>NN</w:t>
            </w:r>
            <w:r>
              <w:rPr>
                <w:sz w:val="20"/>
                <w:szCs w:val="20"/>
                <w:lang w:val="de-DE" w:eastAsia="en-US"/>
              </w:rPr>
              <w:t>N</w:t>
            </w:r>
            <w:r w:rsidRPr="00AC429E">
              <w:rPr>
                <w:sz w:val="20"/>
                <w:szCs w:val="20"/>
                <w:lang w:eastAsia="en-US"/>
              </w:rPr>
              <w:t>-1: Указания за попълване.</w:t>
            </w:r>
          </w:p>
        </w:tc>
      </w:tr>
      <w:tr w:rsidR="005D61B1" w:rsidRPr="00A161FC" w14:paraId="6C13E7B9" w14:textId="77777777" w:rsidTr="00C31EB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4EFB8A71" w14:textId="77777777" w:rsidR="005D61B1" w:rsidRDefault="005D61B1" w:rsidP="005D61B1">
            <w:pPr>
              <w:jc w:val="center"/>
              <w:rPr>
                <w:sz w:val="20"/>
                <w:szCs w:val="20"/>
                <w:lang w:val="en-US" w:eastAsia="en-US"/>
              </w:rPr>
            </w:pPr>
            <w:r w:rsidRPr="0066549A">
              <w:rPr>
                <w:sz w:val="20"/>
                <w:szCs w:val="20"/>
                <w:lang w:val="en-US" w:eastAsia="en-US"/>
              </w:rPr>
              <w:t>III-</w:t>
            </w:r>
            <w:r w:rsidRPr="0066549A">
              <w:rPr>
                <w:sz w:val="20"/>
                <w:szCs w:val="20"/>
                <w:lang w:val="en-US" w:eastAsia="en-US"/>
              </w:rPr>
              <w:tab/>
            </w:r>
          </w:p>
        </w:tc>
        <w:tc>
          <w:tcPr>
            <w:tcW w:w="491" w:type="dxa"/>
            <w:tcBorders>
              <w:top w:val="single" w:sz="4" w:space="0" w:color="auto"/>
              <w:bottom w:val="single" w:sz="4" w:space="0" w:color="auto"/>
              <w:right w:val="single" w:sz="4" w:space="0" w:color="auto"/>
            </w:tcBorders>
            <w:shd w:val="clear" w:color="auto" w:fill="auto"/>
            <w:noWrap/>
            <w:vAlign w:val="center"/>
          </w:tcPr>
          <w:p w14:paraId="22FB026C" w14:textId="77777777" w:rsidR="005D61B1" w:rsidRPr="00A161FC"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1298A15C" w14:textId="795AE8F9" w:rsidR="005D61B1" w:rsidRPr="00EC718C" w:rsidRDefault="005D61B1" w:rsidP="005D61B1">
            <w:pPr>
              <w:jc w:val="center"/>
              <w:rPr>
                <w:sz w:val="20"/>
                <w:szCs w:val="20"/>
                <w:lang w:val="en-US" w:eastAsia="en-US"/>
              </w:rPr>
            </w:pPr>
            <w:r>
              <w:rPr>
                <w:sz w:val="20"/>
                <w:szCs w:val="20"/>
                <w:lang w:val="en-US" w:eastAsia="en-US"/>
              </w:rPr>
              <w:t>6</w:t>
            </w:r>
          </w:p>
        </w:tc>
        <w:tc>
          <w:tcPr>
            <w:tcW w:w="1175" w:type="dxa"/>
            <w:tcBorders>
              <w:top w:val="nil"/>
              <w:left w:val="nil"/>
              <w:bottom w:val="single" w:sz="4" w:space="0" w:color="auto"/>
              <w:right w:val="single" w:sz="4" w:space="0" w:color="auto"/>
            </w:tcBorders>
            <w:shd w:val="clear" w:color="auto" w:fill="auto"/>
            <w:noWrap/>
            <w:vAlign w:val="center"/>
          </w:tcPr>
          <w:p w14:paraId="0472FBC6" w14:textId="77777777" w:rsidR="005D61B1" w:rsidRDefault="005D61B1" w:rsidP="005D61B1">
            <w:pPr>
              <w:jc w:val="center"/>
              <w:rPr>
                <w:sz w:val="20"/>
                <w:szCs w:val="20"/>
                <w:lang w:eastAsia="en-US"/>
              </w:rPr>
            </w:pPr>
            <w:r>
              <w:rPr>
                <w:sz w:val="20"/>
                <w:szCs w:val="20"/>
                <w:lang w:eastAsia="en-US"/>
              </w:rPr>
              <w:t>дек.</w:t>
            </w:r>
            <w:r w:rsidRPr="0066549A">
              <w:rPr>
                <w:sz w:val="20"/>
                <w:szCs w:val="20"/>
                <w:lang w:eastAsia="en-US"/>
              </w:rPr>
              <w:t xml:space="preserve"> 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4A319AFE" w14:textId="2CE2803B" w:rsidR="005D61B1" w:rsidRPr="00A30857" w:rsidRDefault="005D61B1" w:rsidP="005D61B1">
            <w:pPr>
              <w:rPr>
                <w:sz w:val="20"/>
                <w:szCs w:val="20"/>
                <w:lang w:eastAsia="en-US"/>
              </w:rPr>
            </w:pPr>
            <w:r w:rsidRPr="0066549A">
              <w:rPr>
                <w:sz w:val="20"/>
                <w:szCs w:val="20"/>
                <w:lang w:eastAsia="en-US"/>
              </w:rPr>
              <w:t>Приложение III-K05-1</w:t>
            </w:r>
            <w:r w:rsidRPr="00091737">
              <w:rPr>
                <w:sz w:val="20"/>
                <w:szCs w:val="20"/>
                <w:lang w:eastAsia="en-US"/>
              </w:rPr>
              <w:t>5</w:t>
            </w:r>
            <w:r w:rsidRPr="0066549A">
              <w:rPr>
                <w:sz w:val="20"/>
                <w:szCs w:val="20"/>
                <w:lang w:eastAsia="en-US"/>
              </w:rPr>
              <w:t>N</w:t>
            </w:r>
            <w:r>
              <w:rPr>
                <w:sz w:val="20"/>
                <w:szCs w:val="20"/>
                <w:lang w:val="en-US" w:eastAsia="en-US"/>
              </w:rPr>
              <w:t>N</w:t>
            </w:r>
            <w:r w:rsidRPr="00C31EBB">
              <w:rPr>
                <w:sz w:val="20"/>
                <w:szCs w:val="20"/>
                <w:lang w:eastAsia="en-US"/>
              </w:rPr>
              <w:t>N</w:t>
            </w:r>
            <w:r w:rsidRPr="0066549A">
              <w:rPr>
                <w:sz w:val="20"/>
                <w:szCs w:val="20"/>
                <w:lang w:eastAsia="en-US"/>
              </w:rPr>
              <w:t xml:space="preserve"> към Процедура № III-П05 Контролен лист за проверка на обществени поръчки, възложени след </w:t>
            </w:r>
            <w:r w:rsidRPr="00965C71">
              <w:rPr>
                <w:sz w:val="20"/>
                <w:szCs w:val="20"/>
                <w:lang w:eastAsia="en-US"/>
              </w:rPr>
              <w:t>публично</w:t>
            </w:r>
            <w:r w:rsidRPr="00C31EBB">
              <w:rPr>
                <w:sz w:val="20"/>
                <w:szCs w:val="20"/>
                <w:lang w:eastAsia="en-US"/>
              </w:rPr>
              <w:t xml:space="preserve"> </w:t>
            </w:r>
            <w:r w:rsidRPr="00965C71">
              <w:rPr>
                <w:sz w:val="20"/>
                <w:szCs w:val="20"/>
                <w:lang w:eastAsia="en-US"/>
              </w:rPr>
              <w:t xml:space="preserve">състезание по чл. 18, </w:t>
            </w:r>
            <w:r w:rsidRPr="00965C71">
              <w:rPr>
                <w:sz w:val="20"/>
                <w:szCs w:val="20"/>
                <w:lang w:eastAsia="en-US"/>
              </w:rPr>
              <w:lastRenderedPageBreak/>
              <w:t>ал. 1, т. 12 от ЗОП</w:t>
            </w:r>
            <w:r w:rsidRPr="00EB48FB">
              <w:rPr>
                <w:sz w:val="20"/>
                <w:szCs w:val="20"/>
                <w:lang w:eastAsia="en-US"/>
              </w:rPr>
              <w:t xml:space="preserve"> с приложения </w:t>
            </w:r>
            <w:r w:rsidRPr="008C0820">
              <w:rPr>
                <w:sz w:val="20"/>
                <w:szCs w:val="20"/>
                <w:lang w:eastAsia="en-US"/>
              </w:rPr>
              <w:t>III-K05-15</w:t>
            </w:r>
            <w:r w:rsidRPr="00C31EBB">
              <w:rPr>
                <w:sz w:val="20"/>
                <w:szCs w:val="20"/>
                <w:lang w:eastAsia="en-US"/>
              </w:rPr>
              <w:t>N</w:t>
            </w:r>
            <w:r>
              <w:rPr>
                <w:sz w:val="20"/>
                <w:szCs w:val="20"/>
                <w:lang w:val="en-US" w:eastAsia="en-US"/>
              </w:rPr>
              <w:t>N</w:t>
            </w:r>
            <w:r w:rsidRPr="00C31EBB">
              <w:rPr>
                <w:sz w:val="20"/>
                <w:szCs w:val="20"/>
                <w:lang w:eastAsia="en-US"/>
              </w:rPr>
              <w:t>N</w:t>
            </w:r>
            <w:r w:rsidRPr="008C0820">
              <w:rPr>
                <w:sz w:val="20"/>
                <w:szCs w:val="20"/>
                <w:lang w:eastAsia="en-US"/>
              </w:rPr>
              <w:t>-1 до III-K05-15</w:t>
            </w:r>
            <w:r w:rsidRPr="00C31EBB">
              <w:rPr>
                <w:sz w:val="20"/>
                <w:szCs w:val="20"/>
                <w:lang w:eastAsia="en-US"/>
              </w:rPr>
              <w:t>N</w:t>
            </w:r>
            <w:r>
              <w:rPr>
                <w:sz w:val="20"/>
                <w:szCs w:val="20"/>
                <w:lang w:val="en-US" w:eastAsia="en-US"/>
              </w:rPr>
              <w:t>N</w:t>
            </w:r>
            <w:r w:rsidRPr="00C31EBB">
              <w:rPr>
                <w:sz w:val="20"/>
                <w:szCs w:val="20"/>
                <w:lang w:eastAsia="en-US"/>
              </w:rPr>
              <w:t>N</w:t>
            </w:r>
            <w:r w:rsidRPr="008C0820">
              <w:rPr>
                <w:sz w:val="20"/>
                <w:szCs w:val="20"/>
                <w:lang w:eastAsia="en-US"/>
              </w:rPr>
              <w:t>-4: Таблица от 1 до 4 и III-K05-15</w:t>
            </w:r>
            <w:r w:rsidRPr="00C31EBB">
              <w:rPr>
                <w:sz w:val="20"/>
                <w:szCs w:val="20"/>
                <w:lang w:eastAsia="en-US"/>
              </w:rPr>
              <w:t>N</w:t>
            </w:r>
            <w:r>
              <w:rPr>
                <w:sz w:val="20"/>
                <w:szCs w:val="20"/>
                <w:lang w:val="en-US" w:eastAsia="en-US"/>
              </w:rPr>
              <w:t>N</w:t>
            </w:r>
            <w:r w:rsidRPr="00C31EBB">
              <w:rPr>
                <w:sz w:val="20"/>
                <w:szCs w:val="20"/>
                <w:lang w:eastAsia="en-US"/>
              </w:rPr>
              <w:t>N</w:t>
            </w:r>
            <w:r w:rsidRPr="008C0820">
              <w:rPr>
                <w:sz w:val="20"/>
                <w:szCs w:val="20"/>
                <w:lang w:eastAsia="en-US"/>
              </w:rPr>
              <w:t>-5: Указания за попълване.</w:t>
            </w:r>
          </w:p>
        </w:tc>
      </w:tr>
      <w:tr w:rsidR="005D61B1" w:rsidRPr="00A161FC" w14:paraId="444BF6CC" w14:textId="77777777" w:rsidTr="00C31EB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46E224C6" w14:textId="77777777" w:rsidR="005D61B1" w:rsidRPr="00A161FC" w:rsidRDefault="005D61B1" w:rsidP="005D61B1">
            <w:pPr>
              <w:jc w:val="center"/>
              <w:rPr>
                <w:sz w:val="20"/>
                <w:szCs w:val="20"/>
                <w:lang w:val="en-US" w:eastAsia="en-US"/>
              </w:rPr>
            </w:pPr>
            <w:r>
              <w:rPr>
                <w:sz w:val="20"/>
                <w:szCs w:val="20"/>
                <w:lang w:val="en-US" w:eastAsia="en-US"/>
              </w:rPr>
              <w:lastRenderedPageBreak/>
              <w:t>III-</w:t>
            </w:r>
          </w:p>
        </w:tc>
        <w:tc>
          <w:tcPr>
            <w:tcW w:w="491" w:type="dxa"/>
            <w:tcBorders>
              <w:top w:val="single" w:sz="4" w:space="0" w:color="auto"/>
              <w:bottom w:val="single" w:sz="4" w:space="0" w:color="auto"/>
              <w:right w:val="single" w:sz="4" w:space="0" w:color="auto"/>
            </w:tcBorders>
            <w:shd w:val="clear" w:color="auto" w:fill="auto"/>
            <w:noWrap/>
            <w:vAlign w:val="center"/>
          </w:tcPr>
          <w:p w14:paraId="6CA98D7A" w14:textId="77777777" w:rsidR="005D61B1" w:rsidRPr="00A161FC"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FA58173" w14:textId="67AB0C4E" w:rsidR="005D61B1" w:rsidRPr="007879C1" w:rsidRDefault="005D61B1" w:rsidP="005D61B1">
            <w:pPr>
              <w:jc w:val="center"/>
              <w:rPr>
                <w:sz w:val="20"/>
                <w:szCs w:val="20"/>
                <w:lang w:eastAsia="en-US"/>
              </w:rPr>
            </w:pPr>
            <w:r>
              <w:rPr>
                <w:sz w:val="20"/>
                <w:szCs w:val="20"/>
                <w:lang w:eastAsia="en-US"/>
              </w:rPr>
              <w:t>6</w:t>
            </w:r>
          </w:p>
        </w:tc>
        <w:tc>
          <w:tcPr>
            <w:tcW w:w="1175" w:type="dxa"/>
            <w:tcBorders>
              <w:top w:val="nil"/>
              <w:left w:val="nil"/>
              <w:bottom w:val="single" w:sz="4" w:space="0" w:color="auto"/>
              <w:right w:val="single" w:sz="4" w:space="0" w:color="auto"/>
            </w:tcBorders>
            <w:shd w:val="clear" w:color="auto" w:fill="auto"/>
            <w:noWrap/>
            <w:vAlign w:val="center"/>
          </w:tcPr>
          <w:p w14:paraId="4B63E3A1" w14:textId="77777777" w:rsidR="005D61B1" w:rsidRPr="00A30857" w:rsidRDefault="005D61B1" w:rsidP="005D61B1">
            <w:pPr>
              <w:jc w:val="center"/>
              <w:rPr>
                <w:sz w:val="20"/>
                <w:szCs w:val="20"/>
                <w:lang w:eastAsia="en-US"/>
              </w:rPr>
            </w:pPr>
            <w:r>
              <w:rPr>
                <w:sz w:val="20"/>
                <w:szCs w:val="20"/>
                <w:lang w:eastAsia="en-US"/>
              </w:rPr>
              <w:t>дек. 2020</w:t>
            </w:r>
          </w:p>
        </w:tc>
        <w:tc>
          <w:tcPr>
            <w:tcW w:w="7315" w:type="dxa"/>
            <w:tcBorders>
              <w:top w:val="nil"/>
              <w:left w:val="nil"/>
              <w:bottom w:val="single" w:sz="4" w:space="0" w:color="auto"/>
              <w:right w:val="single" w:sz="4" w:space="0" w:color="auto"/>
            </w:tcBorders>
            <w:shd w:val="clear" w:color="auto" w:fill="auto"/>
            <w:noWrap/>
            <w:vAlign w:val="center"/>
          </w:tcPr>
          <w:p w14:paraId="522082EF" w14:textId="3DDABB3C" w:rsidR="005D61B1" w:rsidRPr="00431E86" w:rsidRDefault="005D61B1" w:rsidP="005D61B1">
            <w:pPr>
              <w:rPr>
                <w:sz w:val="20"/>
                <w:szCs w:val="20"/>
                <w:lang w:eastAsia="en-US"/>
              </w:rPr>
            </w:pPr>
            <w:r w:rsidRPr="00A30857">
              <w:rPr>
                <w:sz w:val="20"/>
                <w:szCs w:val="20"/>
                <w:lang w:eastAsia="en-US"/>
              </w:rPr>
              <w:t>Приложение III-K05-1</w:t>
            </w:r>
            <w:r>
              <w:rPr>
                <w:sz w:val="20"/>
                <w:szCs w:val="20"/>
                <w:lang w:eastAsia="en-US"/>
              </w:rPr>
              <w:t>6</w:t>
            </w:r>
            <w:r w:rsidRPr="00A30857">
              <w:rPr>
                <w:sz w:val="20"/>
                <w:szCs w:val="20"/>
                <w:lang w:eastAsia="en-US"/>
              </w:rPr>
              <w:t>N</w:t>
            </w:r>
            <w:r>
              <w:rPr>
                <w:sz w:val="20"/>
                <w:szCs w:val="20"/>
                <w:lang w:val="en-US" w:eastAsia="en-US"/>
              </w:rPr>
              <w:t>N</w:t>
            </w:r>
            <w:r w:rsidRPr="00C31EBB">
              <w:rPr>
                <w:sz w:val="20"/>
                <w:szCs w:val="20"/>
                <w:lang w:eastAsia="en-US"/>
              </w:rPr>
              <w:t>N</w:t>
            </w:r>
            <w:r w:rsidRPr="00A30857">
              <w:rPr>
                <w:sz w:val="20"/>
                <w:szCs w:val="20"/>
                <w:lang w:eastAsia="en-US"/>
              </w:rPr>
              <w:t xml:space="preserve"> към Процедура № III-П05 Контролен лист за проверка на обществени поръчки, възложени </w:t>
            </w:r>
            <w:r w:rsidRPr="007879C1">
              <w:rPr>
                <w:sz w:val="20"/>
                <w:szCs w:val="20"/>
                <w:lang w:eastAsia="en-US"/>
              </w:rPr>
              <w:t>след пряко договаряне по реда на чл. 18, ал. 1, т. 13 от ЗОП</w:t>
            </w:r>
            <w:r w:rsidRPr="002B7A7D">
              <w:rPr>
                <w:sz w:val="20"/>
                <w:szCs w:val="20"/>
                <w:lang w:eastAsia="en-US"/>
              </w:rPr>
              <w:t xml:space="preserve"> с приложение III-K05-16</w:t>
            </w:r>
            <w:r w:rsidRPr="00C31EBB">
              <w:rPr>
                <w:sz w:val="20"/>
                <w:szCs w:val="20"/>
                <w:lang w:eastAsia="en-US"/>
              </w:rPr>
              <w:t>N</w:t>
            </w:r>
            <w:r>
              <w:rPr>
                <w:sz w:val="20"/>
                <w:szCs w:val="20"/>
                <w:lang w:val="en-US" w:eastAsia="en-US"/>
              </w:rPr>
              <w:t>N</w:t>
            </w:r>
            <w:r w:rsidRPr="00C31EBB">
              <w:rPr>
                <w:sz w:val="20"/>
                <w:szCs w:val="20"/>
                <w:lang w:eastAsia="en-US"/>
              </w:rPr>
              <w:t>N</w:t>
            </w:r>
            <w:r w:rsidRPr="002B7A7D">
              <w:rPr>
                <w:sz w:val="20"/>
                <w:szCs w:val="20"/>
                <w:lang w:eastAsia="en-US"/>
              </w:rPr>
              <w:t>-1: Указания за попълване.</w:t>
            </w:r>
          </w:p>
        </w:tc>
      </w:tr>
      <w:tr w:rsidR="005D61B1" w:rsidRPr="00A161FC" w14:paraId="2DCD7FE9" w14:textId="77777777" w:rsidTr="00C31EB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638BDCBE" w14:textId="77777777" w:rsidR="005D61B1" w:rsidRPr="00A161FC" w:rsidRDefault="005D61B1" w:rsidP="005D61B1">
            <w:pPr>
              <w:jc w:val="center"/>
              <w:rPr>
                <w:sz w:val="20"/>
                <w:szCs w:val="20"/>
                <w:lang w:val="en-US" w:eastAsia="en-US"/>
              </w:rPr>
            </w:pPr>
            <w:r>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07A03E6B" w14:textId="77777777" w:rsidR="005D61B1" w:rsidRPr="00A161FC"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98736BC" w14:textId="53492346" w:rsidR="005D61B1" w:rsidRPr="00F2442E" w:rsidRDefault="005D61B1" w:rsidP="005D61B1">
            <w:pPr>
              <w:jc w:val="center"/>
              <w:rPr>
                <w:sz w:val="20"/>
                <w:szCs w:val="20"/>
                <w:lang w:val="en-US" w:eastAsia="en-US"/>
              </w:rPr>
            </w:pPr>
            <w:r>
              <w:rPr>
                <w:sz w:val="20"/>
                <w:szCs w:val="20"/>
                <w:lang w:val="en-US" w:eastAsia="en-US"/>
              </w:rPr>
              <w:t>6</w:t>
            </w:r>
          </w:p>
        </w:tc>
        <w:tc>
          <w:tcPr>
            <w:tcW w:w="1175" w:type="dxa"/>
            <w:tcBorders>
              <w:top w:val="nil"/>
              <w:left w:val="nil"/>
              <w:bottom w:val="single" w:sz="4" w:space="0" w:color="auto"/>
              <w:right w:val="single" w:sz="4" w:space="0" w:color="auto"/>
            </w:tcBorders>
            <w:shd w:val="clear" w:color="auto" w:fill="auto"/>
            <w:noWrap/>
            <w:vAlign w:val="center"/>
          </w:tcPr>
          <w:p w14:paraId="434B960D" w14:textId="77777777" w:rsidR="005D61B1" w:rsidRPr="00A30857" w:rsidRDefault="005D61B1" w:rsidP="005D61B1">
            <w:pPr>
              <w:jc w:val="center"/>
              <w:rPr>
                <w:sz w:val="20"/>
                <w:szCs w:val="20"/>
                <w:lang w:eastAsia="en-US"/>
              </w:rPr>
            </w:pPr>
            <w:r>
              <w:rPr>
                <w:sz w:val="20"/>
                <w:szCs w:val="20"/>
                <w:lang w:eastAsia="en-US"/>
              </w:rPr>
              <w:t>дек. 2020</w:t>
            </w:r>
          </w:p>
        </w:tc>
        <w:tc>
          <w:tcPr>
            <w:tcW w:w="7315" w:type="dxa"/>
            <w:tcBorders>
              <w:top w:val="nil"/>
              <w:left w:val="nil"/>
              <w:bottom w:val="single" w:sz="4" w:space="0" w:color="auto"/>
              <w:right w:val="single" w:sz="4" w:space="0" w:color="auto"/>
            </w:tcBorders>
            <w:shd w:val="clear" w:color="auto" w:fill="auto"/>
            <w:noWrap/>
            <w:vAlign w:val="center"/>
          </w:tcPr>
          <w:p w14:paraId="45C83CB3" w14:textId="0D0FA672" w:rsidR="005D61B1" w:rsidRPr="00A161FC" w:rsidRDefault="005D61B1" w:rsidP="005D61B1">
            <w:pPr>
              <w:rPr>
                <w:sz w:val="20"/>
                <w:szCs w:val="20"/>
                <w:lang w:eastAsia="en-US"/>
              </w:rPr>
            </w:pPr>
            <w:r w:rsidRPr="00A30857">
              <w:rPr>
                <w:sz w:val="20"/>
                <w:szCs w:val="20"/>
                <w:lang w:eastAsia="en-US"/>
              </w:rPr>
              <w:t>Приложение III-K05-1</w:t>
            </w:r>
            <w:r>
              <w:rPr>
                <w:sz w:val="20"/>
                <w:szCs w:val="20"/>
                <w:lang w:eastAsia="en-US"/>
              </w:rPr>
              <w:t>7</w:t>
            </w:r>
            <w:r w:rsidRPr="00A30857">
              <w:rPr>
                <w:sz w:val="20"/>
                <w:szCs w:val="20"/>
                <w:lang w:eastAsia="en-US"/>
              </w:rPr>
              <w:t>N</w:t>
            </w:r>
            <w:r>
              <w:rPr>
                <w:sz w:val="20"/>
                <w:szCs w:val="20"/>
                <w:lang w:val="en-US" w:eastAsia="en-US"/>
              </w:rPr>
              <w:t>N</w:t>
            </w:r>
            <w:r w:rsidRPr="00C31EBB">
              <w:rPr>
                <w:sz w:val="20"/>
                <w:szCs w:val="20"/>
                <w:lang w:eastAsia="en-US"/>
              </w:rPr>
              <w:t>N</w:t>
            </w:r>
            <w:r w:rsidRPr="00A30857">
              <w:rPr>
                <w:sz w:val="20"/>
                <w:szCs w:val="20"/>
                <w:lang w:eastAsia="en-US"/>
              </w:rPr>
              <w:t xml:space="preserve"> към </w:t>
            </w:r>
            <w:r w:rsidRPr="002B2138">
              <w:rPr>
                <w:sz w:val="20"/>
                <w:szCs w:val="20"/>
                <w:lang w:eastAsia="en-US"/>
              </w:rPr>
              <w:t>Процедура № III-П05 Контролен лист за проверка на обществени поръчки, възложени по реда на глава двадесет и шеста „Събиране на оферти с обява“ , на стойност по чл. 20, ал. 3 от ЗОП</w:t>
            </w:r>
            <w:r w:rsidRPr="00C31EBB">
              <w:rPr>
                <w:sz w:val="20"/>
                <w:szCs w:val="20"/>
                <w:lang w:eastAsia="en-US"/>
              </w:rPr>
              <w:t xml:space="preserve"> </w:t>
            </w:r>
            <w:r w:rsidRPr="004131F8">
              <w:rPr>
                <w:sz w:val="20"/>
                <w:szCs w:val="20"/>
                <w:lang w:eastAsia="en-US"/>
              </w:rPr>
              <w:t>с приложение III-K05-17</w:t>
            </w:r>
            <w:r w:rsidRPr="00C31EBB">
              <w:rPr>
                <w:sz w:val="20"/>
                <w:szCs w:val="20"/>
                <w:lang w:eastAsia="en-US"/>
              </w:rPr>
              <w:t>N</w:t>
            </w:r>
            <w:r>
              <w:rPr>
                <w:sz w:val="20"/>
                <w:szCs w:val="20"/>
                <w:lang w:val="en-US" w:eastAsia="en-US"/>
              </w:rPr>
              <w:t>N</w:t>
            </w:r>
            <w:r w:rsidRPr="00C31EBB">
              <w:rPr>
                <w:sz w:val="20"/>
                <w:szCs w:val="20"/>
                <w:lang w:eastAsia="en-US"/>
              </w:rPr>
              <w:t>N</w:t>
            </w:r>
            <w:r w:rsidRPr="004131F8">
              <w:rPr>
                <w:sz w:val="20"/>
                <w:szCs w:val="20"/>
                <w:lang w:eastAsia="en-US"/>
              </w:rPr>
              <w:t>-1: Таблица 1 и III-K05-17</w:t>
            </w:r>
            <w:r w:rsidRPr="00C31EBB">
              <w:rPr>
                <w:sz w:val="20"/>
                <w:szCs w:val="20"/>
                <w:lang w:eastAsia="en-US"/>
              </w:rPr>
              <w:t>N</w:t>
            </w:r>
            <w:r>
              <w:rPr>
                <w:sz w:val="20"/>
                <w:szCs w:val="20"/>
                <w:lang w:val="en-US" w:eastAsia="en-US"/>
              </w:rPr>
              <w:t>N</w:t>
            </w:r>
            <w:r w:rsidRPr="00C31EBB">
              <w:rPr>
                <w:sz w:val="20"/>
                <w:szCs w:val="20"/>
                <w:lang w:eastAsia="en-US"/>
              </w:rPr>
              <w:t>N</w:t>
            </w:r>
            <w:r w:rsidRPr="004131F8">
              <w:rPr>
                <w:sz w:val="20"/>
                <w:szCs w:val="20"/>
                <w:lang w:eastAsia="en-US"/>
              </w:rPr>
              <w:t>-2: Указания за попълване.</w:t>
            </w:r>
          </w:p>
        </w:tc>
      </w:tr>
      <w:tr w:rsidR="005D61B1" w:rsidRPr="00A161FC" w14:paraId="5865A76B" w14:textId="77777777" w:rsidTr="00C31EB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05BB028F" w14:textId="77777777" w:rsidR="005D61B1" w:rsidRPr="00A161FC" w:rsidRDefault="005D61B1" w:rsidP="005D61B1">
            <w:pPr>
              <w:jc w:val="center"/>
              <w:rPr>
                <w:sz w:val="20"/>
                <w:szCs w:val="20"/>
                <w:lang w:val="en-US" w:eastAsia="en-US"/>
              </w:rPr>
            </w:pPr>
            <w:r>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725DE1DE" w14:textId="77777777" w:rsidR="005D61B1" w:rsidRPr="00A161FC"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16AEEB26" w14:textId="22E6ECBC" w:rsidR="005D61B1" w:rsidRPr="00C31EBB" w:rsidRDefault="005D61B1" w:rsidP="005D61B1">
            <w:pPr>
              <w:jc w:val="center"/>
              <w:rPr>
                <w:sz w:val="20"/>
                <w:szCs w:val="20"/>
                <w:lang w:eastAsia="en-US"/>
              </w:rPr>
            </w:pPr>
            <w:r>
              <w:rPr>
                <w:sz w:val="20"/>
                <w:szCs w:val="20"/>
                <w:lang w:eastAsia="en-US"/>
              </w:rPr>
              <w:t>6</w:t>
            </w:r>
          </w:p>
        </w:tc>
        <w:tc>
          <w:tcPr>
            <w:tcW w:w="1175" w:type="dxa"/>
            <w:tcBorders>
              <w:top w:val="nil"/>
              <w:left w:val="nil"/>
              <w:bottom w:val="single" w:sz="4" w:space="0" w:color="auto"/>
              <w:right w:val="single" w:sz="4" w:space="0" w:color="auto"/>
            </w:tcBorders>
            <w:shd w:val="clear" w:color="auto" w:fill="auto"/>
            <w:noWrap/>
            <w:vAlign w:val="center"/>
          </w:tcPr>
          <w:p w14:paraId="4F7FE10D" w14:textId="77777777" w:rsidR="005D61B1" w:rsidRPr="00A30857" w:rsidRDefault="005D61B1" w:rsidP="005D61B1">
            <w:pPr>
              <w:jc w:val="center"/>
              <w:rPr>
                <w:sz w:val="20"/>
                <w:szCs w:val="20"/>
                <w:lang w:eastAsia="en-US"/>
              </w:rPr>
            </w:pPr>
            <w:r>
              <w:rPr>
                <w:sz w:val="20"/>
                <w:szCs w:val="20"/>
                <w:lang w:eastAsia="en-US"/>
              </w:rPr>
              <w:t>дек. 2020</w:t>
            </w:r>
          </w:p>
        </w:tc>
        <w:tc>
          <w:tcPr>
            <w:tcW w:w="7315" w:type="dxa"/>
            <w:tcBorders>
              <w:top w:val="nil"/>
              <w:left w:val="nil"/>
              <w:bottom w:val="single" w:sz="4" w:space="0" w:color="auto"/>
              <w:right w:val="single" w:sz="4" w:space="0" w:color="auto"/>
            </w:tcBorders>
            <w:shd w:val="clear" w:color="auto" w:fill="auto"/>
            <w:noWrap/>
            <w:vAlign w:val="center"/>
          </w:tcPr>
          <w:p w14:paraId="77E99E2A" w14:textId="5E802CC2" w:rsidR="005D61B1" w:rsidRPr="00A161FC" w:rsidRDefault="005D61B1" w:rsidP="005D61B1">
            <w:pPr>
              <w:rPr>
                <w:sz w:val="20"/>
                <w:szCs w:val="20"/>
                <w:lang w:eastAsia="en-US"/>
              </w:rPr>
            </w:pPr>
            <w:r w:rsidRPr="00A30857">
              <w:rPr>
                <w:sz w:val="20"/>
                <w:szCs w:val="20"/>
                <w:lang w:eastAsia="en-US"/>
              </w:rPr>
              <w:t>Приложение III-K05-1</w:t>
            </w:r>
            <w:r>
              <w:rPr>
                <w:sz w:val="20"/>
                <w:szCs w:val="20"/>
                <w:lang w:eastAsia="en-US"/>
              </w:rPr>
              <w:t>8</w:t>
            </w:r>
            <w:r w:rsidRPr="00A30857">
              <w:rPr>
                <w:sz w:val="20"/>
                <w:szCs w:val="20"/>
                <w:lang w:eastAsia="en-US"/>
              </w:rPr>
              <w:t>N</w:t>
            </w:r>
            <w:r>
              <w:rPr>
                <w:sz w:val="20"/>
                <w:szCs w:val="20"/>
                <w:lang w:val="en-US" w:eastAsia="en-US"/>
              </w:rPr>
              <w:t>N</w:t>
            </w:r>
            <w:r w:rsidRPr="00C31EBB">
              <w:rPr>
                <w:sz w:val="20"/>
                <w:szCs w:val="20"/>
                <w:lang w:eastAsia="en-US"/>
              </w:rPr>
              <w:t>N</w:t>
            </w:r>
            <w:r w:rsidRPr="00A30857">
              <w:rPr>
                <w:sz w:val="20"/>
                <w:szCs w:val="20"/>
                <w:lang w:eastAsia="en-US"/>
              </w:rPr>
              <w:t xml:space="preserve"> към </w:t>
            </w:r>
            <w:r w:rsidRPr="002B2138">
              <w:rPr>
                <w:sz w:val="20"/>
                <w:szCs w:val="20"/>
                <w:lang w:eastAsia="en-US"/>
              </w:rPr>
              <w:t xml:space="preserve">Процедура № III-П05 Контролен лист за проверка на обществени поръчки, </w:t>
            </w:r>
            <w:r w:rsidRPr="00CB31E1">
              <w:rPr>
                <w:sz w:val="20"/>
                <w:szCs w:val="20"/>
                <w:lang w:eastAsia="en-US"/>
              </w:rPr>
              <w:t xml:space="preserve">възложени по реда на глава двадесет и шеста „Покана до определени лица“, на стойност по чл. 20, ал. 3 от </w:t>
            </w:r>
            <w:r w:rsidRPr="00F63853">
              <w:rPr>
                <w:sz w:val="20"/>
                <w:szCs w:val="20"/>
                <w:lang w:eastAsia="en-US"/>
              </w:rPr>
              <w:t>ЗОП с приложение III-K05-18</w:t>
            </w:r>
            <w:r>
              <w:rPr>
                <w:sz w:val="20"/>
                <w:szCs w:val="20"/>
                <w:lang w:val="en-US" w:eastAsia="en-US"/>
              </w:rPr>
              <w:t>N</w:t>
            </w:r>
            <w:r w:rsidRPr="00C31EBB">
              <w:rPr>
                <w:sz w:val="20"/>
                <w:szCs w:val="20"/>
                <w:lang w:eastAsia="en-US"/>
              </w:rPr>
              <w:t>NN</w:t>
            </w:r>
            <w:r w:rsidRPr="00F63853">
              <w:rPr>
                <w:sz w:val="20"/>
                <w:szCs w:val="20"/>
                <w:lang w:eastAsia="en-US"/>
              </w:rPr>
              <w:t>-1: Таблица 1 и III-K05-18</w:t>
            </w:r>
            <w:r w:rsidRPr="00C31EBB">
              <w:rPr>
                <w:sz w:val="20"/>
                <w:szCs w:val="20"/>
                <w:lang w:eastAsia="en-US"/>
              </w:rPr>
              <w:t>N</w:t>
            </w:r>
            <w:r>
              <w:rPr>
                <w:sz w:val="20"/>
                <w:szCs w:val="20"/>
                <w:lang w:val="en-US" w:eastAsia="en-US"/>
              </w:rPr>
              <w:t>N</w:t>
            </w:r>
            <w:r w:rsidRPr="00C31EBB">
              <w:rPr>
                <w:sz w:val="20"/>
                <w:szCs w:val="20"/>
                <w:lang w:eastAsia="en-US"/>
              </w:rPr>
              <w:t>N</w:t>
            </w:r>
            <w:r w:rsidRPr="00F63853">
              <w:rPr>
                <w:sz w:val="20"/>
                <w:szCs w:val="20"/>
                <w:lang w:eastAsia="en-US"/>
              </w:rPr>
              <w:t>-2: Указания за попълване.</w:t>
            </w:r>
          </w:p>
        </w:tc>
      </w:tr>
      <w:tr w:rsidR="005D61B1" w:rsidRPr="00D854F6" w14:paraId="4DEB628B" w14:textId="77777777" w:rsidTr="00C31EB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4ED49EF1" w14:textId="77777777" w:rsidR="005D61B1" w:rsidRPr="0005348F" w:rsidRDefault="005D61B1" w:rsidP="005D61B1">
            <w:pPr>
              <w:jc w:val="center"/>
              <w:rPr>
                <w:sz w:val="20"/>
                <w:szCs w:val="20"/>
                <w:lang w:val="en-US" w:eastAsia="en-US"/>
              </w:rPr>
            </w:pPr>
            <w:r w:rsidRPr="0005348F">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4DE2730B" w14:textId="77777777" w:rsidR="005D61B1" w:rsidRPr="00D854F6"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A9C3ECB" w14:textId="116742BF" w:rsidR="005D61B1" w:rsidRPr="00C31844" w:rsidRDefault="00DD3608" w:rsidP="005D61B1">
            <w:pPr>
              <w:jc w:val="center"/>
              <w:rPr>
                <w:sz w:val="20"/>
                <w:szCs w:val="20"/>
                <w:lang w:val="en-US" w:eastAsia="en-US"/>
              </w:rPr>
            </w:pPr>
            <w:r>
              <w:rPr>
                <w:sz w:val="20"/>
                <w:szCs w:val="20"/>
                <w:lang w:val="en-US" w:eastAsia="en-US"/>
              </w:rPr>
              <w:t>7</w:t>
            </w:r>
          </w:p>
        </w:tc>
        <w:tc>
          <w:tcPr>
            <w:tcW w:w="1175" w:type="dxa"/>
            <w:tcBorders>
              <w:top w:val="nil"/>
              <w:left w:val="nil"/>
              <w:bottom w:val="single" w:sz="4" w:space="0" w:color="auto"/>
              <w:right w:val="single" w:sz="4" w:space="0" w:color="auto"/>
            </w:tcBorders>
            <w:shd w:val="clear" w:color="auto" w:fill="auto"/>
            <w:noWrap/>
            <w:vAlign w:val="center"/>
          </w:tcPr>
          <w:p w14:paraId="1721B928" w14:textId="18FE8120" w:rsidR="005D61B1" w:rsidRPr="00AC3F4C" w:rsidRDefault="00DD3608" w:rsidP="0019610B">
            <w:pPr>
              <w:jc w:val="center"/>
              <w:rPr>
                <w:sz w:val="20"/>
                <w:szCs w:val="20"/>
                <w:lang w:eastAsia="en-US"/>
              </w:rPr>
            </w:pPr>
            <w:r>
              <w:rPr>
                <w:sz w:val="20"/>
                <w:szCs w:val="20"/>
                <w:lang w:eastAsia="en-US"/>
              </w:rPr>
              <w:t>авг</w:t>
            </w:r>
            <w:r w:rsidR="005D61B1" w:rsidRPr="00AC3F4C">
              <w:rPr>
                <w:sz w:val="20"/>
                <w:szCs w:val="20"/>
                <w:lang w:eastAsia="en-US"/>
              </w:rPr>
              <w:t>. 20</w:t>
            </w:r>
            <w:r w:rsidR="005D61B1">
              <w:rPr>
                <w:sz w:val="20"/>
                <w:szCs w:val="20"/>
                <w:lang w:eastAsia="en-US"/>
              </w:rPr>
              <w:t>2</w:t>
            </w:r>
            <w:r w:rsidR="0019610B">
              <w:rPr>
                <w:sz w:val="20"/>
                <w:szCs w:val="20"/>
                <w:lang w:eastAsia="en-US"/>
              </w:rPr>
              <w:t>2</w:t>
            </w:r>
          </w:p>
        </w:tc>
        <w:tc>
          <w:tcPr>
            <w:tcW w:w="7315" w:type="dxa"/>
            <w:tcBorders>
              <w:top w:val="nil"/>
              <w:left w:val="nil"/>
              <w:bottom w:val="single" w:sz="4" w:space="0" w:color="auto"/>
              <w:right w:val="single" w:sz="4" w:space="0" w:color="auto"/>
            </w:tcBorders>
            <w:shd w:val="clear" w:color="auto" w:fill="auto"/>
            <w:noWrap/>
            <w:vAlign w:val="center"/>
          </w:tcPr>
          <w:p w14:paraId="03C8EAFB" w14:textId="1D6A8B47" w:rsidR="005D61B1" w:rsidRPr="00F462A8" w:rsidRDefault="005D61B1" w:rsidP="005D61B1">
            <w:pPr>
              <w:rPr>
                <w:sz w:val="20"/>
                <w:szCs w:val="20"/>
                <w:lang w:eastAsia="en-US"/>
              </w:rPr>
            </w:pPr>
            <w:r w:rsidRPr="00F462A8">
              <w:rPr>
                <w:sz w:val="20"/>
                <w:szCs w:val="20"/>
                <w:lang w:eastAsia="en-US"/>
              </w:rPr>
              <w:t>Приложение III-K05-19N</w:t>
            </w:r>
            <w:r>
              <w:rPr>
                <w:sz w:val="20"/>
                <w:szCs w:val="20"/>
                <w:lang w:val="en-US" w:eastAsia="en-US"/>
              </w:rPr>
              <w:t>NN</w:t>
            </w:r>
            <w:r w:rsidRPr="00F462A8">
              <w:rPr>
                <w:sz w:val="20"/>
                <w:szCs w:val="20"/>
                <w:lang w:eastAsia="en-US"/>
              </w:rPr>
              <w:t xml:space="preserve"> към Процедура № III-П05 Контролен лист за проверка на обществени поръчки, възложени чрез публична покана/по реда на Закона за управление на средствата от европейските структурни и инвестиционни фондове и Постановление № 160 на Министерския съвет от 2016 г.</w:t>
            </w:r>
            <w:r w:rsidRPr="00AB442A">
              <w:rPr>
                <w:sz w:val="20"/>
                <w:szCs w:val="20"/>
                <w:lang w:eastAsia="en-US"/>
              </w:rPr>
              <w:t xml:space="preserve"> с приложение III-K05-</w:t>
            </w:r>
            <w:r>
              <w:rPr>
                <w:sz w:val="20"/>
                <w:szCs w:val="20"/>
                <w:lang w:eastAsia="en-US"/>
              </w:rPr>
              <w:t>19</w:t>
            </w:r>
            <w:r w:rsidRPr="00C31EBB">
              <w:rPr>
                <w:sz w:val="20"/>
                <w:szCs w:val="20"/>
                <w:lang w:eastAsia="en-US"/>
              </w:rPr>
              <w:t>N</w:t>
            </w:r>
            <w:r>
              <w:rPr>
                <w:sz w:val="20"/>
                <w:szCs w:val="20"/>
                <w:lang w:val="en-US" w:eastAsia="en-US"/>
              </w:rPr>
              <w:t>NN</w:t>
            </w:r>
            <w:r w:rsidRPr="00AB442A">
              <w:rPr>
                <w:sz w:val="20"/>
                <w:szCs w:val="20"/>
                <w:lang w:eastAsia="en-US"/>
              </w:rPr>
              <w:t>-1: Таблица 1 и III-K05-1</w:t>
            </w:r>
            <w:r>
              <w:rPr>
                <w:sz w:val="20"/>
                <w:szCs w:val="20"/>
                <w:lang w:eastAsia="en-US"/>
              </w:rPr>
              <w:t>9</w:t>
            </w:r>
            <w:r w:rsidRPr="00C31EBB">
              <w:rPr>
                <w:sz w:val="20"/>
                <w:szCs w:val="20"/>
                <w:lang w:eastAsia="en-US"/>
              </w:rPr>
              <w:t>N</w:t>
            </w:r>
            <w:r>
              <w:rPr>
                <w:sz w:val="20"/>
                <w:szCs w:val="20"/>
                <w:lang w:val="en-US" w:eastAsia="en-US"/>
              </w:rPr>
              <w:t>NN</w:t>
            </w:r>
            <w:r w:rsidRPr="00AB442A">
              <w:rPr>
                <w:sz w:val="20"/>
                <w:szCs w:val="20"/>
                <w:lang w:eastAsia="en-US"/>
              </w:rPr>
              <w:t>-2: Указания за попълване.</w:t>
            </w:r>
          </w:p>
        </w:tc>
      </w:tr>
      <w:tr w:rsidR="005D61B1" w:rsidRPr="00D854F6" w14:paraId="05F66B5E" w14:textId="77777777" w:rsidTr="00C31EB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5A3053A6" w14:textId="77777777" w:rsidR="005D61B1" w:rsidRPr="0005348F" w:rsidRDefault="005D61B1" w:rsidP="005D61B1">
            <w:pPr>
              <w:jc w:val="center"/>
              <w:rPr>
                <w:sz w:val="20"/>
                <w:szCs w:val="20"/>
                <w:lang w:val="en-US" w:eastAsia="en-US"/>
              </w:rPr>
            </w:pPr>
            <w:r w:rsidRPr="0005348F">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0B05E964" w14:textId="77777777" w:rsidR="005D61B1" w:rsidRPr="00D854F6"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7CD74BE2" w14:textId="3CFAE6DE" w:rsidR="005D61B1" w:rsidRDefault="005D61B1" w:rsidP="005D61B1">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6A8723E5" w14:textId="77777777" w:rsidR="005D61B1" w:rsidRPr="00AC3F4C" w:rsidRDefault="005D61B1" w:rsidP="005D61B1">
            <w:pPr>
              <w:jc w:val="center"/>
              <w:rPr>
                <w:sz w:val="20"/>
                <w:szCs w:val="20"/>
                <w:lang w:eastAsia="en-US"/>
              </w:rPr>
            </w:pPr>
            <w:r>
              <w:rPr>
                <w:sz w:val="20"/>
                <w:szCs w:val="20"/>
                <w:lang w:eastAsia="en-US"/>
              </w:rPr>
              <w:t>дек. 2020</w:t>
            </w:r>
          </w:p>
        </w:tc>
        <w:tc>
          <w:tcPr>
            <w:tcW w:w="7315" w:type="dxa"/>
            <w:tcBorders>
              <w:top w:val="nil"/>
              <w:left w:val="nil"/>
              <w:bottom w:val="single" w:sz="4" w:space="0" w:color="auto"/>
              <w:right w:val="single" w:sz="4" w:space="0" w:color="auto"/>
            </w:tcBorders>
            <w:shd w:val="clear" w:color="auto" w:fill="auto"/>
            <w:noWrap/>
            <w:vAlign w:val="center"/>
          </w:tcPr>
          <w:p w14:paraId="5D78FFB3" w14:textId="02755B95" w:rsidR="005D61B1" w:rsidRPr="00F462A8" w:rsidRDefault="005D61B1" w:rsidP="005D61B1">
            <w:pPr>
              <w:rPr>
                <w:sz w:val="20"/>
                <w:szCs w:val="20"/>
                <w:lang w:eastAsia="en-US"/>
              </w:rPr>
            </w:pPr>
            <w:r w:rsidRPr="00F462A8">
              <w:rPr>
                <w:sz w:val="20"/>
                <w:szCs w:val="20"/>
                <w:lang w:eastAsia="en-US"/>
              </w:rPr>
              <w:t>Приложение III-K05-</w:t>
            </w:r>
            <w:r>
              <w:rPr>
                <w:sz w:val="20"/>
                <w:szCs w:val="20"/>
                <w:lang w:eastAsia="en-US"/>
              </w:rPr>
              <w:t>20</w:t>
            </w:r>
            <w:r w:rsidRPr="00F462A8">
              <w:rPr>
                <w:sz w:val="20"/>
                <w:szCs w:val="20"/>
                <w:lang w:eastAsia="en-US"/>
              </w:rPr>
              <w:t>N</w:t>
            </w:r>
            <w:r>
              <w:rPr>
                <w:sz w:val="20"/>
                <w:szCs w:val="20"/>
                <w:lang w:val="en-US" w:eastAsia="en-US"/>
              </w:rPr>
              <w:t>NN</w:t>
            </w:r>
            <w:r w:rsidRPr="00F462A8">
              <w:rPr>
                <w:sz w:val="20"/>
                <w:szCs w:val="20"/>
                <w:lang w:eastAsia="en-US"/>
              </w:rPr>
              <w:t xml:space="preserve"> към Процедура № III-П05 Контролен лист </w:t>
            </w:r>
            <w:r w:rsidRPr="00511A0F">
              <w:rPr>
                <w:sz w:val="20"/>
                <w:szCs w:val="20"/>
                <w:lang w:eastAsia="en-US"/>
              </w:rPr>
              <w:t>за проверка на направено изменение към сключен договор с изпълнител</w:t>
            </w:r>
            <w:r w:rsidRPr="00596BDD">
              <w:rPr>
                <w:sz w:val="20"/>
                <w:szCs w:val="20"/>
                <w:lang w:eastAsia="en-US"/>
              </w:rPr>
              <w:t xml:space="preserve"> с приложение III-K05-</w:t>
            </w:r>
            <w:r>
              <w:rPr>
                <w:sz w:val="20"/>
                <w:szCs w:val="20"/>
                <w:lang w:eastAsia="en-US"/>
              </w:rPr>
              <w:t>20</w:t>
            </w:r>
            <w:r w:rsidRPr="00C31EBB">
              <w:rPr>
                <w:sz w:val="20"/>
                <w:szCs w:val="20"/>
                <w:lang w:eastAsia="en-US"/>
              </w:rPr>
              <w:t>N</w:t>
            </w:r>
            <w:r>
              <w:rPr>
                <w:sz w:val="20"/>
                <w:szCs w:val="20"/>
                <w:lang w:val="en-US" w:eastAsia="en-US"/>
              </w:rPr>
              <w:t>NN</w:t>
            </w:r>
            <w:r w:rsidRPr="00596BDD">
              <w:rPr>
                <w:sz w:val="20"/>
                <w:szCs w:val="20"/>
                <w:lang w:eastAsia="en-US"/>
              </w:rPr>
              <w:t>-1: Указания за попълване.</w:t>
            </w:r>
          </w:p>
        </w:tc>
      </w:tr>
      <w:tr w:rsidR="005D61B1" w:rsidRPr="00D854F6" w14:paraId="1E569916"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359D27B6" w14:textId="77777777" w:rsidR="005D61B1" w:rsidRDefault="005D61B1" w:rsidP="005D61B1">
            <w:pPr>
              <w:jc w:val="center"/>
              <w:rPr>
                <w:sz w:val="20"/>
                <w:szCs w:val="20"/>
                <w:lang w:val="en-US"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69093D04" w14:textId="77777777" w:rsidR="005D61B1" w:rsidRPr="00D854F6"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276C2BC" w14:textId="62A30232" w:rsidR="005D61B1" w:rsidRDefault="005D61B1" w:rsidP="005D61B1">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41195893" w14:textId="2298154D" w:rsidR="005D61B1" w:rsidRPr="00DB1860" w:rsidRDefault="005D61B1" w:rsidP="005D61B1">
            <w:pPr>
              <w:jc w:val="center"/>
            </w:pPr>
            <w:r>
              <w:rPr>
                <w:sz w:val="20"/>
                <w:szCs w:val="20"/>
                <w:lang w:eastAsia="en-US"/>
              </w:rPr>
              <w:t>дек.</w:t>
            </w:r>
            <w:r w:rsidRPr="00DB1860">
              <w:rPr>
                <w:sz w:val="20"/>
                <w:szCs w:val="20"/>
                <w:lang w:eastAsia="en-US"/>
              </w:rPr>
              <w:t xml:space="preserve"> 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0467D4AD" w14:textId="77777777" w:rsidR="005D61B1" w:rsidRPr="00F462A8" w:rsidRDefault="005D61B1" w:rsidP="005D61B1">
            <w:pPr>
              <w:rPr>
                <w:sz w:val="20"/>
                <w:szCs w:val="20"/>
                <w:lang w:eastAsia="en-US"/>
              </w:rPr>
            </w:pPr>
            <w:r w:rsidRPr="00F462A8">
              <w:rPr>
                <w:sz w:val="20"/>
                <w:szCs w:val="20"/>
                <w:lang w:eastAsia="en-US"/>
              </w:rPr>
              <w:t xml:space="preserve">Приложение </w:t>
            </w:r>
            <w:r w:rsidRPr="00F462A8">
              <w:rPr>
                <w:sz w:val="20"/>
                <w:szCs w:val="20"/>
                <w:lang w:val="en-US" w:eastAsia="en-US"/>
              </w:rPr>
              <w:t>III</w:t>
            </w:r>
            <w:r w:rsidRPr="00F462A8">
              <w:rPr>
                <w:sz w:val="20"/>
                <w:szCs w:val="20"/>
                <w:lang w:val="ru-RU" w:eastAsia="en-US"/>
              </w:rPr>
              <w:t>-</w:t>
            </w:r>
            <w:r w:rsidRPr="00F462A8">
              <w:rPr>
                <w:sz w:val="20"/>
                <w:szCs w:val="20"/>
                <w:lang w:val="en-US" w:eastAsia="en-US"/>
              </w:rPr>
              <w:t>T</w:t>
            </w:r>
            <w:r w:rsidRPr="00F462A8">
              <w:rPr>
                <w:sz w:val="20"/>
                <w:szCs w:val="20"/>
                <w:lang w:val="ru-RU" w:eastAsia="en-US"/>
              </w:rPr>
              <w:t>05</w:t>
            </w:r>
            <w:r w:rsidRPr="00F462A8">
              <w:rPr>
                <w:sz w:val="20"/>
                <w:szCs w:val="20"/>
                <w:lang w:eastAsia="en-US"/>
              </w:rPr>
              <w:t>-1</w:t>
            </w:r>
            <w:r w:rsidRPr="00F462A8">
              <w:rPr>
                <w:sz w:val="20"/>
                <w:szCs w:val="20"/>
                <w:lang w:val="ru-RU" w:eastAsia="en-US"/>
              </w:rPr>
              <w:t xml:space="preserve"> </w:t>
            </w:r>
            <w:r w:rsidRPr="00F462A8">
              <w:rPr>
                <w:sz w:val="20"/>
                <w:szCs w:val="20"/>
                <w:lang w:eastAsia="en-US"/>
              </w:rPr>
              <w:t xml:space="preserve">към Процедура № </w:t>
            </w:r>
            <w:r w:rsidRPr="00F462A8">
              <w:rPr>
                <w:sz w:val="20"/>
                <w:szCs w:val="20"/>
                <w:lang w:val="en-US" w:eastAsia="en-US"/>
              </w:rPr>
              <w:t>III</w:t>
            </w:r>
            <w:r w:rsidRPr="00F462A8">
              <w:rPr>
                <w:sz w:val="20"/>
                <w:szCs w:val="20"/>
                <w:lang w:eastAsia="en-US"/>
              </w:rPr>
              <w:t>-П05 Образец на работна таблица на проверени обществени поръчки</w:t>
            </w:r>
          </w:p>
        </w:tc>
      </w:tr>
      <w:tr w:rsidR="005D61B1" w:rsidRPr="00D854F6" w14:paraId="700F3D62"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7B3BA938" w14:textId="77777777" w:rsidR="005D61B1" w:rsidRPr="00091737" w:rsidRDefault="005D61B1" w:rsidP="005D61B1">
            <w:pPr>
              <w:jc w:val="center"/>
              <w:rPr>
                <w:sz w:val="20"/>
                <w:szCs w:val="20"/>
                <w:lang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3AD7CD71" w14:textId="77777777" w:rsidR="005D61B1" w:rsidRPr="00D854F6"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3F14AE3" w14:textId="3E2117DB" w:rsidR="005D61B1" w:rsidRDefault="008728D0" w:rsidP="005D61B1">
            <w:pPr>
              <w:jc w:val="center"/>
              <w:rPr>
                <w:sz w:val="20"/>
                <w:szCs w:val="20"/>
                <w:lang w:eastAsia="en-US"/>
              </w:rPr>
            </w:pPr>
            <w:r>
              <w:rPr>
                <w:sz w:val="20"/>
                <w:szCs w:val="20"/>
                <w:lang w:eastAsia="en-US"/>
              </w:rPr>
              <w:t>7</w:t>
            </w:r>
          </w:p>
        </w:tc>
        <w:tc>
          <w:tcPr>
            <w:tcW w:w="1175" w:type="dxa"/>
            <w:tcBorders>
              <w:top w:val="nil"/>
              <w:left w:val="nil"/>
              <w:bottom w:val="single" w:sz="4" w:space="0" w:color="auto"/>
              <w:right w:val="single" w:sz="4" w:space="0" w:color="auto"/>
            </w:tcBorders>
            <w:shd w:val="clear" w:color="auto" w:fill="auto"/>
            <w:noWrap/>
            <w:vAlign w:val="center"/>
          </w:tcPr>
          <w:p w14:paraId="5AD289FB" w14:textId="204D9144" w:rsidR="005D61B1" w:rsidRPr="00DB1860" w:rsidRDefault="008728D0" w:rsidP="005D61B1">
            <w:pPr>
              <w:jc w:val="center"/>
            </w:pPr>
            <w:r>
              <w:rPr>
                <w:sz w:val="20"/>
                <w:szCs w:val="20"/>
                <w:lang w:eastAsia="en-US"/>
              </w:rPr>
              <w:t>авг</w:t>
            </w:r>
            <w:r w:rsidR="005D61B1">
              <w:rPr>
                <w:sz w:val="20"/>
                <w:szCs w:val="20"/>
                <w:lang w:eastAsia="en-US"/>
              </w:rPr>
              <w:t>.</w:t>
            </w:r>
            <w:r w:rsidR="005D61B1" w:rsidRPr="00DB1860">
              <w:rPr>
                <w:sz w:val="20"/>
                <w:szCs w:val="20"/>
                <w:lang w:eastAsia="en-US"/>
              </w:rPr>
              <w:t xml:space="preserve"> 20</w:t>
            </w:r>
            <w:r w:rsidR="005D61B1">
              <w:rPr>
                <w:sz w:val="20"/>
                <w:szCs w:val="20"/>
                <w:lang w:eastAsia="en-US"/>
              </w:rPr>
              <w:t>2</w:t>
            </w:r>
            <w:r>
              <w:rPr>
                <w:sz w:val="20"/>
                <w:szCs w:val="20"/>
                <w:lang w:eastAsia="en-US"/>
              </w:rPr>
              <w:t>2</w:t>
            </w:r>
          </w:p>
        </w:tc>
        <w:tc>
          <w:tcPr>
            <w:tcW w:w="7315" w:type="dxa"/>
            <w:tcBorders>
              <w:top w:val="nil"/>
              <w:left w:val="nil"/>
              <w:bottom w:val="single" w:sz="4" w:space="0" w:color="auto"/>
              <w:right w:val="single" w:sz="4" w:space="0" w:color="auto"/>
            </w:tcBorders>
            <w:shd w:val="clear" w:color="auto" w:fill="auto"/>
            <w:noWrap/>
            <w:vAlign w:val="center"/>
          </w:tcPr>
          <w:p w14:paraId="5A043FC5" w14:textId="77777777" w:rsidR="005D61B1" w:rsidRPr="00F462A8" w:rsidRDefault="005D61B1" w:rsidP="005D61B1">
            <w:pPr>
              <w:rPr>
                <w:sz w:val="20"/>
                <w:szCs w:val="20"/>
                <w:lang w:eastAsia="en-US"/>
              </w:rPr>
            </w:pPr>
            <w:r w:rsidRPr="00F462A8">
              <w:rPr>
                <w:sz w:val="20"/>
                <w:szCs w:val="20"/>
                <w:lang w:eastAsia="en-US"/>
              </w:rPr>
              <w:t xml:space="preserve">Приложение </w:t>
            </w:r>
            <w:r w:rsidRPr="00F462A8">
              <w:rPr>
                <w:sz w:val="20"/>
                <w:szCs w:val="20"/>
                <w:lang w:val="en-US" w:eastAsia="en-US"/>
              </w:rPr>
              <w:t>III</w:t>
            </w:r>
            <w:r w:rsidRPr="00F462A8">
              <w:rPr>
                <w:sz w:val="20"/>
                <w:szCs w:val="20"/>
                <w:lang w:val="ru-RU" w:eastAsia="en-US"/>
              </w:rPr>
              <w:t>-</w:t>
            </w:r>
            <w:r w:rsidRPr="00F462A8">
              <w:rPr>
                <w:sz w:val="20"/>
                <w:szCs w:val="20"/>
                <w:lang w:val="en-US" w:eastAsia="en-US"/>
              </w:rPr>
              <w:t>T</w:t>
            </w:r>
            <w:r w:rsidRPr="00F462A8">
              <w:rPr>
                <w:sz w:val="20"/>
                <w:szCs w:val="20"/>
                <w:lang w:val="ru-RU" w:eastAsia="en-US"/>
              </w:rPr>
              <w:t>05</w:t>
            </w:r>
            <w:r w:rsidRPr="00F462A8">
              <w:rPr>
                <w:sz w:val="20"/>
                <w:szCs w:val="20"/>
                <w:lang w:eastAsia="en-US"/>
              </w:rPr>
              <w:t>-2</w:t>
            </w:r>
            <w:r w:rsidRPr="00F462A8">
              <w:rPr>
                <w:sz w:val="20"/>
                <w:szCs w:val="20"/>
                <w:lang w:val="ru-RU" w:eastAsia="en-US"/>
              </w:rPr>
              <w:t xml:space="preserve"> </w:t>
            </w:r>
            <w:r w:rsidRPr="00F462A8">
              <w:rPr>
                <w:sz w:val="20"/>
                <w:szCs w:val="20"/>
                <w:lang w:eastAsia="en-US"/>
              </w:rPr>
              <w:t xml:space="preserve">към Процедура № </w:t>
            </w:r>
            <w:r w:rsidRPr="00F462A8">
              <w:rPr>
                <w:sz w:val="20"/>
                <w:szCs w:val="20"/>
                <w:lang w:val="en-US" w:eastAsia="en-US"/>
              </w:rPr>
              <w:t>III</w:t>
            </w:r>
            <w:r w:rsidRPr="00F462A8">
              <w:rPr>
                <w:sz w:val="20"/>
                <w:szCs w:val="20"/>
                <w:lang w:eastAsia="en-US"/>
              </w:rPr>
              <w:t>-П05 Правила за извършване на финансови корекции по ОПДУ</w:t>
            </w:r>
          </w:p>
        </w:tc>
      </w:tr>
      <w:tr w:rsidR="005D61B1" w:rsidRPr="00D854F6" w14:paraId="121B98ED" w14:textId="77777777" w:rsidTr="00FE7BC5">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3778C9BD" w14:textId="4DB6A5A5" w:rsidR="005D61B1" w:rsidRPr="003A1F35" w:rsidRDefault="005D61B1" w:rsidP="005D61B1">
            <w:pPr>
              <w:jc w:val="center"/>
              <w:rPr>
                <w:sz w:val="20"/>
                <w:szCs w:val="20"/>
                <w:lang w:val="en-US"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2FE02237" w14:textId="77777777" w:rsidR="005D61B1" w:rsidRPr="003A1F35"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48D678E" w14:textId="5ACA942D" w:rsidR="005D61B1" w:rsidRPr="00B70512" w:rsidRDefault="00D9052D" w:rsidP="005D61B1">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7FCA88AD" w14:textId="3264899C" w:rsidR="005D61B1" w:rsidRDefault="00D9052D" w:rsidP="005D61B1">
            <w:pPr>
              <w:jc w:val="center"/>
              <w:rPr>
                <w:sz w:val="20"/>
                <w:szCs w:val="20"/>
                <w:lang w:eastAsia="en-US"/>
              </w:rPr>
            </w:pPr>
            <w:r>
              <w:rPr>
                <w:sz w:val="20"/>
                <w:szCs w:val="20"/>
                <w:lang w:eastAsia="en-US"/>
              </w:rPr>
              <w:t>авг. 2022</w:t>
            </w:r>
          </w:p>
        </w:tc>
        <w:tc>
          <w:tcPr>
            <w:tcW w:w="7315" w:type="dxa"/>
            <w:tcBorders>
              <w:top w:val="nil"/>
              <w:left w:val="nil"/>
              <w:bottom w:val="single" w:sz="4" w:space="0" w:color="auto"/>
              <w:right w:val="single" w:sz="4" w:space="0" w:color="auto"/>
            </w:tcBorders>
            <w:shd w:val="clear" w:color="auto" w:fill="auto"/>
            <w:noWrap/>
            <w:vAlign w:val="center"/>
          </w:tcPr>
          <w:p w14:paraId="17EA49BD" w14:textId="49DE7EEA" w:rsidR="005D61B1" w:rsidRPr="00F462A8" w:rsidRDefault="005D61B1" w:rsidP="005D61B1">
            <w:pPr>
              <w:rPr>
                <w:sz w:val="20"/>
                <w:szCs w:val="20"/>
                <w:lang w:eastAsia="en-US"/>
              </w:rPr>
            </w:pPr>
            <w:r w:rsidRPr="00F462A8">
              <w:rPr>
                <w:sz w:val="20"/>
                <w:szCs w:val="20"/>
                <w:lang w:eastAsia="en-US"/>
              </w:rPr>
              <w:t xml:space="preserve">Приложение </w:t>
            </w:r>
            <w:r w:rsidRPr="00F462A8">
              <w:rPr>
                <w:sz w:val="20"/>
                <w:szCs w:val="20"/>
                <w:lang w:val="en-US" w:eastAsia="en-US"/>
              </w:rPr>
              <w:t>III</w:t>
            </w:r>
            <w:r w:rsidRPr="00F462A8">
              <w:rPr>
                <w:sz w:val="20"/>
                <w:szCs w:val="20"/>
                <w:lang w:val="ru-RU" w:eastAsia="en-US"/>
              </w:rPr>
              <w:t>-</w:t>
            </w:r>
            <w:r w:rsidRPr="00F462A8">
              <w:rPr>
                <w:sz w:val="20"/>
                <w:szCs w:val="20"/>
                <w:lang w:val="en-US" w:eastAsia="en-US"/>
              </w:rPr>
              <w:t>T</w:t>
            </w:r>
            <w:r w:rsidRPr="00F462A8">
              <w:rPr>
                <w:sz w:val="20"/>
                <w:szCs w:val="20"/>
                <w:lang w:val="ru-RU" w:eastAsia="en-US"/>
              </w:rPr>
              <w:t>05</w:t>
            </w:r>
            <w:r>
              <w:rPr>
                <w:sz w:val="20"/>
                <w:szCs w:val="20"/>
                <w:lang w:eastAsia="en-US"/>
              </w:rPr>
              <w:t>-3</w:t>
            </w:r>
            <w:r w:rsidRPr="00F462A8">
              <w:rPr>
                <w:sz w:val="20"/>
                <w:szCs w:val="20"/>
                <w:lang w:val="ru-RU" w:eastAsia="en-US"/>
              </w:rPr>
              <w:t xml:space="preserve"> </w:t>
            </w:r>
            <w:r w:rsidRPr="00F462A8">
              <w:rPr>
                <w:sz w:val="20"/>
                <w:szCs w:val="20"/>
                <w:lang w:eastAsia="en-US"/>
              </w:rPr>
              <w:t xml:space="preserve">към Процедура № </w:t>
            </w:r>
            <w:r w:rsidRPr="00F462A8">
              <w:rPr>
                <w:sz w:val="20"/>
                <w:szCs w:val="20"/>
                <w:lang w:val="en-US" w:eastAsia="en-US"/>
              </w:rPr>
              <w:t>III</w:t>
            </w:r>
            <w:r w:rsidRPr="00F462A8">
              <w:rPr>
                <w:sz w:val="20"/>
                <w:szCs w:val="20"/>
                <w:lang w:eastAsia="en-US"/>
              </w:rPr>
              <w:t xml:space="preserve">-П05 </w:t>
            </w:r>
            <w:r w:rsidRPr="00FE7BC5">
              <w:rPr>
                <w:sz w:val="20"/>
                <w:szCs w:val="20"/>
                <w:lang w:eastAsia="en-US"/>
              </w:rPr>
              <w:t>Регистър на решенията по чл. 73, ал. 1 от ЗУСЕСИФ</w:t>
            </w:r>
            <w:r w:rsidR="00CE2B01">
              <w:rPr>
                <w:rStyle w:val="FootnoteReference"/>
                <w:sz w:val="20"/>
                <w:szCs w:val="20"/>
                <w:lang w:eastAsia="en-US"/>
              </w:rPr>
              <w:footnoteReference w:id="3"/>
            </w:r>
            <w:r w:rsidRPr="00FE7BC5">
              <w:rPr>
                <w:sz w:val="20"/>
                <w:szCs w:val="20"/>
                <w:lang w:eastAsia="en-US"/>
              </w:rPr>
              <w:t xml:space="preserve"> в УО на OПДУ</w:t>
            </w:r>
            <w:r w:rsidRPr="00FE7BC5">
              <w:rPr>
                <w:sz w:val="20"/>
                <w:szCs w:val="20"/>
                <w:lang w:eastAsia="en-US"/>
              </w:rPr>
              <w:tab/>
            </w:r>
            <w:r w:rsidRPr="00FE7BC5">
              <w:rPr>
                <w:sz w:val="20"/>
                <w:szCs w:val="20"/>
                <w:lang w:eastAsia="en-US"/>
              </w:rPr>
              <w:tab/>
            </w:r>
            <w:r w:rsidRPr="00FE7BC5">
              <w:rPr>
                <w:sz w:val="20"/>
                <w:szCs w:val="20"/>
                <w:lang w:eastAsia="en-US"/>
              </w:rPr>
              <w:tab/>
            </w:r>
            <w:r w:rsidRPr="00FE7BC5">
              <w:rPr>
                <w:sz w:val="20"/>
                <w:szCs w:val="20"/>
                <w:lang w:eastAsia="en-US"/>
              </w:rPr>
              <w:tab/>
            </w:r>
          </w:p>
        </w:tc>
      </w:tr>
      <w:tr w:rsidR="005D61B1" w:rsidRPr="00D854F6" w14:paraId="280FF32A" w14:textId="77777777" w:rsidTr="00FE7BC5">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1FE8D94A" w14:textId="462358B4" w:rsidR="005D61B1" w:rsidRDefault="005D61B1" w:rsidP="005D61B1">
            <w:pPr>
              <w:jc w:val="center"/>
              <w:rPr>
                <w:sz w:val="20"/>
                <w:szCs w:val="20"/>
                <w:lang w:val="en-US"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42E4A44E" w14:textId="77777777" w:rsidR="005D61B1" w:rsidRPr="003A1F35"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880158F" w14:textId="55FFFE03" w:rsidR="005D61B1" w:rsidRPr="00A50F83" w:rsidRDefault="008728D0" w:rsidP="005D61B1">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44C7E4E4" w14:textId="58C098D9" w:rsidR="005D61B1" w:rsidRDefault="008728D0" w:rsidP="005D61B1">
            <w:pPr>
              <w:jc w:val="center"/>
              <w:rPr>
                <w:sz w:val="20"/>
                <w:szCs w:val="20"/>
                <w:lang w:eastAsia="en-US"/>
              </w:rPr>
            </w:pPr>
            <w:r>
              <w:rPr>
                <w:sz w:val="20"/>
                <w:szCs w:val="20"/>
                <w:lang w:eastAsia="en-US"/>
              </w:rPr>
              <w:t>авг. 2022</w:t>
            </w:r>
          </w:p>
        </w:tc>
        <w:tc>
          <w:tcPr>
            <w:tcW w:w="7315" w:type="dxa"/>
            <w:tcBorders>
              <w:top w:val="nil"/>
              <w:left w:val="nil"/>
              <w:bottom w:val="single" w:sz="4" w:space="0" w:color="auto"/>
              <w:right w:val="single" w:sz="4" w:space="0" w:color="auto"/>
            </w:tcBorders>
            <w:shd w:val="clear" w:color="auto" w:fill="auto"/>
            <w:noWrap/>
            <w:vAlign w:val="center"/>
          </w:tcPr>
          <w:p w14:paraId="43A4E5C8" w14:textId="24BCF180" w:rsidR="005D61B1" w:rsidRPr="00F462A8" w:rsidRDefault="005D61B1" w:rsidP="005D61B1">
            <w:pPr>
              <w:rPr>
                <w:sz w:val="20"/>
                <w:szCs w:val="20"/>
                <w:lang w:eastAsia="en-US"/>
              </w:rPr>
            </w:pPr>
            <w:r w:rsidRPr="00F462A8">
              <w:rPr>
                <w:sz w:val="20"/>
                <w:szCs w:val="20"/>
                <w:lang w:eastAsia="en-US"/>
              </w:rPr>
              <w:t xml:space="preserve">Приложение </w:t>
            </w:r>
            <w:r w:rsidRPr="00F462A8">
              <w:rPr>
                <w:sz w:val="20"/>
                <w:szCs w:val="20"/>
                <w:lang w:val="en-US" w:eastAsia="en-US"/>
              </w:rPr>
              <w:t>III</w:t>
            </w:r>
            <w:r w:rsidRPr="00F462A8">
              <w:rPr>
                <w:sz w:val="20"/>
                <w:szCs w:val="20"/>
                <w:lang w:val="ru-RU" w:eastAsia="en-US"/>
              </w:rPr>
              <w:t>-</w:t>
            </w:r>
            <w:r w:rsidRPr="00F462A8">
              <w:rPr>
                <w:sz w:val="20"/>
                <w:szCs w:val="20"/>
                <w:lang w:val="en-US" w:eastAsia="en-US"/>
              </w:rPr>
              <w:t>T</w:t>
            </w:r>
            <w:r w:rsidRPr="00F462A8">
              <w:rPr>
                <w:sz w:val="20"/>
                <w:szCs w:val="20"/>
                <w:lang w:val="ru-RU" w:eastAsia="en-US"/>
              </w:rPr>
              <w:t>05</w:t>
            </w:r>
            <w:r>
              <w:rPr>
                <w:sz w:val="20"/>
                <w:szCs w:val="20"/>
                <w:lang w:eastAsia="en-US"/>
              </w:rPr>
              <w:t>-4</w:t>
            </w:r>
            <w:r w:rsidRPr="00F462A8">
              <w:rPr>
                <w:sz w:val="20"/>
                <w:szCs w:val="20"/>
                <w:lang w:val="ru-RU" w:eastAsia="en-US"/>
              </w:rPr>
              <w:t xml:space="preserve"> </w:t>
            </w:r>
            <w:r w:rsidRPr="00F462A8">
              <w:rPr>
                <w:sz w:val="20"/>
                <w:szCs w:val="20"/>
                <w:lang w:eastAsia="en-US"/>
              </w:rPr>
              <w:t xml:space="preserve">към Процедура № </w:t>
            </w:r>
            <w:r w:rsidRPr="00F462A8">
              <w:rPr>
                <w:sz w:val="20"/>
                <w:szCs w:val="20"/>
                <w:lang w:val="en-US" w:eastAsia="en-US"/>
              </w:rPr>
              <w:t>III</w:t>
            </w:r>
            <w:r w:rsidRPr="00F462A8">
              <w:rPr>
                <w:sz w:val="20"/>
                <w:szCs w:val="20"/>
                <w:lang w:eastAsia="en-US"/>
              </w:rPr>
              <w:t>-П05</w:t>
            </w:r>
            <w:r>
              <w:rPr>
                <w:sz w:val="20"/>
                <w:szCs w:val="20"/>
                <w:lang w:eastAsia="en-US"/>
              </w:rPr>
              <w:t xml:space="preserve"> Р</w:t>
            </w:r>
            <w:r w:rsidRPr="001606D5">
              <w:rPr>
                <w:sz w:val="20"/>
                <w:szCs w:val="20"/>
                <w:lang w:eastAsia="en-US"/>
              </w:rPr>
              <w:t xml:space="preserve">ешение </w:t>
            </w:r>
            <w:proofErr w:type="spellStart"/>
            <w:r>
              <w:rPr>
                <w:sz w:val="20"/>
                <w:szCs w:val="20"/>
                <w:lang w:eastAsia="en-US"/>
              </w:rPr>
              <w:t>ьа</w:t>
            </w:r>
            <w:proofErr w:type="spellEnd"/>
            <w:r w:rsidRPr="001606D5">
              <w:rPr>
                <w:sz w:val="20"/>
                <w:szCs w:val="20"/>
                <w:lang w:eastAsia="en-US"/>
              </w:rPr>
              <w:t xml:space="preserve"> определяне на финансова корекция</w:t>
            </w:r>
          </w:p>
        </w:tc>
      </w:tr>
      <w:tr w:rsidR="005D61B1" w:rsidRPr="00D854F6" w14:paraId="094FC354" w14:textId="77777777" w:rsidTr="00FE7BC5">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32E2AA12" w14:textId="080B54CB" w:rsidR="005D61B1" w:rsidRDefault="005D61B1" w:rsidP="005D61B1">
            <w:pPr>
              <w:jc w:val="center"/>
              <w:rPr>
                <w:sz w:val="20"/>
                <w:szCs w:val="20"/>
                <w:lang w:val="en-US"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3CA334AE" w14:textId="77777777" w:rsidR="005D61B1" w:rsidRPr="003A1F35"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C28BD44" w14:textId="3D57E3CD" w:rsidR="005D61B1" w:rsidRPr="00A50F83" w:rsidRDefault="005D61B1" w:rsidP="005D61B1">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21F1D38A" w14:textId="15C5F20A" w:rsidR="005D61B1" w:rsidRDefault="005D61B1" w:rsidP="005D61B1">
            <w:pPr>
              <w:rPr>
                <w:sz w:val="20"/>
                <w:szCs w:val="20"/>
                <w:lang w:eastAsia="en-US"/>
              </w:rPr>
            </w:pPr>
            <w:r>
              <w:rPr>
                <w:sz w:val="20"/>
                <w:szCs w:val="20"/>
                <w:lang w:eastAsia="en-US"/>
              </w:rPr>
              <w:t>юни 2021</w:t>
            </w:r>
          </w:p>
        </w:tc>
        <w:tc>
          <w:tcPr>
            <w:tcW w:w="7315" w:type="dxa"/>
            <w:tcBorders>
              <w:top w:val="nil"/>
              <w:left w:val="nil"/>
              <w:bottom w:val="single" w:sz="4" w:space="0" w:color="auto"/>
              <w:right w:val="single" w:sz="4" w:space="0" w:color="auto"/>
            </w:tcBorders>
            <w:shd w:val="clear" w:color="auto" w:fill="auto"/>
            <w:noWrap/>
            <w:vAlign w:val="center"/>
          </w:tcPr>
          <w:p w14:paraId="554D15F2" w14:textId="73121852" w:rsidR="005D61B1" w:rsidRPr="00F462A8" w:rsidRDefault="005D61B1" w:rsidP="005D61B1">
            <w:pPr>
              <w:rPr>
                <w:sz w:val="20"/>
                <w:szCs w:val="20"/>
                <w:lang w:eastAsia="en-US"/>
              </w:rPr>
            </w:pPr>
            <w:r w:rsidRPr="00F462A8">
              <w:rPr>
                <w:sz w:val="20"/>
                <w:szCs w:val="20"/>
                <w:lang w:eastAsia="en-US"/>
              </w:rPr>
              <w:t xml:space="preserve">Приложение </w:t>
            </w:r>
            <w:r w:rsidRPr="00F462A8">
              <w:rPr>
                <w:sz w:val="20"/>
                <w:szCs w:val="20"/>
                <w:lang w:val="en-US" w:eastAsia="en-US"/>
              </w:rPr>
              <w:t>III</w:t>
            </w:r>
            <w:r w:rsidRPr="00F462A8">
              <w:rPr>
                <w:sz w:val="20"/>
                <w:szCs w:val="20"/>
                <w:lang w:val="ru-RU" w:eastAsia="en-US"/>
              </w:rPr>
              <w:t>-</w:t>
            </w:r>
            <w:r w:rsidRPr="00F462A8">
              <w:rPr>
                <w:sz w:val="20"/>
                <w:szCs w:val="20"/>
                <w:lang w:val="en-US" w:eastAsia="en-US"/>
              </w:rPr>
              <w:t>T</w:t>
            </w:r>
            <w:r w:rsidRPr="00F462A8">
              <w:rPr>
                <w:sz w:val="20"/>
                <w:szCs w:val="20"/>
                <w:lang w:val="ru-RU" w:eastAsia="en-US"/>
              </w:rPr>
              <w:t>05</w:t>
            </w:r>
            <w:r>
              <w:rPr>
                <w:sz w:val="20"/>
                <w:szCs w:val="20"/>
                <w:lang w:eastAsia="en-US"/>
              </w:rPr>
              <w:t>-5</w:t>
            </w:r>
            <w:r w:rsidRPr="00F462A8">
              <w:rPr>
                <w:sz w:val="20"/>
                <w:szCs w:val="20"/>
                <w:lang w:val="ru-RU" w:eastAsia="en-US"/>
              </w:rPr>
              <w:t xml:space="preserve"> </w:t>
            </w:r>
            <w:r w:rsidRPr="00F462A8">
              <w:rPr>
                <w:sz w:val="20"/>
                <w:szCs w:val="20"/>
                <w:lang w:eastAsia="en-US"/>
              </w:rPr>
              <w:t xml:space="preserve">към Процедура № </w:t>
            </w:r>
            <w:r w:rsidRPr="00F462A8">
              <w:rPr>
                <w:sz w:val="20"/>
                <w:szCs w:val="20"/>
                <w:lang w:val="en-US" w:eastAsia="en-US"/>
              </w:rPr>
              <w:t>III</w:t>
            </w:r>
            <w:r w:rsidRPr="00F462A8">
              <w:rPr>
                <w:sz w:val="20"/>
                <w:szCs w:val="20"/>
                <w:lang w:eastAsia="en-US"/>
              </w:rPr>
              <w:t>-П05</w:t>
            </w:r>
            <w:r>
              <w:rPr>
                <w:sz w:val="20"/>
                <w:szCs w:val="20"/>
                <w:lang w:eastAsia="en-US"/>
              </w:rPr>
              <w:t xml:space="preserve"> Р</w:t>
            </w:r>
            <w:r w:rsidRPr="001606D5">
              <w:rPr>
                <w:sz w:val="20"/>
                <w:szCs w:val="20"/>
                <w:lang w:eastAsia="en-US"/>
              </w:rPr>
              <w:t>ешение за прекратяване на производство по определяне на финансова корекция</w:t>
            </w:r>
          </w:p>
        </w:tc>
      </w:tr>
      <w:tr w:rsidR="005D61B1" w:rsidRPr="00D854F6" w14:paraId="337F916C"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13B2CA1F" w14:textId="77777777" w:rsidR="005D61B1" w:rsidRPr="003A1F35" w:rsidRDefault="005D61B1" w:rsidP="005D61B1">
            <w:pPr>
              <w:jc w:val="center"/>
              <w:rPr>
                <w:sz w:val="20"/>
                <w:szCs w:val="20"/>
                <w:lang w:val="en-US" w:eastAsia="en-US"/>
              </w:rPr>
            </w:pPr>
            <w:r w:rsidRPr="003A1F35">
              <w:rPr>
                <w:sz w:val="20"/>
                <w:szCs w:val="20"/>
                <w:lang w:val="en-US" w:eastAsia="en-US"/>
              </w:rPr>
              <w:t>III</w:t>
            </w:r>
            <w:r w:rsidRPr="003A1F35">
              <w:rPr>
                <w:sz w:val="20"/>
                <w:szCs w:val="20"/>
                <w:lang w:eastAsia="en-US"/>
              </w:rPr>
              <w:t>-</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4D00C1EE" w14:textId="37178822" w:rsidR="005D61B1" w:rsidRPr="003A1F35" w:rsidRDefault="005D61B1" w:rsidP="005D61B1">
            <w:pPr>
              <w:jc w:val="center"/>
              <w:rPr>
                <w:sz w:val="20"/>
                <w:szCs w:val="20"/>
                <w:lang w:eastAsia="en-US"/>
              </w:rPr>
            </w:pPr>
            <w:r w:rsidRPr="003A1F35">
              <w:rPr>
                <w:sz w:val="20"/>
                <w:szCs w:val="20"/>
                <w:lang w:eastAsia="en-US"/>
              </w:rPr>
              <w:t>06</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11CA9EB" w14:textId="6963A123" w:rsidR="005D61B1" w:rsidRPr="003A1F35" w:rsidRDefault="005D61B1" w:rsidP="005D61B1">
            <w:pPr>
              <w:jc w:val="center"/>
              <w:rPr>
                <w:sz w:val="20"/>
                <w:szCs w:val="20"/>
                <w:lang w:eastAsia="en-US"/>
              </w:rPr>
            </w:pPr>
            <w:r>
              <w:rPr>
                <w:sz w:val="20"/>
                <w:szCs w:val="20"/>
                <w:lang w:eastAsia="en-US"/>
              </w:rPr>
              <w:t>3</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3AF69C6" w14:textId="0859A84D" w:rsidR="005D61B1" w:rsidRPr="00DB1860" w:rsidRDefault="005D61B1" w:rsidP="005D61B1">
            <w:pPr>
              <w:jc w:val="center"/>
            </w:pPr>
            <w:r>
              <w:rPr>
                <w:sz w:val="20"/>
                <w:szCs w:val="20"/>
                <w:lang w:eastAsia="en-US"/>
              </w:rPr>
              <w:t>дек.</w:t>
            </w:r>
            <w:r w:rsidRPr="00DB1860">
              <w:rPr>
                <w:sz w:val="20"/>
                <w:szCs w:val="20"/>
                <w:lang w:eastAsia="en-US"/>
              </w:rPr>
              <w:t xml:space="preserve"> 20</w:t>
            </w:r>
            <w:r>
              <w:rPr>
                <w:sz w:val="20"/>
                <w:szCs w:val="20"/>
                <w:lang w:eastAsia="en-US"/>
              </w:rPr>
              <w:t>20</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B799CC1" w14:textId="7F557377" w:rsidR="005D61B1" w:rsidRPr="00F462A8" w:rsidRDefault="005D61B1" w:rsidP="005D61B1">
            <w:pPr>
              <w:rPr>
                <w:sz w:val="20"/>
                <w:szCs w:val="20"/>
                <w:lang w:eastAsia="en-US"/>
              </w:rPr>
            </w:pPr>
            <w:r w:rsidRPr="00F462A8">
              <w:rPr>
                <w:sz w:val="20"/>
                <w:szCs w:val="20"/>
                <w:lang w:eastAsia="en-US"/>
              </w:rPr>
              <w:t xml:space="preserve">Процедура № </w:t>
            </w:r>
            <w:r w:rsidRPr="00F462A8">
              <w:rPr>
                <w:sz w:val="20"/>
                <w:szCs w:val="20"/>
                <w:lang w:val="en-US" w:eastAsia="en-US"/>
              </w:rPr>
              <w:t>III</w:t>
            </w:r>
            <w:r w:rsidRPr="00F462A8">
              <w:rPr>
                <w:sz w:val="20"/>
                <w:szCs w:val="20"/>
                <w:lang w:eastAsia="en-US"/>
              </w:rPr>
              <w:t xml:space="preserve">-П06 </w:t>
            </w:r>
            <w:r w:rsidRPr="00F462A8">
              <w:rPr>
                <w:sz w:val="20"/>
                <w:szCs w:val="20"/>
              </w:rPr>
              <w:t>Процедура за третиране на установени системни грешки</w:t>
            </w:r>
          </w:p>
        </w:tc>
      </w:tr>
      <w:tr w:rsidR="005D61B1" w:rsidRPr="001A6680" w14:paraId="07E16CAB"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10474878" w14:textId="5F65C426" w:rsidR="005D61B1" w:rsidRPr="001A6680" w:rsidRDefault="005D61B1" w:rsidP="005D61B1">
            <w:pPr>
              <w:jc w:val="center"/>
              <w:rPr>
                <w:sz w:val="20"/>
                <w:szCs w:val="20"/>
                <w:lang w:val="en-US" w:eastAsia="en-US"/>
              </w:rPr>
            </w:pPr>
            <w:r w:rsidRPr="001A6680">
              <w:rPr>
                <w:sz w:val="20"/>
                <w:szCs w:val="20"/>
                <w:lang w:val="en-US" w:eastAsia="en-US"/>
              </w:rPr>
              <w:t>III</w:t>
            </w:r>
            <w:r w:rsidRPr="006B0AE3">
              <w:rPr>
                <w:sz w:val="20"/>
                <w:szCs w:val="20"/>
                <w:lang w:val="en-US" w:eastAsia="en-US"/>
              </w:rPr>
              <w:t>-</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19B3ECA7" w14:textId="623384E5" w:rsidR="005D61B1" w:rsidRPr="0036544C" w:rsidRDefault="005D61B1" w:rsidP="005D61B1">
            <w:pPr>
              <w:jc w:val="center"/>
              <w:rPr>
                <w:sz w:val="20"/>
                <w:szCs w:val="20"/>
                <w:lang w:eastAsia="en-US"/>
              </w:rPr>
            </w:pPr>
            <w:r>
              <w:rPr>
                <w:sz w:val="20"/>
                <w:szCs w:val="20"/>
                <w:lang w:eastAsia="en-US"/>
              </w:rPr>
              <w:t>07</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68A79F8" w14:textId="4810F1D5" w:rsidR="005D61B1" w:rsidRPr="00091737" w:rsidRDefault="005D61B1" w:rsidP="005D61B1">
            <w:pPr>
              <w:jc w:val="center"/>
              <w:rPr>
                <w:sz w:val="20"/>
                <w:szCs w:val="20"/>
                <w:lang w:eastAsia="en-US"/>
              </w:rPr>
            </w:pPr>
            <w:r>
              <w:rPr>
                <w:sz w:val="20"/>
                <w:szCs w:val="20"/>
                <w:lang w:eastAsia="en-US"/>
              </w:rPr>
              <w:t>3</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975D485" w14:textId="3E8B8818" w:rsidR="005D61B1" w:rsidRPr="00A63E1F" w:rsidRDefault="005D61B1" w:rsidP="005D61B1">
            <w:pPr>
              <w:jc w:val="center"/>
              <w:rPr>
                <w:sz w:val="20"/>
                <w:szCs w:val="20"/>
                <w:lang w:val="en-US" w:eastAsia="en-US"/>
              </w:rPr>
            </w:pP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866B95A" w14:textId="1CBE7D55" w:rsidR="005D61B1" w:rsidRPr="00FE7BC5" w:rsidRDefault="005D61B1" w:rsidP="005D61B1">
            <w:pPr>
              <w:rPr>
                <w:sz w:val="20"/>
                <w:szCs w:val="20"/>
                <w:lang w:val="en-US" w:eastAsia="en-US"/>
              </w:rPr>
            </w:pPr>
            <w:r>
              <w:rPr>
                <w:sz w:val="20"/>
                <w:szCs w:val="20"/>
                <w:lang w:eastAsia="en-US"/>
              </w:rPr>
              <w:t xml:space="preserve">Процедура </w:t>
            </w:r>
            <w:r w:rsidRPr="006B0AE3">
              <w:rPr>
                <w:sz w:val="20"/>
                <w:szCs w:val="20"/>
                <w:lang w:eastAsia="en-US"/>
              </w:rPr>
              <w:t>№</w:t>
            </w:r>
            <w:r w:rsidRPr="00091737">
              <w:rPr>
                <w:sz w:val="20"/>
                <w:szCs w:val="20"/>
                <w:lang w:eastAsia="en-US"/>
              </w:rPr>
              <w:t xml:space="preserve"> </w:t>
            </w:r>
            <w:r w:rsidRPr="001A6680">
              <w:rPr>
                <w:sz w:val="20"/>
                <w:szCs w:val="20"/>
                <w:lang w:val="en-US" w:eastAsia="en-US"/>
              </w:rPr>
              <w:t>III</w:t>
            </w:r>
            <w:r w:rsidRPr="00091737">
              <w:rPr>
                <w:sz w:val="20"/>
                <w:szCs w:val="20"/>
                <w:lang w:eastAsia="en-US"/>
              </w:rPr>
              <w:t xml:space="preserve"> –П07 Процедура по верификация на технически отчет</w:t>
            </w:r>
            <w:r>
              <w:rPr>
                <w:sz w:val="20"/>
                <w:szCs w:val="20"/>
                <w:lang w:val="en-US" w:eastAsia="en-US"/>
              </w:rPr>
              <w:t xml:space="preserve"> - </w:t>
            </w:r>
            <w:r w:rsidRPr="00DB1860">
              <w:rPr>
                <w:b/>
                <w:i/>
                <w:sz w:val="20"/>
                <w:szCs w:val="20"/>
                <w:lang w:eastAsia="en-US"/>
              </w:rPr>
              <w:t>отменен</w:t>
            </w:r>
            <w:r>
              <w:rPr>
                <w:b/>
                <w:i/>
                <w:sz w:val="20"/>
                <w:szCs w:val="20"/>
                <w:lang w:eastAsia="en-US"/>
              </w:rPr>
              <w:t>а</w:t>
            </w:r>
            <w:r w:rsidRPr="00DB1860">
              <w:rPr>
                <w:b/>
                <w:i/>
                <w:sz w:val="20"/>
                <w:szCs w:val="20"/>
                <w:lang w:eastAsia="en-US"/>
              </w:rPr>
              <w:t xml:space="preserve"> на </w:t>
            </w:r>
            <w:r>
              <w:rPr>
                <w:b/>
                <w:i/>
                <w:sz w:val="20"/>
                <w:szCs w:val="20"/>
                <w:lang w:val="en-US" w:eastAsia="en-US"/>
              </w:rPr>
              <w:t>22</w:t>
            </w:r>
            <w:r w:rsidRPr="00DB1860">
              <w:rPr>
                <w:b/>
                <w:i/>
                <w:sz w:val="20"/>
                <w:szCs w:val="20"/>
                <w:lang w:eastAsia="en-US"/>
              </w:rPr>
              <w:t>.1</w:t>
            </w:r>
            <w:r>
              <w:rPr>
                <w:b/>
                <w:i/>
                <w:sz w:val="20"/>
                <w:szCs w:val="20"/>
                <w:lang w:val="en-US" w:eastAsia="en-US"/>
              </w:rPr>
              <w:t>2</w:t>
            </w:r>
            <w:r w:rsidRPr="00DB1860">
              <w:rPr>
                <w:b/>
                <w:i/>
                <w:sz w:val="20"/>
                <w:szCs w:val="20"/>
                <w:lang w:eastAsia="en-US"/>
              </w:rPr>
              <w:t>.20</w:t>
            </w:r>
            <w:r>
              <w:rPr>
                <w:b/>
                <w:i/>
                <w:sz w:val="20"/>
                <w:szCs w:val="20"/>
                <w:lang w:val="en-US" w:eastAsia="en-US"/>
              </w:rPr>
              <w:t>20</w:t>
            </w:r>
            <w:r w:rsidRPr="00DB1860">
              <w:rPr>
                <w:b/>
                <w:i/>
                <w:sz w:val="20"/>
                <w:szCs w:val="20"/>
                <w:lang w:eastAsia="en-US"/>
              </w:rPr>
              <w:t xml:space="preserve"> г</w:t>
            </w:r>
          </w:p>
        </w:tc>
      </w:tr>
      <w:tr w:rsidR="005D61B1" w:rsidRPr="00D854F6" w14:paraId="3C73FE68"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607B83E6" w14:textId="10F8435A" w:rsidR="005D61B1" w:rsidRPr="00091737" w:rsidRDefault="005D61B1" w:rsidP="005D61B1">
            <w:pPr>
              <w:jc w:val="center"/>
              <w:rPr>
                <w:sz w:val="20"/>
                <w:szCs w:val="20"/>
                <w:lang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7D7FFB1F" w14:textId="77777777" w:rsidR="005D61B1" w:rsidRPr="003A1F35" w:rsidRDefault="005D61B1" w:rsidP="005D61B1">
            <w:pPr>
              <w:jc w:val="center"/>
              <w:rPr>
                <w:sz w:val="20"/>
                <w:szCs w:val="20"/>
                <w:lang w:eastAsia="en-US"/>
              </w:rPr>
            </w:pPr>
          </w:p>
        </w:tc>
        <w:tc>
          <w:tcPr>
            <w:tcW w:w="429" w:type="dxa"/>
            <w:tcBorders>
              <w:top w:val="single" w:sz="4" w:space="0" w:color="auto"/>
              <w:left w:val="nil"/>
              <w:bottom w:val="single" w:sz="4" w:space="0" w:color="auto"/>
              <w:right w:val="single" w:sz="4" w:space="0" w:color="auto"/>
            </w:tcBorders>
            <w:shd w:val="clear" w:color="auto" w:fill="auto"/>
            <w:noWrap/>
            <w:vAlign w:val="center"/>
          </w:tcPr>
          <w:p w14:paraId="31D1DC08" w14:textId="1F3C9795" w:rsidR="005D61B1" w:rsidRDefault="005D61B1" w:rsidP="005D61B1">
            <w:pPr>
              <w:jc w:val="center"/>
              <w:rPr>
                <w:sz w:val="20"/>
                <w:szCs w:val="20"/>
                <w:lang w:eastAsia="en-US"/>
              </w:rPr>
            </w:pPr>
            <w:r>
              <w:rPr>
                <w:sz w:val="20"/>
                <w:szCs w:val="20"/>
                <w:lang w:eastAsia="en-US"/>
              </w:rPr>
              <w:t>1</w:t>
            </w:r>
          </w:p>
        </w:tc>
        <w:tc>
          <w:tcPr>
            <w:tcW w:w="1175" w:type="dxa"/>
            <w:tcBorders>
              <w:top w:val="single" w:sz="4" w:space="0" w:color="auto"/>
              <w:left w:val="nil"/>
              <w:bottom w:val="single" w:sz="4" w:space="0" w:color="auto"/>
              <w:right w:val="single" w:sz="4" w:space="0" w:color="auto"/>
            </w:tcBorders>
            <w:shd w:val="clear" w:color="auto" w:fill="auto"/>
            <w:noWrap/>
            <w:vAlign w:val="center"/>
          </w:tcPr>
          <w:p w14:paraId="5AF2FDD7" w14:textId="09F0D458" w:rsidR="005D61B1" w:rsidRDefault="005D61B1" w:rsidP="005D61B1">
            <w:pPr>
              <w:jc w:val="center"/>
              <w:rPr>
                <w:sz w:val="20"/>
                <w:szCs w:val="20"/>
                <w:lang w:eastAsia="en-US"/>
              </w:rPr>
            </w:pPr>
          </w:p>
        </w:tc>
        <w:tc>
          <w:tcPr>
            <w:tcW w:w="7315" w:type="dxa"/>
            <w:tcBorders>
              <w:top w:val="single" w:sz="4" w:space="0" w:color="auto"/>
              <w:left w:val="nil"/>
              <w:bottom w:val="single" w:sz="4" w:space="0" w:color="auto"/>
              <w:right w:val="single" w:sz="4" w:space="0" w:color="auto"/>
            </w:tcBorders>
            <w:shd w:val="clear" w:color="auto" w:fill="auto"/>
            <w:noWrap/>
            <w:vAlign w:val="center"/>
          </w:tcPr>
          <w:p w14:paraId="37010044" w14:textId="770EDC5A" w:rsidR="005D61B1" w:rsidRPr="00301694" w:rsidRDefault="005D61B1" w:rsidP="005D61B1">
            <w:pPr>
              <w:rPr>
                <w:sz w:val="20"/>
                <w:szCs w:val="20"/>
                <w:lang w:eastAsia="en-US"/>
              </w:rPr>
            </w:pPr>
            <w:r>
              <w:rPr>
                <w:sz w:val="20"/>
                <w:szCs w:val="20"/>
                <w:lang w:eastAsia="en-US"/>
              </w:rPr>
              <w:t xml:space="preserve">Приложение </w:t>
            </w:r>
            <w:r>
              <w:rPr>
                <w:sz w:val="20"/>
                <w:szCs w:val="20"/>
                <w:lang w:val="en-US" w:eastAsia="en-US"/>
              </w:rPr>
              <w:t>III</w:t>
            </w:r>
            <w:r w:rsidRPr="00091737">
              <w:rPr>
                <w:sz w:val="20"/>
                <w:szCs w:val="20"/>
                <w:lang w:eastAsia="en-US"/>
              </w:rPr>
              <w:t>–</w:t>
            </w:r>
            <w:r>
              <w:rPr>
                <w:sz w:val="20"/>
                <w:szCs w:val="20"/>
                <w:lang w:val="en-US" w:eastAsia="en-US"/>
              </w:rPr>
              <w:t>K</w:t>
            </w:r>
            <w:r w:rsidRPr="00091737">
              <w:rPr>
                <w:sz w:val="20"/>
                <w:szCs w:val="20"/>
                <w:lang w:eastAsia="en-US"/>
              </w:rPr>
              <w:t>0</w:t>
            </w:r>
            <w:r>
              <w:rPr>
                <w:sz w:val="20"/>
                <w:szCs w:val="20"/>
                <w:lang w:eastAsia="en-US"/>
              </w:rPr>
              <w:t>7 към процедура П07</w:t>
            </w:r>
            <w:r w:rsidRPr="00091737">
              <w:rPr>
                <w:sz w:val="20"/>
                <w:szCs w:val="20"/>
                <w:lang w:eastAsia="en-US"/>
              </w:rPr>
              <w:t xml:space="preserve"> </w:t>
            </w:r>
            <w:r w:rsidRPr="00E75599">
              <w:rPr>
                <w:sz w:val="20"/>
                <w:szCs w:val="20"/>
                <w:lang w:eastAsia="en-US"/>
              </w:rPr>
              <w:t>Контролен лист за верификация на технически отчет</w:t>
            </w:r>
            <w:r w:rsidRPr="009A3DE7">
              <w:rPr>
                <w:sz w:val="20"/>
                <w:szCs w:val="20"/>
                <w:lang w:eastAsia="en-US"/>
              </w:rPr>
              <w:t xml:space="preserve"> - </w:t>
            </w:r>
            <w:r w:rsidRPr="00DB1860">
              <w:rPr>
                <w:b/>
                <w:i/>
                <w:sz w:val="20"/>
                <w:szCs w:val="20"/>
                <w:lang w:eastAsia="en-US"/>
              </w:rPr>
              <w:t xml:space="preserve">отменен на </w:t>
            </w:r>
            <w:r w:rsidRPr="009A3DE7">
              <w:rPr>
                <w:b/>
                <w:i/>
                <w:sz w:val="20"/>
                <w:szCs w:val="20"/>
                <w:lang w:eastAsia="en-US"/>
              </w:rPr>
              <w:t>22</w:t>
            </w:r>
            <w:r w:rsidRPr="00DB1860">
              <w:rPr>
                <w:b/>
                <w:i/>
                <w:sz w:val="20"/>
                <w:szCs w:val="20"/>
                <w:lang w:eastAsia="en-US"/>
              </w:rPr>
              <w:t>.1</w:t>
            </w:r>
            <w:r w:rsidRPr="009A3DE7">
              <w:rPr>
                <w:b/>
                <w:i/>
                <w:sz w:val="20"/>
                <w:szCs w:val="20"/>
                <w:lang w:eastAsia="en-US"/>
              </w:rPr>
              <w:t>2</w:t>
            </w:r>
            <w:r w:rsidRPr="00DB1860">
              <w:rPr>
                <w:b/>
                <w:i/>
                <w:sz w:val="20"/>
                <w:szCs w:val="20"/>
                <w:lang w:eastAsia="en-US"/>
              </w:rPr>
              <w:t>.20</w:t>
            </w:r>
            <w:r w:rsidRPr="009A3DE7">
              <w:rPr>
                <w:b/>
                <w:i/>
                <w:sz w:val="20"/>
                <w:szCs w:val="20"/>
                <w:lang w:eastAsia="en-US"/>
              </w:rPr>
              <w:t>20</w:t>
            </w:r>
            <w:r w:rsidRPr="00DB1860">
              <w:rPr>
                <w:b/>
                <w:i/>
                <w:sz w:val="20"/>
                <w:szCs w:val="20"/>
                <w:lang w:eastAsia="en-US"/>
              </w:rPr>
              <w:t xml:space="preserve"> г</w:t>
            </w:r>
          </w:p>
        </w:tc>
      </w:tr>
      <w:tr w:rsidR="005D61B1" w:rsidRPr="001A6680" w14:paraId="45131537"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18CD872D" w14:textId="494B9F6C" w:rsidR="005D61B1" w:rsidRPr="006B0AE3" w:rsidRDefault="005D61B1" w:rsidP="005D61B1">
            <w:pPr>
              <w:jc w:val="center"/>
              <w:rPr>
                <w:sz w:val="20"/>
                <w:szCs w:val="20"/>
                <w:lang w:val="en-US"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1FC79746" w14:textId="6AACD64D" w:rsidR="005D61B1" w:rsidRPr="006B0AE3" w:rsidRDefault="005D61B1" w:rsidP="005D61B1">
            <w:pPr>
              <w:jc w:val="center"/>
              <w:rPr>
                <w:sz w:val="20"/>
                <w:szCs w:val="20"/>
                <w:lang w:eastAsia="en-US"/>
              </w:rPr>
            </w:pPr>
            <w:r>
              <w:rPr>
                <w:sz w:val="20"/>
                <w:szCs w:val="20"/>
                <w:lang w:eastAsia="en-US"/>
              </w:rPr>
              <w:t>08</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7032EAC" w14:textId="6FB49BEA" w:rsidR="005D61B1" w:rsidRPr="006B0AE3" w:rsidRDefault="006C68FB" w:rsidP="005D61B1">
            <w:pPr>
              <w:jc w:val="center"/>
              <w:rPr>
                <w:sz w:val="20"/>
                <w:szCs w:val="20"/>
                <w:lang w:eastAsia="en-US"/>
              </w:rPr>
            </w:pPr>
            <w:r>
              <w:rPr>
                <w:sz w:val="20"/>
                <w:szCs w:val="20"/>
                <w:lang w:eastAsia="en-US"/>
              </w:rPr>
              <w:t>5</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02258F2" w14:textId="4B70CA44" w:rsidR="005D61B1" w:rsidRPr="006B0AE3" w:rsidRDefault="006C68FB" w:rsidP="005D61B1">
            <w:pPr>
              <w:jc w:val="center"/>
              <w:rPr>
                <w:sz w:val="20"/>
                <w:szCs w:val="20"/>
                <w:lang w:eastAsia="en-US"/>
              </w:rPr>
            </w:pPr>
            <w:r>
              <w:rPr>
                <w:sz w:val="20"/>
                <w:szCs w:val="20"/>
                <w:lang w:eastAsia="en-US"/>
              </w:rPr>
              <w:t xml:space="preserve">авг. </w:t>
            </w:r>
            <w:r w:rsidR="005D61B1">
              <w:rPr>
                <w:sz w:val="20"/>
                <w:szCs w:val="20"/>
                <w:lang w:eastAsia="en-US"/>
              </w:rPr>
              <w:t>202</w:t>
            </w:r>
            <w:r w:rsidR="00420751">
              <w:rPr>
                <w:sz w:val="20"/>
                <w:szCs w:val="20"/>
                <w:lang w:eastAsia="en-US"/>
              </w:rPr>
              <w:t>2</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0BB1B4D" w14:textId="151A937C" w:rsidR="005D61B1" w:rsidRPr="00091737" w:rsidRDefault="005D61B1" w:rsidP="005D61B1">
            <w:pPr>
              <w:rPr>
                <w:sz w:val="20"/>
                <w:szCs w:val="20"/>
                <w:lang w:eastAsia="en-US"/>
              </w:rPr>
            </w:pPr>
            <w:r w:rsidRPr="00F462A8">
              <w:rPr>
                <w:sz w:val="20"/>
                <w:szCs w:val="20"/>
                <w:lang w:eastAsia="en-US"/>
              </w:rPr>
              <w:t xml:space="preserve">Процедура № </w:t>
            </w:r>
            <w:r w:rsidRPr="00F462A8">
              <w:rPr>
                <w:sz w:val="20"/>
                <w:szCs w:val="20"/>
                <w:lang w:val="en-US" w:eastAsia="en-US"/>
              </w:rPr>
              <w:t>III</w:t>
            </w:r>
            <w:r>
              <w:rPr>
                <w:sz w:val="20"/>
                <w:szCs w:val="20"/>
                <w:lang w:eastAsia="en-US"/>
              </w:rPr>
              <w:t>-П08</w:t>
            </w:r>
            <w:r w:rsidRPr="00F462A8">
              <w:rPr>
                <w:sz w:val="20"/>
                <w:szCs w:val="20"/>
                <w:lang w:eastAsia="en-US"/>
              </w:rPr>
              <w:t xml:space="preserve"> </w:t>
            </w:r>
            <w:r w:rsidRPr="00091737">
              <w:rPr>
                <w:sz w:val="20"/>
                <w:szCs w:val="20"/>
                <w:lang w:eastAsia="en-US"/>
              </w:rPr>
              <w:t>Процедура по корекция на РОД/Препотвърждаване на РОД</w:t>
            </w:r>
          </w:p>
        </w:tc>
      </w:tr>
      <w:tr w:rsidR="005D61B1" w:rsidRPr="001A6680" w14:paraId="7106641A"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48BFA842" w14:textId="3DF95DEC" w:rsidR="005D61B1" w:rsidRPr="006B0AE3" w:rsidRDefault="005D61B1" w:rsidP="005D61B1">
            <w:pPr>
              <w:jc w:val="center"/>
              <w:rPr>
                <w:sz w:val="20"/>
                <w:szCs w:val="20"/>
                <w:lang w:val="en-US"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7BA6CC1B" w14:textId="77777777" w:rsidR="005D61B1" w:rsidRPr="006B0AE3" w:rsidRDefault="005D61B1" w:rsidP="005D61B1">
            <w:pPr>
              <w:jc w:val="center"/>
              <w:rPr>
                <w:sz w:val="20"/>
                <w:szCs w:val="20"/>
                <w:lang w:val="en-US" w:eastAsia="en-US"/>
              </w:rPr>
            </w:pPr>
          </w:p>
        </w:tc>
        <w:tc>
          <w:tcPr>
            <w:tcW w:w="429" w:type="dxa"/>
            <w:tcBorders>
              <w:top w:val="single" w:sz="4" w:space="0" w:color="auto"/>
              <w:left w:val="nil"/>
              <w:bottom w:val="single" w:sz="4" w:space="0" w:color="auto"/>
              <w:right w:val="single" w:sz="4" w:space="0" w:color="auto"/>
            </w:tcBorders>
            <w:shd w:val="clear" w:color="auto" w:fill="auto"/>
            <w:noWrap/>
            <w:vAlign w:val="center"/>
          </w:tcPr>
          <w:p w14:paraId="48F129BC" w14:textId="348C5D2C" w:rsidR="005D61B1" w:rsidRPr="006B0AE3" w:rsidRDefault="00405243" w:rsidP="005D61B1">
            <w:pPr>
              <w:jc w:val="center"/>
              <w:rPr>
                <w:sz w:val="20"/>
                <w:szCs w:val="20"/>
                <w:lang w:eastAsia="en-US"/>
              </w:rPr>
            </w:pPr>
            <w:r>
              <w:rPr>
                <w:sz w:val="20"/>
                <w:szCs w:val="20"/>
                <w:lang w:eastAsia="en-US"/>
              </w:rPr>
              <w:t>4</w:t>
            </w:r>
          </w:p>
        </w:tc>
        <w:tc>
          <w:tcPr>
            <w:tcW w:w="1175" w:type="dxa"/>
            <w:tcBorders>
              <w:top w:val="single" w:sz="4" w:space="0" w:color="auto"/>
              <w:left w:val="nil"/>
              <w:bottom w:val="single" w:sz="4" w:space="0" w:color="auto"/>
              <w:right w:val="single" w:sz="4" w:space="0" w:color="auto"/>
            </w:tcBorders>
            <w:shd w:val="clear" w:color="auto" w:fill="auto"/>
            <w:noWrap/>
            <w:vAlign w:val="center"/>
          </w:tcPr>
          <w:p w14:paraId="66DAE9EF" w14:textId="07DF2DCA" w:rsidR="005D61B1" w:rsidRPr="006B0AE3" w:rsidRDefault="00405243" w:rsidP="005D61B1">
            <w:pPr>
              <w:jc w:val="center"/>
              <w:rPr>
                <w:sz w:val="20"/>
                <w:szCs w:val="20"/>
                <w:lang w:eastAsia="en-US"/>
              </w:rPr>
            </w:pPr>
            <w:r>
              <w:rPr>
                <w:sz w:val="20"/>
                <w:szCs w:val="20"/>
                <w:lang w:eastAsia="en-US"/>
              </w:rPr>
              <w:t>април 2022</w:t>
            </w:r>
          </w:p>
        </w:tc>
        <w:tc>
          <w:tcPr>
            <w:tcW w:w="7315" w:type="dxa"/>
            <w:tcBorders>
              <w:top w:val="single" w:sz="4" w:space="0" w:color="auto"/>
              <w:left w:val="nil"/>
              <w:bottom w:val="single" w:sz="4" w:space="0" w:color="auto"/>
              <w:right w:val="single" w:sz="4" w:space="0" w:color="auto"/>
            </w:tcBorders>
            <w:shd w:val="clear" w:color="auto" w:fill="auto"/>
            <w:noWrap/>
            <w:vAlign w:val="center"/>
          </w:tcPr>
          <w:p w14:paraId="774D7174" w14:textId="405DB98A" w:rsidR="005D61B1" w:rsidRPr="00091737" w:rsidRDefault="005D61B1" w:rsidP="005D61B1">
            <w:pPr>
              <w:rPr>
                <w:sz w:val="20"/>
                <w:szCs w:val="20"/>
                <w:lang w:eastAsia="en-US"/>
              </w:rPr>
            </w:pPr>
            <w:r w:rsidRPr="00485048">
              <w:rPr>
                <w:sz w:val="20"/>
                <w:szCs w:val="20"/>
                <w:lang w:eastAsia="en-US"/>
              </w:rPr>
              <w:t xml:space="preserve">Приложение </w:t>
            </w:r>
            <w:r w:rsidRPr="00485048">
              <w:rPr>
                <w:sz w:val="20"/>
                <w:szCs w:val="20"/>
                <w:lang w:val="en-US" w:eastAsia="en-US"/>
              </w:rPr>
              <w:t>III</w:t>
            </w:r>
            <w:r w:rsidRPr="00485048">
              <w:rPr>
                <w:sz w:val="20"/>
                <w:szCs w:val="20"/>
                <w:lang w:eastAsia="en-US"/>
              </w:rPr>
              <w:t>–</w:t>
            </w:r>
            <w:r w:rsidRPr="00485048">
              <w:rPr>
                <w:sz w:val="20"/>
                <w:szCs w:val="20"/>
                <w:lang w:val="en-US" w:eastAsia="en-US"/>
              </w:rPr>
              <w:t>K</w:t>
            </w:r>
            <w:r w:rsidRPr="00485048">
              <w:rPr>
                <w:sz w:val="20"/>
                <w:szCs w:val="20"/>
                <w:lang w:eastAsia="en-US"/>
              </w:rPr>
              <w:t>08-</w:t>
            </w:r>
            <w:r>
              <w:rPr>
                <w:sz w:val="20"/>
                <w:szCs w:val="20"/>
                <w:lang w:eastAsia="en-US"/>
              </w:rPr>
              <w:t xml:space="preserve">1 </w:t>
            </w:r>
            <w:r w:rsidRPr="00091737">
              <w:rPr>
                <w:sz w:val="20"/>
                <w:szCs w:val="20"/>
                <w:lang w:eastAsia="en-US"/>
              </w:rPr>
              <w:t>Контролен лист за корекция на РОД</w:t>
            </w:r>
          </w:p>
        </w:tc>
      </w:tr>
      <w:tr w:rsidR="005D61B1" w:rsidRPr="001A6680" w14:paraId="148C44F7"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129A143C" w14:textId="14C9E7AB" w:rsidR="005D61B1" w:rsidRPr="009A3DE7" w:rsidRDefault="005D61B1" w:rsidP="005D61B1">
            <w:pPr>
              <w:jc w:val="center"/>
              <w:rPr>
                <w:sz w:val="20"/>
                <w:szCs w:val="20"/>
                <w:lang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3C06EBFB" w14:textId="77777777" w:rsidR="005D61B1" w:rsidRPr="006B0AE3" w:rsidRDefault="005D61B1" w:rsidP="005D61B1">
            <w:pPr>
              <w:jc w:val="center"/>
              <w:rPr>
                <w:sz w:val="20"/>
                <w:szCs w:val="20"/>
                <w:lang w:val="en-US" w:eastAsia="en-US"/>
              </w:rPr>
            </w:pPr>
          </w:p>
        </w:tc>
        <w:tc>
          <w:tcPr>
            <w:tcW w:w="429" w:type="dxa"/>
            <w:tcBorders>
              <w:top w:val="single" w:sz="4" w:space="0" w:color="auto"/>
              <w:left w:val="nil"/>
              <w:bottom w:val="single" w:sz="4" w:space="0" w:color="auto"/>
              <w:right w:val="single" w:sz="4" w:space="0" w:color="auto"/>
            </w:tcBorders>
            <w:shd w:val="clear" w:color="auto" w:fill="auto"/>
            <w:noWrap/>
            <w:vAlign w:val="center"/>
          </w:tcPr>
          <w:p w14:paraId="7097E023" w14:textId="6D0B4F67" w:rsidR="005D61B1" w:rsidRDefault="005D61B1" w:rsidP="005D61B1">
            <w:pPr>
              <w:jc w:val="center"/>
              <w:rPr>
                <w:sz w:val="20"/>
                <w:szCs w:val="20"/>
                <w:lang w:eastAsia="en-US"/>
              </w:rPr>
            </w:pPr>
            <w:r>
              <w:rPr>
                <w:sz w:val="20"/>
                <w:szCs w:val="20"/>
                <w:lang w:eastAsia="en-US"/>
              </w:rPr>
              <w:t>1</w:t>
            </w:r>
          </w:p>
        </w:tc>
        <w:tc>
          <w:tcPr>
            <w:tcW w:w="1175" w:type="dxa"/>
            <w:tcBorders>
              <w:top w:val="single" w:sz="4" w:space="0" w:color="auto"/>
              <w:left w:val="nil"/>
              <w:bottom w:val="single" w:sz="4" w:space="0" w:color="auto"/>
              <w:right w:val="single" w:sz="4" w:space="0" w:color="auto"/>
            </w:tcBorders>
            <w:shd w:val="clear" w:color="auto" w:fill="auto"/>
            <w:noWrap/>
            <w:vAlign w:val="center"/>
          </w:tcPr>
          <w:p w14:paraId="0D7E8465" w14:textId="61F6F742" w:rsidR="005D61B1" w:rsidRDefault="005D61B1" w:rsidP="005D61B1">
            <w:pPr>
              <w:jc w:val="center"/>
              <w:rPr>
                <w:sz w:val="20"/>
                <w:szCs w:val="20"/>
                <w:lang w:eastAsia="en-US"/>
              </w:rPr>
            </w:pPr>
            <w:r>
              <w:rPr>
                <w:sz w:val="20"/>
                <w:szCs w:val="20"/>
                <w:lang w:eastAsia="en-US"/>
              </w:rPr>
              <w:t>дек. 2020</w:t>
            </w:r>
          </w:p>
        </w:tc>
        <w:tc>
          <w:tcPr>
            <w:tcW w:w="7315" w:type="dxa"/>
            <w:tcBorders>
              <w:top w:val="single" w:sz="4" w:space="0" w:color="auto"/>
              <w:left w:val="nil"/>
              <w:bottom w:val="single" w:sz="4" w:space="0" w:color="auto"/>
              <w:right w:val="single" w:sz="4" w:space="0" w:color="auto"/>
            </w:tcBorders>
            <w:shd w:val="clear" w:color="auto" w:fill="auto"/>
            <w:noWrap/>
            <w:vAlign w:val="center"/>
          </w:tcPr>
          <w:p w14:paraId="49A9DCE6" w14:textId="38658E65" w:rsidR="005D61B1" w:rsidRDefault="005D61B1" w:rsidP="005D61B1">
            <w:pPr>
              <w:rPr>
                <w:sz w:val="20"/>
                <w:szCs w:val="20"/>
                <w:lang w:eastAsia="en-US"/>
              </w:rPr>
            </w:pPr>
            <w:r>
              <w:rPr>
                <w:sz w:val="20"/>
                <w:szCs w:val="20"/>
                <w:lang w:eastAsia="en-US"/>
              </w:rPr>
              <w:t xml:space="preserve">Приложение </w:t>
            </w:r>
            <w:r>
              <w:rPr>
                <w:sz w:val="20"/>
                <w:szCs w:val="20"/>
                <w:lang w:val="en-US" w:eastAsia="en-US"/>
              </w:rPr>
              <w:t>III</w:t>
            </w:r>
            <w:r w:rsidRPr="00091737">
              <w:rPr>
                <w:sz w:val="20"/>
                <w:szCs w:val="20"/>
                <w:lang w:eastAsia="en-US"/>
              </w:rPr>
              <w:t>–</w:t>
            </w:r>
            <w:r>
              <w:rPr>
                <w:sz w:val="20"/>
                <w:szCs w:val="20"/>
                <w:lang w:val="en-US" w:eastAsia="en-US"/>
              </w:rPr>
              <w:t>K</w:t>
            </w:r>
            <w:r w:rsidRPr="00091737">
              <w:rPr>
                <w:sz w:val="20"/>
                <w:szCs w:val="20"/>
                <w:lang w:eastAsia="en-US"/>
              </w:rPr>
              <w:t>0</w:t>
            </w:r>
            <w:r>
              <w:rPr>
                <w:sz w:val="20"/>
                <w:szCs w:val="20"/>
                <w:lang w:eastAsia="en-US"/>
              </w:rPr>
              <w:t xml:space="preserve">8-1-1 към Приложение </w:t>
            </w:r>
            <w:r>
              <w:rPr>
                <w:sz w:val="20"/>
                <w:szCs w:val="20"/>
                <w:lang w:val="en-US" w:eastAsia="en-US"/>
              </w:rPr>
              <w:t>III</w:t>
            </w:r>
            <w:r w:rsidRPr="00091737">
              <w:rPr>
                <w:sz w:val="20"/>
                <w:szCs w:val="20"/>
                <w:lang w:eastAsia="en-US"/>
              </w:rPr>
              <w:t xml:space="preserve"> –</w:t>
            </w:r>
            <w:r>
              <w:rPr>
                <w:sz w:val="20"/>
                <w:szCs w:val="20"/>
                <w:lang w:val="en-US" w:eastAsia="en-US"/>
              </w:rPr>
              <w:t>K</w:t>
            </w:r>
            <w:r w:rsidRPr="00091737">
              <w:rPr>
                <w:sz w:val="20"/>
                <w:szCs w:val="20"/>
                <w:lang w:eastAsia="en-US"/>
              </w:rPr>
              <w:t>0</w:t>
            </w:r>
            <w:r>
              <w:rPr>
                <w:sz w:val="20"/>
                <w:szCs w:val="20"/>
                <w:lang w:eastAsia="en-US"/>
              </w:rPr>
              <w:t xml:space="preserve">8-1 </w:t>
            </w:r>
            <w:r w:rsidRPr="00091737">
              <w:rPr>
                <w:sz w:val="20"/>
                <w:szCs w:val="20"/>
                <w:lang w:eastAsia="en-US"/>
              </w:rPr>
              <w:t>Контролен лист за корекция на РОД</w:t>
            </w:r>
          </w:p>
        </w:tc>
      </w:tr>
      <w:tr w:rsidR="005D61B1" w:rsidRPr="001A6680" w14:paraId="6A1AFFBD"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471F9F1E" w14:textId="639DA061" w:rsidR="005D61B1" w:rsidRPr="009A3DE7" w:rsidRDefault="005D61B1" w:rsidP="005D61B1">
            <w:pPr>
              <w:jc w:val="center"/>
              <w:rPr>
                <w:sz w:val="20"/>
                <w:szCs w:val="20"/>
                <w:lang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232829E7" w14:textId="77777777" w:rsidR="005D61B1" w:rsidRPr="006B0AE3" w:rsidRDefault="005D61B1" w:rsidP="005D61B1">
            <w:pPr>
              <w:jc w:val="center"/>
              <w:rPr>
                <w:sz w:val="20"/>
                <w:szCs w:val="20"/>
                <w:lang w:val="en-US" w:eastAsia="en-US"/>
              </w:rPr>
            </w:pPr>
          </w:p>
        </w:tc>
        <w:tc>
          <w:tcPr>
            <w:tcW w:w="429" w:type="dxa"/>
            <w:tcBorders>
              <w:top w:val="single" w:sz="4" w:space="0" w:color="auto"/>
              <w:left w:val="nil"/>
              <w:bottom w:val="single" w:sz="4" w:space="0" w:color="auto"/>
              <w:right w:val="single" w:sz="4" w:space="0" w:color="auto"/>
            </w:tcBorders>
            <w:shd w:val="clear" w:color="auto" w:fill="auto"/>
            <w:noWrap/>
            <w:vAlign w:val="center"/>
          </w:tcPr>
          <w:p w14:paraId="56DC3AE3" w14:textId="17EC58D4" w:rsidR="005D61B1" w:rsidRDefault="00746E15" w:rsidP="005D61B1">
            <w:pPr>
              <w:jc w:val="center"/>
              <w:rPr>
                <w:sz w:val="20"/>
                <w:szCs w:val="20"/>
                <w:lang w:eastAsia="en-US"/>
              </w:rPr>
            </w:pPr>
            <w:r>
              <w:rPr>
                <w:sz w:val="20"/>
                <w:szCs w:val="20"/>
                <w:lang w:eastAsia="en-US"/>
              </w:rPr>
              <w:t>4</w:t>
            </w:r>
          </w:p>
        </w:tc>
        <w:tc>
          <w:tcPr>
            <w:tcW w:w="1175" w:type="dxa"/>
            <w:tcBorders>
              <w:top w:val="single" w:sz="4" w:space="0" w:color="auto"/>
              <w:left w:val="nil"/>
              <w:bottom w:val="single" w:sz="4" w:space="0" w:color="auto"/>
              <w:right w:val="single" w:sz="4" w:space="0" w:color="auto"/>
            </w:tcBorders>
            <w:shd w:val="clear" w:color="auto" w:fill="auto"/>
            <w:noWrap/>
            <w:vAlign w:val="center"/>
          </w:tcPr>
          <w:p w14:paraId="59CC0A9A" w14:textId="0588B672" w:rsidR="005D61B1" w:rsidRDefault="00746E15" w:rsidP="005D61B1">
            <w:pPr>
              <w:jc w:val="center"/>
              <w:rPr>
                <w:sz w:val="20"/>
                <w:szCs w:val="20"/>
                <w:lang w:eastAsia="en-US"/>
              </w:rPr>
            </w:pPr>
            <w:r>
              <w:rPr>
                <w:sz w:val="20"/>
                <w:szCs w:val="20"/>
                <w:lang w:eastAsia="en-US"/>
              </w:rPr>
              <w:t>април 2022</w:t>
            </w:r>
          </w:p>
        </w:tc>
        <w:tc>
          <w:tcPr>
            <w:tcW w:w="7315" w:type="dxa"/>
            <w:tcBorders>
              <w:top w:val="single" w:sz="4" w:space="0" w:color="auto"/>
              <w:left w:val="nil"/>
              <w:bottom w:val="single" w:sz="4" w:space="0" w:color="auto"/>
              <w:right w:val="single" w:sz="4" w:space="0" w:color="auto"/>
            </w:tcBorders>
            <w:shd w:val="clear" w:color="auto" w:fill="auto"/>
            <w:noWrap/>
            <w:vAlign w:val="center"/>
          </w:tcPr>
          <w:p w14:paraId="03BFA49E" w14:textId="7C5BA59E" w:rsidR="005D61B1" w:rsidRDefault="005D61B1" w:rsidP="005D61B1">
            <w:pPr>
              <w:rPr>
                <w:sz w:val="20"/>
                <w:szCs w:val="20"/>
                <w:lang w:eastAsia="en-US"/>
              </w:rPr>
            </w:pPr>
            <w:r>
              <w:rPr>
                <w:sz w:val="20"/>
                <w:szCs w:val="20"/>
                <w:lang w:eastAsia="en-US"/>
              </w:rPr>
              <w:t xml:space="preserve">Приложение </w:t>
            </w:r>
            <w:r>
              <w:rPr>
                <w:sz w:val="20"/>
                <w:szCs w:val="20"/>
                <w:lang w:val="en-US" w:eastAsia="en-US"/>
              </w:rPr>
              <w:t>III</w:t>
            </w:r>
            <w:r w:rsidRPr="00091737">
              <w:rPr>
                <w:sz w:val="20"/>
                <w:szCs w:val="20"/>
                <w:lang w:eastAsia="en-US"/>
              </w:rPr>
              <w:t>–</w:t>
            </w:r>
            <w:r>
              <w:rPr>
                <w:sz w:val="20"/>
                <w:szCs w:val="20"/>
                <w:lang w:val="en-US" w:eastAsia="en-US"/>
              </w:rPr>
              <w:t>K</w:t>
            </w:r>
            <w:r w:rsidRPr="00091737">
              <w:rPr>
                <w:sz w:val="20"/>
                <w:szCs w:val="20"/>
                <w:lang w:eastAsia="en-US"/>
              </w:rPr>
              <w:t>0</w:t>
            </w:r>
            <w:r>
              <w:rPr>
                <w:sz w:val="20"/>
                <w:szCs w:val="20"/>
                <w:lang w:eastAsia="en-US"/>
              </w:rPr>
              <w:t xml:space="preserve">8-2 </w:t>
            </w:r>
            <w:r w:rsidRPr="00091737">
              <w:rPr>
                <w:sz w:val="20"/>
                <w:szCs w:val="20"/>
                <w:lang w:eastAsia="en-US"/>
              </w:rPr>
              <w:t xml:space="preserve">Контролен лист за </w:t>
            </w:r>
            <w:r>
              <w:rPr>
                <w:sz w:val="20"/>
                <w:szCs w:val="20"/>
                <w:lang w:eastAsia="en-US"/>
              </w:rPr>
              <w:t>препотвърждаване</w:t>
            </w:r>
            <w:r w:rsidRPr="00091737">
              <w:rPr>
                <w:sz w:val="20"/>
                <w:szCs w:val="20"/>
                <w:lang w:eastAsia="en-US"/>
              </w:rPr>
              <w:t xml:space="preserve"> на РОД</w:t>
            </w:r>
          </w:p>
        </w:tc>
      </w:tr>
      <w:tr w:rsidR="005D61B1" w:rsidRPr="001A6680" w14:paraId="32821CF5"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20EC712B" w14:textId="17D2F761" w:rsidR="005D61B1" w:rsidRDefault="005D61B1" w:rsidP="005D61B1">
            <w:pPr>
              <w:jc w:val="center"/>
              <w:rPr>
                <w:sz w:val="20"/>
                <w:szCs w:val="20"/>
                <w:lang w:val="en-US"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29BE4E7F" w14:textId="77777777" w:rsidR="005D61B1" w:rsidRPr="006B0AE3" w:rsidRDefault="005D61B1" w:rsidP="005D61B1">
            <w:pPr>
              <w:jc w:val="center"/>
              <w:rPr>
                <w:sz w:val="20"/>
                <w:szCs w:val="20"/>
                <w:lang w:val="en-US" w:eastAsia="en-US"/>
              </w:rPr>
            </w:pPr>
          </w:p>
        </w:tc>
        <w:tc>
          <w:tcPr>
            <w:tcW w:w="429" w:type="dxa"/>
            <w:tcBorders>
              <w:top w:val="single" w:sz="4" w:space="0" w:color="auto"/>
              <w:left w:val="nil"/>
              <w:bottom w:val="single" w:sz="4" w:space="0" w:color="auto"/>
              <w:right w:val="single" w:sz="4" w:space="0" w:color="auto"/>
            </w:tcBorders>
            <w:shd w:val="clear" w:color="auto" w:fill="auto"/>
            <w:noWrap/>
            <w:vAlign w:val="center"/>
          </w:tcPr>
          <w:p w14:paraId="04D629BE" w14:textId="410C7B3A" w:rsidR="005D61B1" w:rsidRDefault="00536C86" w:rsidP="005D61B1">
            <w:pPr>
              <w:jc w:val="center"/>
              <w:rPr>
                <w:sz w:val="20"/>
                <w:szCs w:val="20"/>
                <w:lang w:eastAsia="en-US"/>
              </w:rPr>
            </w:pPr>
            <w:r>
              <w:rPr>
                <w:sz w:val="20"/>
                <w:szCs w:val="20"/>
                <w:lang w:eastAsia="en-US"/>
              </w:rPr>
              <w:t>2</w:t>
            </w:r>
          </w:p>
        </w:tc>
        <w:tc>
          <w:tcPr>
            <w:tcW w:w="1175" w:type="dxa"/>
            <w:tcBorders>
              <w:top w:val="single" w:sz="4" w:space="0" w:color="auto"/>
              <w:left w:val="nil"/>
              <w:bottom w:val="single" w:sz="4" w:space="0" w:color="auto"/>
              <w:right w:val="single" w:sz="4" w:space="0" w:color="auto"/>
            </w:tcBorders>
            <w:shd w:val="clear" w:color="auto" w:fill="auto"/>
            <w:noWrap/>
            <w:vAlign w:val="center"/>
          </w:tcPr>
          <w:p w14:paraId="270C1C11" w14:textId="35567795" w:rsidR="005D61B1" w:rsidRDefault="00536C86" w:rsidP="00536C86">
            <w:pPr>
              <w:jc w:val="center"/>
              <w:rPr>
                <w:sz w:val="20"/>
                <w:szCs w:val="20"/>
                <w:lang w:eastAsia="en-US"/>
              </w:rPr>
            </w:pPr>
            <w:r>
              <w:rPr>
                <w:sz w:val="20"/>
                <w:szCs w:val="20"/>
                <w:lang w:eastAsia="en-US"/>
              </w:rPr>
              <w:t>авг</w:t>
            </w:r>
            <w:r w:rsidR="005D61B1">
              <w:rPr>
                <w:sz w:val="20"/>
                <w:szCs w:val="20"/>
                <w:lang w:eastAsia="en-US"/>
              </w:rPr>
              <w:t>. 202</w:t>
            </w:r>
            <w:r>
              <w:rPr>
                <w:sz w:val="20"/>
                <w:szCs w:val="20"/>
                <w:lang w:eastAsia="en-US"/>
              </w:rPr>
              <w:t>2</w:t>
            </w:r>
          </w:p>
        </w:tc>
        <w:tc>
          <w:tcPr>
            <w:tcW w:w="7315" w:type="dxa"/>
            <w:tcBorders>
              <w:top w:val="single" w:sz="4" w:space="0" w:color="auto"/>
              <w:left w:val="nil"/>
              <w:bottom w:val="single" w:sz="4" w:space="0" w:color="auto"/>
              <w:right w:val="single" w:sz="4" w:space="0" w:color="auto"/>
            </w:tcBorders>
            <w:shd w:val="clear" w:color="auto" w:fill="auto"/>
            <w:noWrap/>
            <w:vAlign w:val="center"/>
          </w:tcPr>
          <w:p w14:paraId="169D7AF1" w14:textId="3E4BBDA1" w:rsidR="005D61B1" w:rsidRDefault="005D61B1" w:rsidP="005D61B1">
            <w:pPr>
              <w:rPr>
                <w:sz w:val="20"/>
                <w:szCs w:val="20"/>
                <w:lang w:eastAsia="en-US"/>
              </w:rPr>
            </w:pPr>
            <w:r>
              <w:rPr>
                <w:sz w:val="20"/>
                <w:szCs w:val="20"/>
                <w:lang w:eastAsia="en-US"/>
              </w:rPr>
              <w:t xml:space="preserve">Приложение </w:t>
            </w:r>
            <w:r>
              <w:rPr>
                <w:sz w:val="20"/>
                <w:szCs w:val="20"/>
                <w:lang w:val="en-US" w:eastAsia="en-US"/>
              </w:rPr>
              <w:t>III</w:t>
            </w:r>
            <w:r w:rsidRPr="00091737">
              <w:rPr>
                <w:sz w:val="20"/>
                <w:szCs w:val="20"/>
                <w:lang w:eastAsia="en-US"/>
              </w:rPr>
              <w:t>–</w:t>
            </w:r>
            <w:r>
              <w:rPr>
                <w:sz w:val="20"/>
                <w:szCs w:val="20"/>
                <w:lang w:val="en-US" w:eastAsia="en-US"/>
              </w:rPr>
              <w:t>K</w:t>
            </w:r>
            <w:r w:rsidRPr="00091737">
              <w:rPr>
                <w:sz w:val="20"/>
                <w:szCs w:val="20"/>
                <w:lang w:eastAsia="en-US"/>
              </w:rPr>
              <w:t>0</w:t>
            </w:r>
            <w:r>
              <w:rPr>
                <w:sz w:val="20"/>
                <w:szCs w:val="20"/>
                <w:lang w:eastAsia="en-US"/>
              </w:rPr>
              <w:t xml:space="preserve">8-2-1 към Приложение </w:t>
            </w:r>
            <w:r>
              <w:rPr>
                <w:sz w:val="20"/>
                <w:szCs w:val="20"/>
                <w:lang w:val="en-US" w:eastAsia="en-US"/>
              </w:rPr>
              <w:t>III</w:t>
            </w:r>
            <w:r w:rsidRPr="00091737">
              <w:rPr>
                <w:sz w:val="20"/>
                <w:szCs w:val="20"/>
                <w:lang w:eastAsia="en-US"/>
              </w:rPr>
              <w:t xml:space="preserve"> –</w:t>
            </w:r>
            <w:r>
              <w:rPr>
                <w:sz w:val="20"/>
                <w:szCs w:val="20"/>
                <w:lang w:val="en-US" w:eastAsia="en-US"/>
              </w:rPr>
              <w:t>K</w:t>
            </w:r>
            <w:r w:rsidRPr="00091737">
              <w:rPr>
                <w:sz w:val="20"/>
                <w:szCs w:val="20"/>
                <w:lang w:eastAsia="en-US"/>
              </w:rPr>
              <w:t>0</w:t>
            </w:r>
            <w:r>
              <w:rPr>
                <w:sz w:val="20"/>
                <w:szCs w:val="20"/>
                <w:lang w:eastAsia="en-US"/>
              </w:rPr>
              <w:t xml:space="preserve">8-2 </w:t>
            </w:r>
            <w:r w:rsidRPr="00091737">
              <w:rPr>
                <w:sz w:val="20"/>
                <w:szCs w:val="20"/>
                <w:lang w:eastAsia="en-US"/>
              </w:rPr>
              <w:t xml:space="preserve">Контролен лист за </w:t>
            </w:r>
            <w:r>
              <w:rPr>
                <w:sz w:val="20"/>
                <w:szCs w:val="20"/>
                <w:lang w:eastAsia="en-US"/>
              </w:rPr>
              <w:t>препотвърждаване</w:t>
            </w:r>
            <w:r w:rsidRPr="00091737">
              <w:rPr>
                <w:sz w:val="20"/>
                <w:szCs w:val="20"/>
                <w:lang w:eastAsia="en-US"/>
              </w:rPr>
              <w:t xml:space="preserve"> на РОД</w:t>
            </w:r>
          </w:p>
        </w:tc>
      </w:tr>
      <w:tr w:rsidR="005D61B1" w:rsidRPr="001A6680" w14:paraId="56B7A5ED" w14:textId="77777777" w:rsidTr="00E42C4B">
        <w:trPr>
          <w:gridBefore w:val="1"/>
          <w:wBefore w:w="10" w:type="dxa"/>
          <w:trHeight w:val="260"/>
        </w:trPr>
        <w:tc>
          <w:tcPr>
            <w:tcW w:w="699" w:type="dxa"/>
            <w:tcBorders>
              <w:top w:val="single" w:sz="4" w:space="0" w:color="auto"/>
              <w:left w:val="single" w:sz="4" w:space="0" w:color="auto"/>
              <w:bottom w:val="single" w:sz="4" w:space="0" w:color="auto"/>
            </w:tcBorders>
            <w:shd w:val="clear" w:color="auto" w:fill="auto"/>
            <w:noWrap/>
            <w:vAlign w:val="center"/>
          </w:tcPr>
          <w:p w14:paraId="3E252F52" w14:textId="36BF9F39" w:rsidR="005D61B1" w:rsidRDefault="005D61B1" w:rsidP="005D61B1">
            <w:pPr>
              <w:jc w:val="center"/>
              <w:rPr>
                <w:sz w:val="20"/>
                <w:szCs w:val="20"/>
                <w:lang w:val="en-US"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339521E0" w14:textId="77777777" w:rsidR="005D61B1" w:rsidRPr="006B0AE3" w:rsidRDefault="005D61B1" w:rsidP="005D61B1">
            <w:pPr>
              <w:jc w:val="center"/>
              <w:rPr>
                <w:sz w:val="20"/>
                <w:szCs w:val="20"/>
                <w:lang w:val="en-US" w:eastAsia="en-US"/>
              </w:rPr>
            </w:pPr>
          </w:p>
        </w:tc>
        <w:tc>
          <w:tcPr>
            <w:tcW w:w="429" w:type="dxa"/>
            <w:tcBorders>
              <w:top w:val="single" w:sz="4" w:space="0" w:color="auto"/>
              <w:left w:val="nil"/>
              <w:bottom w:val="single" w:sz="4" w:space="0" w:color="auto"/>
              <w:right w:val="single" w:sz="4" w:space="0" w:color="auto"/>
            </w:tcBorders>
            <w:shd w:val="clear" w:color="auto" w:fill="auto"/>
            <w:noWrap/>
            <w:vAlign w:val="center"/>
          </w:tcPr>
          <w:p w14:paraId="7B4153FB" w14:textId="704C2333" w:rsidR="005D61B1" w:rsidRDefault="005D61B1" w:rsidP="005D61B1">
            <w:pPr>
              <w:jc w:val="center"/>
              <w:rPr>
                <w:sz w:val="20"/>
                <w:szCs w:val="20"/>
                <w:lang w:eastAsia="en-US"/>
              </w:rPr>
            </w:pPr>
            <w:r>
              <w:rPr>
                <w:sz w:val="20"/>
                <w:szCs w:val="20"/>
                <w:lang w:eastAsia="en-US"/>
              </w:rPr>
              <w:t>1</w:t>
            </w:r>
          </w:p>
        </w:tc>
        <w:tc>
          <w:tcPr>
            <w:tcW w:w="1175" w:type="dxa"/>
            <w:tcBorders>
              <w:top w:val="single" w:sz="4" w:space="0" w:color="auto"/>
              <w:left w:val="nil"/>
              <w:bottom w:val="single" w:sz="4" w:space="0" w:color="auto"/>
              <w:right w:val="single" w:sz="4" w:space="0" w:color="auto"/>
            </w:tcBorders>
            <w:shd w:val="clear" w:color="auto" w:fill="auto"/>
            <w:noWrap/>
            <w:vAlign w:val="center"/>
          </w:tcPr>
          <w:p w14:paraId="143FBA93" w14:textId="33EF3F08" w:rsidR="005D61B1" w:rsidRDefault="005D61B1" w:rsidP="005D61B1">
            <w:pPr>
              <w:jc w:val="center"/>
              <w:rPr>
                <w:sz w:val="20"/>
                <w:szCs w:val="20"/>
                <w:lang w:eastAsia="en-US"/>
              </w:rPr>
            </w:pPr>
            <w:r>
              <w:rPr>
                <w:sz w:val="20"/>
                <w:szCs w:val="20"/>
                <w:lang w:eastAsia="en-US"/>
              </w:rPr>
              <w:t>дек. 2020</w:t>
            </w:r>
          </w:p>
        </w:tc>
        <w:tc>
          <w:tcPr>
            <w:tcW w:w="7315" w:type="dxa"/>
            <w:tcBorders>
              <w:top w:val="single" w:sz="4" w:space="0" w:color="auto"/>
              <w:left w:val="nil"/>
              <w:bottom w:val="single" w:sz="4" w:space="0" w:color="auto"/>
              <w:right w:val="single" w:sz="4" w:space="0" w:color="auto"/>
            </w:tcBorders>
            <w:shd w:val="clear" w:color="auto" w:fill="auto"/>
            <w:noWrap/>
            <w:vAlign w:val="center"/>
          </w:tcPr>
          <w:p w14:paraId="6BE54C93" w14:textId="64EE63B1" w:rsidR="005D61B1" w:rsidRDefault="005D61B1" w:rsidP="005D61B1">
            <w:pPr>
              <w:rPr>
                <w:sz w:val="20"/>
                <w:szCs w:val="20"/>
                <w:lang w:eastAsia="en-US"/>
              </w:rPr>
            </w:pPr>
            <w:r>
              <w:rPr>
                <w:sz w:val="20"/>
                <w:szCs w:val="20"/>
                <w:lang w:eastAsia="en-US"/>
              </w:rPr>
              <w:t xml:space="preserve">Приложение </w:t>
            </w:r>
            <w:r>
              <w:rPr>
                <w:sz w:val="20"/>
                <w:szCs w:val="20"/>
                <w:lang w:val="en-US" w:eastAsia="en-US"/>
              </w:rPr>
              <w:t>III</w:t>
            </w:r>
            <w:r w:rsidRPr="00091737">
              <w:rPr>
                <w:sz w:val="20"/>
                <w:szCs w:val="20"/>
                <w:lang w:eastAsia="en-US"/>
              </w:rPr>
              <w:t>–</w:t>
            </w:r>
            <w:r>
              <w:rPr>
                <w:sz w:val="20"/>
                <w:szCs w:val="20"/>
                <w:lang w:eastAsia="en-US"/>
              </w:rPr>
              <w:t xml:space="preserve">Т08-1 към </w:t>
            </w:r>
            <w:r w:rsidRPr="00F462A8">
              <w:rPr>
                <w:sz w:val="20"/>
                <w:szCs w:val="20"/>
                <w:lang w:eastAsia="en-US"/>
              </w:rPr>
              <w:t xml:space="preserve">Процедура № </w:t>
            </w:r>
            <w:r w:rsidRPr="00F462A8">
              <w:rPr>
                <w:sz w:val="20"/>
                <w:szCs w:val="20"/>
                <w:lang w:val="en-US" w:eastAsia="en-US"/>
              </w:rPr>
              <w:t>III</w:t>
            </w:r>
            <w:r>
              <w:rPr>
                <w:sz w:val="20"/>
                <w:szCs w:val="20"/>
                <w:lang w:eastAsia="en-US"/>
              </w:rPr>
              <w:t>-П08</w:t>
            </w:r>
            <w:r w:rsidRPr="00F462A8">
              <w:rPr>
                <w:sz w:val="20"/>
                <w:szCs w:val="20"/>
                <w:lang w:eastAsia="en-US"/>
              </w:rPr>
              <w:t xml:space="preserve"> </w:t>
            </w:r>
            <w:r>
              <w:rPr>
                <w:sz w:val="20"/>
                <w:szCs w:val="20"/>
                <w:lang w:eastAsia="en-US"/>
              </w:rPr>
              <w:t>Регистър на АУПВ</w:t>
            </w:r>
          </w:p>
        </w:tc>
      </w:tr>
      <w:tr w:rsidR="005D61B1" w:rsidRPr="00BC04B4" w14:paraId="3004DF15" w14:textId="77777777" w:rsidTr="00A50F83">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2660AF87" w14:textId="36CA13BB" w:rsidR="005D61B1" w:rsidRDefault="005D61B1" w:rsidP="005D61B1">
            <w:pPr>
              <w:jc w:val="center"/>
              <w:rPr>
                <w:b/>
                <w:bCs/>
                <w:sz w:val="20"/>
                <w:szCs w:val="20"/>
                <w:lang w:val="en-US"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663AA4A8" w14:textId="77777777" w:rsidR="005D61B1" w:rsidRPr="004C095B" w:rsidRDefault="005D61B1" w:rsidP="005D61B1">
            <w:pPr>
              <w:jc w:val="center"/>
              <w:rPr>
                <w:sz w:val="20"/>
                <w:szCs w:val="20"/>
                <w:lang w:eastAsia="en-US"/>
              </w:rPr>
            </w:pPr>
          </w:p>
        </w:tc>
        <w:tc>
          <w:tcPr>
            <w:tcW w:w="429" w:type="dxa"/>
            <w:tcBorders>
              <w:top w:val="single" w:sz="4" w:space="0" w:color="auto"/>
              <w:left w:val="nil"/>
              <w:bottom w:val="single" w:sz="4" w:space="0" w:color="auto"/>
              <w:right w:val="single" w:sz="4" w:space="0" w:color="auto"/>
            </w:tcBorders>
            <w:shd w:val="clear" w:color="auto" w:fill="auto"/>
            <w:noWrap/>
            <w:vAlign w:val="center"/>
          </w:tcPr>
          <w:p w14:paraId="72CBC055" w14:textId="51365A0E" w:rsidR="005D61B1" w:rsidRPr="00AD00CA" w:rsidRDefault="004A0A8E" w:rsidP="005D61B1">
            <w:pPr>
              <w:jc w:val="center"/>
              <w:rPr>
                <w:sz w:val="20"/>
                <w:szCs w:val="20"/>
                <w:lang w:eastAsia="en-US"/>
              </w:rPr>
            </w:pPr>
            <w:r>
              <w:rPr>
                <w:sz w:val="20"/>
                <w:szCs w:val="20"/>
                <w:lang w:eastAsia="en-US"/>
              </w:rPr>
              <w:t>3</w:t>
            </w:r>
          </w:p>
        </w:tc>
        <w:tc>
          <w:tcPr>
            <w:tcW w:w="1175" w:type="dxa"/>
            <w:tcBorders>
              <w:top w:val="single" w:sz="4" w:space="0" w:color="auto"/>
              <w:left w:val="nil"/>
              <w:bottom w:val="single" w:sz="4" w:space="0" w:color="auto"/>
              <w:right w:val="single" w:sz="4" w:space="0" w:color="auto"/>
            </w:tcBorders>
            <w:shd w:val="clear" w:color="auto" w:fill="auto"/>
            <w:noWrap/>
            <w:vAlign w:val="center"/>
          </w:tcPr>
          <w:p w14:paraId="0D9E6E06" w14:textId="3557BF5A" w:rsidR="005D61B1" w:rsidRPr="00DB1860" w:rsidRDefault="004A0A8E" w:rsidP="004A0A8E">
            <w:pPr>
              <w:jc w:val="center"/>
            </w:pPr>
            <w:r>
              <w:rPr>
                <w:sz w:val="20"/>
                <w:szCs w:val="20"/>
                <w:lang w:eastAsia="en-US"/>
              </w:rPr>
              <w:t>авг.</w:t>
            </w:r>
            <w:r w:rsidR="005D61B1" w:rsidRPr="00A50F83">
              <w:rPr>
                <w:sz w:val="20"/>
                <w:szCs w:val="20"/>
                <w:lang w:eastAsia="en-US"/>
              </w:rPr>
              <w:t xml:space="preserve"> 202</w:t>
            </w:r>
            <w:r w:rsidR="00E360DE">
              <w:rPr>
                <w:sz w:val="20"/>
                <w:szCs w:val="20"/>
                <w:lang w:eastAsia="en-US"/>
              </w:rPr>
              <w:t>2</w:t>
            </w:r>
          </w:p>
        </w:tc>
        <w:tc>
          <w:tcPr>
            <w:tcW w:w="7315" w:type="dxa"/>
            <w:tcBorders>
              <w:top w:val="single" w:sz="4" w:space="0" w:color="auto"/>
              <w:left w:val="nil"/>
              <w:bottom w:val="single" w:sz="4" w:space="0" w:color="auto"/>
              <w:right w:val="single" w:sz="4" w:space="0" w:color="auto"/>
            </w:tcBorders>
            <w:shd w:val="clear" w:color="auto" w:fill="auto"/>
            <w:noWrap/>
            <w:vAlign w:val="center"/>
          </w:tcPr>
          <w:p w14:paraId="11EF9A73" w14:textId="6D55EA05" w:rsidR="005D61B1" w:rsidRPr="00F04F2F" w:rsidRDefault="005D61B1" w:rsidP="005D61B1">
            <w:pPr>
              <w:rPr>
                <w:b/>
                <w:bCs/>
                <w:sz w:val="20"/>
                <w:szCs w:val="20"/>
                <w:highlight w:val="green"/>
                <w:lang w:eastAsia="en-US"/>
              </w:rPr>
            </w:pPr>
            <w:r>
              <w:rPr>
                <w:sz w:val="20"/>
                <w:szCs w:val="20"/>
                <w:lang w:eastAsia="en-US"/>
              </w:rPr>
              <w:t xml:space="preserve">Приложение </w:t>
            </w:r>
            <w:r>
              <w:rPr>
                <w:sz w:val="20"/>
                <w:szCs w:val="20"/>
                <w:lang w:val="en-US" w:eastAsia="en-US"/>
              </w:rPr>
              <w:t>III</w:t>
            </w:r>
            <w:r w:rsidRPr="00091737">
              <w:rPr>
                <w:sz w:val="20"/>
                <w:szCs w:val="20"/>
                <w:lang w:eastAsia="en-US"/>
              </w:rPr>
              <w:t>–</w:t>
            </w:r>
            <w:r>
              <w:rPr>
                <w:sz w:val="20"/>
                <w:szCs w:val="20"/>
                <w:lang w:eastAsia="en-US"/>
              </w:rPr>
              <w:t xml:space="preserve">Т08-2 към </w:t>
            </w:r>
            <w:r w:rsidRPr="00F462A8">
              <w:rPr>
                <w:sz w:val="20"/>
                <w:szCs w:val="20"/>
                <w:lang w:eastAsia="en-US"/>
              </w:rPr>
              <w:t xml:space="preserve">Процедура № </w:t>
            </w:r>
            <w:r w:rsidRPr="00F462A8">
              <w:rPr>
                <w:sz w:val="20"/>
                <w:szCs w:val="20"/>
                <w:lang w:val="en-US" w:eastAsia="en-US"/>
              </w:rPr>
              <w:t>III</w:t>
            </w:r>
            <w:r>
              <w:rPr>
                <w:sz w:val="20"/>
                <w:szCs w:val="20"/>
                <w:lang w:eastAsia="en-US"/>
              </w:rPr>
              <w:t>-П08 Корекция на РОД (увеличение на верифицирани суми)</w:t>
            </w:r>
          </w:p>
        </w:tc>
      </w:tr>
      <w:tr w:rsidR="00E360DE" w:rsidRPr="00BC04B4" w14:paraId="06B3C9CA" w14:textId="77777777" w:rsidTr="00A50F83">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tcPr>
          <w:p w14:paraId="53149C20" w14:textId="75F9DA5C" w:rsidR="00E360DE" w:rsidRDefault="00E360DE" w:rsidP="00E360DE">
            <w:pPr>
              <w:jc w:val="center"/>
              <w:rPr>
                <w:sz w:val="20"/>
                <w:szCs w:val="20"/>
                <w:lang w:val="en-US" w:eastAsia="en-US"/>
              </w:rPr>
            </w:pPr>
            <w:r w:rsidRPr="008A50C6">
              <w:rPr>
                <w:sz w:val="20"/>
                <w:szCs w:val="20"/>
                <w:lang w:val="en-US" w:eastAsia="en-US"/>
              </w:rPr>
              <w:lastRenderedPageBreak/>
              <w:t>III</w:t>
            </w:r>
            <w:r w:rsidRPr="008A50C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58B648EC" w14:textId="77777777" w:rsidR="00E360DE" w:rsidRPr="004C095B" w:rsidRDefault="00E360DE" w:rsidP="00E360DE">
            <w:pPr>
              <w:jc w:val="center"/>
              <w:rPr>
                <w:sz w:val="20"/>
                <w:szCs w:val="20"/>
                <w:lang w:eastAsia="en-US"/>
              </w:rPr>
            </w:pPr>
          </w:p>
        </w:tc>
        <w:tc>
          <w:tcPr>
            <w:tcW w:w="429" w:type="dxa"/>
            <w:tcBorders>
              <w:top w:val="single" w:sz="4" w:space="0" w:color="auto"/>
              <w:left w:val="nil"/>
              <w:bottom w:val="single" w:sz="4" w:space="0" w:color="auto"/>
              <w:right w:val="single" w:sz="4" w:space="0" w:color="auto"/>
            </w:tcBorders>
            <w:shd w:val="clear" w:color="auto" w:fill="auto"/>
            <w:noWrap/>
            <w:vAlign w:val="center"/>
          </w:tcPr>
          <w:p w14:paraId="641862A5" w14:textId="0254B019" w:rsidR="00E360DE" w:rsidRPr="004A0A8E" w:rsidRDefault="004A0A8E" w:rsidP="00E360DE">
            <w:pPr>
              <w:jc w:val="center"/>
              <w:rPr>
                <w:sz w:val="20"/>
                <w:szCs w:val="20"/>
                <w:lang w:eastAsia="en-US"/>
              </w:rPr>
            </w:pPr>
            <w:r>
              <w:rPr>
                <w:sz w:val="20"/>
                <w:szCs w:val="20"/>
                <w:lang w:eastAsia="en-US"/>
              </w:rPr>
              <w:t>3</w:t>
            </w:r>
          </w:p>
        </w:tc>
        <w:tc>
          <w:tcPr>
            <w:tcW w:w="1175" w:type="dxa"/>
            <w:tcBorders>
              <w:top w:val="single" w:sz="4" w:space="0" w:color="auto"/>
              <w:left w:val="nil"/>
              <w:bottom w:val="single" w:sz="4" w:space="0" w:color="auto"/>
              <w:right w:val="single" w:sz="4" w:space="0" w:color="auto"/>
            </w:tcBorders>
            <w:shd w:val="clear" w:color="auto" w:fill="auto"/>
            <w:noWrap/>
            <w:vAlign w:val="center"/>
          </w:tcPr>
          <w:p w14:paraId="168D36C6" w14:textId="4B2380B8" w:rsidR="00E360DE" w:rsidRPr="00F04F2F" w:rsidRDefault="004A0A8E" w:rsidP="004A0A8E">
            <w:pPr>
              <w:jc w:val="center"/>
              <w:rPr>
                <w:sz w:val="20"/>
                <w:szCs w:val="20"/>
                <w:lang w:eastAsia="en-US"/>
              </w:rPr>
            </w:pPr>
            <w:r>
              <w:rPr>
                <w:sz w:val="20"/>
                <w:szCs w:val="20"/>
                <w:lang w:eastAsia="en-US"/>
              </w:rPr>
              <w:t>авг.</w:t>
            </w:r>
            <w:r w:rsidR="00E360DE" w:rsidRPr="00A50F83">
              <w:rPr>
                <w:sz w:val="20"/>
                <w:szCs w:val="20"/>
                <w:lang w:eastAsia="en-US"/>
              </w:rPr>
              <w:t xml:space="preserve"> 202</w:t>
            </w:r>
            <w:r w:rsidR="00E360DE">
              <w:rPr>
                <w:sz w:val="20"/>
                <w:szCs w:val="20"/>
                <w:lang w:eastAsia="en-US"/>
              </w:rPr>
              <w:t>2</w:t>
            </w:r>
          </w:p>
        </w:tc>
        <w:tc>
          <w:tcPr>
            <w:tcW w:w="7315" w:type="dxa"/>
            <w:tcBorders>
              <w:top w:val="single" w:sz="4" w:space="0" w:color="auto"/>
              <w:left w:val="nil"/>
              <w:bottom w:val="single" w:sz="4" w:space="0" w:color="auto"/>
              <w:right w:val="single" w:sz="4" w:space="0" w:color="auto"/>
            </w:tcBorders>
            <w:shd w:val="clear" w:color="auto" w:fill="auto"/>
            <w:noWrap/>
            <w:vAlign w:val="center"/>
          </w:tcPr>
          <w:p w14:paraId="427B13CF" w14:textId="1231F5A5" w:rsidR="00E360DE" w:rsidRPr="00F04F2F" w:rsidRDefault="00E360DE" w:rsidP="00E360DE">
            <w:pPr>
              <w:rPr>
                <w:b/>
                <w:bCs/>
                <w:sz w:val="20"/>
                <w:szCs w:val="20"/>
                <w:highlight w:val="green"/>
                <w:lang w:eastAsia="en-US"/>
              </w:rPr>
            </w:pPr>
            <w:r>
              <w:rPr>
                <w:sz w:val="20"/>
                <w:szCs w:val="20"/>
                <w:lang w:eastAsia="en-US"/>
              </w:rPr>
              <w:t xml:space="preserve">Приложение </w:t>
            </w:r>
            <w:r>
              <w:rPr>
                <w:sz w:val="20"/>
                <w:szCs w:val="20"/>
                <w:lang w:val="en-US" w:eastAsia="en-US"/>
              </w:rPr>
              <w:t>III</w:t>
            </w:r>
            <w:r w:rsidRPr="00091737">
              <w:rPr>
                <w:sz w:val="20"/>
                <w:szCs w:val="20"/>
                <w:lang w:eastAsia="en-US"/>
              </w:rPr>
              <w:t>–</w:t>
            </w:r>
            <w:r>
              <w:rPr>
                <w:sz w:val="20"/>
                <w:szCs w:val="20"/>
                <w:lang w:eastAsia="en-US"/>
              </w:rPr>
              <w:t xml:space="preserve">Т08-3 към </w:t>
            </w:r>
            <w:r w:rsidRPr="00F462A8">
              <w:rPr>
                <w:sz w:val="20"/>
                <w:szCs w:val="20"/>
                <w:lang w:eastAsia="en-US"/>
              </w:rPr>
              <w:t xml:space="preserve">Процедура № </w:t>
            </w:r>
            <w:r w:rsidRPr="00F462A8">
              <w:rPr>
                <w:sz w:val="20"/>
                <w:szCs w:val="20"/>
                <w:lang w:val="en-US" w:eastAsia="en-US"/>
              </w:rPr>
              <w:t>III</w:t>
            </w:r>
            <w:r>
              <w:rPr>
                <w:sz w:val="20"/>
                <w:szCs w:val="20"/>
                <w:lang w:eastAsia="en-US"/>
              </w:rPr>
              <w:t>-П08 Корекция на РОД (изискване на становище)</w:t>
            </w:r>
          </w:p>
        </w:tc>
      </w:tr>
      <w:tr w:rsidR="00E360DE" w:rsidRPr="00BC04B4" w14:paraId="7AEF95E6" w14:textId="77777777" w:rsidTr="00A50F83">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tcPr>
          <w:p w14:paraId="0A8142C0" w14:textId="0D3AF975" w:rsidR="00E360DE" w:rsidRDefault="00E360DE" w:rsidP="00E360DE">
            <w:pPr>
              <w:jc w:val="center"/>
              <w:rPr>
                <w:b/>
                <w:bCs/>
                <w:sz w:val="20"/>
                <w:szCs w:val="20"/>
                <w:lang w:val="en-US" w:eastAsia="en-US"/>
              </w:rPr>
            </w:pPr>
            <w:r w:rsidRPr="008A50C6">
              <w:rPr>
                <w:sz w:val="20"/>
                <w:szCs w:val="20"/>
                <w:lang w:val="en-US" w:eastAsia="en-US"/>
              </w:rPr>
              <w:t>III</w:t>
            </w:r>
            <w:r w:rsidRPr="008A50C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1BEA6704" w14:textId="77777777" w:rsidR="00E360DE" w:rsidRPr="004C095B" w:rsidRDefault="00E360DE" w:rsidP="00E360DE">
            <w:pPr>
              <w:jc w:val="center"/>
              <w:rPr>
                <w:sz w:val="20"/>
                <w:szCs w:val="20"/>
                <w:lang w:eastAsia="en-US"/>
              </w:rPr>
            </w:pPr>
          </w:p>
        </w:tc>
        <w:tc>
          <w:tcPr>
            <w:tcW w:w="429" w:type="dxa"/>
            <w:tcBorders>
              <w:top w:val="single" w:sz="4" w:space="0" w:color="auto"/>
              <w:left w:val="nil"/>
              <w:bottom w:val="single" w:sz="4" w:space="0" w:color="auto"/>
              <w:right w:val="single" w:sz="4" w:space="0" w:color="auto"/>
            </w:tcBorders>
            <w:shd w:val="clear" w:color="auto" w:fill="auto"/>
            <w:noWrap/>
            <w:vAlign w:val="center"/>
          </w:tcPr>
          <w:p w14:paraId="0A7EBED3" w14:textId="2C0E025E" w:rsidR="00E360DE" w:rsidRPr="00777E19" w:rsidRDefault="00777E19" w:rsidP="00E360DE">
            <w:pPr>
              <w:jc w:val="center"/>
              <w:rPr>
                <w:sz w:val="20"/>
                <w:szCs w:val="20"/>
                <w:lang w:eastAsia="en-US"/>
              </w:rPr>
            </w:pPr>
            <w:r>
              <w:rPr>
                <w:sz w:val="20"/>
                <w:szCs w:val="20"/>
                <w:lang w:eastAsia="en-US"/>
              </w:rPr>
              <w:t>3</w:t>
            </w:r>
          </w:p>
        </w:tc>
        <w:tc>
          <w:tcPr>
            <w:tcW w:w="1175" w:type="dxa"/>
            <w:tcBorders>
              <w:top w:val="single" w:sz="4" w:space="0" w:color="auto"/>
              <w:left w:val="nil"/>
              <w:bottom w:val="single" w:sz="4" w:space="0" w:color="auto"/>
              <w:right w:val="single" w:sz="4" w:space="0" w:color="auto"/>
            </w:tcBorders>
            <w:shd w:val="clear" w:color="auto" w:fill="auto"/>
            <w:noWrap/>
            <w:vAlign w:val="center"/>
          </w:tcPr>
          <w:p w14:paraId="3B6B6B3C" w14:textId="5CE9E35F" w:rsidR="00E360DE" w:rsidRPr="00DB1860" w:rsidRDefault="00777E19" w:rsidP="00E360DE">
            <w:pPr>
              <w:jc w:val="center"/>
            </w:pPr>
            <w:r>
              <w:rPr>
                <w:sz w:val="20"/>
                <w:szCs w:val="20"/>
                <w:lang w:eastAsia="en-US"/>
              </w:rPr>
              <w:t>авг.</w:t>
            </w:r>
            <w:r w:rsidRPr="00A50F83">
              <w:rPr>
                <w:sz w:val="20"/>
                <w:szCs w:val="20"/>
                <w:lang w:eastAsia="en-US"/>
              </w:rPr>
              <w:t xml:space="preserve"> </w:t>
            </w:r>
            <w:r w:rsidR="00E360DE" w:rsidRPr="00A50F83">
              <w:rPr>
                <w:sz w:val="20"/>
                <w:szCs w:val="20"/>
                <w:lang w:eastAsia="en-US"/>
              </w:rPr>
              <w:t>202</w:t>
            </w:r>
            <w:r w:rsidR="00E360DE">
              <w:rPr>
                <w:sz w:val="20"/>
                <w:szCs w:val="20"/>
                <w:lang w:eastAsia="en-US"/>
              </w:rPr>
              <w:t>2</w:t>
            </w:r>
          </w:p>
        </w:tc>
        <w:tc>
          <w:tcPr>
            <w:tcW w:w="7315" w:type="dxa"/>
            <w:tcBorders>
              <w:top w:val="single" w:sz="4" w:space="0" w:color="auto"/>
              <w:left w:val="nil"/>
              <w:bottom w:val="single" w:sz="4" w:space="0" w:color="auto"/>
              <w:right w:val="single" w:sz="4" w:space="0" w:color="auto"/>
            </w:tcBorders>
            <w:shd w:val="clear" w:color="auto" w:fill="auto"/>
            <w:noWrap/>
            <w:vAlign w:val="center"/>
          </w:tcPr>
          <w:p w14:paraId="22FDBAAF" w14:textId="04913A9D" w:rsidR="00E360DE" w:rsidRPr="00F04F2F" w:rsidRDefault="00E360DE" w:rsidP="00E360DE">
            <w:pPr>
              <w:rPr>
                <w:b/>
                <w:bCs/>
                <w:sz w:val="20"/>
                <w:szCs w:val="20"/>
                <w:highlight w:val="green"/>
                <w:lang w:eastAsia="en-US"/>
              </w:rPr>
            </w:pPr>
            <w:r>
              <w:rPr>
                <w:sz w:val="20"/>
                <w:szCs w:val="20"/>
                <w:lang w:eastAsia="en-US"/>
              </w:rPr>
              <w:t xml:space="preserve">Приложение </w:t>
            </w:r>
            <w:r>
              <w:rPr>
                <w:sz w:val="20"/>
                <w:szCs w:val="20"/>
                <w:lang w:val="en-US" w:eastAsia="en-US"/>
              </w:rPr>
              <w:t>III</w:t>
            </w:r>
            <w:r w:rsidRPr="00091737">
              <w:rPr>
                <w:sz w:val="20"/>
                <w:szCs w:val="20"/>
                <w:lang w:eastAsia="en-US"/>
              </w:rPr>
              <w:t>–</w:t>
            </w:r>
            <w:r>
              <w:rPr>
                <w:sz w:val="20"/>
                <w:szCs w:val="20"/>
                <w:lang w:eastAsia="en-US"/>
              </w:rPr>
              <w:t xml:space="preserve">Т08-4 към </w:t>
            </w:r>
            <w:r w:rsidRPr="00F462A8">
              <w:rPr>
                <w:sz w:val="20"/>
                <w:szCs w:val="20"/>
                <w:lang w:eastAsia="en-US"/>
              </w:rPr>
              <w:t xml:space="preserve">Процедура № </w:t>
            </w:r>
            <w:r w:rsidRPr="00F462A8">
              <w:rPr>
                <w:sz w:val="20"/>
                <w:szCs w:val="20"/>
                <w:lang w:val="en-US" w:eastAsia="en-US"/>
              </w:rPr>
              <w:t>III</w:t>
            </w:r>
            <w:r>
              <w:rPr>
                <w:sz w:val="20"/>
                <w:szCs w:val="20"/>
                <w:lang w:eastAsia="en-US"/>
              </w:rPr>
              <w:t xml:space="preserve">-П08 Корекция на РОД (увеличение на </w:t>
            </w:r>
            <w:proofErr w:type="spellStart"/>
            <w:r>
              <w:rPr>
                <w:sz w:val="20"/>
                <w:szCs w:val="20"/>
                <w:lang w:eastAsia="en-US"/>
              </w:rPr>
              <w:t>неверифицирани</w:t>
            </w:r>
            <w:proofErr w:type="spellEnd"/>
            <w:r>
              <w:rPr>
                <w:sz w:val="20"/>
                <w:szCs w:val="20"/>
                <w:lang w:eastAsia="en-US"/>
              </w:rPr>
              <w:t xml:space="preserve"> суми)</w:t>
            </w:r>
          </w:p>
        </w:tc>
      </w:tr>
      <w:tr w:rsidR="005D61B1" w:rsidRPr="00BC04B4" w14:paraId="57C2D1F1"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BDD6EE" w:themeFill="accent1" w:themeFillTint="66"/>
            <w:noWrap/>
            <w:vAlign w:val="center"/>
          </w:tcPr>
          <w:p w14:paraId="165E2627" w14:textId="77777777" w:rsidR="005D61B1" w:rsidRPr="00746409" w:rsidRDefault="005D61B1" w:rsidP="005D61B1">
            <w:pPr>
              <w:jc w:val="center"/>
              <w:rPr>
                <w:b/>
                <w:bCs/>
                <w:sz w:val="20"/>
                <w:szCs w:val="20"/>
                <w:lang w:val="en-US" w:eastAsia="en-US"/>
              </w:rPr>
            </w:pPr>
            <w:r>
              <w:rPr>
                <w:b/>
                <w:bCs/>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BDD6EE" w:themeFill="accent1" w:themeFillTint="66"/>
            <w:noWrap/>
            <w:vAlign w:val="center"/>
          </w:tcPr>
          <w:p w14:paraId="34EA68C8" w14:textId="77777777" w:rsidR="005D61B1" w:rsidRPr="004C095B" w:rsidRDefault="005D61B1" w:rsidP="005D61B1">
            <w:pPr>
              <w:jc w:val="center"/>
              <w:rPr>
                <w:sz w:val="20"/>
                <w:szCs w:val="20"/>
                <w:lang w:eastAsia="en-US"/>
              </w:rPr>
            </w:pPr>
          </w:p>
        </w:tc>
        <w:tc>
          <w:tcPr>
            <w:tcW w:w="429"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1FC2867E" w14:textId="77777777" w:rsidR="005D61B1" w:rsidRPr="004C095B" w:rsidRDefault="005D61B1" w:rsidP="005D61B1">
            <w:pPr>
              <w:jc w:val="center"/>
              <w:rPr>
                <w:sz w:val="20"/>
                <w:szCs w:val="20"/>
                <w:lang w:eastAsia="en-US"/>
              </w:rPr>
            </w:pPr>
          </w:p>
        </w:tc>
        <w:tc>
          <w:tcPr>
            <w:tcW w:w="117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04AE4E58" w14:textId="77777777" w:rsidR="005D61B1" w:rsidRPr="00DB1860" w:rsidRDefault="005D61B1" w:rsidP="005D61B1">
            <w:pPr>
              <w:jc w:val="center"/>
            </w:pPr>
          </w:p>
        </w:tc>
        <w:tc>
          <w:tcPr>
            <w:tcW w:w="731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2E002CC8" w14:textId="77777777" w:rsidR="005D61B1" w:rsidRPr="00F462A8" w:rsidRDefault="005D61B1" w:rsidP="005D61B1">
            <w:pPr>
              <w:rPr>
                <w:b/>
                <w:bCs/>
                <w:sz w:val="20"/>
                <w:szCs w:val="20"/>
                <w:lang w:eastAsia="en-US"/>
              </w:rPr>
            </w:pPr>
            <w:r w:rsidRPr="00A7772C">
              <w:rPr>
                <w:b/>
                <w:bCs/>
                <w:sz w:val="20"/>
                <w:szCs w:val="20"/>
                <w:lang w:eastAsia="en-US"/>
              </w:rPr>
              <w:t>ФИНАНСОВО УПРАВЛЕНИЕ</w:t>
            </w:r>
          </w:p>
        </w:tc>
      </w:tr>
      <w:tr w:rsidR="005D61B1" w:rsidRPr="00BC04B4" w14:paraId="7BE59D67"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67FCE9DC" w14:textId="77777777" w:rsidR="005D61B1" w:rsidRPr="003F6BC7" w:rsidRDefault="005D61B1" w:rsidP="005D61B1">
            <w:pPr>
              <w:jc w:val="center"/>
              <w:rPr>
                <w:sz w:val="20"/>
                <w:szCs w:val="20"/>
                <w:lang w:val="en-US" w:eastAsia="en-US"/>
              </w:rPr>
            </w:pPr>
            <w:r>
              <w:rPr>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6CA4788F" w14:textId="77777777" w:rsidR="005D61B1" w:rsidRPr="004C095B" w:rsidRDefault="005D61B1" w:rsidP="005D61B1">
            <w:pPr>
              <w:jc w:val="center"/>
              <w:rPr>
                <w:sz w:val="20"/>
                <w:szCs w:val="20"/>
                <w:lang w:eastAsia="en-US"/>
              </w:rPr>
            </w:pPr>
            <w:r w:rsidRPr="004C095B">
              <w:rPr>
                <w:sz w:val="20"/>
                <w:szCs w:val="20"/>
                <w:lang w:eastAsia="en-US"/>
              </w:rPr>
              <w:t>01</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7CB1E568" w14:textId="13C488EF" w:rsidR="005D61B1" w:rsidRPr="000B07F6" w:rsidRDefault="008F2EF8" w:rsidP="005D61B1">
            <w:pPr>
              <w:jc w:val="center"/>
              <w:rPr>
                <w:sz w:val="20"/>
                <w:szCs w:val="20"/>
                <w:lang w:eastAsia="en-US"/>
              </w:rPr>
            </w:pPr>
            <w:r>
              <w:rPr>
                <w:sz w:val="20"/>
                <w:szCs w:val="20"/>
                <w:lang w:eastAsia="en-US"/>
              </w:rPr>
              <w:t>8</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FBAB081" w14:textId="456E92FD" w:rsidR="005D61B1" w:rsidRPr="00DB1860" w:rsidRDefault="008F2EF8" w:rsidP="005D61B1">
            <w:pPr>
              <w:jc w:val="center"/>
            </w:pPr>
            <w:r>
              <w:rPr>
                <w:sz w:val="20"/>
                <w:szCs w:val="20"/>
                <w:lang w:eastAsia="en-US"/>
              </w:rPr>
              <w:t>авг</w:t>
            </w:r>
            <w:r w:rsidR="005D61B1">
              <w:rPr>
                <w:sz w:val="20"/>
                <w:szCs w:val="20"/>
                <w:lang w:eastAsia="en-US"/>
              </w:rPr>
              <w:t>. 202</w:t>
            </w:r>
            <w:r>
              <w:rPr>
                <w:sz w:val="20"/>
                <w:szCs w:val="20"/>
                <w:lang w:eastAsia="en-US"/>
              </w:rPr>
              <w:t>2</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8122A17" w14:textId="77777777" w:rsidR="005D61B1" w:rsidRPr="00F462A8" w:rsidRDefault="005D61B1" w:rsidP="005D61B1">
            <w:pPr>
              <w:rPr>
                <w:sz w:val="20"/>
                <w:szCs w:val="20"/>
                <w:lang w:eastAsia="en-US"/>
              </w:rPr>
            </w:pPr>
            <w:r w:rsidRPr="00F462A8">
              <w:rPr>
                <w:sz w:val="20"/>
                <w:szCs w:val="20"/>
                <w:lang w:eastAsia="en-US"/>
              </w:rPr>
              <w:t xml:space="preserve">Процедура № </w:t>
            </w:r>
            <w:r w:rsidRPr="00F462A8">
              <w:rPr>
                <w:sz w:val="20"/>
                <w:szCs w:val="20"/>
                <w:lang w:val="en-US" w:eastAsia="en-US"/>
              </w:rPr>
              <w:t>IV</w:t>
            </w:r>
            <w:r w:rsidRPr="00F462A8">
              <w:rPr>
                <w:sz w:val="20"/>
                <w:szCs w:val="20"/>
                <w:lang w:eastAsia="en-US"/>
              </w:rPr>
              <w:t>-П0</w:t>
            </w:r>
            <w:r w:rsidRPr="00F462A8">
              <w:rPr>
                <w:sz w:val="20"/>
                <w:szCs w:val="20"/>
                <w:lang w:val="ru-RU" w:eastAsia="en-US"/>
              </w:rPr>
              <w:t xml:space="preserve">1 </w:t>
            </w:r>
            <w:r w:rsidRPr="00F462A8">
              <w:rPr>
                <w:sz w:val="20"/>
                <w:szCs w:val="20"/>
                <w:lang w:eastAsia="en-US"/>
              </w:rPr>
              <w:t>Одобрение на авансово плащане</w:t>
            </w:r>
          </w:p>
        </w:tc>
      </w:tr>
      <w:tr w:rsidR="005D61B1" w:rsidRPr="004C095B" w14:paraId="20D5C1DB"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32D46B95" w14:textId="77777777" w:rsidR="005D61B1" w:rsidRPr="004C095B" w:rsidRDefault="005D61B1" w:rsidP="005D61B1">
            <w:pPr>
              <w:jc w:val="center"/>
              <w:rPr>
                <w:b/>
                <w:bCs/>
                <w:sz w:val="20"/>
                <w:szCs w:val="20"/>
                <w:lang w:eastAsia="en-US"/>
              </w:rPr>
            </w:pPr>
            <w:r>
              <w:rPr>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auto"/>
            <w:noWrap/>
            <w:vAlign w:val="center"/>
          </w:tcPr>
          <w:p w14:paraId="1A301404" w14:textId="77777777" w:rsidR="005D61B1" w:rsidRPr="004C095B"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17C8B9C" w14:textId="5EBC6699" w:rsidR="005D61B1" w:rsidRPr="00D854F6" w:rsidRDefault="005D61B1" w:rsidP="005D61B1">
            <w:pPr>
              <w:jc w:val="center"/>
              <w:rPr>
                <w:sz w:val="20"/>
                <w:szCs w:val="20"/>
                <w:lang w:eastAsia="en-US"/>
              </w:rPr>
            </w:pPr>
            <w:r>
              <w:rPr>
                <w:sz w:val="20"/>
                <w:szCs w:val="20"/>
                <w:lang w:eastAsia="en-US"/>
              </w:rPr>
              <w:t>7</w:t>
            </w:r>
          </w:p>
        </w:tc>
        <w:tc>
          <w:tcPr>
            <w:tcW w:w="1175" w:type="dxa"/>
            <w:tcBorders>
              <w:top w:val="nil"/>
              <w:left w:val="nil"/>
              <w:bottom w:val="single" w:sz="4" w:space="0" w:color="auto"/>
              <w:right w:val="single" w:sz="4" w:space="0" w:color="auto"/>
            </w:tcBorders>
            <w:shd w:val="clear" w:color="auto" w:fill="auto"/>
            <w:noWrap/>
            <w:vAlign w:val="center"/>
          </w:tcPr>
          <w:p w14:paraId="6204B550" w14:textId="7CB8E108" w:rsidR="005D61B1" w:rsidRPr="00DB1860" w:rsidRDefault="005D61B1" w:rsidP="005D61B1">
            <w:pPr>
              <w:jc w:val="center"/>
              <w:rPr>
                <w:sz w:val="20"/>
                <w:szCs w:val="20"/>
                <w:lang w:eastAsia="en-US"/>
              </w:rPr>
            </w:pPr>
            <w:r>
              <w:rPr>
                <w:sz w:val="20"/>
                <w:szCs w:val="20"/>
                <w:lang w:eastAsia="en-US"/>
              </w:rPr>
              <w:t>дек. 2020</w:t>
            </w:r>
          </w:p>
        </w:tc>
        <w:tc>
          <w:tcPr>
            <w:tcW w:w="7315" w:type="dxa"/>
            <w:tcBorders>
              <w:top w:val="nil"/>
              <w:left w:val="nil"/>
              <w:bottom w:val="single" w:sz="4" w:space="0" w:color="auto"/>
              <w:right w:val="single" w:sz="4" w:space="0" w:color="auto"/>
            </w:tcBorders>
            <w:shd w:val="clear" w:color="auto" w:fill="auto"/>
            <w:noWrap/>
            <w:vAlign w:val="center"/>
          </w:tcPr>
          <w:p w14:paraId="69ACAF80" w14:textId="1E48429C" w:rsidR="005D61B1" w:rsidRPr="00F462A8" w:rsidRDefault="005D61B1" w:rsidP="005D61B1">
            <w:pPr>
              <w:rPr>
                <w:sz w:val="20"/>
                <w:szCs w:val="20"/>
                <w:lang w:eastAsia="en-US"/>
              </w:rPr>
            </w:pPr>
            <w:r w:rsidRPr="00F462A8">
              <w:rPr>
                <w:sz w:val="20"/>
                <w:szCs w:val="20"/>
                <w:lang w:eastAsia="en-US"/>
              </w:rPr>
              <w:t>Приложение IV-K01</w:t>
            </w:r>
            <w:r>
              <w:rPr>
                <w:sz w:val="20"/>
                <w:szCs w:val="20"/>
                <w:lang w:eastAsia="en-US"/>
              </w:rPr>
              <w:t>-1</w:t>
            </w:r>
            <w:r w:rsidRPr="00F462A8">
              <w:rPr>
                <w:sz w:val="20"/>
                <w:szCs w:val="20"/>
                <w:lang w:eastAsia="en-US"/>
              </w:rPr>
              <w:t xml:space="preserve"> към Процедура № </w:t>
            </w:r>
            <w:r w:rsidRPr="00F462A8">
              <w:rPr>
                <w:sz w:val="20"/>
                <w:szCs w:val="20"/>
                <w:lang w:val="en-US" w:eastAsia="en-US"/>
              </w:rPr>
              <w:t>IV</w:t>
            </w:r>
            <w:r w:rsidRPr="00F462A8">
              <w:rPr>
                <w:sz w:val="20"/>
                <w:szCs w:val="20"/>
                <w:lang w:eastAsia="en-US"/>
              </w:rPr>
              <w:t>-П0</w:t>
            </w:r>
            <w:r w:rsidRPr="00F462A8">
              <w:rPr>
                <w:sz w:val="20"/>
                <w:szCs w:val="20"/>
                <w:lang w:val="ru-RU" w:eastAsia="en-US"/>
              </w:rPr>
              <w:t>1</w:t>
            </w:r>
            <w:r>
              <w:rPr>
                <w:sz w:val="20"/>
                <w:szCs w:val="20"/>
                <w:lang w:val="ru-RU" w:eastAsia="en-US"/>
              </w:rPr>
              <w:t>-1</w:t>
            </w:r>
            <w:r w:rsidRPr="00F462A8">
              <w:rPr>
                <w:sz w:val="20"/>
                <w:szCs w:val="20"/>
                <w:lang w:eastAsia="en-US"/>
              </w:rPr>
              <w:t xml:space="preserve"> Контролен лист</w:t>
            </w:r>
            <w:r>
              <w:rPr>
                <w:sz w:val="20"/>
                <w:szCs w:val="20"/>
                <w:lang w:eastAsia="en-US"/>
              </w:rPr>
              <w:t>-част 1</w:t>
            </w:r>
          </w:p>
        </w:tc>
      </w:tr>
      <w:tr w:rsidR="005D61B1" w:rsidRPr="004C095B" w14:paraId="6DE0CD47"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3F51D675" w14:textId="77777777" w:rsidR="005D61B1" w:rsidRPr="00091737" w:rsidRDefault="005D61B1" w:rsidP="005D61B1">
            <w:pPr>
              <w:jc w:val="center"/>
              <w:rPr>
                <w:sz w:val="20"/>
                <w:szCs w:val="20"/>
                <w:lang w:eastAsia="en-US"/>
              </w:rPr>
            </w:pPr>
          </w:p>
        </w:tc>
        <w:tc>
          <w:tcPr>
            <w:tcW w:w="491" w:type="dxa"/>
            <w:tcBorders>
              <w:top w:val="single" w:sz="4" w:space="0" w:color="auto"/>
              <w:bottom w:val="single" w:sz="4" w:space="0" w:color="auto"/>
              <w:right w:val="single" w:sz="4" w:space="0" w:color="auto"/>
            </w:tcBorders>
            <w:shd w:val="clear" w:color="auto" w:fill="auto"/>
            <w:noWrap/>
            <w:vAlign w:val="center"/>
          </w:tcPr>
          <w:p w14:paraId="419D207E" w14:textId="77777777" w:rsidR="005D61B1" w:rsidRPr="004C095B"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3F46162" w14:textId="4A8F8C5D" w:rsidR="005D61B1" w:rsidRDefault="005D61B1" w:rsidP="005D61B1">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1148BDC1" w14:textId="7E547C93" w:rsidR="005D61B1" w:rsidRDefault="005D61B1" w:rsidP="005D61B1">
            <w:pPr>
              <w:jc w:val="center"/>
              <w:rPr>
                <w:sz w:val="20"/>
                <w:szCs w:val="20"/>
                <w:lang w:eastAsia="en-US"/>
              </w:rPr>
            </w:pPr>
            <w:r>
              <w:rPr>
                <w:sz w:val="20"/>
                <w:szCs w:val="20"/>
                <w:lang w:eastAsia="en-US"/>
              </w:rPr>
              <w:t>дек. 2020</w:t>
            </w:r>
          </w:p>
        </w:tc>
        <w:tc>
          <w:tcPr>
            <w:tcW w:w="7315" w:type="dxa"/>
            <w:tcBorders>
              <w:top w:val="nil"/>
              <w:left w:val="nil"/>
              <w:bottom w:val="single" w:sz="4" w:space="0" w:color="auto"/>
              <w:right w:val="single" w:sz="4" w:space="0" w:color="auto"/>
            </w:tcBorders>
            <w:shd w:val="clear" w:color="auto" w:fill="auto"/>
            <w:noWrap/>
            <w:vAlign w:val="center"/>
          </w:tcPr>
          <w:p w14:paraId="2EA43DBA" w14:textId="67D85D6B" w:rsidR="005D61B1" w:rsidRPr="00F462A8" w:rsidRDefault="005D61B1" w:rsidP="005D61B1">
            <w:pPr>
              <w:rPr>
                <w:sz w:val="20"/>
                <w:szCs w:val="20"/>
                <w:lang w:eastAsia="en-US"/>
              </w:rPr>
            </w:pPr>
            <w:r>
              <w:rPr>
                <w:sz w:val="20"/>
                <w:szCs w:val="20"/>
                <w:lang w:eastAsia="en-US"/>
              </w:rPr>
              <w:t xml:space="preserve">Приложение </w:t>
            </w:r>
            <w:r w:rsidRPr="00F462A8">
              <w:rPr>
                <w:sz w:val="20"/>
                <w:szCs w:val="20"/>
                <w:lang w:eastAsia="en-US"/>
              </w:rPr>
              <w:t>IV-K01</w:t>
            </w:r>
            <w:r>
              <w:rPr>
                <w:sz w:val="20"/>
                <w:szCs w:val="20"/>
                <w:lang w:eastAsia="en-US"/>
              </w:rPr>
              <w:t>-1-1</w:t>
            </w:r>
            <w:r w:rsidRPr="00F462A8">
              <w:rPr>
                <w:sz w:val="20"/>
                <w:szCs w:val="20"/>
                <w:lang w:eastAsia="en-US"/>
              </w:rPr>
              <w:t xml:space="preserve"> към Приложение IV-K01</w:t>
            </w:r>
            <w:r>
              <w:rPr>
                <w:sz w:val="20"/>
                <w:szCs w:val="20"/>
                <w:lang w:eastAsia="en-US"/>
              </w:rPr>
              <w:t>-1-1</w:t>
            </w:r>
            <w:r w:rsidRPr="00F462A8">
              <w:rPr>
                <w:sz w:val="20"/>
                <w:szCs w:val="20"/>
                <w:lang w:eastAsia="en-US"/>
              </w:rPr>
              <w:t xml:space="preserve"> Контролен лист</w:t>
            </w:r>
            <w:r>
              <w:rPr>
                <w:sz w:val="20"/>
                <w:szCs w:val="20"/>
                <w:lang w:eastAsia="en-US"/>
              </w:rPr>
              <w:t>-част 1</w:t>
            </w:r>
          </w:p>
        </w:tc>
      </w:tr>
      <w:tr w:rsidR="005D61B1" w:rsidRPr="004C095B" w14:paraId="739569B1"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18589BBA" w14:textId="77777777" w:rsidR="005D61B1" w:rsidRPr="00091737" w:rsidRDefault="005D61B1" w:rsidP="005D61B1">
            <w:pPr>
              <w:jc w:val="center"/>
              <w:rPr>
                <w:sz w:val="20"/>
                <w:szCs w:val="20"/>
                <w:lang w:eastAsia="en-US"/>
              </w:rPr>
            </w:pPr>
          </w:p>
        </w:tc>
        <w:tc>
          <w:tcPr>
            <w:tcW w:w="491" w:type="dxa"/>
            <w:tcBorders>
              <w:top w:val="single" w:sz="4" w:space="0" w:color="auto"/>
              <w:bottom w:val="single" w:sz="4" w:space="0" w:color="auto"/>
              <w:right w:val="single" w:sz="4" w:space="0" w:color="auto"/>
            </w:tcBorders>
            <w:shd w:val="clear" w:color="auto" w:fill="auto"/>
            <w:noWrap/>
            <w:vAlign w:val="center"/>
          </w:tcPr>
          <w:p w14:paraId="1A5AE75E" w14:textId="77777777" w:rsidR="005D61B1" w:rsidRPr="004C095B"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C6ACEDA" w14:textId="5B9DEDDC" w:rsidR="005D61B1" w:rsidDel="007A7457" w:rsidRDefault="005D61B1" w:rsidP="005D61B1">
            <w:pPr>
              <w:jc w:val="center"/>
              <w:rPr>
                <w:sz w:val="20"/>
                <w:szCs w:val="20"/>
                <w:lang w:eastAsia="en-US"/>
              </w:rPr>
            </w:pPr>
            <w:r>
              <w:rPr>
                <w:sz w:val="20"/>
                <w:szCs w:val="20"/>
                <w:lang w:eastAsia="en-US"/>
              </w:rPr>
              <w:t>7</w:t>
            </w:r>
          </w:p>
        </w:tc>
        <w:tc>
          <w:tcPr>
            <w:tcW w:w="1175" w:type="dxa"/>
            <w:tcBorders>
              <w:top w:val="nil"/>
              <w:left w:val="nil"/>
              <w:bottom w:val="single" w:sz="4" w:space="0" w:color="auto"/>
              <w:right w:val="single" w:sz="4" w:space="0" w:color="auto"/>
            </w:tcBorders>
            <w:shd w:val="clear" w:color="auto" w:fill="auto"/>
            <w:noWrap/>
            <w:vAlign w:val="center"/>
          </w:tcPr>
          <w:p w14:paraId="188E4289" w14:textId="54BAF7CC" w:rsidR="005D61B1" w:rsidRDefault="005D61B1" w:rsidP="005D61B1">
            <w:pPr>
              <w:jc w:val="center"/>
              <w:rPr>
                <w:sz w:val="20"/>
                <w:szCs w:val="20"/>
                <w:lang w:eastAsia="en-US"/>
              </w:rPr>
            </w:pPr>
            <w:r>
              <w:rPr>
                <w:sz w:val="20"/>
                <w:szCs w:val="20"/>
                <w:lang w:eastAsia="en-US"/>
              </w:rPr>
              <w:t>дек. 2020</w:t>
            </w:r>
          </w:p>
        </w:tc>
        <w:tc>
          <w:tcPr>
            <w:tcW w:w="7315" w:type="dxa"/>
            <w:tcBorders>
              <w:top w:val="nil"/>
              <w:left w:val="nil"/>
              <w:bottom w:val="single" w:sz="4" w:space="0" w:color="auto"/>
              <w:right w:val="single" w:sz="4" w:space="0" w:color="auto"/>
            </w:tcBorders>
            <w:shd w:val="clear" w:color="auto" w:fill="auto"/>
            <w:noWrap/>
            <w:vAlign w:val="center"/>
          </w:tcPr>
          <w:p w14:paraId="249B443C" w14:textId="0686E0BD" w:rsidR="005D61B1" w:rsidRPr="00F462A8" w:rsidRDefault="005D61B1" w:rsidP="005D61B1">
            <w:pPr>
              <w:rPr>
                <w:sz w:val="20"/>
                <w:szCs w:val="20"/>
                <w:lang w:eastAsia="en-US"/>
              </w:rPr>
            </w:pPr>
            <w:r w:rsidRPr="00F462A8">
              <w:rPr>
                <w:sz w:val="20"/>
                <w:szCs w:val="20"/>
                <w:lang w:eastAsia="en-US"/>
              </w:rPr>
              <w:t>Приложение IV-K01</w:t>
            </w:r>
            <w:r>
              <w:rPr>
                <w:sz w:val="20"/>
                <w:szCs w:val="20"/>
                <w:lang w:eastAsia="en-US"/>
              </w:rPr>
              <w:t>-2</w:t>
            </w:r>
            <w:r w:rsidRPr="00F462A8">
              <w:rPr>
                <w:sz w:val="20"/>
                <w:szCs w:val="20"/>
                <w:lang w:eastAsia="en-US"/>
              </w:rPr>
              <w:t xml:space="preserve"> към Процедура № </w:t>
            </w:r>
            <w:r w:rsidRPr="00F462A8">
              <w:rPr>
                <w:sz w:val="20"/>
                <w:szCs w:val="20"/>
                <w:lang w:val="en-US" w:eastAsia="en-US"/>
              </w:rPr>
              <w:t>IV</w:t>
            </w:r>
            <w:r w:rsidRPr="00F462A8">
              <w:rPr>
                <w:sz w:val="20"/>
                <w:szCs w:val="20"/>
                <w:lang w:eastAsia="en-US"/>
              </w:rPr>
              <w:t>-П0</w:t>
            </w:r>
            <w:r w:rsidRPr="00F462A8">
              <w:rPr>
                <w:sz w:val="20"/>
                <w:szCs w:val="20"/>
                <w:lang w:val="ru-RU" w:eastAsia="en-US"/>
              </w:rPr>
              <w:t>1</w:t>
            </w:r>
            <w:r w:rsidRPr="00F462A8">
              <w:rPr>
                <w:sz w:val="20"/>
                <w:szCs w:val="20"/>
                <w:lang w:eastAsia="en-US"/>
              </w:rPr>
              <w:t xml:space="preserve"> Контролен лист</w:t>
            </w:r>
            <w:r>
              <w:rPr>
                <w:sz w:val="20"/>
                <w:szCs w:val="20"/>
                <w:lang w:eastAsia="en-US"/>
              </w:rPr>
              <w:t>-част 2</w:t>
            </w:r>
          </w:p>
        </w:tc>
      </w:tr>
      <w:tr w:rsidR="005D61B1" w:rsidRPr="004C095B" w14:paraId="16C2B323"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437AA7CE" w14:textId="77777777" w:rsidR="005D61B1" w:rsidRPr="000B07F6" w:rsidRDefault="005D61B1" w:rsidP="005D61B1">
            <w:pPr>
              <w:jc w:val="center"/>
              <w:rPr>
                <w:sz w:val="20"/>
                <w:szCs w:val="20"/>
                <w:lang w:eastAsia="en-US"/>
              </w:rPr>
            </w:pPr>
          </w:p>
        </w:tc>
        <w:tc>
          <w:tcPr>
            <w:tcW w:w="491" w:type="dxa"/>
            <w:tcBorders>
              <w:top w:val="single" w:sz="4" w:space="0" w:color="auto"/>
              <w:bottom w:val="single" w:sz="4" w:space="0" w:color="auto"/>
              <w:right w:val="single" w:sz="4" w:space="0" w:color="auto"/>
            </w:tcBorders>
            <w:shd w:val="clear" w:color="auto" w:fill="auto"/>
            <w:noWrap/>
            <w:vAlign w:val="center"/>
          </w:tcPr>
          <w:p w14:paraId="53845AFB" w14:textId="77777777" w:rsidR="005D61B1"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17A34486" w14:textId="50FE7F35" w:rsidR="005D61B1" w:rsidDel="00A33F82" w:rsidRDefault="005D61B1" w:rsidP="005D61B1">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6D888D63" w14:textId="562F92D6" w:rsidR="005D61B1" w:rsidRPr="00DB1860" w:rsidDel="00A33F82" w:rsidRDefault="005D61B1" w:rsidP="005D61B1">
            <w:pPr>
              <w:jc w:val="center"/>
              <w:rPr>
                <w:sz w:val="20"/>
                <w:szCs w:val="20"/>
                <w:lang w:eastAsia="en-US"/>
              </w:rPr>
            </w:pPr>
            <w:r>
              <w:rPr>
                <w:sz w:val="20"/>
                <w:szCs w:val="20"/>
                <w:lang w:eastAsia="en-US"/>
              </w:rPr>
              <w:t>юни 2019</w:t>
            </w:r>
          </w:p>
        </w:tc>
        <w:tc>
          <w:tcPr>
            <w:tcW w:w="7315" w:type="dxa"/>
            <w:tcBorders>
              <w:top w:val="nil"/>
              <w:left w:val="nil"/>
              <w:bottom w:val="single" w:sz="4" w:space="0" w:color="auto"/>
              <w:right w:val="single" w:sz="4" w:space="0" w:color="auto"/>
            </w:tcBorders>
            <w:shd w:val="clear" w:color="auto" w:fill="auto"/>
            <w:noWrap/>
            <w:vAlign w:val="center"/>
          </w:tcPr>
          <w:p w14:paraId="2AA4FE76" w14:textId="77777777" w:rsidR="005D61B1" w:rsidRPr="00F462A8" w:rsidRDefault="005D61B1" w:rsidP="005D61B1">
            <w:pPr>
              <w:rPr>
                <w:sz w:val="20"/>
                <w:szCs w:val="20"/>
                <w:lang w:eastAsia="en-US"/>
              </w:rPr>
            </w:pPr>
            <w:r w:rsidRPr="00F462A8">
              <w:rPr>
                <w:sz w:val="20"/>
                <w:szCs w:val="20"/>
                <w:lang w:eastAsia="en-US"/>
              </w:rPr>
              <w:t>Приложение IV-T01-1 към Процедура № IV-П01 Справка за разплатени средства</w:t>
            </w:r>
          </w:p>
        </w:tc>
      </w:tr>
      <w:tr w:rsidR="005D61B1" w:rsidRPr="004C095B" w14:paraId="5F010F14"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465EF705" w14:textId="77777777" w:rsidR="005D61B1" w:rsidRPr="000B07F6" w:rsidRDefault="005D61B1" w:rsidP="005D61B1">
            <w:pPr>
              <w:jc w:val="center"/>
              <w:rPr>
                <w:sz w:val="20"/>
                <w:szCs w:val="20"/>
                <w:lang w:eastAsia="en-US"/>
              </w:rPr>
            </w:pPr>
          </w:p>
        </w:tc>
        <w:tc>
          <w:tcPr>
            <w:tcW w:w="491" w:type="dxa"/>
            <w:tcBorders>
              <w:top w:val="single" w:sz="4" w:space="0" w:color="auto"/>
              <w:bottom w:val="single" w:sz="4" w:space="0" w:color="auto"/>
              <w:right w:val="single" w:sz="4" w:space="0" w:color="auto"/>
            </w:tcBorders>
            <w:shd w:val="clear" w:color="auto" w:fill="auto"/>
            <w:noWrap/>
            <w:vAlign w:val="center"/>
          </w:tcPr>
          <w:p w14:paraId="44374239" w14:textId="77777777" w:rsidR="005D61B1"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16F46285" w14:textId="42F7D2BD" w:rsidR="005D61B1" w:rsidRPr="00E75599" w:rsidRDefault="005D61B1" w:rsidP="005D61B1">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38744BAD" w14:textId="049592E6" w:rsidR="005D61B1" w:rsidRPr="00E75599" w:rsidRDefault="005D61B1" w:rsidP="005D61B1">
            <w:pPr>
              <w:jc w:val="center"/>
              <w:rPr>
                <w:sz w:val="20"/>
                <w:szCs w:val="20"/>
                <w:lang w:eastAsia="en-US"/>
              </w:rPr>
            </w:pPr>
            <w:r w:rsidRPr="00E75599">
              <w:rPr>
                <w:sz w:val="20"/>
                <w:szCs w:val="20"/>
                <w:lang w:eastAsia="en-US"/>
              </w:rPr>
              <w:t>февр. 2019</w:t>
            </w:r>
          </w:p>
        </w:tc>
        <w:tc>
          <w:tcPr>
            <w:tcW w:w="7315" w:type="dxa"/>
            <w:tcBorders>
              <w:top w:val="nil"/>
              <w:left w:val="nil"/>
              <w:bottom w:val="single" w:sz="4" w:space="0" w:color="auto"/>
              <w:right w:val="single" w:sz="4" w:space="0" w:color="auto"/>
            </w:tcBorders>
            <w:shd w:val="clear" w:color="auto" w:fill="auto"/>
            <w:noWrap/>
            <w:vAlign w:val="center"/>
          </w:tcPr>
          <w:p w14:paraId="60881100" w14:textId="77777777" w:rsidR="005D61B1" w:rsidRPr="00F462A8" w:rsidRDefault="005D61B1" w:rsidP="005D61B1">
            <w:pPr>
              <w:rPr>
                <w:sz w:val="20"/>
                <w:szCs w:val="20"/>
                <w:lang w:eastAsia="en-US"/>
              </w:rPr>
            </w:pPr>
            <w:r w:rsidRPr="00F462A8">
              <w:rPr>
                <w:sz w:val="20"/>
                <w:szCs w:val="20"/>
                <w:lang w:eastAsia="en-US"/>
              </w:rPr>
              <w:t>Приложение IV-T01-2 към Процедура № IV-П01 Уведомително писмо за плащане</w:t>
            </w:r>
          </w:p>
        </w:tc>
      </w:tr>
      <w:tr w:rsidR="005D61B1" w:rsidRPr="004C095B" w14:paraId="0D18F43C"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46AC698D" w14:textId="77777777" w:rsidR="005D61B1" w:rsidRDefault="005D61B1" w:rsidP="005D61B1">
            <w:pPr>
              <w:jc w:val="center"/>
              <w:rPr>
                <w:sz w:val="20"/>
                <w:szCs w:val="20"/>
                <w:lang w:val="en-US" w:eastAsia="en-US"/>
              </w:rPr>
            </w:pPr>
            <w:r>
              <w:rPr>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5F5A26A7" w14:textId="77777777" w:rsidR="005D61B1" w:rsidRDefault="005D61B1" w:rsidP="005D61B1">
            <w:pPr>
              <w:jc w:val="center"/>
              <w:rPr>
                <w:sz w:val="20"/>
                <w:szCs w:val="20"/>
                <w:lang w:eastAsia="en-US"/>
              </w:rPr>
            </w:pPr>
            <w:r w:rsidRPr="004C095B">
              <w:rPr>
                <w:sz w:val="20"/>
                <w:szCs w:val="20"/>
                <w:lang w:eastAsia="en-US"/>
              </w:rPr>
              <w:t>0</w:t>
            </w:r>
            <w:r>
              <w:rPr>
                <w:sz w:val="20"/>
                <w:szCs w:val="20"/>
                <w:lang w:eastAsia="en-US"/>
              </w:rPr>
              <w:t>2</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089CC1B" w14:textId="2894C1D5" w:rsidR="005D61B1" w:rsidDel="00A33F82" w:rsidRDefault="005D61B1" w:rsidP="005D61B1">
            <w:pPr>
              <w:jc w:val="center"/>
              <w:rPr>
                <w:sz w:val="20"/>
                <w:szCs w:val="20"/>
                <w:lang w:eastAsia="en-US"/>
              </w:rPr>
            </w:pPr>
            <w:r>
              <w:rPr>
                <w:sz w:val="20"/>
                <w:szCs w:val="20"/>
                <w:lang w:eastAsia="en-US"/>
              </w:rPr>
              <w:t>4</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167EFD0" w14:textId="30A5CD7D" w:rsidR="005D61B1" w:rsidRPr="00DB1860" w:rsidDel="00A33F82" w:rsidRDefault="005D61B1" w:rsidP="005D61B1">
            <w:pPr>
              <w:jc w:val="center"/>
              <w:rPr>
                <w:sz w:val="20"/>
                <w:szCs w:val="20"/>
                <w:lang w:eastAsia="en-US"/>
              </w:rPr>
            </w:pPr>
            <w:r>
              <w:rPr>
                <w:sz w:val="20"/>
                <w:szCs w:val="20"/>
                <w:lang w:eastAsia="en-US"/>
              </w:rPr>
              <w:t>ян. 2020</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B67EDC1" w14:textId="77777777" w:rsidR="005D61B1" w:rsidRPr="00F462A8" w:rsidRDefault="005D61B1" w:rsidP="005D61B1">
            <w:pPr>
              <w:rPr>
                <w:sz w:val="20"/>
                <w:szCs w:val="20"/>
                <w:lang w:eastAsia="en-US"/>
              </w:rPr>
            </w:pPr>
            <w:r w:rsidRPr="00F462A8">
              <w:rPr>
                <w:sz w:val="20"/>
                <w:szCs w:val="20"/>
                <w:lang w:eastAsia="en-US"/>
              </w:rPr>
              <w:t xml:space="preserve">Процедура № </w:t>
            </w:r>
            <w:r w:rsidRPr="00F462A8">
              <w:rPr>
                <w:sz w:val="20"/>
                <w:szCs w:val="20"/>
                <w:lang w:val="en-US" w:eastAsia="en-US"/>
              </w:rPr>
              <w:t>IV</w:t>
            </w:r>
            <w:r w:rsidRPr="00F462A8">
              <w:rPr>
                <w:sz w:val="20"/>
                <w:szCs w:val="20"/>
                <w:lang w:eastAsia="en-US"/>
              </w:rPr>
              <w:t>-П02</w:t>
            </w:r>
            <w:r w:rsidRPr="00F462A8">
              <w:rPr>
                <w:sz w:val="20"/>
                <w:szCs w:val="20"/>
                <w:lang w:val="ru-RU" w:eastAsia="en-US"/>
              </w:rPr>
              <w:t xml:space="preserve"> </w:t>
            </w:r>
            <w:r w:rsidRPr="00F462A8">
              <w:rPr>
                <w:sz w:val="20"/>
                <w:szCs w:val="20"/>
                <w:lang w:eastAsia="en-US"/>
              </w:rPr>
              <w:t>Приключване на счетоводната година</w:t>
            </w:r>
          </w:p>
        </w:tc>
      </w:tr>
      <w:tr w:rsidR="005D61B1" w:rsidRPr="004C095B" w14:paraId="2EDCE6BD"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115E63A9" w14:textId="77777777" w:rsidR="005D61B1" w:rsidRPr="000B07F6" w:rsidRDefault="005D61B1" w:rsidP="005D61B1">
            <w:pPr>
              <w:jc w:val="center"/>
              <w:rPr>
                <w:sz w:val="20"/>
                <w:szCs w:val="20"/>
                <w:lang w:eastAsia="en-US"/>
              </w:rPr>
            </w:pPr>
          </w:p>
        </w:tc>
        <w:tc>
          <w:tcPr>
            <w:tcW w:w="491" w:type="dxa"/>
            <w:tcBorders>
              <w:top w:val="single" w:sz="4" w:space="0" w:color="auto"/>
              <w:bottom w:val="single" w:sz="4" w:space="0" w:color="auto"/>
              <w:right w:val="single" w:sz="4" w:space="0" w:color="auto"/>
            </w:tcBorders>
            <w:shd w:val="clear" w:color="auto" w:fill="auto"/>
            <w:noWrap/>
            <w:vAlign w:val="center"/>
          </w:tcPr>
          <w:p w14:paraId="6D221745" w14:textId="77777777" w:rsidR="005D61B1"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FE399D7" w14:textId="121F6A34" w:rsidR="005D61B1" w:rsidDel="00A33F82" w:rsidRDefault="005D61B1" w:rsidP="005D61B1">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6991BCF9" w14:textId="1C0BE5CD" w:rsidR="005D61B1" w:rsidRPr="00DB1860" w:rsidDel="00A33F82" w:rsidRDefault="005D61B1" w:rsidP="005D61B1">
            <w:pPr>
              <w:jc w:val="center"/>
              <w:rPr>
                <w:sz w:val="20"/>
                <w:szCs w:val="20"/>
                <w:lang w:eastAsia="en-US"/>
              </w:rPr>
            </w:pPr>
          </w:p>
        </w:tc>
        <w:tc>
          <w:tcPr>
            <w:tcW w:w="7315" w:type="dxa"/>
            <w:tcBorders>
              <w:top w:val="nil"/>
              <w:left w:val="nil"/>
              <w:bottom w:val="single" w:sz="4" w:space="0" w:color="auto"/>
              <w:right w:val="single" w:sz="4" w:space="0" w:color="auto"/>
            </w:tcBorders>
            <w:shd w:val="clear" w:color="auto" w:fill="auto"/>
            <w:noWrap/>
            <w:vAlign w:val="center"/>
          </w:tcPr>
          <w:p w14:paraId="170B7D91" w14:textId="234D1390" w:rsidR="005D61B1" w:rsidRPr="00F462A8" w:rsidRDefault="005D61B1" w:rsidP="005D61B1">
            <w:pPr>
              <w:rPr>
                <w:sz w:val="20"/>
                <w:szCs w:val="20"/>
                <w:lang w:eastAsia="en-US"/>
              </w:rPr>
            </w:pPr>
            <w:r w:rsidRPr="00F462A8">
              <w:rPr>
                <w:sz w:val="20"/>
                <w:szCs w:val="20"/>
                <w:lang w:eastAsia="en-US"/>
              </w:rPr>
              <w:t>Приложение IV-Т02 към Процедура № IV-П02 Приключване на счетоводната година</w:t>
            </w:r>
            <w:r>
              <w:rPr>
                <w:sz w:val="20"/>
                <w:szCs w:val="20"/>
                <w:lang w:eastAsia="en-US"/>
              </w:rPr>
              <w:t xml:space="preserve"> </w:t>
            </w:r>
            <w:r w:rsidRPr="00991E82">
              <w:rPr>
                <w:b/>
                <w:i/>
                <w:sz w:val="20"/>
                <w:szCs w:val="20"/>
                <w:lang w:eastAsia="en-US"/>
              </w:rPr>
              <w:t xml:space="preserve">отменено </w:t>
            </w:r>
            <w:r w:rsidRPr="000B07F6">
              <w:rPr>
                <w:b/>
                <w:i/>
                <w:sz w:val="20"/>
                <w:szCs w:val="20"/>
                <w:lang w:eastAsia="en-US"/>
              </w:rPr>
              <w:t>авг.</w:t>
            </w:r>
            <w:r w:rsidRPr="00991E82">
              <w:rPr>
                <w:b/>
                <w:i/>
                <w:sz w:val="20"/>
                <w:szCs w:val="20"/>
                <w:lang w:eastAsia="en-US"/>
              </w:rPr>
              <w:t xml:space="preserve"> 2018 г.</w:t>
            </w:r>
          </w:p>
        </w:tc>
      </w:tr>
      <w:tr w:rsidR="005D61B1" w:rsidRPr="004C095B" w14:paraId="0D9F2B63"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6B8CA9F0" w14:textId="77777777" w:rsidR="005D61B1" w:rsidRPr="004C095B" w:rsidRDefault="005D61B1" w:rsidP="005D61B1">
            <w:pPr>
              <w:jc w:val="center"/>
              <w:rPr>
                <w:b/>
                <w:bCs/>
                <w:sz w:val="20"/>
                <w:szCs w:val="20"/>
                <w:lang w:eastAsia="en-US"/>
              </w:rPr>
            </w:pPr>
            <w:r>
              <w:rPr>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0E604EC2" w14:textId="77777777" w:rsidR="005D61B1" w:rsidRPr="004C095B" w:rsidRDefault="005D61B1" w:rsidP="005D61B1">
            <w:pPr>
              <w:jc w:val="center"/>
              <w:rPr>
                <w:sz w:val="20"/>
                <w:szCs w:val="20"/>
                <w:lang w:eastAsia="en-US"/>
              </w:rPr>
            </w:pPr>
            <w:r>
              <w:rPr>
                <w:sz w:val="20"/>
                <w:szCs w:val="20"/>
                <w:lang w:eastAsia="en-US"/>
              </w:rPr>
              <w:t>03</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1FBA119D" w14:textId="23C13603" w:rsidR="005D61B1" w:rsidRPr="004C095B" w:rsidRDefault="005D61B1" w:rsidP="005D61B1">
            <w:pPr>
              <w:jc w:val="center"/>
              <w:rPr>
                <w:sz w:val="20"/>
                <w:szCs w:val="20"/>
                <w:lang w:eastAsia="en-US"/>
              </w:rPr>
            </w:pPr>
            <w:r>
              <w:rPr>
                <w:sz w:val="20"/>
                <w:szCs w:val="20"/>
                <w:lang w:eastAsia="en-US"/>
              </w:rPr>
              <w:t>7</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0428329" w14:textId="4641CFF4" w:rsidR="005D61B1" w:rsidRPr="00DB1860" w:rsidRDefault="005D61B1" w:rsidP="005D61B1">
            <w:pPr>
              <w:jc w:val="center"/>
              <w:rPr>
                <w:sz w:val="20"/>
                <w:szCs w:val="20"/>
                <w:lang w:eastAsia="en-US"/>
              </w:rPr>
            </w:pPr>
            <w:r>
              <w:rPr>
                <w:sz w:val="20"/>
                <w:szCs w:val="20"/>
                <w:lang w:eastAsia="en-US"/>
              </w:rPr>
              <w:t>дек. 2020</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52AE8E8A" w14:textId="77777777" w:rsidR="005D61B1" w:rsidRPr="00F462A8" w:rsidRDefault="005D61B1" w:rsidP="005D61B1">
            <w:pPr>
              <w:rPr>
                <w:sz w:val="20"/>
                <w:szCs w:val="20"/>
                <w:lang w:eastAsia="en-US"/>
              </w:rPr>
            </w:pPr>
            <w:r w:rsidRPr="00F462A8">
              <w:rPr>
                <w:sz w:val="20"/>
                <w:szCs w:val="20"/>
                <w:lang w:eastAsia="en-US"/>
              </w:rPr>
              <w:t xml:space="preserve">Процедура № </w:t>
            </w:r>
            <w:r w:rsidRPr="00F462A8">
              <w:rPr>
                <w:sz w:val="20"/>
                <w:szCs w:val="20"/>
                <w:lang w:val="en-US" w:eastAsia="en-US"/>
              </w:rPr>
              <w:t>IV</w:t>
            </w:r>
            <w:r w:rsidRPr="00F462A8">
              <w:rPr>
                <w:sz w:val="20"/>
                <w:szCs w:val="20"/>
                <w:lang w:eastAsia="en-US"/>
              </w:rPr>
              <w:t>-П03 Изготвяне на (финален) междинен Доклад по сертификация и декларация за допустимите разходи (ДС и ДДР) до Сертифициращия орган</w:t>
            </w:r>
          </w:p>
        </w:tc>
      </w:tr>
      <w:tr w:rsidR="005D61B1" w:rsidRPr="004C095B" w14:paraId="5696A149"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2E5033FB" w14:textId="77777777" w:rsidR="005D61B1" w:rsidRPr="003F6BC7" w:rsidRDefault="005D61B1" w:rsidP="005D61B1">
            <w:pPr>
              <w:jc w:val="center"/>
              <w:rPr>
                <w:sz w:val="20"/>
                <w:szCs w:val="20"/>
                <w:lang w:val="en-US" w:eastAsia="en-US"/>
              </w:rPr>
            </w:pPr>
            <w:r>
              <w:rPr>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auto"/>
            <w:noWrap/>
            <w:vAlign w:val="center"/>
          </w:tcPr>
          <w:p w14:paraId="55E6F4CE" w14:textId="77777777" w:rsidR="005D61B1" w:rsidRPr="004C095B"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184A6DC3" w14:textId="65D3ACB0" w:rsidR="005D61B1" w:rsidRPr="00D854F6" w:rsidRDefault="005D61B1" w:rsidP="005D61B1">
            <w:pPr>
              <w:jc w:val="center"/>
              <w:rPr>
                <w:sz w:val="20"/>
                <w:szCs w:val="20"/>
                <w:lang w:eastAsia="en-US"/>
              </w:rPr>
            </w:pPr>
            <w:r>
              <w:rPr>
                <w:sz w:val="20"/>
                <w:szCs w:val="20"/>
                <w:lang w:eastAsia="en-US"/>
              </w:rPr>
              <w:t>9</w:t>
            </w:r>
          </w:p>
        </w:tc>
        <w:tc>
          <w:tcPr>
            <w:tcW w:w="1175" w:type="dxa"/>
            <w:tcBorders>
              <w:top w:val="nil"/>
              <w:left w:val="nil"/>
              <w:bottom w:val="single" w:sz="4" w:space="0" w:color="auto"/>
              <w:right w:val="single" w:sz="4" w:space="0" w:color="auto"/>
            </w:tcBorders>
            <w:shd w:val="clear" w:color="auto" w:fill="auto"/>
            <w:noWrap/>
            <w:vAlign w:val="center"/>
          </w:tcPr>
          <w:p w14:paraId="7A618D08" w14:textId="69622550" w:rsidR="005D61B1" w:rsidRPr="00DB1860" w:rsidRDefault="00036B14" w:rsidP="00036B14">
            <w:pPr>
              <w:jc w:val="center"/>
              <w:rPr>
                <w:sz w:val="20"/>
                <w:szCs w:val="20"/>
                <w:lang w:eastAsia="en-US"/>
              </w:rPr>
            </w:pPr>
            <w:r>
              <w:rPr>
                <w:sz w:val="20"/>
                <w:szCs w:val="20"/>
                <w:lang w:eastAsia="en-US"/>
              </w:rPr>
              <w:t>април</w:t>
            </w:r>
            <w:r w:rsidR="005D61B1">
              <w:rPr>
                <w:sz w:val="20"/>
                <w:szCs w:val="20"/>
                <w:lang w:eastAsia="en-US"/>
              </w:rPr>
              <w:t xml:space="preserve"> 202</w:t>
            </w:r>
            <w:r>
              <w:rPr>
                <w:sz w:val="20"/>
                <w:szCs w:val="20"/>
                <w:lang w:eastAsia="en-US"/>
              </w:rPr>
              <w:t>2</w:t>
            </w:r>
          </w:p>
        </w:tc>
        <w:tc>
          <w:tcPr>
            <w:tcW w:w="7315" w:type="dxa"/>
            <w:tcBorders>
              <w:top w:val="nil"/>
              <w:left w:val="nil"/>
              <w:bottom w:val="single" w:sz="4" w:space="0" w:color="auto"/>
              <w:right w:val="single" w:sz="4" w:space="0" w:color="auto"/>
            </w:tcBorders>
            <w:shd w:val="clear" w:color="auto" w:fill="auto"/>
            <w:noWrap/>
            <w:vAlign w:val="center"/>
          </w:tcPr>
          <w:p w14:paraId="0B6C58C8" w14:textId="77777777" w:rsidR="005D61B1" w:rsidRPr="00F462A8" w:rsidRDefault="005D61B1" w:rsidP="005D61B1">
            <w:pPr>
              <w:rPr>
                <w:sz w:val="20"/>
                <w:szCs w:val="20"/>
                <w:lang w:eastAsia="en-US"/>
              </w:rPr>
            </w:pPr>
            <w:r w:rsidRPr="00F462A8">
              <w:rPr>
                <w:sz w:val="20"/>
                <w:szCs w:val="20"/>
                <w:lang w:eastAsia="en-US"/>
              </w:rPr>
              <w:t xml:space="preserve">Приложение IV-K03 към Процедура № </w:t>
            </w:r>
            <w:r w:rsidRPr="00F462A8">
              <w:rPr>
                <w:sz w:val="20"/>
                <w:szCs w:val="20"/>
                <w:lang w:val="en-US" w:eastAsia="en-US"/>
              </w:rPr>
              <w:t>IV</w:t>
            </w:r>
            <w:r w:rsidRPr="00F462A8">
              <w:rPr>
                <w:sz w:val="20"/>
                <w:szCs w:val="20"/>
                <w:lang w:eastAsia="en-US"/>
              </w:rPr>
              <w:t>-П03 Контролен лист</w:t>
            </w:r>
          </w:p>
        </w:tc>
      </w:tr>
      <w:tr w:rsidR="005D61B1" w:rsidRPr="004C095B" w14:paraId="21C679E7"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6BB642EF" w14:textId="77777777" w:rsidR="005D61B1" w:rsidRPr="004C095B" w:rsidRDefault="005D61B1" w:rsidP="005D61B1">
            <w:pPr>
              <w:jc w:val="center"/>
              <w:rPr>
                <w:b/>
                <w:bCs/>
                <w:sz w:val="20"/>
                <w:szCs w:val="20"/>
                <w:lang w:eastAsia="en-US"/>
              </w:rPr>
            </w:pPr>
            <w:r>
              <w:rPr>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4A32CDB9" w14:textId="77777777" w:rsidR="005D61B1" w:rsidRPr="004C095B" w:rsidRDefault="005D61B1" w:rsidP="005D61B1">
            <w:pPr>
              <w:jc w:val="center"/>
              <w:rPr>
                <w:sz w:val="20"/>
                <w:szCs w:val="20"/>
                <w:lang w:eastAsia="en-US"/>
              </w:rPr>
            </w:pPr>
            <w:r>
              <w:rPr>
                <w:sz w:val="20"/>
                <w:szCs w:val="20"/>
                <w:lang w:eastAsia="en-US"/>
              </w:rPr>
              <w:t>04</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1A0B18A3" w14:textId="07BD4F9D" w:rsidR="005D61B1" w:rsidRPr="00D854F6" w:rsidRDefault="005D61B1" w:rsidP="005D61B1">
            <w:pPr>
              <w:jc w:val="center"/>
              <w:rPr>
                <w:sz w:val="20"/>
                <w:szCs w:val="20"/>
                <w:lang w:eastAsia="en-US"/>
              </w:rPr>
            </w:pPr>
            <w:r>
              <w:rPr>
                <w:sz w:val="20"/>
                <w:szCs w:val="20"/>
                <w:lang w:eastAsia="en-US"/>
              </w:rPr>
              <w:t>3</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6BCE44E" w14:textId="5C6D4DDF" w:rsidR="005D61B1" w:rsidRPr="00DB1860" w:rsidRDefault="005D61B1" w:rsidP="003806C7">
            <w:pPr>
              <w:jc w:val="center"/>
              <w:rPr>
                <w:sz w:val="20"/>
                <w:szCs w:val="20"/>
                <w:lang w:eastAsia="en-US"/>
              </w:rPr>
            </w:pP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078F5BEE" w14:textId="4CFEB458" w:rsidR="005D61B1" w:rsidRPr="00F462A8" w:rsidRDefault="005D61B1" w:rsidP="005D61B1">
            <w:pPr>
              <w:rPr>
                <w:sz w:val="20"/>
                <w:szCs w:val="20"/>
                <w:lang w:eastAsia="en-US"/>
              </w:rPr>
            </w:pPr>
            <w:r w:rsidRPr="00F462A8">
              <w:rPr>
                <w:sz w:val="20"/>
                <w:szCs w:val="20"/>
                <w:lang w:eastAsia="en-US"/>
              </w:rPr>
              <w:t xml:space="preserve">Процедура № </w:t>
            </w:r>
            <w:r w:rsidRPr="00F462A8">
              <w:rPr>
                <w:sz w:val="20"/>
                <w:szCs w:val="20"/>
                <w:lang w:val="en-US" w:eastAsia="en-US"/>
              </w:rPr>
              <w:t>IV</w:t>
            </w:r>
            <w:r w:rsidRPr="00F462A8">
              <w:rPr>
                <w:sz w:val="20"/>
                <w:szCs w:val="20"/>
                <w:lang w:eastAsia="en-US"/>
              </w:rPr>
              <w:t xml:space="preserve">-П04 Изготвяне на </w:t>
            </w:r>
            <w:r>
              <w:rPr>
                <w:sz w:val="20"/>
                <w:szCs w:val="20"/>
                <w:lang w:eastAsia="en-US"/>
              </w:rPr>
              <w:t xml:space="preserve">Информация за резултатите от извършените управленски проверки на УО на ОПДУ </w:t>
            </w:r>
            <w:r w:rsidRPr="00F462A8">
              <w:rPr>
                <w:sz w:val="20"/>
                <w:szCs w:val="20"/>
                <w:lang w:eastAsia="en-US"/>
              </w:rPr>
              <w:t>до СО</w:t>
            </w:r>
            <w:r>
              <w:rPr>
                <w:sz w:val="20"/>
                <w:szCs w:val="20"/>
                <w:lang w:eastAsia="en-US"/>
              </w:rPr>
              <w:t xml:space="preserve"> </w:t>
            </w:r>
            <w:r w:rsidRPr="00F462A8">
              <w:rPr>
                <w:b/>
                <w:i/>
                <w:sz w:val="20"/>
                <w:szCs w:val="20"/>
                <w:lang w:eastAsia="en-US"/>
              </w:rPr>
              <w:t xml:space="preserve">отменена </w:t>
            </w:r>
            <w:r>
              <w:rPr>
                <w:b/>
                <w:i/>
                <w:sz w:val="20"/>
                <w:szCs w:val="20"/>
                <w:lang w:eastAsia="en-US"/>
              </w:rPr>
              <w:t>ян</w:t>
            </w:r>
            <w:r w:rsidRPr="00F462A8">
              <w:rPr>
                <w:b/>
                <w:i/>
                <w:sz w:val="20"/>
                <w:szCs w:val="20"/>
                <w:lang w:eastAsia="en-US"/>
              </w:rPr>
              <w:t>. 20</w:t>
            </w:r>
            <w:r>
              <w:rPr>
                <w:b/>
                <w:i/>
                <w:sz w:val="20"/>
                <w:szCs w:val="20"/>
                <w:lang w:eastAsia="en-US"/>
              </w:rPr>
              <w:t>20</w:t>
            </w:r>
            <w:r w:rsidRPr="00F462A8">
              <w:rPr>
                <w:b/>
                <w:i/>
                <w:sz w:val="20"/>
                <w:szCs w:val="20"/>
                <w:lang w:eastAsia="en-US"/>
              </w:rPr>
              <w:t xml:space="preserve"> г.</w:t>
            </w:r>
          </w:p>
        </w:tc>
      </w:tr>
      <w:tr w:rsidR="005D61B1" w:rsidRPr="00891350" w14:paraId="7C6D08C9"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563F4E7C" w14:textId="43B0052A" w:rsidR="005D61B1" w:rsidRPr="00D609F4" w:rsidDel="000F2D01" w:rsidRDefault="005D61B1" w:rsidP="005D61B1">
            <w:pPr>
              <w:jc w:val="center"/>
              <w:rPr>
                <w:sz w:val="20"/>
                <w:szCs w:val="20"/>
                <w:lang w:eastAsia="en-US"/>
              </w:rPr>
            </w:pPr>
            <w:r>
              <w:rPr>
                <w:sz w:val="20"/>
                <w:szCs w:val="20"/>
                <w:lang w:val="en-US" w:eastAsia="en-US"/>
              </w:rPr>
              <w:t>IV-</w:t>
            </w:r>
            <w:r>
              <w:rPr>
                <w:sz w:val="20"/>
                <w:szCs w:val="20"/>
                <w:lang w:eastAsia="en-US"/>
              </w:rPr>
              <w:t>05</w:t>
            </w:r>
          </w:p>
        </w:tc>
        <w:tc>
          <w:tcPr>
            <w:tcW w:w="491" w:type="dxa"/>
            <w:tcBorders>
              <w:top w:val="single" w:sz="4" w:space="0" w:color="auto"/>
              <w:bottom w:val="single" w:sz="4" w:space="0" w:color="auto"/>
              <w:right w:val="single" w:sz="4" w:space="0" w:color="auto"/>
            </w:tcBorders>
            <w:shd w:val="clear" w:color="auto" w:fill="auto"/>
            <w:noWrap/>
            <w:vAlign w:val="center"/>
          </w:tcPr>
          <w:p w14:paraId="55B2D465" w14:textId="77777777" w:rsidR="005D61B1"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88B0F5E" w14:textId="77777777" w:rsidR="005D61B1" w:rsidDel="000F2D01" w:rsidRDefault="005D61B1" w:rsidP="005D61B1">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19D95979" w14:textId="77777777" w:rsidR="005D61B1" w:rsidRPr="00DB1860" w:rsidDel="000F2D01" w:rsidRDefault="005D61B1" w:rsidP="005D61B1">
            <w:pPr>
              <w:jc w:val="center"/>
              <w:rPr>
                <w:sz w:val="20"/>
                <w:szCs w:val="20"/>
                <w:lang w:eastAsia="en-US"/>
              </w:rPr>
            </w:pPr>
          </w:p>
        </w:tc>
        <w:tc>
          <w:tcPr>
            <w:tcW w:w="7315" w:type="dxa"/>
            <w:tcBorders>
              <w:top w:val="nil"/>
              <w:left w:val="nil"/>
              <w:bottom w:val="single" w:sz="4" w:space="0" w:color="auto"/>
              <w:right w:val="single" w:sz="4" w:space="0" w:color="auto"/>
            </w:tcBorders>
            <w:shd w:val="clear" w:color="auto" w:fill="auto"/>
            <w:noWrap/>
            <w:vAlign w:val="center"/>
          </w:tcPr>
          <w:p w14:paraId="424A4602" w14:textId="77777777" w:rsidR="005D61B1" w:rsidRPr="00F462A8" w:rsidRDefault="005D61B1" w:rsidP="005D61B1">
            <w:pPr>
              <w:rPr>
                <w:sz w:val="20"/>
                <w:szCs w:val="20"/>
                <w:lang w:eastAsia="en-US"/>
              </w:rPr>
            </w:pPr>
            <w:r w:rsidRPr="00F462A8">
              <w:rPr>
                <w:sz w:val="20"/>
                <w:szCs w:val="20"/>
                <w:lang w:eastAsia="en-US"/>
              </w:rPr>
              <w:t xml:space="preserve">Процедура № </w:t>
            </w:r>
            <w:r w:rsidRPr="00F462A8">
              <w:rPr>
                <w:sz w:val="20"/>
                <w:szCs w:val="20"/>
                <w:lang w:val="en-US" w:eastAsia="en-US"/>
              </w:rPr>
              <w:t>IV</w:t>
            </w:r>
            <w:r w:rsidRPr="00F462A8">
              <w:rPr>
                <w:sz w:val="20"/>
                <w:szCs w:val="20"/>
                <w:lang w:eastAsia="en-US"/>
              </w:rPr>
              <w:t>-П05 Изготвяне на годишен ДС и ДДР до Сертифициращия орган</w:t>
            </w:r>
          </w:p>
          <w:p w14:paraId="366C8668" w14:textId="77777777" w:rsidR="005D61B1" w:rsidRPr="00F462A8" w:rsidDel="000F2D01" w:rsidRDefault="005D61B1" w:rsidP="005D61B1">
            <w:pPr>
              <w:rPr>
                <w:b/>
                <w:i/>
                <w:sz w:val="20"/>
                <w:szCs w:val="20"/>
                <w:lang w:eastAsia="en-US"/>
              </w:rPr>
            </w:pPr>
            <w:r w:rsidRPr="00F462A8">
              <w:rPr>
                <w:b/>
                <w:i/>
                <w:sz w:val="20"/>
                <w:szCs w:val="20"/>
                <w:lang w:eastAsia="en-US"/>
              </w:rPr>
              <w:t>отменена февр. 2017 г.</w:t>
            </w:r>
          </w:p>
        </w:tc>
      </w:tr>
      <w:tr w:rsidR="005D61B1" w:rsidRPr="00891350" w14:paraId="0522BB33"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7DF71262" w14:textId="77777777" w:rsidR="005D61B1" w:rsidDel="000F2D01" w:rsidRDefault="005D61B1" w:rsidP="005D61B1">
            <w:pPr>
              <w:jc w:val="center"/>
              <w:rPr>
                <w:sz w:val="20"/>
                <w:szCs w:val="20"/>
                <w:lang w:val="en-US" w:eastAsia="en-US"/>
              </w:rPr>
            </w:pPr>
            <w:r>
              <w:rPr>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auto"/>
            <w:noWrap/>
            <w:vAlign w:val="center"/>
          </w:tcPr>
          <w:p w14:paraId="0A89341D" w14:textId="77777777" w:rsidR="005D61B1"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CA0EF69" w14:textId="77777777" w:rsidR="005D61B1" w:rsidDel="000F2D01" w:rsidRDefault="005D61B1" w:rsidP="005D61B1">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550D75CC" w14:textId="77777777" w:rsidR="005D61B1" w:rsidRPr="00DB1860" w:rsidDel="000F2D01" w:rsidRDefault="005D61B1" w:rsidP="005D61B1">
            <w:pPr>
              <w:jc w:val="center"/>
              <w:rPr>
                <w:sz w:val="20"/>
                <w:szCs w:val="20"/>
                <w:lang w:eastAsia="en-US"/>
              </w:rPr>
            </w:pPr>
          </w:p>
        </w:tc>
        <w:tc>
          <w:tcPr>
            <w:tcW w:w="7315" w:type="dxa"/>
            <w:tcBorders>
              <w:top w:val="nil"/>
              <w:left w:val="nil"/>
              <w:bottom w:val="single" w:sz="4" w:space="0" w:color="auto"/>
              <w:right w:val="single" w:sz="4" w:space="0" w:color="auto"/>
            </w:tcBorders>
            <w:shd w:val="clear" w:color="auto" w:fill="auto"/>
            <w:noWrap/>
            <w:vAlign w:val="center"/>
          </w:tcPr>
          <w:p w14:paraId="006CE71C" w14:textId="77777777" w:rsidR="005D61B1" w:rsidRPr="00F462A8" w:rsidRDefault="005D61B1" w:rsidP="005D61B1">
            <w:pPr>
              <w:rPr>
                <w:sz w:val="20"/>
                <w:szCs w:val="20"/>
                <w:lang w:eastAsia="en-US"/>
              </w:rPr>
            </w:pPr>
            <w:r w:rsidRPr="00F462A8">
              <w:rPr>
                <w:sz w:val="20"/>
                <w:szCs w:val="20"/>
                <w:lang w:eastAsia="en-US"/>
              </w:rPr>
              <w:t xml:space="preserve">Приложение IV-K05 към Процедура № </w:t>
            </w:r>
            <w:r w:rsidRPr="00F462A8">
              <w:rPr>
                <w:sz w:val="20"/>
                <w:szCs w:val="20"/>
                <w:lang w:val="en-US" w:eastAsia="en-US"/>
              </w:rPr>
              <w:t>IV</w:t>
            </w:r>
            <w:r w:rsidRPr="00F462A8">
              <w:rPr>
                <w:sz w:val="20"/>
                <w:szCs w:val="20"/>
                <w:lang w:eastAsia="en-US"/>
              </w:rPr>
              <w:t>-П05 Контролен лист</w:t>
            </w:r>
          </w:p>
          <w:p w14:paraId="6CEAC209" w14:textId="77777777" w:rsidR="005D61B1" w:rsidRPr="00F462A8" w:rsidDel="000F2D01" w:rsidRDefault="005D61B1" w:rsidP="005D61B1">
            <w:pPr>
              <w:rPr>
                <w:b/>
                <w:i/>
                <w:sz w:val="20"/>
                <w:szCs w:val="20"/>
                <w:lang w:eastAsia="en-US"/>
              </w:rPr>
            </w:pPr>
            <w:r w:rsidRPr="00F462A8">
              <w:rPr>
                <w:b/>
                <w:i/>
                <w:sz w:val="20"/>
                <w:szCs w:val="20"/>
                <w:lang w:eastAsia="en-US"/>
              </w:rPr>
              <w:t>отменен февр. 2017 г.</w:t>
            </w:r>
          </w:p>
        </w:tc>
      </w:tr>
      <w:tr w:rsidR="005D61B1" w:rsidRPr="00891350" w14:paraId="51904F97"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20745026" w14:textId="77777777" w:rsidR="005D61B1" w:rsidRPr="00C2374D" w:rsidRDefault="005D61B1" w:rsidP="005D61B1">
            <w:pPr>
              <w:rPr>
                <w:sz w:val="20"/>
                <w:szCs w:val="20"/>
                <w:lang w:eastAsia="en-US"/>
              </w:rPr>
            </w:pPr>
          </w:p>
        </w:tc>
        <w:tc>
          <w:tcPr>
            <w:tcW w:w="491" w:type="dxa"/>
            <w:tcBorders>
              <w:top w:val="single" w:sz="4" w:space="0" w:color="auto"/>
              <w:bottom w:val="single" w:sz="4" w:space="0" w:color="auto"/>
              <w:right w:val="single" w:sz="4" w:space="0" w:color="auto"/>
            </w:tcBorders>
            <w:shd w:val="clear" w:color="auto" w:fill="auto"/>
            <w:noWrap/>
            <w:vAlign w:val="center"/>
          </w:tcPr>
          <w:p w14:paraId="29337342" w14:textId="77777777" w:rsidR="005D61B1"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5D98052" w14:textId="77777777" w:rsidR="005D61B1" w:rsidRDefault="005D61B1" w:rsidP="005D61B1">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741C9F5B" w14:textId="77777777" w:rsidR="005D61B1" w:rsidRPr="00DB1860" w:rsidRDefault="005D61B1" w:rsidP="005D61B1">
            <w:pPr>
              <w:jc w:val="center"/>
              <w:rPr>
                <w:sz w:val="20"/>
                <w:szCs w:val="20"/>
                <w:lang w:eastAsia="en-US"/>
              </w:rPr>
            </w:pPr>
          </w:p>
        </w:tc>
        <w:tc>
          <w:tcPr>
            <w:tcW w:w="7315" w:type="dxa"/>
            <w:tcBorders>
              <w:top w:val="nil"/>
              <w:left w:val="nil"/>
              <w:bottom w:val="single" w:sz="4" w:space="0" w:color="auto"/>
              <w:right w:val="single" w:sz="4" w:space="0" w:color="auto"/>
            </w:tcBorders>
            <w:shd w:val="clear" w:color="auto" w:fill="auto"/>
            <w:noWrap/>
            <w:vAlign w:val="center"/>
          </w:tcPr>
          <w:p w14:paraId="091A5089" w14:textId="77777777" w:rsidR="005D61B1" w:rsidRPr="00F462A8" w:rsidRDefault="005D61B1" w:rsidP="005D61B1">
            <w:pPr>
              <w:rPr>
                <w:sz w:val="20"/>
                <w:szCs w:val="20"/>
                <w:lang w:eastAsia="en-US"/>
              </w:rPr>
            </w:pPr>
            <w:r w:rsidRPr="00F462A8">
              <w:rPr>
                <w:sz w:val="20"/>
                <w:szCs w:val="20"/>
                <w:lang w:eastAsia="en-US"/>
              </w:rPr>
              <w:t xml:space="preserve">Приложение IV-Т05 към Процедура № </w:t>
            </w:r>
            <w:r w:rsidRPr="00F462A8">
              <w:rPr>
                <w:sz w:val="20"/>
                <w:szCs w:val="20"/>
                <w:lang w:val="en-US" w:eastAsia="en-US"/>
              </w:rPr>
              <w:t>IV</w:t>
            </w:r>
            <w:r w:rsidRPr="00F462A8">
              <w:rPr>
                <w:sz w:val="20"/>
                <w:szCs w:val="20"/>
                <w:lang w:eastAsia="en-US"/>
              </w:rPr>
              <w:t xml:space="preserve">-П05 Образец на Декларация за управление </w:t>
            </w:r>
            <w:r w:rsidRPr="00F462A8">
              <w:rPr>
                <w:b/>
                <w:i/>
                <w:sz w:val="20"/>
                <w:szCs w:val="20"/>
                <w:lang w:eastAsia="en-US"/>
              </w:rPr>
              <w:t>отменен февр. 2017 г.</w:t>
            </w:r>
          </w:p>
        </w:tc>
      </w:tr>
      <w:tr w:rsidR="005D61B1" w:rsidRPr="00CB01B0" w14:paraId="692DB23E"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744494E0" w14:textId="77777777" w:rsidR="005D61B1" w:rsidRPr="00D81C5E" w:rsidRDefault="005D61B1" w:rsidP="005D61B1">
            <w:pPr>
              <w:rPr>
                <w:sz w:val="20"/>
                <w:szCs w:val="20"/>
                <w:lang w:eastAsia="en-US"/>
              </w:rPr>
            </w:pPr>
            <w:r w:rsidRPr="00D81C5E">
              <w:rPr>
                <w:sz w:val="20"/>
                <w:szCs w:val="20"/>
                <w:lang w:eastAsia="en-US"/>
              </w:rPr>
              <w:t>IV-</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06103F8D" w14:textId="77777777" w:rsidR="005D61B1" w:rsidRPr="00D81C5E" w:rsidRDefault="005D61B1" w:rsidP="005D61B1">
            <w:pPr>
              <w:jc w:val="center"/>
              <w:rPr>
                <w:sz w:val="20"/>
                <w:szCs w:val="20"/>
                <w:lang w:eastAsia="en-US"/>
              </w:rPr>
            </w:pPr>
            <w:r w:rsidRPr="00D81C5E">
              <w:rPr>
                <w:sz w:val="20"/>
                <w:szCs w:val="20"/>
                <w:lang w:eastAsia="en-US"/>
              </w:rPr>
              <w:t>05</w:t>
            </w:r>
          </w:p>
        </w:tc>
        <w:tc>
          <w:tcPr>
            <w:tcW w:w="429" w:type="dxa"/>
            <w:tcBorders>
              <w:top w:val="nil"/>
              <w:left w:val="nil"/>
              <w:bottom w:val="single" w:sz="4" w:space="0" w:color="auto"/>
              <w:right w:val="single" w:sz="4" w:space="0" w:color="auto"/>
            </w:tcBorders>
            <w:shd w:val="clear" w:color="auto" w:fill="FFF2CC" w:themeFill="accent4" w:themeFillTint="33"/>
            <w:noWrap/>
            <w:vAlign w:val="center"/>
          </w:tcPr>
          <w:p w14:paraId="3862C689" w14:textId="68CBD7C1" w:rsidR="005D61B1" w:rsidRPr="00D81C5E" w:rsidRDefault="00D613AB" w:rsidP="005D61B1">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FFF2CC" w:themeFill="accent4" w:themeFillTint="33"/>
            <w:noWrap/>
            <w:vAlign w:val="center"/>
          </w:tcPr>
          <w:p w14:paraId="40674618" w14:textId="6F20E49F" w:rsidR="005D61B1" w:rsidRPr="0004795A" w:rsidRDefault="00D613AB" w:rsidP="005D61B1">
            <w:pPr>
              <w:jc w:val="center"/>
              <w:rPr>
                <w:sz w:val="20"/>
                <w:szCs w:val="20"/>
                <w:lang w:eastAsia="en-US"/>
              </w:rPr>
            </w:pPr>
            <w:r>
              <w:rPr>
                <w:sz w:val="20"/>
                <w:szCs w:val="20"/>
                <w:lang w:eastAsia="en-US"/>
              </w:rPr>
              <w:t>април 2022</w:t>
            </w:r>
          </w:p>
        </w:tc>
        <w:tc>
          <w:tcPr>
            <w:tcW w:w="7315" w:type="dxa"/>
            <w:tcBorders>
              <w:top w:val="nil"/>
              <w:left w:val="nil"/>
              <w:bottom w:val="single" w:sz="4" w:space="0" w:color="auto"/>
              <w:right w:val="single" w:sz="4" w:space="0" w:color="auto"/>
            </w:tcBorders>
            <w:shd w:val="clear" w:color="auto" w:fill="FFF2CC" w:themeFill="accent4" w:themeFillTint="33"/>
            <w:noWrap/>
            <w:vAlign w:val="center"/>
          </w:tcPr>
          <w:p w14:paraId="54F8D5C4" w14:textId="77777777" w:rsidR="005D61B1" w:rsidRPr="0004795A" w:rsidRDefault="005D61B1" w:rsidP="005D61B1">
            <w:pPr>
              <w:rPr>
                <w:sz w:val="20"/>
                <w:szCs w:val="20"/>
                <w:lang w:eastAsia="en-US"/>
              </w:rPr>
            </w:pPr>
            <w:r>
              <w:rPr>
                <w:sz w:val="20"/>
                <w:szCs w:val="20"/>
                <w:lang w:eastAsia="en-US"/>
              </w:rPr>
              <w:t xml:space="preserve">Приложение </w:t>
            </w:r>
            <w:r w:rsidRPr="0004795A">
              <w:rPr>
                <w:sz w:val="20"/>
                <w:szCs w:val="20"/>
                <w:lang w:eastAsia="en-US"/>
              </w:rPr>
              <w:t>IV-П05 Процедура авансово финансиране</w:t>
            </w:r>
          </w:p>
        </w:tc>
      </w:tr>
      <w:tr w:rsidR="005D61B1" w:rsidRPr="00CB01B0" w14:paraId="15557536"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191BDFE6" w14:textId="77777777" w:rsidR="005D61B1" w:rsidRPr="00D81C5E" w:rsidRDefault="005D61B1" w:rsidP="005D61B1">
            <w:pPr>
              <w:rPr>
                <w:sz w:val="20"/>
                <w:szCs w:val="20"/>
                <w:lang w:eastAsia="en-US"/>
              </w:rPr>
            </w:pPr>
            <w:r w:rsidRPr="00D81C5E">
              <w:rPr>
                <w:sz w:val="20"/>
                <w:szCs w:val="20"/>
                <w:lang w:eastAsia="en-US"/>
              </w:rPr>
              <w:t>IV-</w:t>
            </w:r>
          </w:p>
        </w:tc>
        <w:tc>
          <w:tcPr>
            <w:tcW w:w="491" w:type="dxa"/>
            <w:tcBorders>
              <w:top w:val="single" w:sz="4" w:space="0" w:color="auto"/>
              <w:bottom w:val="single" w:sz="4" w:space="0" w:color="auto"/>
              <w:right w:val="single" w:sz="4" w:space="0" w:color="auto"/>
            </w:tcBorders>
            <w:shd w:val="clear" w:color="auto" w:fill="auto"/>
            <w:noWrap/>
            <w:vAlign w:val="center"/>
          </w:tcPr>
          <w:p w14:paraId="5D693931" w14:textId="77777777" w:rsidR="005D61B1" w:rsidRPr="00D81C5E"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8C4074F" w14:textId="7274787D" w:rsidR="005D61B1" w:rsidRPr="00CB01B0" w:rsidRDefault="005D61B1" w:rsidP="005D61B1">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03593ADE" w14:textId="793F59FA" w:rsidR="005D61B1" w:rsidRPr="00DB1860" w:rsidRDefault="005D61B1" w:rsidP="005D61B1">
            <w:pPr>
              <w:jc w:val="center"/>
              <w:rPr>
                <w:sz w:val="20"/>
                <w:szCs w:val="20"/>
                <w:lang w:eastAsia="en-US"/>
              </w:rPr>
            </w:pPr>
            <w:r>
              <w:rPr>
                <w:sz w:val="20"/>
                <w:szCs w:val="20"/>
                <w:lang w:eastAsia="en-US"/>
              </w:rPr>
              <w:t>юни 2019</w:t>
            </w:r>
          </w:p>
        </w:tc>
        <w:tc>
          <w:tcPr>
            <w:tcW w:w="7315" w:type="dxa"/>
            <w:tcBorders>
              <w:top w:val="nil"/>
              <w:left w:val="nil"/>
              <w:bottom w:val="single" w:sz="4" w:space="0" w:color="auto"/>
              <w:right w:val="single" w:sz="4" w:space="0" w:color="auto"/>
            </w:tcBorders>
            <w:shd w:val="clear" w:color="auto" w:fill="auto"/>
            <w:noWrap/>
            <w:vAlign w:val="center"/>
          </w:tcPr>
          <w:p w14:paraId="11340FF9" w14:textId="77777777" w:rsidR="005D61B1" w:rsidRPr="0004795A" w:rsidRDefault="005D61B1" w:rsidP="005D61B1">
            <w:pPr>
              <w:rPr>
                <w:sz w:val="20"/>
                <w:szCs w:val="20"/>
                <w:lang w:eastAsia="en-US"/>
              </w:rPr>
            </w:pPr>
            <w:r w:rsidRPr="0004795A">
              <w:rPr>
                <w:sz w:val="20"/>
                <w:szCs w:val="20"/>
                <w:lang w:eastAsia="en-US"/>
              </w:rPr>
              <w:t xml:space="preserve">Приложение IV-К05-1 Искане авансово финансиране към Процедура № </w:t>
            </w:r>
            <w:r w:rsidRPr="00D81C5E">
              <w:rPr>
                <w:sz w:val="20"/>
                <w:szCs w:val="20"/>
                <w:lang w:eastAsia="en-US"/>
              </w:rPr>
              <w:t>IV-</w:t>
            </w:r>
            <w:r w:rsidRPr="0004795A">
              <w:rPr>
                <w:sz w:val="20"/>
                <w:szCs w:val="20"/>
                <w:lang w:eastAsia="en-US"/>
              </w:rPr>
              <w:t>П05 Авансово финансиране</w:t>
            </w:r>
          </w:p>
        </w:tc>
      </w:tr>
      <w:tr w:rsidR="005D61B1" w:rsidRPr="00CB01B0" w14:paraId="611B9208"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0A7E6379" w14:textId="77777777" w:rsidR="005D61B1" w:rsidRPr="00D81C5E" w:rsidRDefault="005D61B1" w:rsidP="005D61B1">
            <w:pPr>
              <w:rPr>
                <w:sz w:val="20"/>
                <w:szCs w:val="20"/>
                <w:lang w:eastAsia="en-US"/>
              </w:rPr>
            </w:pPr>
            <w:r w:rsidRPr="00D81C5E">
              <w:rPr>
                <w:sz w:val="20"/>
                <w:szCs w:val="20"/>
                <w:lang w:eastAsia="en-US"/>
              </w:rPr>
              <w:t>IV-</w:t>
            </w:r>
          </w:p>
        </w:tc>
        <w:tc>
          <w:tcPr>
            <w:tcW w:w="491" w:type="dxa"/>
            <w:tcBorders>
              <w:top w:val="single" w:sz="4" w:space="0" w:color="auto"/>
              <w:bottom w:val="single" w:sz="4" w:space="0" w:color="auto"/>
              <w:right w:val="single" w:sz="4" w:space="0" w:color="auto"/>
            </w:tcBorders>
            <w:shd w:val="clear" w:color="auto" w:fill="auto"/>
            <w:noWrap/>
            <w:vAlign w:val="center"/>
          </w:tcPr>
          <w:p w14:paraId="2DBADE0B" w14:textId="77777777" w:rsidR="005D61B1" w:rsidRPr="00D81C5E"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74E5119A" w14:textId="5BEF9BF9" w:rsidR="005D61B1" w:rsidRPr="00CB01B0" w:rsidRDefault="002D1C93" w:rsidP="005D61B1">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12E13756" w14:textId="123F952C" w:rsidR="005D61B1" w:rsidRPr="00DB1860" w:rsidRDefault="002D1C93" w:rsidP="005D61B1">
            <w:pPr>
              <w:jc w:val="center"/>
              <w:rPr>
                <w:sz w:val="20"/>
                <w:szCs w:val="20"/>
                <w:lang w:eastAsia="en-US"/>
              </w:rPr>
            </w:pPr>
            <w:r>
              <w:rPr>
                <w:sz w:val="20"/>
                <w:szCs w:val="20"/>
                <w:lang w:eastAsia="en-US"/>
              </w:rPr>
              <w:t>април 2022</w:t>
            </w:r>
          </w:p>
        </w:tc>
        <w:tc>
          <w:tcPr>
            <w:tcW w:w="7315" w:type="dxa"/>
            <w:tcBorders>
              <w:top w:val="nil"/>
              <w:left w:val="nil"/>
              <w:bottom w:val="single" w:sz="4" w:space="0" w:color="auto"/>
              <w:right w:val="single" w:sz="4" w:space="0" w:color="auto"/>
            </w:tcBorders>
            <w:shd w:val="clear" w:color="auto" w:fill="auto"/>
            <w:noWrap/>
            <w:vAlign w:val="center"/>
          </w:tcPr>
          <w:p w14:paraId="6514916B" w14:textId="77777777" w:rsidR="005D61B1" w:rsidRPr="00D81C5E" w:rsidRDefault="005D61B1" w:rsidP="005D61B1">
            <w:pPr>
              <w:rPr>
                <w:sz w:val="20"/>
                <w:szCs w:val="20"/>
                <w:lang w:eastAsia="en-US"/>
              </w:rPr>
            </w:pPr>
            <w:r w:rsidRPr="007F7A8E">
              <w:rPr>
                <w:sz w:val="20"/>
                <w:szCs w:val="20"/>
                <w:lang w:eastAsia="en-US"/>
              </w:rPr>
              <w:t xml:space="preserve">Приложение </w:t>
            </w:r>
            <w:r w:rsidRPr="0004795A">
              <w:rPr>
                <w:sz w:val="20"/>
                <w:szCs w:val="20"/>
                <w:lang w:eastAsia="en-US"/>
              </w:rPr>
              <w:t>IV-К05-2 Погасяване авансово финансиране</w:t>
            </w:r>
            <w:r w:rsidRPr="00D81C5E">
              <w:rPr>
                <w:sz w:val="20"/>
                <w:szCs w:val="20"/>
                <w:lang w:eastAsia="en-US"/>
              </w:rPr>
              <w:t xml:space="preserve"> </w:t>
            </w:r>
            <w:r w:rsidRPr="007F7A8E">
              <w:rPr>
                <w:sz w:val="20"/>
                <w:szCs w:val="20"/>
                <w:lang w:eastAsia="en-US"/>
              </w:rPr>
              <w:t xml:space="preserve">към Процедура № </w:t>
            </w:r>
            <w:r w:rsidRPr="00D81C5E">
              <w:rPr>
                <w:sz w:val="20"/>
                <w:szCs w:val="20"/>
                <w:lang w:eastAsia="en-US"/>
              </w:rPr>
              <w:t>IV-</w:t>
            </w:r>
            <w:r w:rsidRPr="007F7A8E">
              <w:rPr>
                <w:sz w:val="20"/>
                <w:szCs w:val="20"/>
                <w:lang w:eastAsia="en-US"/>
              </w:rPr>
              <w:t>П05 Авансово финансиране</w:t>
            </w:r>
          </w:p>
        </w:tc>
      </w:tr>
      <w:tr w:rsidR="005D61B1" w:rsidRPr="00CB01B0" w14:paraId="255935CF"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79BE26C7" w14:textId="77777777" w:rsidR="005D61B1" w:rsidRPr="00D81C5E" w:rsidRDefault="005D61B1" w:rsidP="005D61B1">
            <w:pPr>
              <w:rPr>
                <w:sz w:val="20"/>
                <w:szCs w:val="20"/>
                <w:lang w:eastAsia="en-US"/>
              </w:rPr>
            </w:pPr>
            <w:r w:rsidRPr="00D81C5E">
              <w:rPr>
                <w:sz w:val="20"/>
                <w:szCs w:val="20"/>
                <w:lang w:eastAsia="en-US"/>
              </w:rPr>
              <w:t>IV-</w:t>
            </w:r>
          </w:p>
        </w:tc>
        <w:tc>
          <w:tcPr>
            <w:tcW w:w="491" w:type="dxa"/>
            <w:tcBorders>
              <w:top w:val="single" w:sz="4" w:space="0" w:color="auto"/>
              <w:bottom w:val="single" w:sz="4" w:space="0" w:color="auto"/>
              <w:right w:val="single" w:sz="4" w:space="0" w:color="auto"/>
            </w:tcBorders>
            <w:shd w:val="clear" w:color="auto" w:fill="auto"/>
            <w:noWrap/>
            <w:vAlign w:val="center"/>
          </w:tcPr>
          <w:p w14:paraId="0EE29363" w14:textId="77777777" w:rsidR="005D61B1" w:rsidRPr="00D81C5E"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53CF071" w14:textId="77777777" w:rsidR="005D61B1" w:rsidRPr="00CB01B0" w:rsidRDefault="005D61B1" w:rsidP="005D61B1">
            <w:pPr>
              <w:jc w:val="center"/>
              <w:rPr>
                <w:sz w:val="20"/>
                <w:szCs w:val="20"/>
                <w:lang w:eastAsia="en-US"/>
              </w:rPr>
            </w:pPr>
            <w:r w:rsidRPr="00D81C5E">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2DE0F0B9" w14:textId="4DAAFEB0" w:rsidR="005D61B1" w:rsidRPr="00DB1860" w:rsidRDefault="005D61B1" w:rsidP="005D61B1">
            <w:pPr>
              <w:jc w:val="center"/>
              <w:rPr>
                <w:sz w:val="20"/>
                <w:szCs w:val="20"/>
                <w:lang w:eastAsia="en-US"/>
              </w:rPr>
            </w:pPr>
            <w:r>
              <w:rPr>
                <w:sz w:val="20"/>
                <w:szCs w:val="20"/>
                <w:lang w:eastAsia="en-US"/>
              </w:rPr>
              <w:t>авг. 2018</w:t>
            </w:r>
          </w:p>
        </w:tc>
        <w:tc>
          <w:tcPr>
            <w:tcW w:w="7315" w:type="dxa"/>
            <w:tcBorders>
              <w:top w:val="nil"/>
              <w:left w:val="nil"/>
              <w:bottom w:val="single" w:sz="4" w:space="0" w:color="auto"/>
              <w:right w:val="single" w:sz="4" w:space="0" w:color="auto"/>
            </w:tcBorders>
            <w:shd w:val="clear" w:color="auto" w:fill="auto"/>
            <w:noWrap/>
            <w:vAlign w:val="center"/>
          </w:tcPr>
          <w:p w14:paraId="297FC299" w14:textId="77777777" w:rsidR="005D61B1" w:rsidRPr="007F7A8E" w:rsidRDefault="005D61B1" w:rsidP="005D61B1">
            <w:pPr>
              <w:rPr>
                <w:sz w:val="20"/>
                <w:szCs w:val="20"/>
                <w:lang w:eastAsia="en-US"/>
              </w:rPr>
            </w:pPr>
            <w:r w:rsidRPr="007F7A8E">
              <w:rPr>
                <w:sz w:val="20"/>
                <w:szCs w:val="20"/>
                <w:lang w:eastAsia="en-US"/>
              </w:rPr>
              <w:t>Приложение IV-T05-1 ДДС-06-2011-макет</w:t>
            </w:r>
            <w:r>
              <w:rPr>
                <w:sz w:val="20"/>
                <w:szCs w:val="20"/>
                <w:lang w:eastAsia="en-US"/>
              </w:rPr>
              <w:t xml:space="preserve"> </w:t>
            </w:r>
            <w:r w:rsidRPr="007F7A8E">
              <w:rPr>
                <w:sz w:val="20"/>
                <w:szCs w:val="20"/>
                <w:lang w:eastAsia="en-US"/>
              </w:rPr>
              <w:t xml:space="preserve">към Процедура № </w:t>
            </w:r>
            <w:r w:rsidRPr="00D81C5E">
              <w:rPr>
                <w:sz w:val="20"/>
                <w:szCs w:val="20"/>
                <w:lang w:eastAsia="en-US"/>
              </w:rPr>
              <w:t>IV-</w:t>
            </w:r>
            <w:r w:rsidRPr="007F7A8E">
              <w:rPr>
                <w:sz w:val="20"/>
                <w:szCs w:val="20"/>
                <w:lang w:eastAsia="en-US"/>
              </w:rPr>
              <w:t>П05 Авансово финансиране</w:t>
            </w:r>
          </w:p>
        </w:tc>
      </w:tr>
      <w:tr w:rsidR="005D61B1" w:rsidRPr="00CB01B0" w14:paraId="5E3DD3DA"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6A7211F3" w14:textId="77777777" w:rsidR="005D61B1" w:rsidRPr="00D81C5E" w:rsidRDefault="005D61B1" w:rsidP="005D61B1">
            <w:pPr>
              <w:rPr>
                <w:sz w:val="20"/>
                <w:szCs w:val="20"/>
                <w:lang w:eastAsia="en-US"/>
              </w:rPr>
            </w:pPr>
            <w:r w:rsidRPr="00D81C5E">
              <w:rPr>
                <w:sz w:val="20"/>
                <w:szCs w:val="20"/>
                <w:lang w:eastAsia="en-US"/>
              </w:rPr>
              <w:t>IV-</w:t>
            </w:r>
          </w:p>
        </w:tc>
        <w:tc>
          <w:tcPr>
            <w:tcW w:w="491" w:type="dxa"/>
            <w:tcBorders>
              <w:top w:val="single" w:sz="4" w:space="0" w:color="auto"/>
              <w:bottom w:val="single" w:sz="4" w:space="0" w:color="auto"/>
              <w:right w:val="single" w:sz="4" w:space="0" w:color="auto"/>
            </w:tcBorders>
            <w:shd w:val="clear" w:color="auto" w:fill="auto"/>
            <w:noWrap/>
            <w:vAlign w:val="center"/>
          </w:tcPr>
          <w:p w14:paraId="3527899E" w14:textId="77777777" w:rsidR="005D61B1" w:rsidRPr="00D81C5E"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8D75348" w14:textId="77777777" w:rsidR="005D61B1" w:rsidRPr="00CB01B0" w:rsidRDefault="005D61B1" w:rsidP="005D61B1">
            <w:pPr>
              <w:jc w:val="center"/>
              <w:rPr>
                <w:sz w:val="20"/>
                <w:szCs w:val="20"/>
                <w:lang w:eastAsia="en-US"/>
              </w:rPr>
            </w:pPr>
            <w:r w:rsidRPr="00D81C5E">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07A2C5AE" w14:textId="33F9743D" w:rsidR="005D61B1" w:rsidRPr="00DB1860" w:rsidRDefault="005D61B1" w:rsidP="005D61B1">
            <w:pPr>
              <w:jc w:val="center"/>
              <w:rPr>
                <w:sz w:val="20"/>
                <w:szCs w:val="20"/>
                <w:lang w:eastAsia="en-US"/>
              </w:rPr>
            </w:pPr>
            <w:r>
              <w:rPr>
                <w:sz w:val="20"/>
                <w:szCs w:val="20"/>
                <w:lang w:eastAsia="en-US"/>
              </w:rPr>
              <w:t>авг. 2018</w:t>
            </w:r>
          </w:p>
        </w:tc>
        <w:tc>
          <w:tcPr>
            <w:tcW w:w="7315" w:type="dxa"/>
            <w:tcBorders>
              <w:top w:val="nil"/>
              <w:left w:val="nil"/>
              <w:bottom w:val="single" w:sz="4" w:space="0" w:color="auto"/>
              <w:right w:val="single" w:sz="4" w:space="0" w:color="auto"/>
            </w:tcBorders>
            <w:shd w:val="clear" w:color="auto" w:fill="auto"/>
            <w:noWrap/>
            <w:vAlign w:val="center"/>
          </w:tcPr>
          <w:p w14:paraId="0A86537F" w14:textId="77777777" w:rsidR="005D61B1" w:rsidRPr="00D81C5E" w:rsidRDefault="005D61B1" w:rsidP="005D61B1">
            <w:pPr>
              <w:rPr>
                <w:sz w:val="20"/>
                <w:szCs w:val="20"/>
                <w:lang w:eastAsia="en-US"/>
              </w:rPr>
            </w:pPr>
            <w:r w:rsidRPr="007F7A8E">
              <w:rPr>
                <w:sz w:val="20"/>
                <w:szCs w:val="20"/>
                <w:lang w:eastAsia="en-US"/>
              </w:rPr>
              <w:t xml:space="preserve">Приложение IV-T05-2 Уведомителни ел. писма ИАФ към Процедура № </w:t>
            </w:r>
            <w:r w:rsidRPr="00D81C5E">
              <w:rPr>
                <w:sz w:val="20"/>
                <w:szCs w:val="20"/>
                <w:lang w:eastAsia="en-US"/>
              </w:rPr>
              <w:t>IV-</w:t>
            </w:r>
            <w:r w:rsidRPr="007F7A8E">
              <w:rPr>
                <w:sz w:val="20"/>
                <w:szCs w:val="20"/>
                <w:lang w:eastAsia="en-US"/>
              </w:rPr>
              <w:t>П05 Авансово финансиране</w:t>
            </w:r>
          </w:p>
        </w:tc>
      </w:tr>
      <w:tr w:rsidR="005D61B1" w:rsidRPr="00891350" w14:paraId="0E7C1A5C"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284A3A0F" w14:textId="77777777" w:rsidR="005D61B1" w:rsidRPr="004C095B" w:rsidRDefault="005D61B1" w:rsidP="005D61B1">
            <w:pPr>
              <w:jc w:val="center"/>
              <w:rPr>
                <w:b/>
                <w:bCs/>
                <w:sz w:val="20"/>
                <w:szCs w:val="20"/>
                <w:lang w:eastAsia="en-US"/>
              </w:rPr>
            </w:pPr>
            <w:r>
              <w:rPr>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42A221FF" w14:textId="77777777" w:rsidR="005D61B1" w:rsidRPr="00891350" w:rsidRDefault="005D61B1" w:rsidP="005D61B1">
            <w:pPr>
              <w:jc w:val="center"/>
              <w:rPr>
                <w:sz w:val="20"/>
                <w:szCs w:val="20"/>
                <w:lang w:eastAsia="en-US"/>
              </w:rPr>
            </w:pPr>
            <w:r>
              <w:rPr>
                <w:sz w:val="20"/>
                <w:szCs w:val="20"/>
                <w:lang w:eastAsia="en-US"/>
              </w:rPr>
              <w:t>06</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0FF1797" w14:textId="1CDF2506" w:rsidR="005D61B1" w:rsidRPr="00891350" w:rsidRDefault="005D61B1" w:rsidP="005D61B1">
            <w:pPr>
              <w:jc w:val="center"/>
              <w:rPr>
                <w:sz w:val="20"/>
                <w:szCs w:val="20"/>
                <w:lang w:eastAsia="en-US"/>
              </w:rPr>
            </w:pPr>
            <w:r>
              <w:rPr>
                <w:sz w:val="20"/>
                <w:szCs w:val="20"/>
                <w:lang w:eastAsia="en-US"/>
              </w:rPr>
              <w:t>5</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538E189" w14:textId="379C21E2" w:rsidR="005D61B1" w:rsidRPr="00DB1860" w:rsidRDefault="005D61B1" w:rsidP="005D61B1">
            <w:pPr>
              <w:jc w:val="center"/>
              <w:rPr>
                <w:sz w:val="20"/>
                <w:szCs w:val="20"/>
                <w:lang w:eastAsia="en-US"/>
              </w:rPr>
            </w:pPr>
            <w:r>
              <w:rPr>
                <w:sz w:val="20"/>
                <w:szCs w:val="20"/>
                <w:lang w:eastAsia="en-US"/>
              </w:rPr>
              <w:t>дек. 2020</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2310AE7" w14:textId="77777777" w:rsidR="005D61B1" w:rsidRPr="00F462A8" w:rsidRDefault="005D61B1" w:rsidP="005D61B1">
            <w:pPr>
              <w:rPr>
                <w:sz w:val="20"/>
                <w:szCs w:val="20"/>
                <w:lang w:eastAsia="en-US"/>
              </w:rPr>
            </w:pPr>
            <w:r w:rsidRPr="00F462A8">
              <w:rPr>
                <w:sz w:val="20"/>
                <w:szCs w:val="20"/>
                <w:lang w:eastAsia="en-US"/>
              </w:rPr>
              <w:t xml:space="preserve">Процедура № </w:t>
            </w:r>
            <w:r w:rsidRPr="00F462A8">
              <w:rPr>
                <w:sz w:val="20"/>
                <w:szCs w:val="20"/>
                <w:lang w:val="en-US" w:eastAsia="en-US"/>
              </w:rPr>
              <w:t>IV</w:t>
            </w:r>
            <w:r w:rsidRPr="00F462A8">
              <w:rPr>
                <w:sz w:val="20"/>
                <w:szCs w:val="20"/>
                <w:lang w:eastAsia="en-US"/>
              </w:rPr>
              <w:t>-П0</w:t>
            </w:r>
            <w:r w:rsidRPr="00F462A8">
              <w:rPr>
                <w:sz w:val="20"/>
                <w:szCs w:val="20"/>
                <w:lang w:val="ru-RU" w:eastAsia="en-US"/>
              </w:rPr>
              <w:t xml:space="preserve">6 </w:t>
            </w:r>
            <w:r w:rsidRPr="00F462A8">
              <w:rPr>
                <w:sz w:val="20"/>
                <w:szCs w:val="20"/>
                <w:lang w:eastAsia="en-US"/>
              </w:rPr>
              <w:t>Изготвяне (актуализация) на прогноза за плащанията до СО</w:t>
            </w:r>
          </w:p>
        </w:tc>
      </w:tr>
      <w:tr w:rsidR="005D61B1" w:rsidRPr="00891350" w14:paraId="3D4F3B4A" w14:textId="77777777" w:rsidTr="00E42C4B">
        <w:trPr>
          <w:gridBefore w:val="1"/>
          <w:wBefore w:w="10" w:type="dxa"/>
          <w:trHeight w:val="323"/>
        </w:trPr>
        <w:tc>
          <w:tcPr>
            <w:tcW w:w="699" w:type="dxa"/>
            <w:tcBorders>
              <w:top w:val="single" w:sz="4" w:space="0" w:color="auto"/>
              <w:left w:val="single" w:sz="4" w:space="0" w:color="auto"/>
              <w:bottom w:val="single" w:sz="4" w:space="0" w:color="auto"/>
            </w:tcBorders>
            <w:shd w:val="clear" w:color="auto" w:fill="auto"/>
            <w:noWrap/>
            <w:vAlign w:val="center"/>
          </w:tcPr>
          <w:p w14:paraId="4A0BF81D" w14:textId="77777777" w:rsidR="005D61B1" w:rsidRPr="004C095B" w:rsidRDefault="005D61B1" w:rsidP="005D61B1">
            <w:pPr>
              <w:jc w:val="center"/>
              <w:rPr>
                <w:sz w:val="20"/>
                <w:szCs w:val="20"/>
                <w:lang w:eastAsia="en-US"/>
              </w:rPr>
            </w:pPr>
            <w:r>
              <w:rPr>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auto"/>
            <w:noWrap/>
            <w:vAlign w:val="center"/>
          </w:tcPr>
          <w:p w14:paraId="483A4F52" w14:textId="77777777" w:rsidR="005D61B1" w:rsidRPr="00891350"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001CE04" w14:textId="7BCCB89C" w:rsidR="005D61B1" w:rsidRPr="00891350" w:rsidRDefault="005D61B1" w:rsidP="005D61B1">
            <w:pPr>
              <w:jc w:val="center"/>
              <w:rPr>
                <w:sz w:val="20"/>
                <w:szCs w:val="20"/>
                <w:lang w:eastAsia="en-US"/>
              </w:rPr>
            </w:pPr>
            <w:r>
              <w:rPr>
                <w:sz w:val="20"/>
                <w:szCs w:val="20"/>
                <w:lang w:eastAsia="en-US"/>
              </w:rPr>
              <w:t>5</w:t>
            </w:r>
          </w:p>
        </w:tc>
        <w:tc>
          <w:tcPr>
            <w:tcW w:w="1175" w:type="dxa"/>
            <w:tcBorders>
              <w:top w:val="nil"/>
              <w:left w:val="nil"/>
              <w:bottom w:val="single" w:sz="4" w:space="0" w:color="auto"/>
              <w:right w:val="single" w:sz="4" w:space="0" w:color="auto"/>
            </w:tcBorders>
            <w:shd w:val="clear" w:color="auto" w:fill="auto"/>
            <w:noWrap/>
            <w:vAlign w:val="center"/>
          </w:tcPr>
          <w:p w14:paraId="60491F08" w14:textId="77D32CE2" w:rsidR="005D61B1" w:rsidRPr="00E75599" w:rsidRDefault="005D61B1" w:rsidP="005D61B1">
            <w:pPr>
              <w:jc w:val="center"/>
              <w:rPr>
                <w:sz w:val="20"/>
                <w:szCs w:val="20"/>
                <w:lang w:eastAsia="en-US"/>
              </w:rPr>
            </w:pPr>
            <w:r>
              <w:rPr>
                <w:sz w:val="20"/>
                <w:szCs w:val="20"/>
                <w:lang w:eastAsia="en-US"/>
              </w:rPr>
              <w:t>дек. 2020</w:t>
            </w:r>
          </w:p>
        </w:tc>
        <w:tc>
          <w:tcPr>
            <w:tcW w:w="7315" w:type="dxa"/>
            <w:tcBorders>
              <w:top w:val="nil"/>
              <w:left w:val="nil"/>
              <w:bottom w:val="single" w:sz="4" w:space="0" w:color="auto"/>
              <w:right w:val="single" w:sz="4" w:space="0" w:color="auto"/>
            </w:tcBorders>
            <w:shd w:val="clear" w:color="auto" w:fill="auto"/>
            <w:vAlign w:val="center"/>
          </w:tcPr>
          <w:p w14:paraId="70385CDB" w14:textId="77777777" w:rsidR="005D61B1" w:rsidRPr="00E75599" w:rsidRDefault="005D61B1" w:rsidP="005D61B1">
            <w:pPr>
              <w:rPr>
                <w:sz w:val="20"/>
                <w:szCs w:val="20"/>
                <w:lang w:eastAsia="en-US"/>
              </w:rPr>
            </w:pPr>
            <w:r w:rsidRPr="00E75599">
              <w:rPr>
                <w:sz w:val="20"/>
                <w:szCs w:val="20"/>
                <w:lang w:eastAsia="en-US"/>
              </w:rPr>
              <w:t xml:space="preserve">Приложение IV-K06 към Процедура № </w:t>
            </w:r>
            <w:r w:rsidRPr="00E75599">
              <w:rPr>
                <w:sz w:val="20"/>
                <w:szCs w:val="20"/>
                <w:lang w:val="en-US" w:eastAsia="en-US"/>
              </w:rPr>
              <w:t>IV</w:t>
            </w:r>
            <w:r w:rsidRPr="00E75599">
              <w:rPr>
                <w:sz w:val="20"/>
                <w:szCs w:val="20"/>
                <w:lang w:eastAsia="en-US"/>
              </w:rPr>
              <w:t>-П0</w:t>
            </w:r>
            <w:r w:rsidRPr="00E75599">
              <w:rPr>
                <w:sz w:val="20"/>
                <w:szCs w:val="20"/>
                <w:lang w:val="ru-RU" w:eastAsia="en-US"/>
              </w:rPr>
              <w:t>6</w:t>
            </w:r>
            <w:r w:rsidRPr="00E75599">
              <w:rPr>
                <w:sz w:val="20"/>
                <w:szCs w:val="20"/>
                <w:lang w:eastAsia="en-US"/>
              </w:rPr>
              <w:t xml:space="preserve"> Контролен лист</w:t>
            </w:r>
          </w:p>
        </w:tc>
      </w:tr>
      <w:tr w:rsidR="005D61B1" w:rsidRPr="00CB01B0" w14:paraId="382D4101" w14:textId="77777777" w:rsidTr="00E42C4B">
        <w:trPr>
          <w:gridBefore w:val="1"/>
          <w:wBefore w:w="10" w:type="dxa"/>
          <w:trHeight w:val="323"/>
        </w:trPr>
        <w:tc>
          <w:tcPr>
            <w:tcW w:w="699" w:type="dxa"/>
            <w:tcBorders>
              <w:top w:val="single" w:sz="4" w:space="0" w:color="auto"/>
              <w:left w:val="single" w:sz="4" w:space="0" w:color="auto"/>
              <w:bottom w:val="single" w:sz="4" w:space="0" w:color="auto"/>
            </w:tcBorders>
            <w:shd w:val="clear" w:color="auto" w:fill="auto"/>
            <w:noWrap/>
            <w:vAlign w:val="center"/>
          </w:tcPr>
          <w:p w14:paraId="23A257EE" w14:textId="77777777" w:rsidR="005D61B1" w:rsidRPr="004C095B" w:rsidRDefault="005D61B1" w:rsidP="005D61B1">
            <w:pPr>
              <w:jc w:val="center"/>
              <w:rPr>
                <w:b/>
                <w:bCs/>
                <w:sz w:val="20"/>
                <w:szCs w:val="20"/>
                <w:lang w:eastAsia="en-US"/>
              </w:rPr>
            </w:pPr>
            <w:r>
              <w:rPr>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auto"/>
            <w:noWrap/>
            <w:vAlign w:val="center"/>
          </w:tcPr>
          <w:p w14:paraId="26141B55" w14:textId="77777777" w:rsidR="005D61B1" w:rsidRPr="00CB01B0"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C69457F" w14:textId="07EB24B9" w:rsidR="005D61B1" w:rsidRPr="00CB01B0" w:rsidRDefault="005D61B1" w:rsidP="005D61B1">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1D9C0D21" w14:textId="62EC7AD6" w:rsidR="005D61B1" w:rsidRPr="00DB1860" w:rsidRDefault="005D61B1" w:rsidP="005D61B1">
            <w:pPr>
              <w:jc w:val="center"/>
              <w:rPr>
                <w:sz w:val="20"/>
                <w:szCs w:val="20"/>
                <w:lang w:eastAsia="en-US"/>
              </w:rPr>
            </w:pPr>
            <w:r>
              <w:rPr>
                <w:sz w:val="20"/>
                <w:szCs w:val="20"/>
                <w:lang w:eastAsia="en-US"/>
              </w:rPr>
              <w:t>авг. 2018</w:t>
            </w:r>
          </w:p>
        </w:tc>
        <w:tc>
          <w:tcPr>
            <w:tcW w:w="7315" w:type="dxa"/>
            <w:tcBorders>
              <w:top w:val="nil"/>
              <w:left w:val="nil"/>
              <w:bottom w:val="single" w:sz="4" w:space="0" w:color="auto"/>
              <w:right w:val="single" w:sz="4" w:space="0" w:color="auto"/>
            </w:tcBorders>
            <w:shd w:val="clear" w:color="auto" w:fill="auto"/>
            <w:vAlign w:val="center"/>
          </w:tcPr>
          <w:p w14:paraId="06B0655C" w14:textId="77777777" w:rsidR="005D61B1" w:rsidRPr="00F462A8" w:rsidRDefault="005D61B1" w:rsidP="005D61B1">
            <w:pPr>
              <w:rPr>
                <w:sz w:val="20"/>
                <w:szCs w:val="20"/>
                <w:lang w:eastAsia="en-US"/>
              </w:rPr>
            </w:pPr>
            <w:r w:rsidRPr="00F462A8">
              <w:rPr>
                <w:sz w:val="20"/>
                <w:szCs w:val="20"/>
                <w:lang w:eastAsia="en-US"/>
              </w:rPr>
              <w:t xml:space="preserve">Приложение IV-T06-1 към Процедура № </w:t>
            </w:r>
            <w:r w:rsidRPr="00F462A8">
              <w:rPr>
                <w:sz w:val="20"/>
                <w:szCs w:val="20"/>
                <w:lang w:val="en-US" w:eastAsia="en-US"/>
              </w:rPr>
              <w:t>IV</w:t>
            </w:r>
            <w:r w:rsidRPr="00F462A8">
              <w:rPr>
                <w:sz w:val="20"/>
                <w:szCs w:val="20"/>
                <w:lang w:eastAsia="en-US"/>
              </w:rPr>
              <w:t>-П0</w:t>
            </w:r>
            <w:r w:rsidRPr="00F462A8">
              <w:rPr>
                <w:sz w:val="20"/>
                <w:szCs w:val="20"/>
                <w:lang w:val="ru-RU" w:eastAsia="en-US"/>
              </w:rPr>
              <w:t>6</w:t>
            </w:r>
            <w:r w:rsidRPr="00F462A8">
              <w:rPr>
                <w:sz w:val="20"/>
                <w:szCs w:val="20"/>
                <w:lang w:eastAsia="en-US"/>
              </w:rPr>
              <w:t xml:space="preserve"> Образец на Прогноза за плащания</w:t>
            </w:r>
          </w:p>
        </w:tc>
      </w:tr>
      <w:tr w:rsidR="005D61B1" w:rsidRPr="00CB01B0" w14:paraId="17B0CB19" w14:textId="77777777" w:rsidTr="00E42C4B">
        <w:trPr>
          <w:gridBefore w:val="1"/>
          <w:wBefore w:w="10" w:type="dxa"/>
          <w:trHeight w:val="323"/>
        </w:trPr>
        <w:tc>
          <w:tcPr>
            <w:tcW w:w="699" w:type="dxa"/>
            <w:tcBorders>
              <w:top w:val="single" w:sz="4" w:space="0" w:color="auto"/>
              <w:left w:val="single" w:sz="4" w:space="0" w:color="auto"/>
              <w:bottom w:val="single" w:sz="4" w:space="0" w:color="auto"/>
            </w:tcBorders>
            <w:shd w:val="clear" w:color="auto" w:fill="auto"/>
            <w:noWrap/>
            <w:vAlign w:val="center"/>
          </w:tcPr>
          <w:p w14:paraId="3B23A140" w14:textId="77777777" w:rsidR="005D61B1" w:rsidRDefault="005D61B1" w:rsidP="005D61B1">
            <w:pPr>
              <w:jc w:val="center"/>
              <w:rPr>
                <w:b/>
                <w:bCs/>
                <w:sz w:val="20"/>
                <w:szCs w:val="20"/>
                <w:lang w:val="en-US" w:eastAsia="en-US"/>
              </w:rPr>
            </w:pPr>
            <w:r>
              <w:rPr>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auto"/>
            <w:noWrap/>
            <w:vAlign w:val="center"/>
          </w:tcPr>
          <w:p w14:paraId="60EDDE94" w14:textId="77777777" w:rsidR="005D61B1" w:rsidRPr="000E4A99" w:rsidRDefault="005D61B1" w:rsidP="005D61B1">
            <w:pPr>
              <w:jc w:val="center"/>
              <w:rPr>
                <w:b/>
                <w:bCs/>
                <w:sz w:val="20"/>
                <w:szCs w:val="20"/>
                <w:lang w:val="en-US" w:eastAsia="en-US"/>
              </w:rPr>
            </w:pPr>
          </w:p>
        </w:tc>
        <w:tc>
          <w:tcPr>
            <w:tcW w:w="429" w:type="dxa"/>
            <w:tcBorders>
              <w:top w:val="nil"/>
              <w:left w:val="nil"/>
              <w:bottom w:val="single" w:sz="4" w:space="0" w:color="auto"/>
              <w:right w:val="single" w:sz="4" w:space="0" w:color="auto"/>
            </w:tcBorders>
            <w:shd w:val="clear" w:color="auto" w:fill="auto"/>
            <w:noWrap/>
            <w:vAlign w:val="center"/>
          </w:tcPr>
          <w:p w14:paraId="2080B4CD" w14:textId="77777777" w:rsidR="005D61B1" w:rsidRPr="00CB01B0" w:rsidRDefault="005D61B1" w:rsidP="005D61B1">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04A4D892" w14:textId="77777777" w:rsidR="005D61B1" w:rsidRPr="00DB1860" w:rsidRDefault="005D61B1" w:rsidP="005D61B1">
            <w:pPr>
              <w:jc w:val="center"/>
              <w:rPr>
                <w:sz w:val="20"/>
                <w:szCs w:val="20"/>
                <w:lang w:eastAsia="en-US"/>
              </w:rPr>
            </w:pPr>
            <w:r>
              <w:rPr>
                <w:sz w:val="20"/>
                <w:szCs w:val="20"/>
                <w:lang w:eastAsia="en-US"/>
              </w:rPr>
              <w:t>февр.</w:t>
            </w:r>
            <w:r w:rsidRPr="00DB1860">
              <w:rPr>
                <w:sz w:val="20"/>
                <w:szCs w:val="20"/>
                <w:lang w:eastAsia="en-US"/>
              </w:rPr>
              <w:t xml:space="preserve"> 201</w:t>
            </w:r>
            <w:r>
              <w:rPr>
                <w:sz w:val="20"/>
                <w:szCs w:val="20"/>
                <w:lang w:eastAsia="en-US"/>
              </w:rPr>
              <w:t>7</w:t>
            </w:r>
          </w:p>
        </w:tc>
        <w:tc>
          <w:tcPr>
            <w:tcW w:w="7315" w:type="dxa"/>
            <w:tcBorders>
              <w:top w:val="nil"/>
              <w:left w:val="nil"/>
              <w:bottom w:val="single" w:sz="4" w:space="0" w:color="auto"/>
              <w:right w:val="single" w:sz="4" w:space="0" w:color="auto"/>
            </w:tcBorders>
            <w:shd w:val="clear" w:color="auto" w:fill="auto"/>
            <w:vAlign w:val="center"/>
          </w:tcPr>
          <w:p w14:paraId="43150014" w14:textId="77777777" w:rsidR="005D61B1" w:rsidRPr="000B07F6" w:rsidRDefault="005D61B1" w:rsidP="005D61B1">
            <w:pPr>
              <w:rPr>
                <w:b/>
                <w:sz w:val="20"/>
                <w:szCs w:val="20"/>
                <w:lang w:eastAsia="en-US"/>
              </w:rPr>
            </w:pPr>
            <w:r w:rsidRPr="00F462A8">
              <w:rPr>
                <w:sz w:val="20"/>
                <w:szCs w:val="20"/>
                <w:lang w:eastAsia="en-US"/>
              </w:rPr>
              <w:t xml:space="preserve">Приложение IV-T06-2 към Процедура № </w:t>
            </w:r>
            <w:r w:rsidRPr="00F462A8">
              <w:rPr>
                <w:sz w:val="20"/>
                <w:szCs w:val="20"/>
                <w:lang w:val="en-US" w:eastAsia="en-US"/>
              </w:rPr>
              <w:t>IV</w:t>
            </w:r>
            <w:r w:rsidRPr="00F462A8">
              <w:rPr>
                <w:sz w:val="20"/>
                <w:szCs w:val="20"/>
                <w:lang w:eastAsia="en-US"/>
              </w:rPr>
              <w:t>-П0</w:t>
            </w:r>
            <w:r w:rsidRPr="00F462A8">
              <w:rPr>
                <w:sz w:val="20"/>
                <w:szCs w:val="20"/>
                <w:lang w:val="ru-RU" w:eastAsia="en-US"/>
              </w:rPr>
              <w:t>6</w:t>
            </w:r>
            <w:r w:rsidRPr="00F462A8">
              <w:rPr>
                <w:sz w:val="20"/>
                <w:szCs w:val="20"/>
                <w:lang w:eastAsia="en-US"/>
              </w:rPr>
              <w:t xml:space="preserve"> Образец на Прогноза за плащания на бенефициентите </w:t>
            </w:r>
            <w:r w:rsidRPr="000B07F6">
              <w:rPr>
                <w:sz w:val="20"/>
                <w:szCs w:val="20"/>
                <w:lang w:eastAsia="en-US"/>
              </w:rPr>
              <w:t>(</w:t>
            </w:r>
            <w:r w:rsidRPr="00F462A8">
              <w:rPr>
                <w:sz w:val="20"/>
                <w:szCs w:val="20"/>
                <w:lang w:val="en-US" w:eastAsia="en-US"/>
              </w:rPr>
              <w:t>Disbursement</w:t>
            </w:r>
            <w:r w:rsidRPr="000B07F6">
              <w:rPr>
                <w:sz w:val="20"/>
                <w:szCs w:val="20"/>
                <w:lang w:eastAsia="en-US"/>
              </w:rPr>
              <w:t xml:space="preserve"> </w:t>
            </w:r>
            <w:r w:rsidRPr="00F462A8">
              <w:rPr>
                <w:sz w:val="20"/>
                <w:szCs w:val="20"/>
                <w:lang w:val="en-US" w:eastAsia="en-US"/>
              </w:rPr>
              <w:t>forecast</w:t>
            </w:r>
            <w:r w:rsidRPr="000B07F6">
              <w:rPr>
                <w:sz w:val="20"/>
                <w:szCs w:val="20"/>
                <w:lang w:eastAsia="en-US"/>
              </w:rPr>
              <w:t>)</w:t>
            </w:r>
          </w:p>
        </w:tc>
      </w:tr>
      <w:tr w:rsidR="005D61B1" w:rsidRPr="00CB01B0" w14:paraId="1C750FFE" w14:textId="77777777" w:rsidTr="00E42C4B">
        <w:trPr>
          <w:gridBefore w:val="1"/>
          <w:wBefore w:w="10" w:type="dxa"/>
          <w:trHeight w:val="323"/>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4B1C477D" w14:textId="14B7F95E" w:rsidR="005D61B1" w:rsidRPr="00D81C5E" w:rsidRDefault="005D61B1" w:rsidP="005D61B1">
            <w:pPr>
              <w:jc w:val="center"/>
              <w:rPr>
                <w:bCs/>
                <w:sz w:val="20"/>
                <w:szCs w:val="20"/>
                <w:lang w:val="en-US" w:eastAsia="en-US"/>
              </w:rPr>
            </w:pPr>
            <w:r w:rsidRPr="00D81C5E">
              <w:rPr>
                <w:bCs/>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16EF5144" w14:textId="26D2E819" w:rsidR="005D61B1" w:rsidRPr="00D81C5E" w:rsidRDefault="005D61B1" w:rsidP="005D61B1">
            <w:pPr>
              <w:jc w:val="center"/>
              <w:rPr>
                <w:bCs/>
                <w:sz w:val="20"/>
                <w:szCs w:val="20"/>
                <w:lang w:eastAsia="en-US"/>
              </w:rPr>
            </w:pPr>
            <w:r w:rsidRPr="00D81C5E">
              <w:rPr>
                <w:bCs/>
                <w:sz w:val="20"/>
                <w:szCs w:val="20"/>
                <w:lang w:eastAsia="en-US"/>
              </w:rPr>
              <w:t>07</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760D6E40" w14:textId="5C35E85A" w:rsidR="005D61B1" w:rsidRPr="00CB01B0" w:rsidRDefault="005D61B1" w:rsidP="005D61B1">
            <w:pPr>
              <w:jc w:val="center"/>
              <w:rPr>
                <w:sz w:val="20"/>
                <w:szCs w:val="20"/>
                <w:lang w:eastAsia="en-US"/>
              </w:rPr>
            </w:pPr>
            <w:r>
              <w:rPr>
                <w:sz w:val="20"/>
                <w:szCs w:val="20"/>
                <w:lang w:val="en-US" w:eastAsia="en-US"/>
              </w:rPr>
              <w:t>1</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7C4B7133" w14:textId="25315556" w:rsidR="005D61B1" w:rsidRPr="00DB1860" w:rsidRDefault="005D61B1" w:rsidP="005D61B1">
            <w:pPr>
              <w:jc w:val="center"/>
              <w:rPr>
                <w:sz w:val="20"/>
                <w:szCs w:val="20"/>
                <w:lang w:eastAsia="en-US"/>
              </w:rPr>
            </w:pPr>
            <w:r>
              <w:rPr>
                <w:sz w:val="20"/>
                <w:szCs w:val="20"/>
                <w:lang w:eastAsia="en-US"/>
              </w:rPr>
              <w:t>авг. 2018</w:t>
            </w:r>
          </w:p>
        </w:tc>
        <w:tc>
          <w:tcPr>
            <w:tcW w:w="7315" w:type="dxa"/>
            <w:tcBorders>
              <w:top w:val="single" w:sz="4" w:space="0" w:color="auto"/>
              <w:left w:val="nil"/>
              <w:bottom w:val="single" w:sz="4" w:space="0" w:color="auto"/>
              <w:right w:val="single" w:sz="4" w:space="0" w:color="auto"/>
            </w:tcBorders>
            <w:shd w:val="clear" w:color="auto" w:fill="FFF2CC" w:themeFill="accent4" w:themeFillTint="33"/>
            <w:vAlign w:val="center"/>
          </w:tcPr>
          <w:p w14:paraId="7542BDB7" w14:textId="2B5906E8" w:rsidR="005D61B1" w:rsidRPr="00D81C5E" w:rsidRDefault="005D61B1" w:rsidP="005D61B1">
            <w:pPr>
              <w:rPr>
                <w:sz w:val="20"/>
                <w:szCs w:val="20"/>
                <w:lang w:eastAsia="en-US"/>
              </w:rPr>
            </w:pPr>
            <w:r>
              <w:rPr>
                <w:sz w:val="20"/>
                <w:szCs w:val="20"/>
                <w:lang w:eastAsia="en-US"/>
              </w:rPr>
              <w:t>Процедура</w:t>
            </w:r>
            <w:r w:rsidRPr="007F7A8E">
              <w:rPr>
                <w:sz w:val="20"/>
                <w:szCs w:val="20"/>
                <w:lang w:eastAsia="en-US"/>
              </w:rPr>
              <w:t xml:space="preserve"> </w:t>
            </w:r>
            <w:r w:rsidRPr="00D81C5E">
              <w:rPr>
                <w:sz w:val="20"/>
                <w:szCs w:val="20"/>
                <w:lang w:eastAsia="en-US"/>
              </w:rPr>
              <w:t>IV-П07 Процедура искане на средства</w:t>
            </w:r>
          </w:p>
        </w:tc>
      </w:tr>
      <w:tr w:rsidR="005D61B1" w:rsidRPr="00CB01B0" w14:paraId="6FACBEF5" w14:textId="77777777" w:rsidTr="00E42C4B">
        <w:trPr>
          <w:gridBefore w:val="1"/>
          <w:wBefore w:w="10" w:type="dxa"/>
          <w:trHeight w:val="323"/>
        </w:trPr>
        <w:tc>
          <w:tcPr>
            <w:tcW w:w="699" w:type="dxa"/>
            <w:tcBorders>
              <w:top w:val="single" w:sz="4" w:space="0" w:color="auto"/>
              <w:left w:val="single" w:sz="4" w:space="0" w:color="auto"/>
              <w:bottom w:val="single" w:sz="4" w:space="0" w:color="auto"/>
            </w:tcBorders>
            <w:shd w:val="clear" w:color="auto" w:fill="auto"/>
            <w:noWrap/>
            <w:vAlign w:val="center"/>
          </w:tcPr>
          <w:p w14:paraId="6FEBDECE" w14:textId="23DAD23D" w:rsidR="005D61B1" w:rsidRPr="00D81C5E" w:rsidRDefault="005D61B1" w:rsidP="005D61B1">
            <w:pPr>
              <w:jc w:val="center"/>
              <w:rPr>
                <w:bCs/>
                <w:sz w:val="20"/>
                <w:szCs w:val="20"/>
                <w:lang w:val="en-US" w:eastAsia="en-US"/>
              </w:rPr>
            </w:pPr>
            <w:r w:rsidRPr="00D81C5E">
              <w:rPr>
                <w:bCs/>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auto"/>
            <w:noWrap/>
            <w:vAlign w:val="center"/>
          </w:tcPr>
          <w:p w14:paraId="46CF7082" w14:textId="77777777" w:rsidR="005D61B1" w:rsidRPr="000E4A99" w:rsidRDefault="005D61B1" w:rsidP="005D61B1">
            <w:pPr>
              <w:jc w:val="center"/>
              <w:rPr>
                <w:b/>
                <w:bCs/>
                <w:sz w:val="20"/>
                <w:szCs w:val="20"/>
                <w:lang w:val="en-US" w:eastAsia="en-US"/>
              </w:rPr>
            </w:pPr>
          </w:p>
        </w:tc>
        <w:tc>
          <w:tcPr>
            <w:tcW w:w="429" w:type="dxa"/>
            <w:tcBorders>
              <w:top w:val="single" w:sz="4" w:space="0" w:color="auto"/>
              <w:left w:val="nil"/>
              <w:bottom w:val="single" w:sz="4" w:space="0" w:color="auto"/>
              <w:right w:val="single" w:sz="4" w:space="0" w:color="auto"/>
            </w:tcBorders>
            <w:shd w:val="clear" w:color="auto" w:fill="auto"/>
            <w:noWrap/>
            <w:vAlign w:val="center"/>
          </w:tcPr>
          <w:p w14:paraId="1F1C05D1" w14:textId="2E6B927B" w:rsidR="005D61B1" w:rsidRPr="00CB01B0" w:rsidRDefault="005D61B1" w:rsidP="005D61B1">
            <w:pPr>
              <w:jc w:val="center"/>
              <w:rPr>
                <w:sz w:val="20"/>
                <w:szCs w:val="20"/>
                <w:lang w:eastAsia="en-US"/>
              </w:rPr>
            </w:pPr>
            <w:r>
              <w:rPr>
                <w:sz w:val="20"/>
                <w:szCs w:val="20"/>
                <w:lang w:val="en-US" w:eastAsia="en-US"/>
              </w:rPr>
              <w:t>1</w:t>
            </w:r>
          </w:p>
        </w:tc>
        <w:tc>
          <w:tcPr>
            <w:tcW w:w="1175" w:type="dxa"/>
            <w:tcBorders>
              <w:top w:val="single" w:sz="4" w:space="0" w:color="auto"/>
              <w:left w:val="nil"/>
              <w:bottom w:val="single" w:sz="4" w:space="0" w:color="auto"/>
              <w:right w:val="single" w:sz="4" w:space="0" w:color="auto"/>
            </w:tcBorders>
            <w:shd w:val="clear" w:color="auto" w:fill="auto"/>
            <w:noWrap/>
            <w:vAlign w:val="center"/>
          </w:tcPr>
          <w:p w14:paraId="1117ED8F" w14:textId="70A385CD" w:rsidR="005D61B1" w:rsidRPr="00DB1860" w:rsidRDefault="005D61B1" w:rsidP="005D61B1">
            <w:pPr>
              <w:jc w:val="center"/>
              <w:rPr>
                <w:sz w:val="20"/>
                <w:szCs w:val="20"/>
                <w:lang w:eastAsia="en-US"/>
              </w:rPr>
            </w:pPr>
            <w:r>
              <w:rPr>
                <w:sz w:val="20"/>
                <w:szCs w:val="20"/>
                <w:lang w:eastAsia="en-US"/>
              </w:rPr>
              <w:t>авг. 2018</w:t>
            </w:r>
          </w:p>
        </w:tc>
        <w:tc>
          <w:tcPr>
            <w:tcW w:w="7315" w:type="dxa"/>
            <w:tcBorders>
              <w:top w:val="single" w:sz="4" w:space="0" w:color="auto"/>
              <w:left w:val="nil"/>
              <w:bottom w:val="single" w:sz="4" w:space="0" w:color="auto"/>
              <w:right w:val="single" w:sz="4" w:space="0" w:color="auto"/>
            </w:tcBorders>
            <w:shd w:val="clear" w:color="auto" w:fill="auto"/>
            <w:vAlign w:val="center"/>
          </w:tcPr>
          <w:p w14:paraId="5E013720" w14:textId="0E5EEE80" w:rsidR="005D61B1" w:rsidRPr="00D81C5E" w:rsidRDefault="005D61B1" w:rsidP="005D61B1">
            <w:pPr>
              <w:rPr>
                <w:sz w:val="20"/>
                <w:szCs w:val="20"/>
                <w:lang w:eastAsia="en-US"/>
              </w:rPr>
            </w:pPr>
            <w:r w:rsidRPr="007F7A8E">
              <w:rPr>
                <w:sz w:val="20"/>
                <w:szCs w:val="20"/>
                <w:lang w:eastAsia="en-US"/>
              </w:rPr>
              <w:t xml:space="preserve">Приложение </w:t>
            </w:r>
            <w:r w:rsidRPr="00D81C5E">
              <w:rPr>
                <w:sz w:val="20"/>
                <w:szCs w:val="20"/>
                <w:lang w:eastAsia="en-US"/>
              </w:rPr>
              <w:t xml:space="preserve">IV-Т07-1 Искане на средства </w:t>
            </w:r>
            <w:r>
              <w:rPr>
                <w:sz w:val="20"/>
                <w:szCs w:val="20"/>
                <w:lang w:eastAsia="en-US"/>
              </w:rPr>
              <w:t xml:space="preserve">към Процедура </w:t>
            </w:r>
            <w:r w:rsidRPr="007F7A8E">
              <w:rPr>
                <w:sz w:val="20"/>
                <w:szCs w:val="20"/>
                <w:lang w:eastAsia="en-US"/>
              </w:rPr>
              <w:t>IV-П07</w:t>
            </w:r>
            <w:r>
              <w:rPr>
                <w:sz w:val="20"/>
                <w:szCs w:val="20"/>
                <w:lang w:eastAsia="en-US"/>
              </w:rPr>
              <w:t xml:space="preserve"> И</w:t>
            </w:r>
            <w:r w:rsidRPr="007F7A8E">
              <w:rPr>
                <w:sz w:val="20"/>
                <w:szCs w:val="20"/>
                <w:lang w:eastAsia="en-US"/>
              </w:rPr>
              <w:t>скане на средства</w:t>
            </w:r>
          </w:p>
        </w:tc>
      </w:tr>
      <w:tr w:rsidR="005D61B1" w:rsidRPr="00CB01B0" w14:paraId="4D2A87B1" w14:textId="77777777" w:rsidTr="00E42C4B">
        <w:trPr>
          <w:gridBefore w:val="1"/>
          <w:wBefore w:w="10" w:type="dxa"/>
          <w:trHeight w:val="323"/>
        </w:trPr>
        <w:tc>
          <w:tcPr>
            <w:tcW w:w="699" w:type="dxa"/>
            <w:tcBorders>
              <w:top w:val="single" w:sz="4" w:space="0" w:color="auto"/>
              <w:left w:val="single" w:sz="4" w:space="0" w:color="auto"/>
              <w:bottom w:val="single" w:sz="4" w:space="0" w:color="auto"/>
            </w:tcBorders>
            <w:shd w:val="clear" w:color="auto" w:fill="auto"/>
            <w:noWrap/>
            <w:vAlign w:val="center"/>
          </w:tcPr>
          <w:p w14:paraId="43BF8B38" w14:textId="16DB0E47" w:rsidR="005D61B1" w:rsidRPr="00D81C5E" w:rsidRDefault="005D61B1" w:rsidP="005D61B1">
            <w:pPr>
              <w:jc w:val="center"/>
              <w:rPr>
                <w:bCs/>
                <w:sz w:val="20"/>
                <w:szCs w:val="20"/>
                <w:lang w:val="en-US" w:eastAsia="en-US"/>
              </w:rPr>
            </w:pPr>
            <w:r w:rsidRPr="00D81C5E">
              <w:rPr>
                <w:bCs/>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auto"/>
            <w:noWrap/>
            <w:vAlign w:val="center"/>
          </w:tcPr>
          <w:p w14:paraId="264CCCC5" w14:textId="77777777" w:rsidR="005D61B1" w:rsidRPr="000E4A99" w:rsidRDefault="005D61B1" w:rsidP="005D61B1">
            <w:pPr>
              <w:jc w:val="center"/>
              <w:rPr>
                <w:b/>
                <w:bCs/>
                <w:sz w:val="20"/>
                <w:szCs w:val="20"/>
                <w:lang w:val="en-US" w:eastAsia="en-US"/>
              </w:rPr>
            </w:pPr>
          </w:p>
        </w:tc>
        <w:tc>
          <w:tcPr>
            <w:tcW w:w="429" w:type="dxa"/>
            <w:tcBorders>
              <w:top w:val="single" w:sz="4" w:space="0" w:color="auto"/>
              <w:left w:val="nil"/>
              <w:bottom w:val="single" w:sz="4" w:space="0" w:color="auto"/>
              <w:right w:val="single" w:sz="4" w:space="0" w:color="auto"/>
            </w:tcBorders>
            <w:shd w:val="clear" w:color="auto" w:fill="auto"/>
            <w:noWrap/>
            <w:vAlign w:val="center"/>
          </w:tcPr>
          <w:p w14:paraId="6B586AD8" w14:textId="09BED144" w:rsidR="005D61B1" w:rsidRDefault="005D61B1" w:rsidP="005D61B1">
            <w:pPr>
              <w:jc w:val="center"/>
              <w:rPr>
                <w:sz w:val="20"/>
                <w:szCs w:val="20"/>
                <w:lang w:val="en-US" w:eastAsia="en-US"/>
              </w:rPr>
            </w:pPr>
            <w:r>
              <w:rPr>
                <w:sz w:val="20"/>
                <w:szCs w:val="20"/>
                <w:lang w:val="en-US" w:eastAsia="en-US"/>
              </w:rPr>
              <w:t>1</w:t>
            </w:r>
          </w:p>
        </w:tc>
        <w:tc>
          <w:tcPr>
            <w:tcW w:w="1175" w:type="dxa"/>
            <w:tcBorders>
              <w:top w:val="single" w:sz="4" w:space="0" w:color="auto"/>
              <w:left w:val="nil"/>
              <w:bottom w:val="single" w:sz="4" w:space="0" w:color="auto"/>
              <w:right w:val="single" w:sz="4" w:space="0" w:color="auto"/>
            </w:tcBorders>
            <w:shd w:val="clear" w:color="auto" w:fill="auto"/>
            <w:noWrap/>
            <w:vAlign w:val="center"/>
          </w:tcPr>
          <w:p w14:paraId="3A07D309" w14:textId="4C510734" w:rsidR="005D61B1" w:rsidRDefault="005D61B1" w:rsidP="005D61B1">
            <w:pPr>
              <w:jc w:val="center"/>
              <w:rPr>
                <w:sz w:val="20"/>
                <w:szCs w:val="20"/>
                <w:lang w:eastAsia="en-US"/>
              </w:rPr>
            </w:pPr>
            <w:r>
              <w:rPr>
                <w:sz w:val="20"/>
                <w:szCs w:val="20"/>
                <w:lang w:eastAsia="en-US"/>
              </w:rPr>
              <w:t>авг. 2018</w:t>
            </w:r>
          </w:p>
        </w:tc>
        <w:tc>
          <w:tcPr>
            <w:tcW w:w="7315" w:type="dxa"/>
            <w:tcBorders>
              <w:top w:val="single" w:sz="4" w:space="0" w:color="auto"/>
              <w:left w:val="nil"/>
              <w:bottom w:val="single" w:sz="4" w:space="0" w:color="auto"/>
              <w:right w:val="single" w:sz="4" w:space="0" w:color="auto"/>
            </w:tcBorders>
            <w:shd w:val="clear" w:color="auto" w:fill="auto"/>
            <w:vAlign w:val="center"/>
          </w:tcPr>
          <w:p w14:paraId="5937CFC4" w14:textId="1742D6DD" w:rsidR="005D61B1" w:rsidRPr="00F462A8" w:rsidRDefault="005D61B1" w:rsidP="005D61B1">
            <w:pPr>
              <w:rPr>
                <w:b/>
                <w:sz w:val="20"/>
                <w:szCs w:val="20"/>
                <w:lang w:eastAsia="en-US"/>
              </w:rPr>
            </w:pPr>
            <w:r w:rsidRPr="007F7A8E">
              <w:rPr>
                <w:sz w:val="20"/>
                <w:szCs w:val="20"/>
                <w:lang w:eastAsia="en-US"/>
              </w:rPr>
              <w:t>Приложение IV-Т07-</w:t>
            </w:r>
            <w:r>
              <w:rPr>
                <w:sz w:val="20"/>
                <w:szCs w:val="20"/>
                <w:lang w:eastAsia="en-US"/>
              </w:rPr>
              <w:t>2</w:t>
            </w:r>
            <w:r w:rsidRPr="007F7A8E">
              <w:rPr>
                <w:sz w:val="20"/>
                <w:szCs w:val="20"/>
                <w:lang w:eastAsia="en-US"/>
              </w:rPr>
              <w:t xml:space="preserve"> </w:t>
            </w:r>
            <w:r>
              <w:rPr>
                <w:sz w:val="20"/>
                <w:szCs w:val="20"/>
                <w:lang w:eastAsia="en-US"/>
              </w:rPr>
              <w:t xml:space="preserve">Списък с искания към Процедура </w:t>
            </w:r>
            <w:r w:rsidRPr="007F7A8E">
              <w:rPr>
                <w:sz w:val="20"/>
                <w:szCs w:val="20"/>
                <w:lang w:eastAsia="en-US"/>
              </w:rPr>
              <w:t>IV-П07</w:t>
            </w:r>
            <w:r>
              <w:rPr>
                <w:sz w:val="20"/>
                <w:szCs w:val="20"/>
                <w:lang w:eastAsia="en-US"/>
              </w:rPr>
              <w:t xml:space="preserve"> И</w:t>
            </w:r>
            <w:r w:rsidRPr="007F7A8E">
              <w:rPr>
                <w:sz w:val="20"/>
                <w:szCs w:val="20"/>
                <w:lang w:eastAsia="en-US"/>
              </w:rPr>
              <w:t>скане на средства</w:t>
            </w:r>
          </w:p>
        </w:tc>
      </w:tr>
      <w:tr w:rsidR="005D61B1" w:rsidRPr="00CB01B0" w14:paraId="083BD94D" w14:textId="77777777" w:rsidTr="00E42C4B">
        <w:trPr>
          <w:gridBefore w:val="1"/>
          <w:wBefore w:w="10" w:type="dxa"/>
          <w:trHeight w:val="323"/>
        </w:trPr>
        <w:tc>
          <w:tcPr>
            <w:tcW w:w="699" w:type="dxa"/>
            <w:tcBorders>
              <w:top w:val="single" w:sz="4" w:space="0" w:color="auto"/>
              <w:left w:val="single" w:sz="4" w:space="0" w:color="auto"/>
              <w:bottom w:val="single" w:sz="4" w:space="0" w:color="auto"/>
            </w:tcBorders>
            <w:shd w:val="clear" w:color="auto" w:fill="BDD6EE" w:themeFill="accent1" w:themeFillTint="66"/>
            <w:noWrap/>
            <w:vAlign w:val="center"/>
          </w:tcPr>
          <w:p w14:paraId="746C2AA9" w14:textId="77777777" w:rsidR="005D61B1" w:rsidRPr="000E4A99" w:rsidRDefault="005D61B1" w:rsidP="005D61B1">
            <w:pPr>
              <w:jc w:val="center"/>
              <w:rPr>
                <w:b/>
                <w:bCs/>
                <w:sz w:val="20"/>
                <w:szCs w:val="20"/>
                <w:lang w:val="en-US" w:eastAsia="en-US"/>
              </w:rPr>
            </w:pPr>
            <w:r>
              <w:rPr>
                <w:b/>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BDD6EE" w:themeFill="accent1" w:themeFillTint="66"/>
            <w:noWrap/>
            <w:vAlign w:val="center"/>
          </w:tcPr>
          <w:p w14:paraId="74AD9884" w14:textId="77777777" w:rsidR="005D61B1" w:rsidRPr="000E4A99" w:rsidRDefault="005D61B1" w:rsidP="005D61B1">
            <w:pPr>
              <w:jc w:val="center"/>
              <w:rPr>
                <w:b/>
                <w:bCs/>
                <w:sz w:val="20"/>
                <w:szCs w:val="20"/>
                <w:lang w:val="en-US" w:eastAsia="en-US"/>
              </w:rPr>
            </w:pPr>
          </w:p>
        </w:tc>
        <w:tc>
          <w:tcPr>
            <w:tcW w:w="429"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42C0FB5C" w14:textId="77777777" w:rsidR="005D61B1" w:rsidRPr="00CB01B0" w:rsidRDefault="005D61B1" w:rsidP="005D61B1">
            <w:pPr>
              <w:jc w:val="center"/>
              <w:rPr>
                <w:sz w:val="20"/>
                <w:szCs w:val="20"/>
                <w:lang w:eastAsia="en-US"/>
              </w:rPr>
            </w:pPr>
          </w:p>
        </w:tc>
        <w:tc>
          <w:tcPr>
            <w:tcW w:w="117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0077D88F" w14:textId="77777777" w:rsidR="005D61B1" w:rsidRPr="00DB1860" w:rsidRDefault="005D61B1" w:rsidP="005D61B1">
            <w:pPr>
              <w:jc w:val="center"/>
              <w:rPr>
                <w:sz w:val="20"/>
                <w:szCs w:val="20"/>
                <w:lang w:eastAsia="en-US"/>
              </w:rPr>
            </w:pPr>
          </w:p>
        </w:tc>
        <w:tc>
          <w:tcPr>
            <w:tcW w:w="7315" w:type="dxa"/>
            <w:tcBorders>
              <w:top w:val="single" w:sz="4" w:space="0" w:color="auto"/>
              <w:left w:val="nil"/>
              <w:bottom w:val="single" w:sz="4" w:space="0" w:color="auto"/>
              <w:right w:val="single" w:sz="4" w:space="0" w:color="auto"/>
            </w:tcBorders>
            <w:shd w:val="clear" w:color="auto" w:fill="BDD6EE" w:themeFill="accent1" w:themeFillTint="66"/>
            <w:vAlign w:val="center"/>
          </w:tcPr>
          <w:p w14:paraId="10BB9B27" w14:textId="77777777" w:rsidR="005D61B1" w:rsidRPr="00F462A8" w:rsidRDefault="005D61B1" w:rsidP="005D61B1">
            <w:pPr>
              <w:rPr>
                <w:b/>
                <w:sz w:val="20"/>
                <w:szCs w:val="20"/>
                <w:lang w:eastAsia="en-US"/>
              </w:rPr>
            </w:pPr>
            <w:r w:rsidRPr="005A0858">
              <w:rPr>
                <w:b/>
                <w:sz w:val="20"/>
                <w:szCs w:val="20"/>
                <w:lang w:eastAsia="en-US"/>
              </w:rPr>
              <w:t>СЧЕТОВОДСТВО</w:t>
            </w:r>
          </w:p>
        </w:tc>
      </w:tr>
      <w:tr w:rsidR="005D61B1" w:rsidRPr="00891350" w14:paraId="35D88606"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7B0C0B70" w14:textId="77777777" w:rsidR="005D61B1" w:rsidRPr="003F6BC7" w:rsidRDefault="005D61B1" w:rsidP="005D61B1">
            <w:pPr>
              <w:jc w:val="center"/>
              <w:rPr>
                <w:bCs/>
                <w:sz w:val="20"/>
                <w:szCs w:val="20"/>
                <w:lang w:eastAsia="en-US"/>
              </w:rPr>
            </w:pPr>
            <w:r w:rsidRPr="003F6BC7">
              <w:rPr>
                <w:bCs/>
                <w:sz w:val="20"/>
                <w:szCs w:val="20"/>
                <w:lang w:val="en-US" w:eastAsia="en-US"/>
              </w:rPr>
              <w:lastRenderedPageBreak/>
              <w:t>V-</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181FD38B" w14:textId="77777777" w:rsidR="005D61B1" w:rsidRPr="00753DAB" w:rsidRDefault="005D61B1" w:rsidP="005D61B1">
            <w:pPr>
              <w:jc w:val="center"/>
              <w:rPr>
                <w:sz w:val="20"/>
                <w:szCs w:val="20"/>
                <w:lang w:eastAsia="en-US"/>
              </w:rPr>
            </w:pPr>
            <w:r w:rsidRPr="00753DAB">
              <w:rPr>
                <w:sz w:val="20"/>
                <w:szCs w:val="20"/>
                <w:lang w:eastAsia="en-US"/>
              </w:rPr>
              <w:t>01</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18034381" w14:textId="2C4A7A2C" w:rsidR="005D61B1" w:rsidRPr="00753DAB" w:rsidRDefault="006D188F" w:rsidP="005D61B1">
            <w:pPr>
              <w:jc w:val="center"/>
              <w:rPr>
                <w:sz w:val="20"/>
                <w:szCs w:val="20"/>
                <w:lang w:eastAsia="en-US"/>
              </w:rPr>
            </w:pPr>
            <w:r>
              <w:rPr>
                <w:sz w:val="20"/>
                <w:szCs w:val="20"/>
                <w:lang w:eastAsia="en-US"/>
              </w:rPr>
              <w:t>9</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504174B1" w14:textId="403DC4DF" w:rsidR="005D61B1" w:rsidRPr="00DB1860" w:rsidRDefault="006D188F" w:rsidP="005D61B1">
            <w:pPr>
              <w:jc w:val="center"/>
              <w:rPr>
                <w:sz w:val="20"/>
                <w:szCs w:val="20"/>
                <w:lang w:eastAsia="en-US"/>
              </w:rPr>
            </w:pPr>
            <w:r>
              <w:rPr>
                <w:sz w:val="20"/>
                <w:szCs w:val="20"/>
                <w:lang w:eastAsia="en-US"/>
              </w:rPr>
              <w:t>април 2022</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7A26996B" w14:textId="77777777" w:rsidR="005D61B1" w:rsidRPr="00F462A8" w:rsidRDefault="005D61B1" w:rsidP="005D61B1">
            <w:pPr>
              <w:rPr>
                <w:bCs/>
                <w:sz w:val="20"/>
                <w:szCs w:val="20"/>
                <w:lang w:eastAsia="en-US"/>
              </w:rPr>
            </w:pPr>
            <w:r w:rsidRPr="00F462A8">
              <w:rPr>
                <w:sz w:val="20"/>
                <w:szCs w:val="20"/>
                <w:lang w:eastAsia="en-US"/>
              </w:rPr>
              <w:t xml:space="preserve">Процедура № </w:t>
            </w:r>
            <w:r w:rsidRPr="00F462A8">
              <w:rPr>
                <w:sz w:val="20"/>
                <w:szCs w:val="20"/>
                <w:lang w:val="en-US" w:eastAsia="en-US"/>
              </w:rPr>
              <w:t>V</w:t>
            </w:r>
            <w:r w:rsidRPr="00F462A8">
              <w:rPr>
                <w:sz w:val="20"/>
                <w:szCs w:val="20"/>
                <w:lang w:eastAsia="en-US"/>
              </w:rPr>
              <w:t xml:space="preserve">-П01 </w:t>
            </w:r>
            <w:r w:rsidRPr="00F462A8">
              <w:rPr>
                <w:bCs/>
                <w:sz w:val="20"/>
                <w:szCs w:val="20"/>
                <w:lang w:eastAsia="en-US"/>
              </w:rPr>
              <w:t>Водене на Книга на длъжниците и Книга на длъжниците за системни пропуски</w:t>
            </w:r>
          </w:p>
        </w:tc>
      </w:tr>
      <w:tr w:rsidR="005D61B1" w:rsidRPr="00891350" w14:paraId="572EB2B7"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FFFFFF" w:themeFill="background1"/>
            <w:noWrap/>
            <w:vAlign w:val="center"/>
          </w:tcPr>
          <w:p w14:paraId="2E5464A3" w14:textId="35165C02" w:rsidR="005D61B1" w:rsidRPr="003F6BC7" w:rsidRDefault="005D61B1" w:rsidP="005D61B1">
            <w:pPr>
              <w:jc w:val="center"/>
              <w:rPr>
                <w:bCs/>
                <w:sz w:val="20"/>
                <w:szCs w:val="20"/>
                <w:lang w:val="en-US"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FFFFFF" w:themeFill="background1"/>
            <w:noWrap/>
            <w:vAlign w:val="center"/>
          </w:tcPr>
          <w:p w14:paraId="76A58133" w14:textId="77777777" w:rsidR="005D61B1" w:rsidRPr="00753DAB" w:rsidRDefault="005D61B1" w:rsidP="005D61B1">
            <w:pPr>
              <w:jc w:val="center"/>
              <w:rPr>
                <w:sz w:val="20"/>
                <w:szCs w:val="20"/>
                <w:lang w:eastAsia="en-US"/>
              </w:rPr>
            </w:pPr>
          </w:p>
        </w:tc>
        <w:tc>
          <w:tcPr>
            <w:tcW w:w="429" w:type="dxa"/>
            <w:tcBorders>
              <w:top w:val="single" w:sz="4" w:space="0" w:color="auto"/>
              <w:left w:val="nil"/>
              <w:bottom w:val="single" w:sz="4" w:space="0" w:color="auto"/>
              <w:right w:val="single" w:sz="4" w:space="0" w:color="auto"/>
            </w:tcBorders>
            <w:shd w:val="clear" w:color="auto" w:fill="FFFFFF" w:themeFill="background1"/>
            <w:noWrap/>
            <w:vAlign w:val="center"/>
          </w:tcPr>
          <w:p w14:paraId="465A8660" w14:textId="7F0A29A7" w:rsidR="005D61B1" w:rsidRPr="007A7457" w:rsidDel="00A551AB" w:rsidRDefault="005D61B1" w:rsidP="005D61B1">
            <w:pPr>
              <w:jc w:val="center"/>
              <w:rPr>
                <w:sz w:val="20"/>
                <w:szCs w:val="20"/>
                <w:lang w:eastAsia="en-US"/>
              </w:rPr>
            </w:pPr>
            <w:r>
              <w:rPr>
                <w:sz w:val="20"/>
                <w:szCs w:val="20"/>
                <w:lang w:eastAsia="en-US"/>
              </w:rPr>
              <w:t>2</w:t>
            </w:r>
          </w:p>
        </w:tc>
        <w:tc>
          <w:tcPr>
            <w:tcW w:w="1175" w:type="dxa"/>
            <w:tcBorders>
              <w:top w:val="single" w:sz="4" w:space="0" w:color="auto"/>
              <w:left w:val="nil"/>
              <w:bottom w:val="single" w:sz="4" w:space="0" w:color="auto"/>
              <w:right w:val="single" w:sz="4" w:space="0" w:color="auto"/>
            </w:tcBorders>
            <w:shd w:val="clear" w:color="auto" w:fill="FFFFFF" w:themeFill="background1"/>
            <w:noWrap/>
            <w:vAlign w:val="center"/>
          </w:tcPr>
          <w:p w14:paraId="19E1ECAA" w14:textId="43ECDF22" w:rsidR="005D61B1" w:rsidRDefault="005D61B1" w:rsidP="005D61B1">
            <w:pPr>
              <w:jc w:val="center"/>
              <w:rPr>
                <w:sz w:val="20"/>
                <w:szCs w:val="20"/>
                <w:lang w:eastAsia="en-US"/>
              </w:rPr>
            </w:pPr>
            <w:r>
              <w:rPr>
                <w:sz w:val="20"/>
                <w:szCs w:val="20"/>
                <w:lang w:eastAsia="en-US"/>
              </w:rPr>
              <w:t>юни 2019</w:t>
            </w:r>
          </w:p>
        </w:tc>
        <w:tc>
          <w:tcPr>
            <w:tcW w:w="7315" w:type="dxa"/>
            <w:tcBorders>
              <w:top w:val="single" w:sz="4" w:space="0" w:color="auto"/>
              <w:left w:val="nil"/>
              <w:bottom w:val="single" w:sz="4" w:space="0" w:color="auto"/>
              <w:right w:val="single" w:sz="4" w:space="0" w:color="auto"/>
            </w:tcBorders>
            <w:shd w:val="clear" w:color="auto" w:fill="FFFFFF" w:themeFill="background1"/>
            <w:noWrap/>
            <w:vAlign w:val="center"/>
          </w:tcPr>
          <w:p w14:paraId="0B40FCCB" w14:textId="265D1179" w:rsidR="005D61B1" w:rsidRPr="00F462A8" w:rsidRDefault="005D61B1" w:rsidP="005D61B1">
            <w:pPr>
              <w:rPr>
                <w:sz w:val="20"/>
                <w:szCs w:val="20"/>
                <w:lang w:eastAsia="en-US"/>
              </w:rPr>
            </w:pPr>
            <w:r>
              <w:rPr>
                <w:sz w:val="20"/>
                <w:szCs w:val="20"/>
                <w:lang w:eastAsia="en-US"/>
              </w:rPr>
              <w:t>Приложение V-К</w:t>
            </w:r>
            <w:r w:rsidRPr="00F462A8">
              <w:rPr>
                <w:sz w:val="20"/>
                <w:szCs w:val="20"/>
                <w:lang w:eastAsia="en-US"/>
              </w:rPr>
              <w:t xml:space="preserve">01-1 към Процедура № </w:t>
            </w:r>
            <w:r w:rsidRPr="00F462A8">
              <w:rPr>
                <w:sz w:val="20"/>
                <w:szCs w:val="20"/>
                <w:lang w:val="en-US" w:eastAsia="en-US"/>
              </w:rPr>
              <w:t>V</w:t>
            </w:r>
            <w:r w:rsidRPr="00F462A8">
              <w:rPr>
                <w:sz w:val="20"/>
                <w:szCs w:val="20"/>
                <w:lang w:eastAsia="en-US"/>
              </w:rPr>
              <w:t xml:space="preserve">-П01 </w:t>
            </w:r>
            <w:r>
              <w:rPr>
                <w:sz w:val="20"/>
                <w:szCs w:val="20"/>
                <w:lang w:eastAsia="en-US"/>
              </w:rPr>
              <w:t>Контролен лист за месечно засичане на Книга на длъжниците</w:t>
            </w:r>
          </w:p>
        </w:tc>
      </w:tr>
      <w:tr w:rsidR="005D61B1" w:rsidRPr="00891350" w14:paraId="6E107C55"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4E9A5A3D" w14:textId="77777777" w:rsidR="005D61B1" w:rsidRPr="00891350" w:rsidRDefault="005D61B1" w:rsidP="005D61B1">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1284A9A2" w14:textId="77777777" w:rsidR="005D61B1" w:rsidRPr="00753DAB"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66C6CAB" w14:textId="4028E4DC" w:rsidR="005D61B1" w:rsidRPr="000B07F6" w:rsidRDefault="005D61B1" w:rsidP="005D61B1">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0891942C" w14:textId="7BE0B4BE" w:rsidR="005D61B1" w:rsidRPr="00DB1860" w:rsidRDefault="005D61B1" w:rsidP="005D61B1">
            <w:pPr>
              <w:jc w:val="center"/>
            </w:pPr>
            <w:r>
              <w:rPr>
                <w:sz w:val="20"/>
                <w:szCs w:val="20"/>
                <w:lang w:eastAsia="en-US"/>
              </w:rPr>
              <w:t>авг. 2018</w:t>
            </w:r>
          </w:p>
        </w:tc>
        <w:tc>
          <w:tcPr>
            <w:tcW w:w="7315" w:type="dxa"/>
            <w:tcBorders>
              <w:top w:val="nil"/>
              <w:left w:val="nil"/>
              <w:bottom w:val="single" w:sz="4" w:space="0" w:color="auto"/>
              <w:right w:val="single" w:sz="4" w:space="0" w:color="auto"/>
            </w:tcBorders>
            <w:shd w:val="clear" w:color="auto" w:fill="auto"/>
            <w:noWrap/>
            <w:vAlign w:val="center"/>
          </w:tcPr>
          <w:p w14:paraId="53EE0A5D" w14:textId="7682E1A5" w:rsidR="005D61B1" w:rsidRPr="00F462A8" w:rsidRDefault="005D61B1" w:rsidP="005D61B1">
            <w:pPr>
              <w:rPr>
                <w:bCs/>
                <w:sz w:val="20"/>
                <w:szCs w:val="20"/>
                <w:lang w:eastAsia="en-US"/>
              </w:rPr>
            </w:pPr>
            <w:r w:rsidRPr="00F462A8">
              <w:rPr>
                <w:sz w:val="20"/>
                <w:szCs w:val="20"/>
                <w:lang w:eastAsia="en-US"/>
              </w:rPr>
              <w:t xml:space="preserve">Приложение V-T01-1 към Процедура № </w:t>
            </w:r>
            <w:r w:rsidRPr="00F462A8">
              <w:rPr>
                <w:sz w:val="20"/>
                <w:szCs w:val="20"/>
                <w:lang w:val="en-US" w:eastAsia="en-US"/>
              </w:rPr>
              <w:t>V</w:t>
            </w:r>
            <w:r w:rsidRPr="00F462A8">
              <w:rPr>
                <w:sz w:val="20"/>
                <w:szCs w:val="20"/>
                <w:lang w:eastAsia="en-US"/>
              </w:rPr>
              <w:t xml:space="preserve">-П01 Образец на </w:t>
            </w:r>
            <w:r w:rsidRPr="00F462A8">
              <w:rPr>
                <w:bCs/>
                <w:sz w:val="20"/>
                <w:szCs w:val="20"/>
                <w:lang w:eastAsia="en-US"/>
              </w:rPr>
              <w:t xml:space="preserve">Уведомително писмо за </w:t>
            </w:r>
            <w:r>
              <w:rPr>
                <w:bCs/>
                <w:sz w:val="20"/>
                <w:szCs w:val="20"/>
                <w:lang w:eastAsia="en-US"/>
              </w:rPr>
              <w:t>осчетоводени</w:t>
            </w:r>
            <w:r w:rsidRPr="00F462A8">
              <w:rPr>
                <w:bCs/>
                <w:sz w:val="20"/>
                <w:szCs w:val="20"/>
                <w:lang w:eastAsia="en-US"/>
              </w:rPr>
              <w:t xml:space="preserve"> вземания  </w:t>
            </w:r>
          </w:p>
        </w:tc>
      </w:tr>
      <w:tr w:rsidR="005D61B1" w:rsidRPr="00891350" w14:paraId="6AB3C4AE"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097EADF6" w14:textId="77777777" w:rsidR="005D61B1" w:rsidRPr="00891350" w:rsidRDefault="005D61B1" w:rsidP="005D61B1">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5BE46B31" w14:textId="77777777" w:rsidR="005D61B1" w:rsidRPr="00753DAB"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4F112D0" w14:textId="16176444" w:rsidR="005D61B1" w:rsidRPr="005A3122" w:rsidRDefault="005D61B1" w:rsidP="005D61B1">
            <w:pPr>
              <w:jc w:val="center"/>
              <w:rPr>
                <w:sz w:val="20"/>
                <w:szCs w:val="20"/>
                <w:lang w:val="en-US"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0F6B9181" w14:textId="1A6E38C8" w:rsidR="005D61B1" w:rsidRPr="00DB1860" w:rsidRDefault="005D61B1" w:rsidP="005D61B1">
            <w:pPr>
              <w:jc w:val="center"/>
            </w:pPr>
            <w:r>
              <w:rPr>
                <w:sz w:val="20"/>
                <w:szCs w:val="20"/>
                <w:lang w:eastAsia="en-US"/>
              </w:rPr>
              <w:t>авг. 2018</w:t>
            </w:r>
          </w:p>
        </w:tc>
        <w:tc>
          <w:tcPr>
            <w:tcW w:w="7315" w:type="dxa"/>
            <w:tcBorders>
              <w:top w:val="nil"/>
              <w:left w:val="nil"/>
              <w:bottom w:val="single" w:sz="4" w:space="0" w:color="auto"/>
              <w:right w:val="single" w:sz="4" w:space="0" w:color="auto"/>
            </w:tcBorders>
            <w:shd w:val="clear" w:color="auto" w:fill="auto"/>
            <w:noWrap/>
            <w:vAlign w:val="center"/>
          </w:tcPr>
          <w:p w14:paraId="2CB9B078" w14:textId="11850D5A" w:rsidR="005D61B1" w:rsidRPr="004C677F" w:rsidRDefault="005D61B1" w:rsidP="005D61B1">
            <w:pPr>
              <w:rPr>
                <w:bCs/>
                <w:sz w:val="20"/>
                <w:szCs w:val="20"/>
                <w:lang w:eastAsia="en-US"/>
              </w:rPr>
            </w:pPr>
            <w:r w:rsidRPr="00F462A8">
              <w:rPr>
                <w:sz w:val="20"/>
                <w:szCs w:val="20"/>
                <w:lang w:eastAsia="en-US"/>
              </w:rPr>
              <w:t xml:space="preserve">Приложение V-T01-2 към Процедура № </w:t>
            </w:r>
            <w:r w:rsidRPr="00F462A8">
              <w:rPr>
                <w:sz w:val="20"/>
                <w:szCs w:val="20"/>
                <w:lang w:val="en-US" w:eastAsia="en-US"/>
              </w:rPr>
              <w:t>V</w:t>
            </w:r>
            <w:r w:rsidRPr="00F462A8">
              <w:rPr>
                <w:sz w:val="20"/>
                <w:szCs w:val="20"/>
                <w:lang w:eastAsia="en-US"/>
              </w:rPr>
              <w:t xml:space="preserve">-П01 Образец на </w:t>
            </w:r>
            <w:r w:rsidRPr="00F462A8">
              <w:rPr>
                <w:bCs/>
                <w:sz w:val="20"/>
                <w:szCs w:val="20"/>
                <w:lang w:eastAsia="en-US"/>
              </w:rPr>
              <w:t xml:space="preserve">Уведомително писмо за осчетоводени оттеглени, отписани или възстановени (прихванати) </w:t>
            </w:r>
            <w:r>
              <w:rPr>
                <w:bCs/>
                <w:sz w:val="20"/>
                <w:szCs w:val="20"/>
                <w:lang w:eastAsia="en-US"/>
              </w:rPr>
              <w:t>вземания</w:t>
            </w:r>
          </w:p>
        </w:tc>
      </w:tr>
      <w:tr w:rsidR="005D61B1" w:rsidRPr="00891350" w14:paraId="3C33D253"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0D8D464B" w14:textId="77777777" w:rsidR="005D61B1" w:rsidRPr="00891350" w:rsidRDefault="005D61B1" w:rsidP="005D61B1">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7FCE611E" w14:textId="77777777" w:rsidR="005D61B1" w:rsidRPr="00753DAB"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B70ACBE" w14:textId="5D4866A2" w:rsidR="005D61B1" w:rsidRPr="00D609F4" w:rsidRDefault="005D61B1" w:rsidP="005D61B1">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1C9FBDC8" w14:textId="3D9641CC" w:rsidR="005D61B1" w:rsidRPr="00DB1860" w:rsidRDefault="005D61B1" w:rsidP="005D61B1">
            <w:pPr>
              <w:jc w:val="center"/>
            </w:pPr>
            <w:r>
              <w:rPr>
                <w:sz w:val="20"/>
                <w:szCs w:val="20"/>
                <w:lang w:eastAsia="en-US"/>
              </w:rPr>
              <w:t>септ. 2017</w:t>
            </w:r>
          </w:p>
        </w:tc>
        <w:tc>
          <w:tcPr>
            <w:tcW w:w="7315" w:type="dxa"/>
            <w:tcBorders>
              <w:top w:val="nil"/>
              <w:left w:val="nil"/>
              <w:bottom w:val="single" w:sz="4" w:space="0" w:color="auto"/>
              <w:right w:val="single" w:sz="4" w:space="0" w:color="auto"/>
            </w:tcBorders>
            <w:shd w:val="clear" w:color="auto" w:fill="auto"/>
            <w:noWrap/>
            <w:vAlign w:val="center"/>
          </w:tcPr>
          <w:p w14:paraId="37406372" w14:textId="77777777" w:rsidR="005D61B1" w:rsidRPr="00F462A8" w:rsidRDefault="005D61B1" w:rsidP="005D61B1">
            <w:pPr>
              <w:rPr>
                <w:bCs/>
                <w:sz w:val="20"/>
                <w:szCs w:val="20"/>
                <w:lang w:eastAsia="en-US"/>
              </w:rPr>
            </w:pPr>
            <w:r w:rsidRPr="00F462A8">
              <w:rPr>
                <w:sz w:val="20"/>
                <w:szCs w:val="20"/>
                <w:lang w:eastAsia="en-US"/>
              </w:rPr>
              <w:t xml:space="preserve">Приложение </w:t>
            </w:r>
            <w:r w:rsidRPr="00F462A8">
              <w:rPr>
                <w:sz w:val="20"/>
                <w:szCs w:val="20"/>
                <w:lang w:val="en-US" w:eastAsia="en-US"/>
              </w:rPr>
              <w:t>V</w:t>
            </w:r>
            <w:r w:rsidRPr="00F462A8">
              <w:rPr>
                <w:sz w:val="20"/>
                <w:szCs w:val="20"/>
                <w:lang w:val="ru-RU" w:eastAsia="en-US"/>
              </w:rPr>
              <w:t>-</w:t>
            </w:r>
            <w:r w:rsidRPr="00F462A8">
              <w:rPr>
                <w:sz w:val="20"/>
                <w:szCs w:val="20"/>
                <w:lang w:val="en-US" w:eastAsia="en-US"/>
              </w:rPr>
              <w:t>T</w:t>
            </w:r>
            <w:r w:rsidRPr="00F462A8">
              <w:rPr>
                <w:sz w:val="20"/>
                <w:szCs w:val="20"/>
                <w:lang w:val="ru-RU" w:eastAsia="en-US"/>
              </w:rPr>
              <w:t xml:space="preserve">01-3 </w:t>
            </w:r>
            <w:r w:rsidRPr="00F462A8">
              <w:rPr>
                <w:sz w:val="20"/>
                <w:szCs w:val="20"/>
                <w:lang w:eastAsia="en-US"/>
              </w:rPr>
              <w:t xml:space="preserve">към Процедура № </w:t>
            </w:r>
            <w:r w:rsidRPr="00F462A8">
              <w:rPr>
                <w:sz w:val="20"/>
                <w:szCs w:val="20"/>
                <w:lang w:val="en-US" w:eastAsia="en-US"/>
              </w:rPr>
              <w:t>V</w:t>
            </w:r>
            <w:r w:rsidRPr="00F462A8">
              <w:rPr>
                <w:sz w:val="20"/>
                <w:szCs w:val="20"/>
                <w:lang w:eastAsia="en-US"/>
              </w:rPr>
              <w:t>-П0</w:t>
            </w:r>
            <w:r w:rsidRPr="00F462A8">
              <w:rPr>
                <w:sz w:val="20"/>
                <w:szCs w:val="20"/>
                <w:lang w:val="ru-RU" w:eastAsia="en-US"/>
              </w:rPr>
              <w:t>1</w:t>
            </w:r>
            <w:r w:rsidRPr="00F462A8">
              <w:rPr>
                <w:sz w:val="20"/>
                <w:szCs w:val="20"/>
                <w:lang w:eastAsia="en-US"/>
              </w:rPr>
              <w:t xml:space="preserve"> Образец на </w:t>
            </w:r>
            <w:r w:rsidRPr="00F462A8">
              <w:rPr>
                <w:bCs/>
                <w:sz w:val="20"/>
                <w:szCs w:val="20"/>
                <w:lang w:eastAsia="en-US"/>
              </w:rPr>
              <w:t>Уведомително писмо за възстановени/прихванати суми</w:t>
            </w:r>
          </w:p>
        </w:tc>
      </w:tr>
      <w:tr w:rsidR="005D61B1" w:rsidRPr="00891350" w14:paraId="40318B61"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2B187FB0" w14:textId="77777777" w:rsidR="005D61B1" w:rsidRPr="003F6BC7" w:rsidRDefault="005D61B1" w:rsidP="005D61B1">
            <w:pPr>
              <w:jc w:val="center"/>
              <w:rPr>
                <w:bCs/>
                <w:sz w:val="20"/>
                <w:szCs w:val="20"/>
                <w:lang w:val="en-US"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65E74BFE" w14:textId="77777777" w:rsidR="005D61B1" w:rsidRPr="00753DAB"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755B2CEE" w14:textId="7B4E1FAE" w:rsidR="005D61B1" w:rsidRPr="00D609F4" w:rsidDel="00C31D68" w:rsidRDefault="005D61B1" w:rsidP="005D61B1">
            <w:pPr>
              <w:jc w:val="center"/>
              <w:rPr>
                <w:sz w:val="20"/>
                <w:szCs w:val="20"/>
                <w:lang w:eastAsia="en-US"/>
              </w:rPr>
            </w:pPr>
            <w:r>
              <w:rPr>
                <w:sz w:val="20"/>
                <w:szCs w:val="20"/>
                <w:lang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45D7A89D" w14:textId="7F2246F9" w:rsidR="005D61B1" w:rsidRPr="00DB1860" w:rsidDel="00C31D68" w:rsidRDefault="005D61B1" w:rsidP="005D61B1">
            <w:pPr>
              <w:jc w:val="center"/>
              <w:rPr>
                <w:sz w:val="20"/>
                <w:szCs w:val="20"/>
                <w:lang w:eastAsia="en-US"/>
              </w:rPr>
            </w:pPr>
            <w:r>
              <w:rPr>
                <w:sz w:val="20"/>
                <w:szCs w:val="20"/>
                <w:lang w:eastAsia="en-US"/>
              </w:rPr>
              <w:t>ян. 2020</w:t>
            </w:r>
          </w:p>
        </w:tc>
        <w:tc>
          <w:tcPr>
            <w:tcW w:w="7315" w:type="dxa"/>
            <w:tcBorders>
              <w:top w:val="nil"/>
              <w:left w:val="nil"/>
              <w:bottom w:val="single" w:sz="4" w:space="0" w:color="auto"/>
              <w:right w:val="single" w:sz="4" w:space="0" w:color="auto"/>
            </w:tcBorders>
            <w:shd w:val="clear" w:color="auto" w:fill="auto"/>
            <w:noWrap/>
            <w:vAlign w:val="center"/>
          </w:tcPr>
          <w:p w14:paraId="7D6C5624" w14:textId="77777777" w:rsidR="005D61B1" w:rsidRPr="000B07F6" w:rsidRDefault="005D61B1" w:rsidP="005D61B1">
            <w:pPr>
              <w:rPr>
                <w:sz w:val="20"/>
                <w:szCs w:val="20"/>
                <w:highlight w:val="yellow"/>
                <w:lang w:eastAsia="en-US"/>
              </w:rPr>
            </w:pPr>
            <w:r w:rsidRPr="00D4534A">
              <w:rPr>
                <w:sz w:val="20"/>
                <w:szCs w:val="20"/>
                <w:lang w:eastAsia="en-US"/>
              </w:rPr>
              <w:t xml:space="preserve">Приложение </w:t>
            </w:r>
            <w:r w:rsidRPr="00D4534A">
              <w:rPr>
                <w:sz w:val="20"/>
                <w:szCs w:val="20"/>
                <w:lang w:val="en-US" w:eastAsia="en-US"/>
              </w:rPr>
              <w:t>V</w:t>
            </w:r>
            <w:r w:rsidRPr="00D4534A">
              <w:rPr>
                <w:sz w:val="20"/>
                <w:szCs w:val="20"/>
                <w:lang w:val="ru-RU" w:eastAsia="en-US"/>
              </w:rPr>
              <w:t>-</w:t>
            </w:r>
            <w:r w:rsidRPr="00D4534A">
              <w:rPr>
                <w:sz w:val="20"/>
                <w:szCs w:val="20"/>
                <w:lang w:val="en-US" w:eastAsia="en-US"/>
              </w:rPr>
              <w:t>T</w:t>
            </w:r>
            <w:r w:rsidRPr="00D4534A">
              <w:rPr>
                <w:sz w:val="20"/>
                <w:szCs w:val="20"/>
                <w:lang w:val="ru-RU" w:eastAsia="en-US"/>
              </w:rPr>
              <w:t>01-4 Вътрешни правила разсрочване задължения на общини</w:t>
            </w:r>
          </w:p>
        </w:tc>
      </w:tr>
      <w:tr w:rsidR="005D61B1" w:rsidRPr="00891350" w14:paraId="1AE30902"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47BCDC15" w14:textId="77777777" w:rsidR="005D61B1" w:rsidRPr="003F6BC7" w:rsidRDefault="005D61B1" w:rsidP="005D61B1">
            <w:pPr>
              <w:jc w:val="center"/>
              <w:rPr>
                <w:bCs/>
                <w:sz w:val="20"/>
                <w:szCs w:val="20"/>
                <w:lang w:val="en-US"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3353F549" w14:textId="77777777" w:rsidR="005D61B1" w:rsidRPr="00753DAB"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6F5BB53" w14:textId="2EB16935" w:rsidR="005D61B1" w:rsidRDefault="005D61B1" w:rsidP="005D61B1">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0C2035C6" w14:textId="671DD6D7" w:rsidR="005D61B1" w:rsidRDefault="005D61B1" w:rsidP="005D61B1">
            <w:pPr>
              <w:jc w:val="center"/>
              <w:rPr>
                <w:sz w:val="20"/>
                <w:szCs w:val="20"/>
                <w:lang w:eastAsia="en-US"/>
              </w:rPr>
            </w:pPr>
            <w:r>
              <w:rPr>
                <w:sz w:val="20"/>
                <w:szCs w:val="20"/>
                <w:lang w:eastAsia="en-US"/>
              </w:rPr>
              <w:t>авг. 2018</w:t>
            </w:r>
          </w:p>
        </w:tc>
        <w:tc>
          <w:tcPr>
            <w:tcW w:w="7315" w:type="dxa"/>
            <w:tcBorders>
              <w:top w:val="nil"/>
              <w:left w:val="nil"/>
              <w:bottom w:val="single" w:sz="4" w:space="0" w:color="auto"/>
              <w:right w:val="single" w:sz="4" w:space="0" w:color="auto"/>
            </w:tcBorders>
            <w:shd w:val="clear" w:color="auto" w:fill="auto"/>
            <w:noWrap/>
            <w:vAlign w:val="center"/>
          </w:tcPr>
          <w:p w14:paraId="4ABB9F82" w14:textId="7EC7E5F8" w:rsidR="005D61B1" w:rsidRPr="000B07F6" w:rsidRDefault="005D61B1" w:rsidP="005D61B1">
            <w:pPr>
              <w:rPr>
                <w:sz w:val="20"/>
                <w:szCs w:val="20"/>
                <w:highlight w:val="yellow"/>
                <w:lang w:eastAsia="en-US"/>
              </w:rPr>
            </w:pPr>
            <w:r w:rsidRPr="00D4534A">
              <w:rPr>
                <w:sz w:val="20"/>
                <w:szCs w:val="20"/>
                <w:lang w:eastAsia="en-US"/>
              </w:rPr>
              <w:t xml:space="preserve">Приложение </w:t>
            </w:r>
            <w:r w:rsidRPr="00D4534A">
              <w:rPr>
                <w:sz w:val="20"/>
                <w:szCs w:val="20"/>
                <w:lang w:val="en-US" w:eastAsia="en-US"/>
              </w:rPr>
              <w:t>V</w:t>
            </w:r>
            <w:r w:rsidRPr="00D4534A">
              <w:rPr>
                <w:sz w:val="20"/>
                <w:szCs w:val="20"/>
                <w:lang w:val="ru-RU" w:eastAsia="en-US"/>
              </w:rPr>
              <w:t>-</w:t>
            </w:r>
            <w:r w:rsidRPr="00D4534A">
              <w:rPr>
                <w:sz w:val="20"/>
                <w:szCs w:val="20"/>
                <w:lang w:val="en-US" w:eastAsia="en-US"/>
              </w:rPr>
              <w:t>T</w:t>
            </w:r>
            <w:r w:rsidRPr="00D4534A">
              <w:rPr>
                <w:sz w:val="20"/>
                <w:szCs w:val="20"/>
                <w:lang w:val="ru-RU" w:eastAsia="en-US"/>
              </w:rPr>
              <w:t>01-5 Уведомително писмо заявление за разсрочване</w:t>
            </w:r>
          </w:p>
        </w:tc>
      </w:tr>
      <w:tr w:rsidR="005D61B1" w:rsidRPr="00CB01B0" w14:paraId="021E6E05"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1FAF2D50" w14:textId="0C4B23FA" w:rsidR="005D61B1" w:rsidRPr="003F6BC7" w:rsidRDefault="005D61B1" w:rsidP="005D61B1">
            <w:pPr>
              <w:jc w:val="center"/>
              <w:rPr>
                <w:bCs/>
                <w:sz w:val="20"/>
                <w:szCs w:val="20"/>
                <w:lang w:val="en-US"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1E6A0DD9" w14:textId="77777777" w:rsidR="005D61B1"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5A20D5E" w14:textId="5DA4DEB5" w:rsidR="005D61B1" w:rsidDel="009646E4" w:rsidRDefault="005D61B1" w:rsidP="005D61B1">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14E7B4F1" w14:textId="653DDE2E" w:rsidR="005D61B1" w:rsidRDefault="005D61B1" w:rsidP="005D61B1">
            <w:pPr>
              <w:jc w:val="center"/>
              <w:rPr>
                <w:sz w:val="20"/>
                <w:szCs w:val="20"/>
                <w:lang w:eastAsia="en-US"/>
              </w:rPr>
            </w:pPr>
            <w:r>
              <w:rPr>
                <w:sz w:val="20"/>
                <w:szCs w:val="20"/>
                <w:lang w:eastAsia="en-US"/>
              </w:rPr>
              <w:t>септ. 2017</w:t>
            </w:r>
          </w:p>
        </w:tc>
        <w:tc>
          <w:tcPr>
            <w:tcW w:w="7315" w:type="dxa"/>
            <w:tcBorders>
              <w:top w:val="nil"/>
              <w:left w:val="nil"/>
              <w:bottom w:val="single" w:sz="4" w:space="0" w:color="auto"/>
              <w:right w:val="single" w:sz="4" w:space="0" w:color="auto"/>
            </w:tcBorders>
            <w:shd w:val="clear" w:color="auto" w:fill="auto"/>
            <w:noWrap/>
            <w:vAlign w:val="center"/>
          </w:tcPr>
          <w:p w14:paraId="18153EFF" w14:textId="059356F2" w:rsidR="005D61B1" w:rsidRPr="00F462A8" w:rsidRDefault="005D61B1" w:rsidP="005D61B1">
            <w:pPr>
              <w:rPr>
                <w:sz w:val="20"/>
                <w:szCs w:val="20"/>
                <w:lang w:eastAsia="en-US"/>
              </w:rPr>
            </w:pPr>
            <w:r w:rsidRPr="00F462A8">
              <w:rPr>
                <w:sz w:val="20"/>
                <w:szCs w:val="20"/>
                <w:lang w:eastAsia="en-US"/>
              </w:rPr>
              <w:t xml:space="preserve">Приложение </w:t>
            </w:r>
            <w:r w:rsidRPr="00F462A8">
              <w:rPr>
                <w:sz w:val="20"/>
                <w:szCs w:val="20"/>
                <w:lang w:val="en-US" w:eastAsia="en-US"/>
              </w:rPr>
              <w:t>V</w:t>
            </w:r>
            <w:r w:rsidRPr="00F462A8">
              <w:rPr>
                <w:sz w:val="20"/>
                <w:szCs w:val="20"/>
                <w:lang w:val="ru-RU" w:eastAsia="en-US"/>
              </w:rPr>
              <w:t>-</w:t>
            </w:r>
            <w:r w:rsidRPr="00F462A8">
              <w:rPr>
                <w:sz w:val="20"/>
                <w:szCs w:val="20"/>
                <w:lang w:val="en-US" w:eastAsia="en-US"/>
              </w:rPr>
              <w:t>T</w:t>
            </w:r>
            <w:r w:rsidRPr="00F462A8">
              <w:rPr>
                <w:sz w:val="20"/>
                <w:szCs w:val="20"/>
                <w:lang w:val="ru-RU" w:eastAsia="en-US"/>
              </w:rPr>
              <w:t>01-</w:t>
            </w:r>
            <w:r>
              <w:rPr>
                <w:sz w:val="20"/>
                <w:szCs w:val="20"/>
                <w:lang w:val="ru-RU" w:eastAsia="en-US"/>
              </w:rPr>
              <w:t>6</w:t>
            </w:r>
            <w:r w:rsidRPr="00F462A8">
              <w:rPr>
                <w:sz w:val="20"/>
                <w:szCs w:val="20"/>
                <w:lang w:val="ru-RU" w:eastAsia="en-US"/>
              </w:rPr>
              <w:t xml:space="preserve"> </w:t>
            </w:r>
            <w:r w:rsidRPr="00F462A8">
              <w:rPr>
                <w:sz w:val="20"/>
                <w:szCs w:val="20"/>
                <w:lang w:eastAsia="en-US"/>
              </w:rPr>
              <w:t xml:space="preserve">към Процедура № </w:t>
            </w:r>
            <w:r w:rsidRPr="00F462A8">
              <w:rPr>
                <w:sz w:val="20"/>
                <w:szCs w:val="20"/>
                <w:lang w:val="en-US" w:eastAsia="en-US"/>
              </w:rPr>
              <w:t>V</w:t>
            </w:r>
            <w:r w:rsidRPr="00F462A8">
              <w:rPr>
                <w:sz w:val="20"/>
                <w:szCs w:val="20"/>
                <w:lang w:eastAsia="en-US"/>
              </w:rPr>
              <w:t>-П0</w:t>
            </w:r>
            <w:r w:rsidRPr="00F462A8">
              <w:rPr>
                <w:sz w:val="20"/>
                <w:szCs w:val="20"/>
                <w:lang w:val="ru-RU" w:eastAsia="en-US"/>
              </w:rPr>
              <w:t>1</w:t>
            </w:r>
            <w:r w:rsidRPr="00F462A8">
              <w:rPr>
                <w:sz w:val="20"/>
                <w:szCs w:val="20"/>
                <w:lang w:eastAsia="en-US"/>
              </w:rPr>
              <w:t xml:space="preserve"> </w:t>
            </w:r>
            <w:r>
              <w:rPr>
                <w:sz w:val="20"/>
                <w:szCs w:val="20"/>
                <w:lang w:val="ru-RU" w:eastAsia="en-US"/>
              </w:rPr>
              <w:t>Покана за доброволно изпълнение</w:t>
            </w:r>
          </w:p>
        </w:tc>
      </w:tr>
      <w:tr w:rsidR="005D61B1" w:rsidRPr="00CB01B0" w14:paraId="391852DC"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12DD4FD8" w14:textId="77777777" w:rsidR="005D61B1" w:rsidRPr="00CB01B0" w:rsidRDefault="005D61B1" w:rsidP="005D61B1">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4F4CDB33" w14:textId="77777777" w:rsidR="005D61B1" w:rsidRPr="00CB01B0" w:rsidRDefault="005D61B1" w:rsidP="005D61B1">
            <w:pPr>
              <w:jc w:val="center"/>
              <w:rPr>
                <w:sz w:val="20"/>
                <w:szCs w:val="20"/>
                <w:lang w:eastAsia="en-US"/>
              </w:rPr>
            </w:pPr>
            <w:r>
              <w:rPr>
                <w:sz w:val="20"/>
                <w:szCs w:val="20"/>
                <w:lang w:eastAsia="en-US"/>
              </w:rPr>
              <w:t>02</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5282032D" w14:textId="48670CFF" w:rsidR="005D61B1" w:rsidRPr="00CB01B0" w:rsidRDefault="005D61B1" w:rsidP="005D61B1">
            <w:pPr>
              <w:jc w:val="center"/>
              <w:rPr>
                <w:sz w:val="20"/>
                <w:szCs w:val="20"/>
                <w:lang w:eastAsia="en-US"/>
              </w:rPr>
            </w:pPr>
            <w:r>
              <w:rPr>
                <w:sz w:val="20"/>
                <w:szCs w:val="20"/>
                <w:lang w:eastAsia="en-US"/>
              </w:rPr>
              <w:t>4</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0C0B268" w14:textId="346A5CF7" w:rsidR="005D61B1" w:rsidRPr="00DB1860" w:rsidRDefault="005D61B1" w:rsidP="005D61B1">
            <w:pPr>
              <w:jc w:val="center"/>
            </w:pPr>
            <w:r>
              <w:rPr>
                <w:sz w:val="20"/>
                <w:szCs w:val="20"/>
                <w:lang w:eastAsia="en-US"/>
              </w:rPr>
              <w:t>септ.</w:t>
            </w:r>
            <w:r w:rsidRPr="00DB1860">
              <w:rPr>
                <w:sz w:val="20"/>
                <w:szCs w:val="20"/>
                <w:lang w:eastAsia="en-US"/>
              </w:rPr>
              <w:t xml:space="preserve"> 201</w:t>
            </w:r>
            <w:r>
              <w:rPr>
                <w:sz w:val="20"/>
                <w:szCs w:val="20"/>
                <w:lang w:eastAsia="en-US"/>
              </w:rPr>
              <w:t>7</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5B89308C" w14:textId="77777777" w:rsidR="005D61B1" w:rsidRPr="00F462A8" w:rsidRDefault="005D61B1" w:rsidP="005D61B1">
            <w:pPr>
              <w:rPr>
                <w:bCs/>
                <w:sz w:val="20"/>
                <w:szCs w:val="20"/>
                <w:lang w:eastAsia="en-US"/>
              </w:rPr>
            </w:pPr>
            <w:r w:rsidRPr="00F462A8">
              <w:rPr>
                <w:sz w:val="20"/>
                <w:szCs w:val="20"/>
                <w:lang w:eastAsia="en-US"/>
              </w:rPr>
              <w:t xml:space="preserve">Процедура № </w:t>
            </w:r>
            <w:r w:rsidRPr="00F462A8">
              <w:rPr>
                <w:sz w:val="20"/>
                <w:szCs w:val="20"/>
                <w:lang w:val="en-US" w:eastAsia="en-US"/>
              </w:rPr>
              <w:t>V</w:t>
            </w:r>
            <w:r w:rsidRPr="00F462A8">
              <w:rPr>
                <w:sz w:val="20"/>
                <w:szCs w:val="20"/>
                <w:lang w:eastAsia="en-US"/>
              </w:rPr>
              <w:t xml:space="preserve">-П02 </w:t>
            </w:r>
            <w:r w:rsidRPr="00F462A8">
              <w:rPr>
                <w:bCs/>
                <w:sz w:val="20"/>
                <w:szCs w:val="20"/>
                <w:lang w:eastAsia="en-US"/>
              </w:rPr>
              <w:t>Месечно засичане на информацията в САП и отчитане към Сертифициращия орган</w:t>
            </w:r>
          </w:p>
        </w:tc>
      </w:tr>
      <w:tr w:rsidR="005D61B1" w:rsidRPr="00CB01B0" w14:paraId="30ECAB53"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752FA041" w14:textId="77777777" w:rsidR="005D61B1" w:rsidRPr="00CB01B0" w:rsidRDefault="005D61B1" w:rsidP="005D61B1">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3F23D1C1" w14:textId="77777777" w:rsidR="005D61B1"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C32A191" w14:textId="1CB68584" w:rsidR="005D61B1" w:rsidRPr="00EB0FD0" w:rsidRDefault="00093B36" w:rsidP="005D61B1">
            <w:pPr>
              <w:jc w:val="center"/>
              <w:rPr>
                <w:sz w:val="20"/>
                <w:szCs w:val="20"/>
                <w:lang w:eastAsia="en-US"/>
              </w:rPr>
            </w:pPr>
            <w:r>
              <w:rPr>
                <w:sz w:val="20"/>
                <w:szCs w:val="20"/>
                <w:lang w:eastAsia="en-US"/>
              </w:rPr>
              <w:t>6</w:t>
            </w:r>
          </w:p>
        </w:tc>
        <w:tc>
          <w:tcPr>
            <w:tcW w:w="1175" w:type="dxa"/>
            <w:tcBorders>
              <w:top w:val="nil"/>
              <w:left w:val="nil"/>
              <w:bottom w:val="single" w:sz="4" w:space="0" w:color="auto"/>
              <w:right w:val="single" w:sz="4" w:space="0" w:color="auto"/>
            </w:tcBorders>
            <w:shd w:val="clear" w:color="auto" w:fill="auto"/>
            <w:noWrap/>
            <w:vAlign w:val="center"/>
          </w:tcPr>
          <w:p w14:paraId="1D6D2A52" w14:textId="212CDF03" w:rsidR="005D61B1" w:rsidRPr="00DB1860" w:rsidRDefault="00093B36" w:rsidP="005D61B1">
            <w:pPr>
              <w:jc w:val="center"/>
            </w:pPr>
            <w:r>
              <w:rPr>
                <w:sz w:val="20"/>
                <w:szCs w:val="20"/>
                <w:lang w:eastAsia="en-US"/>
              </w:rPr>
              <w:t>април 2022</w:t>
            </w:r>
          </w:p>
        </w:tc>
        <w:tc>
          <w:tcPr>
            <w:tcW w:w="7315" w:type="dxa"/>
            <w:tcBorders>
              <w:top w:val="nil"/>
              <w:left w:val="nil"/>
              <w:bottom w:val="single" w:sz="4" w:space="0" w:color="auto"/>
              <w:right w:val="single" w:sz="4" w:space="0" w:color="auto"/>
            </w:tcBorders>
            <w:shd w:val="clear" w:color="auto" w:fill="auto"/>
            <w:noWrap/>
            <w:vAlign w:val="center"/>
          </w:tcPr>
          <w:p w14:paraId="7FFD3BD1" w14:textId="77777777" w:rsidR="005D61B1" w:rsidRPr="00F462A8" w:rsidRDefault="005D61B1" w:rsidP="005D61B1">
            <w:pPr>
              <w:rPr>
                <w:bCs/>
                <w:sz w:val="20"/>
                <w:szCs w:val="20"/>
                <w:lang w:eastAsia="en-US"/>
              </w:rPr>
            </w:pPr>
            <w:r w:rsidRPr="00F462A8">
              <w:rPr>
                <w:sz w:val="20"/>
                <w:szCs w:val="20"/>
                <w:lang w:eastAsia="en-US"/>
              </w:rPr>
              <w:t xml:space="preserve">Приложение V-К02-1 към Процедура № </w:t>
            </w:r>
            <w:r w:rsidRPr="00F462A8">
              <w:rPr>
                <w:sz w:val="20"/>
                <w:szCs w:val="20"/>
                <w:lang w:val="en-US" w:eastAsia="en-US"/>
              </w:rPr>
              <w:t>V</w:t>
            </w:r>
            <w:r w:rsidRPr="00F462A8">
              <w:rPr>
                <w:sz w:val="20"/>
                <w:szCs w:val="20"/>
                <w:lang w:eastAsia="en-US"/>
              </w:rPr>
              <w:t>-П0</w:t>
            </w:r>
            <w:r w:rsidRPr="00F462A8">
              <w:rPr>
                <w:sz w:val="20"/>
                <w:szCs w:val="20"/>
                <w:lang w:val="ru-RU" w:eastAsia="en-US"/>
              </w:rPr>
              <w:t>2</w:t>
            </w:r>
            <w:r w:rsidRPr="00F462A8">
              <w:rPr>
                <w:sz w:val="20"/>
                <w:szCs w:val="20"/>
                <w:lang w:eastAsia="en-US"/>
              </w:rPr>
              <w:t xml:space="preserve"> Контролен лист</w:t>
            </w:r>
            <w:r w:rsidRPr="00F462A8">
              <w:rPr>
                <w:sz w:val="20"/>
                <w:szCs w:val="20"/>
                <w:lang w:val="ru-RU" w:eastAsia="en-US"/>
              </w:rPr>
              <w:t xml:space="preserve"> </w:t>
            </w:r>
            <w:r w:rsidRPr="00F462A8">
              <w:rPr>
                <w:sz w:val="20"/>
                <w:szCs w:val="20"/>
                <w:lang w:eastAsia="en-US"/>
              </w:rPr>
              <w:t>за проверка на Касов отчет</w:t>
            </w:r>
          </w:p>
        </w:tc>
      </w:tr>
      <w:tr w:rsidR="005D61B1" w:rsidRPr="00CB01B0" w14:paraId="47DC43F4"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0275664C" w14:textId="77777777" w:rsidR="005D61B1" w:rsidRPr="00CB01B0" w:rsidRDefault="005D61B1" w:rsidP="005D61B1">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6CE22E99" w14:textId="77777777" w:rsidR="005D61B1"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C229E3E" w14:textId="5174498F" w:rsidR="005D61B1" w:rsidRPr="00EB0FD0" w:rsidRDefault="002D1C93" w:rsidP="005D61B1">
            <w:pPr>
              <w:jc w:val="center"/>
              <w:rPr>
                <w:sz w:val="20"/>
                <w:szCs w:val="20"/>
                <w:lang w:eastAsia="en-US"/>
              </w:rPr>
            </w:pPr>
            <w:r>
              <w:rPr>
                <w:sz w:val="20"/>
                <w:szCs w:val="20"/>
                <w:lang w:eastAsia="en-US"/>
              </w:rPr>
              <w:t>7</w:t>
            </w:r>
          </w:p>
        </w:tc>
        <w:tc>
          <w:tcPr>
            <w:tcW w:w="1175" w:type="dxa"/>
            <w:tcBorders>
              <w:top w:val="nil"/>
              <w:left w:val="nil"/>
              <w:bottom w:val="single" w:sz="4" w:space="0" w:color="auto"/>
              <w:right w:val="single" w:sz="4" w:space="0" w:color="auto"/>
            </w:tcBorders>
            <w:shd w:val="clear" w:color="auto" w:fill="auto"/>
            <w:noWrap/>
            <w:vAlign w:val="center"/>
          </w:tcPr>
          <w:p w14:paraId="171D8844" w14:textId="7536DA1F" w:rsidR="005D61B1" w:rsidRPr="00DB1860" w:rsidRDefault="002D1C93" w:rsidP="005D61B1">
            <w:pPr>
              <w:jc w:val="center"/>
            </w:pPr>
            <w:r>
              <w:rPr>
                <w:sz w:val="20"/>
                <w:szCs w:val="20"/>
                <w:lang w:eastAsia="en-US"/>
              </w:rPr>
              <w:t>април 2022</w:t>
            </w:r>
          </w:p>
        </w:tc>
        <w:tc>
          <w:tcPr>
            <w:tcW w:w="7315" w:type="dxa"/>
            <w:tcBorders>
              <w:top w:val="nil"/>
              <w:left w:val="nil"/>
              <w:bottom w:val="single" w:sz="4" w:space="0" w:color="auto"/>
              <w:right w:val="single" w:sz="4" w:space="0" w:color="auto"/>
            </w:tcBorders>
            <w:shd w:val="clear" w:color="auto" w:fill="auto"/>
            <w:noWrap/>
            <w:vAlign w:val="center"/>
          </w:tcPr>
          <w:p w14:paraId="63016714" w14:textId="77777777" w:rsidR="005D61B1" w:rsidRPr="00F462A8" w:rsidRDefault="005D61B1" w:rsidP="005D61B1">
            <w:pPr>
              <w:rPr>
                <w:bCs/>
                <w:sz w:val="20"/>
                <w:szCs w:val="20"/>
                <w:lang w:eastAsia="en-US"/>
              </w:rPr>
            </w:pPr>
            <w:r w:rsidRPr="00F462A8">
              <w:rPr>
                <w:sz w:val="20"/>
                <w:szCs w:val="20"/>
                <w:lang w:eastAsia="en-US"/>
              </w:rPr>
              <w:t xml:space="preserve">Приложение V-К02-2 към Процедура № </w:t>
            </w:r>
            <w:r w:rsidRPr="00F462A8">
              <w:rPr>
                <w:sz w:val="20"/>
                <w:szCs w:val="20"/>
                <w:lang w:val="en-US" w:eastAsia="en-US"/>
              </w:rPr>
              <w:t>V</w:t>
            </w:r>
            <w:r w:rsidRPr="00F462A8">
              <w:rPr>
                <w:sz w:val="20"/>
                <w:szCs w:val="20"/>
                <w:lang w:eastAsia="en-US"/>
              </w:rPr>
              <w:t>-П0</w:t>
            </w:r>
            <w:r w:rsidRPr="00F462A8">
              <w:rPr>
                <w:sz w:val="20"/>
                <w:szCs w:val="20"/>
                <w:lang w:val="ru-RU" w:eastAsia="en-US"/>
              </w:rPr>
              <w:t>2</w:t>
            </w:r>
            <w:r w:rsidRPr="00F462A8">
              <w:rPr>
                <w:sz w:val="20"/>
                <w:szCs w:val="20"/>
                <w:lang w:eastAsia="en-US"/>
              </w:rPr>
              <w:t xml:space="preserve"> Контролен лист</w:t>
            </w:r>
            <w:r w:rsidRPr="00F462A8">
              <w:rPr>
                <w:sz w:val="20"/>
                <w:szCs w:val="20"/>
                <w:lang w:val="ru-RU" w:eastAsia="en-US"/>
              </w:rPr>
              <w:t xml:space="preserve"> </w:t>
            </w:r>
            <w:r w:rsidRPr="00F462A8">
              <w:rPr>
                <w:sz w:val="20"/>
                <w:szCs w:val="20"/>
                <w:lang w:eastAsia="en-US"/>
              </w:rPr>
              <w:t>за проверка на Оборотна ведомост</w:t>
            </w:r>
          </w:p>
        </w:tc>
      </w:tr>
      <w:tr w:rsidR="005D61B1" w:rsidRPr="00CB01B0" w14:paraId="17891E93"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6827D1BD" w14:textId="77777777" w:rsidR="005D61B1" w:rsidRPr="003F6BC7" w:rsidRDefault="005D61B1" w:rsidP="005D61B1">
            <w:pPr>
              <w:jc w:val="center"/>
              <w:rPr>
                <w:bCs/>
                <w:sz w:val="20"/>
                <w:szCs w:val="20"/>
                <w:lang w:val="en-US"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5AA6214A" w14:textId="77777777" w:rsidR="005D61B1" w:rsidRPr="00CB01B0"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25807B9" w14:textId="3E09D28C" w:rsidR="005D61B1" w:rsidRDefault="008F2EF8" w:rsidP="005D61B1">
            <w:pPr>
              <w:jc w:val="center"/>
              <w:rPr>
                <w:sz w:val="20"/>
                <w:szCs w:val="20"/>
                <w:lang w:eastAsia="en-US"/>
              </w:rPr>
            </w:pPr>
            <w:r>
              <w:rPr>
                <w:sz w:val="20"/>
                <w:szCs w:val="20"/>
                <w:lang w:eastAsia="en-US"/>
              </w:rPr>
              <w:t>5</w:t>
            </w:r>
          </w:p>
        </w:tc>
        <w:tc>
          <w:tcPr>
            <w:tcW w:w="1175" w:type="dxa"/>
            <w:tcBorders>
              <w:top w:val="nil"/>
              <w:left w:val="nil"/>
              <w:bottom w:val="single" w:sz="4" w:space="0" w:color="auto"/>
              <w:right w:val="single" w:sz="4" w:space="0" w:color="auto"/>
            </w:tcBorders>
            <w:shd w:val="clear" w:color="auto" w:fill="auto"/>
            <w:noWrap/>
            <w:vAlign w:val="center"/>
          </w:tcPr>
          <w:p w14:paraId="762D1700" w14:textId="19DF0826" w:rsidR="005D61B1" w:rsidRPr="007A7457" w:rsidRDefault="008F2EF8" w:rsidP="005D61B1">
            <w:pPr>
              <w:jc w:val="center"/>
              <w:rPr>
                <w:sz w:val="20"/>
                <w:szCs w:val="20"/>
                <w:lang w:eastAsia="en-US"/>
              </w:rPr>
            </w:pPr>
            <w:r>
              <w:rPr>
                <w:sz w:val="20"/>
                <w:szCs w:val="20"/>
                <w:lang w:eastAsia="en-US"/>
              </w:rPr>
              <w:t xml:space="preserve">авг. </w:t>
            </w:r>
            <w:r w:rsidR="006D188F">
              <w:rPr>
                <w:sz w:val="20"/>
                <w:szCs w:val="20"/>
                <w:lang w:eastAsia="en-US"/>
              </w:rPr>
              <w:t>2022</w:t>
            </w:r>
          </w:p>
        </w:tc>
        <w:tc>
          <w:tcPr>
            <w:tcW w:w="7315" w:type="dxa"/>
            <w:tcBorders>
              <w:top w:val="nil"/>
              <w:left w:val="nil"/>
              <w:bottom w:val="single" w:sz="4" w:space="0" w:color="auto"/>
              <w:right w:val="single" w:sz="4" w:space="0" w:color="auto"/>
            </w:tcBorders>
            <w:shd w:val="clear" w:color="auto" w:fill="auto"/>
            <w:noWrap/>
            <w:vAlign w:val="center"/>
          </w:tcPr>
          <w:p w14:paraId="3AD85030" w14:textId="77777777" w:rsidR="005D61B1" w:rsidRPr="000B07F6" w:rsidRDefault="005D61B1" w:rsidP="005D61B1">
            <w:pPr>
              <w:rPr>
                <w:sz w:val="20"/>
                <w:szCs w:val="20"/>
                <w:lang w:eastAsia="en-US"/>
              </w:rPr>
            </w:pPr>
            <w:r w:rsidRPr="00F462A8">
              <w:rPr>
                <w:sz w:val="20"/>
                <w:szCs w:val="20"/>
                <w:lang w:eastAsia="en-US"/>
              </w:rPr>
              <w:t xml:space="preserve">Приложение V-К02-3 към Процедура № </w:t>
            </w:r>
            <w:r w:rsidRPr="00F462A8">
              <w:rPr>
                <w:sz w:val="20"/>
                <w:szCs w:val="20"/>
                <w:lang w:val="en-US" w:eastAsia="en-US"/>
              </w:rPr>
              <w:t>V</w:t>
            </w:r>
            <w:r w:rsidRPr="00F462A8">
              <w:rPr>
                <w:sz w:val="20"/>
                <w:szCs w:val="20"/>
                <w:lang w:eastAsia="en-US"/>
              </w:rPr>
              <w:t>-П0</w:t>
            </w:r>
            <w:r w:rsidRPr="00F462A8">
              <w:rPr>
                <w:sz w:val="20"/>
                <w:szCs w:val="20"/>
                <w:lang w:val="ru-RU" w:eastAsia="en-US"/>
              </w:rPr>
              <w:t>2</w:t>
            </w:r>
            <w:r w:rsidRPr="00F462A8">
              <w:rPr>
                <w:sz w:val="20"/>
                <w:szCs w:val="20"/>
                <w:lang w:eastAsia="en-US"/>
              </w:rPr>
              <w:t xml:space="preserve"> Контролен лист</w:t>
            </w:r>
            <w:r w:rsidRPr="00F462A8">
              <w:rPr>
                <w:sz w:val="20"/>
                <w:szCs w:val="20"/>
                <w:lang w:val="ru-RU" w:eastAsia="en-US"/>
              </w:rPr>
              <w:t xml:space="preserve"> </w:t>
            </w:r>
            <w:r w:rsidRPr="00F462A8">
              <w:rPr>
                <w:sz w:val="20"/>
                <w:szCs w:val="20"/>
                <w:lang w:eastAsia="en-US"/>
              </w:rPr>
              <w:t xml:space="preserve">за месечно засичане между САП и ИСУН </w:t>
            </w:r>
          </w:p>
        </w:tc>
      </w:tr>
      <w:tr w:rsidR="005D61B1" w:rsidRPr="00CB01B0" w14:paraId="0445656A"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0266BEC7" w14:textId="77777777" w:rsidR="005D61B1" w:rsidRPr="00CB01B0" w:rsidRDefault="005D61B1" w:rsidP="005D61B1">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3AB195CF" w14:textId="77777777" w:rsidR="005D61B1" w:rsidRPr="00CB01B0"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9CD04E9" w14:textId="6C49D700" w:rsidR="005D61B1" w:rsidRPr="00CB01B0" w:rsidRDefault="005D61B1" w:rsidP="005D61B1">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59423FE6" w14:textId="67CA0FD0" w:rsidR="005D61B1" w:rsidRPr="00DB1860" w:rsidRDefault="005D61B1" w:rsidP="005D61B1">
            <w:pPr>
              <w:jc w:val="center"/>
            </w:pPr>
            <w:r>
              <w:rPr>
                <w:sz w:val="20"/>
                <w:szCs w:val="20"/>
                <w:lang w:eastAsia="en-US"/>
              </w:rPr>
              <w:t>ян. 2020</w:t>
            </w:r>
          </w:p>
        </w:tc>
        <w:tc>
          <w:tcPr>
            <w:tcW w:w="7315" w:type="dxa"/>
            <w:tcBorders>
              <w:top w:val="nil"/>
              <w:left w:val="nil"/>
              <w:bottom w:val="single" w:sz="4" w:space="0" w:color="auto"/>
              <w:right w:val="single" w:sz="4" w:space="0" w:color="auto"/>
            </w:tcBorders>
            <w:shd w:val="clear" w:color="auto" w:fill="auto"/>
            <w:noWrap/>
            <w:vAlign w:val="center"/>
          </w:tcPr>
          <w:p w14:paraId="5D9A51EA" w14:textId="77777777" w:rsidR="005D61B1" w:rsidRPr="00F462A8" w:rsidRDefault="005D61B1" w:rsidP="005D61B1">
            <w:pPr>
              <w:rPr>
                <w:b/>
                <w:bCs/>
                <w:sz w:val="20"/>
                <w:szCs w:val="20"/>
                <w:lang w:eastAsia="en-US"/>
              </w:rPr>
            </w:pPr>
            <w:r w:rsidRPr="00F462A8">
              <w:rPr>
                <w:sz w:val="20"/>
                <w:szCs w:val="20"/>
                <w:lang w:eastAsia="en-US"/>
              </w:rPr>
              <w:t xml:space="preserve">Приложение </w:t>
            </w:r>
            <w:r w:rsidRPr="00F462A8">
              <w:rPr>
                <w:sz w:val="20"/>
                <w:szCs w:val="20"/>
                <w:lang w:val="en-US" w:eastAsia="en-US"/>
              </w:rPr>
              <w:t>V</w:t>
            </w:r>
            <w:r w:rsidRPr="00F462A8">
              <w:rPr>
                <w:sz w:val="20"/>
                <w:szCs w:val="20"/>
                <w:lang w:val="ru-RU" w:eastAsia="en-US"/>
              </w:rPr>
              <w:t>-</w:t>
            </w:r>
            <w:r w:rsidRPr="00F462A8">
              <w:rPr>
                <w:sz w:val="20"/>
                <w:szCs w:val="20"/>
                <w:lang w:val="en-US" w:eastAsia="en-US"/>
              </w:rPr>
              <w:t>T</w:t>
            </w:r>
            <w:r w:rsidRPr="00F462A8">
              <w:rPr>
                <w:sz w:val="20"/>
                <w:szCs w:val="20"/>
                <w:lang w:val="ru-RU" w:eastAsia="en-US"/>
              </w:rPr>
              <w:t>02-1</w:t>
            </w:r>
            <w:r w:rsidRPr="00F462A8">
              <w:rPr>
                <w:sz w:val="20"/>
                <w:szCs w:val="20"/>
                <w:lang w:eastAsia="en-US"/>
              </w:rPr>
              <w:t xml:space="preserve"> към Процедура № </w:t>
            </w:r>
            <w:r w:rsidRPr="00F462A8">
              <w:rPr>
                <w:sz w:val="20"/>
                <w:szCs w:val="20"/>
                <w:lang w:val="en-US" w:eastAsia="en-US"/>
              </w:rPr>
              <w:t>V</w:t>
            </w:r>
            <w:r w:rsidRPr="00F462A8">
              <w:rPr>
                <w:sz w:val="20"/>
                <w:szCs w:val="20"/>
                <w:lang w:eastAsia="en-US"/>
              </w:rPr>
              <w:t>-П0</w:t>
            </w:r>
            <w:r w:rsidRPr="00F462A8">
              <w:rPr>
                <w:sz w:val="20"/>
                <w:szCs w:val="20"/>
                <w:lang w:val="ru-RU" w:eastAsia="en-US"/>
              </w:rPr>
              <w:t>2</w:t>
            </w:r>
            <w:r w:rsidRPr="00F462A8">
              <w:rPr>
                <w:sz w:val="20"/>
                <w:szCs w:val="20"/>
                <w:lang w:eastAsia="en-US"/>
              </w:rPr>
              <w:t xml:space="preserve"> Образец на </w:t>
            </w:r>
            <w:r w:rsidRPr="00F462A8">
              <w:rPr>
                <w:bCs/>
                <w:sz w:val="20"/>
                <w:szCs w:val="20"/>
                <w:lang w:eastAsia="en-US"/>
              </w:rPr>
              <w:t>Форма за банково засичане</w:t>
            </w:r>
          </w:p>
        </w:tc>
      </w:tr>
      <w:tr w:rsidR="005D61B1" w:rsidRPr="00CB01B0" w14:paraId="09FA746B"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75503A18" w14:textId="77777777" w:rsidR="005D61B1" w:rsidRPr="00CB01B0" w:rsidRDefault="005D61B1" w:rsidP="005D61B1">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21D19977" w14:textId="77777777" w:rsidR="005D61B1" w:rsidRPr="00CB01B0"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0F92FB1" w14:textId="77777777" w:rsidR="005D61B1" w:rsidRPr="005A3122" w:rsidRDefault="005D61B1" w:rsidP="005D61B1">
            <w:pPr>
              <w:jc w:val="center"/>
              <w:rPr>
                <w:sz w:val="20"/>
                <w:szCs w:val="20"/>
                <w:lang w:val="en-US" w:eastAsia="en-US"/>
              </w:rPr>
            </w:pPr>
            <w:r>
              <w:rPr>
                <w:sz w:val="20"/>
                <w:szCs w:val="20"/>
                <w:lang w:val="en-US"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72A75B63" w14:textId="77777777" w:rsidR="005D61B1" w:rsidRPr="00DB1860" w:rsidRDefault="005D61B1" w:rsidP="005D61B1">
            <w:pPr>
              <w:jc w:val="center"/>
            </w:pPr>
            <w:r w:rsidRPr="00DB1860">
              <w:rPr>
                <w:sz w:val="20"/>
                <w:szCs w:val="20"/>
                <w:lang w:eastAsia="en-US"/>
              </w:rPr>
              <w:t>юни 2015</w:t>
            </w:r>
          </w:p>
        </w:tc>
        <w:tc>
          <w:tcPr>
            <w:tcW w:w="7315" w:type="dxa"/>
            <w:tcBorders>
              <w:top w:val="nil"/>
              <w:left w:val="nil"/>
              <w:bottom w:val="single" w:sz="4" w:space="0" w:color="auto"/>
              <w:right w:val="single" w:sz="4" w:space="0" w:color="auto"/>
            </w:tcBorders>
            <w:shd w:val="clear" w:color="auto" w:fill="auto"/>
            <w:noWrap/>
            <w:vAlign w:val="center"/>
          </w:tcPr>
          <w:p w14:paraId="1969C6C0" w14:textId="77777777" w:rsidR="005D61B1" w:rsidRPr="00F462A8" w:rsidRDefault="005D61B1" w:rsidP="005D61B1">
            <w:pPr>
              <w:rPr>
                <w:sz w:val="20"/>
                <w:szCs w:val="20"/>
                <w:lang w:eastAsia="en-US"/>
              </w:rPr>
            </w:pPr>
            <w:r w:rsidRPr="00F462A8">
              <w:rPr>
                <w:sz w:val="20"/>
                <w:szCs w:val="20"/>
                <w:lang w:eastAsia="en-US"/>
              </w:rPr>
              <w:t xml:space="preserve">Приложение </w:t>
            </w:r>
            <w:r w:rsidRPr="00F462A8">
              <w:rPr>
                <w:sz w:val="20"/>
                <w:szCs w:val="20"/>
                <w:lang w:val="en-US" w:eastAsia="en-US"/>
              </w:rPr>
              <w:t>V</w:t>
            </w:r>
            <w:r w:rsidRPr="00F462A8">
              <w:rPr>
                <w:sz w:val="20"/>
                <w:szCs w:val="20"/>
                <w:lang w:val="ru-RU" w:eastAsia="en-US"/>
              </w:rPr>
              <w:t>-</w:t>
            </w:r>
            <w:r w:rsidRPr="00F462A8">
              <w:rPr>
                <w:sz w:val="20"/>
                <w:szCs w:val="20"/>
                <w:lang w:val="en-US" w:eastAsia="en-US"/>
              </w:rPr>
              <w:t>T</w:t>
            </w:r>
            <w:r w:rsidRPr="00F462A8">
              <w:rPr>
                <w:sz w:val="20"/>
                <w:szCs w:val="20"/>
                <w:lang w:val="ru-RU" w:eastAsia="en-US"/>
              </w:rPr>
              <w:t>02-2</w:t>
            </w:r>
            <w:r w:rsidRPr="00F462A8">
              <w:rPr>
                <w:sz w:val="20"/>
                <w:szCs w:val="20"/>
                <w:lang w:eastAsia="en-US"/>
              </w:rPr>
              <w:t xml:space="preserve"> към Процедура № </w:t>
            </w:r>
            <w:r w:rsidRPr="00F462A8">
              <w:rPr>
                <w:sz w:val="20"/>
                <w:szCs w:val="20"/>
                <w:lang w:val="en-US" w:eastAsia="en-US"/>
              </w:rPr>
              <w:t>V</w:t>
            </w:r>
            <w:r w:rsidRPr="00F462A8">
              <w:rPr>
                <w:sz w:val="20"/>
                <w:szCs w:val="20"/>
                <w:lang w:eastAsia="en-US"/>
              </w:rPr>
              <w:t xml:space="preserve">-П02 Образец на </w:t>
            </w:r>
            <w:r w:rsidRPr="00F462A8">
              <w:rPr>
                <w:bCs/>
                <w:sz w:val="20"/>
                <w:szCs w:val="20"/>
                <w:lang w:eastAsia="en-US"/>
              </w:rPr>
              <w:t>Уведомително писмо за наложени финансови корекции/нередности преди изплащане на ФП на бенефициента</w:t>
            </w:r>
          </w:p>
        </w:tc>
      </w:tr>
      <w:tr w:rsidR="005D61B1" w:rsidRPr="00CB01B0" w14:paraId="3193BF0F"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691DEE04" w14:textId="7162E6AE" w:rsidR="005D61B1" w:rsidRPr="003F6BC7" w:rsidRDefault="005D61B1" w:rsidP="005D61B1">
            <w:pPr>
              <w:jc w:val="center"/>
              <w:rPr>
                <w:bCs/>
                <w:sz w:val="20"/>
                <w:szCs w:val="20"/>
                <w:lang w:val="en-US"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3C410EAF" w14:textId="77777777" w:rsidR="005D61B1" w:rsidRDefault="005D61B1" w:rsidP="005D61B1">
            <w:pPr>
              <w:jc w:val="center"/>
              <w:rPr>
                <w:sz w:val="20"/>
                <w:szCs w:val="20"/>
                <w:lang w:val="en-US" w:eastAsia="en-US"/>
              </w:rPr>
            </w:pPr>
          </w:p>
        </w:tc>
        <w:tc>
          <w:tcPr>
            <w:tcW w:w="429" w:type="dxa"/>
            <w:tcBorders>
              <w:top w:val="nil"/>
              <w:left w:val="nil"/>
              <w:bottom w:val="single" w:sz="4" w:space="0" w:color="auto"/>
              <w:right w:val="single" w:sz="4" w:space="0" w:color="auto"/>
            </w:tcBorders>
            <w:shd w:val="clear" w:color="auto" w:fill="auto"/>
            <w:noWrap/>
            <w:vAlign w:val="center"/>
          </w:tcPr>
          <w:p w14:paraId="26DD1363" w14:textId="46356BA8" w:rsidR="005D61B1" w:rsidRDefault="005D61B1" w:rsidP="005D61B1">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0A3D7F34" w14:textId="7D87338F" w:rsidR="005D61B1" w:rsidRDefault="005D61B1" w:rsidP="005D61B1">
            <w:pPr>
              <w:jc w:val="center"/>
              <w:rPr>
                <w:sz w:val="20"/>
                <w:szCs w:val="20"/>
                <w:lang w:eastAsia="en-US"/>
              </w:rPr>
            </w:pPr>
            <w:r>
              <w:rPr>
                <w:sz w:val="20"/>
                <w:szCs w:val="20"/>
                <w:lang w:eastAsia="en-US"/>
              </w:rPr>
              <w:t>септ. 2017</w:t>
            </w:r>
          </w:p>
        </w:tc>
        <w:tc>
          <w:tcPr>
            <w:tcW w:w="7315" w:type="dxa"/>
            <w:tcBorders>
              <w:top w:val="nil"/>
              <w:left w:val="nil"/>
              <w:bottom w:val="single" w:sz="4" w:space="0" w:color="auto"/>
              <w:right w:val="single" w:sz="4" w:space="0" w:color="auto"/>
            </w:tcBorders>
            <w:shd w:val="clear" w:color="auto" w:fill="auto"/>
            <w:noWrap/>
            <w:vAlign w:val="center"/>
          </w:tcPr>
          <w:p w14:paraId="7445B73E" w14:textId="54A02490" w:rsidR="005D61B1" w:rsidRPr="00F462A8" w:rsidRDefault="005D61B1" w:rsidP="005D61B1">
            <w:pPr>
              <w:rPr>
                <w:sz w:val="20"/>
                <w:szCs w:val="20"/>
                <w:lang w:eastAsia="en-US"/>
              </w:rPr>
            </w:pPr>
            <w:r w:rsidRPr="00F462A8">
              <w:rPr>
                <w:sz w:val="20"/>
                <w:szCs w:val="20"/>
                <w:lang w:eastAsia="en-US"/>
              </w:rPr>
              <w:t xml:space="preserve">Приложение </w:t>
            </w:r>
            <w:r w:rsidRPr="00F462A8">
              <w:rPr>
                <w:sz w:val="20"/>
                <w:szCs w:val="20"/>
                <w:lang w:val="en-US" w:eastAsia="en-US"/>
              </w:rPr>
              <w:t>V</w:t>
            </w:r>
            <w:r w:rsidRPr="00F462A8">
              <w:rPr>
                <w:sz w:val="20"/>
                <w:szCs w:val="20"/>
                <w:lang w:val="ru-RU" w:eastAsia="en-US"/>
              </w:rPr>
              <w:t>-</w:t>
            </w:r>
            <w:r w:rsidRPr="00F462A8">
              <w:rPr>
                <w:sz w:val="20"/>
                <w:szCs w:val="20"/>
                <w:lang w:val="en-US" w:eastAsia="en-US"/>
              </w:rPr>
              <w:t>T</w:t>
            </w:r>
            <w:r>
              <w:rPr>
                <w:sz w:val="20"/>
                <w:szCs w:val="20"/>
                <w:lang w:val="ru-RU" w:eastAsia="en-US"/>
              </w:rPr>
              <w:t>02-3</w:t>
            </w:r>
            <w:r w:rsidRPr="00F462A8">
              <w:rPr>
                <w:sz w:val="20"/>
                <w:szCs w:val="20"/>
                <w:lang w:eastAsia="en-US"/>
              </w:rPr>
              <w:t xml:space="preserve"> към Процедура № </w:t>
            </w:r>
            <w:r w:rsidRPr="00F462A8">
              <w:rPr>
                <w:sz w:val="20"/>
                <w:szCs w:val="20"/>
                <w:lang w:val="en-US" w:eastAsia="en-US"/>
              </w:rPr>
              <w:t>V</w:t>
            </w:r>
            <w:r w:rsidRPr="00F462A8">
              <w:rPr>
                <w:sz w:val="20"/>
                <w:szCs w:val="20"/>
                <w:lang w:eastAsia="en-US"/>
              </w:rPr>
              <w:t>-П02</w:t>
            </w:r>
            <w:r>
              <w:rPr>
                <w:sz w:val="20"/>
                <w:szCs w:val="20"/>
                <w:lang w:eastAsia="en-US"/>
              </w:rPr>
              <w:t xml:space="preserve"> Образец на </w:t>
            </w:r>
            <w:r w:rsidRPr="00940BFA">
              <w:rPr>
                <w:sz w:val="20"/>
                <w:szCs w:val="20"/>
                <w:lang w:eastAsia="en-US"/>
              </w:rPr>
              <w:t xml:space="preserve">Месечно уведомление за </w:t>
            </w:r>
            <w:r>
              <w:rPr>
                <w:sz w:val="20"/>
                <w:szCs w:val="20"/>
                <w:lang w:eastAsia="en-US"/>
              </w:rPr>
              <w:t xml:space="preserve">касово </w:t>
            </w:r>
            <w:r w:rsidRPr="00940BFA">
              <w:rPr>
                <w:sz w:val="20"/>
                <w:szCs w:val="20"/>
                <w:lang w:eastAsia="en-US"/>
              </w:rPr>
              <w:t>възстановени суми</w:t>
            </w:r>
          </w:p>
        </w:tc>
      </w:tr>
      <w:tr w:rsidR="005D61B1" w:rsidRPr="00CB01B0" w14:paraId="3AB0189B"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7042F1F1" w14:textId="29D48C50" w:rsidR="005D61B1" w:rsidRPr="003F6BC7" w:rsidRDefault="005D61B1" w:rsidP="005D61B1">
            <w:pPr>
              <w:jc w:val="center"/>
              <w:rPr>
                <w:bCs/>
                <w:sz w:val="20"/>
                <w:szCs w:val="20"/>
                <w:lang w:val="en-US"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53488DE8" w14:textId="77777777" w:rsidR="005D61B1" w:rsidRDefault="005D61B1" w:rsidP="005D61B1">
            <w:pPr>
              <w:jc w:val="center"/>
              <w:rPr>
                <w:sz w:val="20"/>
                <w:szCs w:val="20"/>
                <w:lang w:val="en-US" w:eastAsia="en-US"/>
              </w:rPr>
            </w:pPr>
          </w:p>
        </w:tc>
        <w:tc>
          <w:tcPr>
            <w:tcW w:w="429" w:type="dxa"/>
            <w:tcBorders>
              <w:top w:val="nil"/>
              <w:left w:val="nil"/>
              <w:bottom w:val="single" w:sz="4" w:space="0" w:color="auto"/>
              <w:right w:val="single" w:sz="4" w:space="0" w:color="auto"/>
            </w:tcBorders>
            <w:shd w:val="clear" w:color="auto" w:fill="auto"/>
            <w:noWrap/>
            <w:vAlign w:val="center"/>
          </w:tcPr>
          <w:p w14:paraId="2178D1BA" w14:textId="5A17A33E" w:rsidR="005D61B1" w:rsidRDefault="005D61B1" w:rsidP="005D61B1">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33129B3F" w14:textId="57DE549E" w:rsidR="005D61B1" w:rsidRDefault="005D61B1" w:rsidP="005D61B1">
            <w:pPr>
              <w:jc w:val="center"/>
              <w:rPr>
                <w:sz w:val="20"/>
                <w:szCs w:val="20"/>
                <w:lang w:eastAsia="en-US"/>
              </w:rPr>
            </w:pPr>
            <w:r>
              <w:rPr>
                <w:sz w:val="20"/>
                <w:szCs w:val="20"/>
                <w:lang w:eastAsia="en-US"/>
              </w:rPr>
              <w:t>септ. 2017</w:t>
            </w:r>
          </w:p>
        </w:tc>
        <w:tc>
          <w:tcPr>
            <w:tcW w:w="7315" w:type="dxa"/>
            <w:tcBorders>
              <w:top w:val="nil"/>
              <w:left w:val="nil"/>
              <w:bottom w:val="single" w:sz="4" w:space="0" w:color="auto"/>
              <w:right w:val="single" w:sz="4" w:space="0" w:color="auto"/>
            </w:tcBorders>
            <w:shd w:val="clear" w:color="auto" w:fill="auto"/>
            <w:noWrap/>
            <w:vAlign w:val="center"/>
          </w:tcPr>
          <w:p w14:paraId="6BDA8F15" w14:textId="37584C2B" w:rsidR="005D61B1" w:rsidRPr="00F462A8" w:rsidRDefault="005D61B1" w:rsidP="005D61B1">
            <w:pPr>
              <w:rPr>
                <w:sz w:val="20"/>
                <w:szCs w:val="20"/>
                <w:lang w:eastAsia="en-US"/>
              </w:rPr>
            </w:pPr>
            <w:r w:rsidRPr="00F462A8">
              <w:rPr>
                <w:sz w:val="20"/>
                <w:szCs w:val="20"/>
                <w:lang w:eastAsia="en-US"/>
              </w:rPr>
              <w:t xml:space="preserve">Приложение </w:t>
            </w:r>
            <w:r w:rsidRPr="00F462A8">
              <w:rPr>
                <w:sz w:val="20"/>
                <w:szCs w:val="20"/>
                <w:lang w:val="en-US" w:eastAsia="en-US"/>
              </w:rPr>
              <w:t>V</w:t>
            </w:r>
            <w:r w:rsidRPr="00F462A8">
              <w:rPr>
                <w:sz w:val="20"/>
                <w:szCs w:val="20"/>
                <w:lang w:val="ru-RU" w:eastAsia="en-US"/>
              </w:rPr>
              <w:t>-</w:t>
            </w:r>
            <w:r w:rsidRPr="00F462A8">
              <w:rPr>
                <w:sz w:val="20"/>
                <w:szCs w:val="20"/>
                <w:lang w:val="en-US" w:eastAsia="en-US"/>
              </w:rPr>
              <w:t>T</w:t>
            </w:r>
            <w:r>
              <w:rPr>
                <w:sz w:val="20"/>
                <w:szCs w:val="20"/>
                <w:lang w:val="ru-RU" w:eastAsia="en-US"/>
              </w:rPr>
              <w:t>02-4</w:t>
            </w:r>
            <w:r w:rsidRPr="00F462A8">
              <w:rPr>
                <w:sz w:val="20"/>
                <w:szCs w:val="20"/>
                <w:lang w:eastAsia="en-US"/>
              </w:rPr>
              <w:t xml:space="preserve"> към Процедура № </w:t>
            </w:r>
            <w:r w:rsidRPr="00F462A8">
              <w:rPr>
                <w:sz w:val="20"/>
                <w:szCs w:val="20"/>
                <w:lang w:val="en-US" w:eastAsia="en-US"/>
              </w:rPr>
              <w:t>V</w:t>
            </w:r>
            <w:r w:rsidRPr="00F462A8">
              <w:rPr>
                <w:sz w:val="20"/>
                <w:szCs w:val="20"/>
                <w:lang w:eastAsia="en-US"/>
              </w:rPr>
              <w:t>-П02</w:t>
            </w:r>
            <w:r>
              <w:rPr>
                <w:sz w:val="20"/>
                <w:szCs w:val="20"/>
                <w:lang w:eastAsia="en-US"/>
              </w:rPr>
              <w:t xml:space="preserve"> Справка за плащанията на УО</w:t>
            </w:r>
          </w:p>
        </w:tc>
      </w:tr>
      <w:tr w:rsidR="005D61B1" w:rsidRPr="00CB01B0" w14:paraId="12B43F44"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6850D6FB" w14:textId="10E7B9BD" w:rsidR="005D61B1" w:rsidRPr="00CB01B0" w:rsidRDefault="005D61B1" w:rsidP="005D61B1">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0054382C" w14:textId="77777777" w:rsidR="005D61B1" w:rsidRPr="00753DAB" w:rsidRDefault="005D61B1" w:rsidP="005D61B1">
            <w:pPr>
              <w:jc w:val="center"/>
              <w:rPr>
                <w:sz w:val="20"/>
                <w:szCs w:val="20"/>
                <w:lang w:val="en-US" w:eastAsia="en-US"/>
              </w:rPr>
            </w:pPr>
            <w:r>
              <w:rPr>
                <w:sz w:val="20"/>
                <w:szCs w:val="20"/>
                <w:lang w:val="en-US" w:eastAsia="en-US"/>
              </w:rPr>
              <w:t>03</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9FBB36C" w14:textId="24CD318C" w:rsidR="005D61B1" w:rsidRPr="00CB01B0" w:rsidRDefault="005D61B1" w:rsidP="005D61B1">
            <w:pPr>
              <w:jc w:val="center"/>
              <w:rPr>
                <w:sz w:val="20"/>
                <w:szCs w:val="20"/>
                <w:lang w:eastAsia="en-US"/>
              </w:rPr>
            </w:pPr>
            <w:r>
              <w:rPr>
                <w:sz w:val="20"/>
                <w:szCs w:val="20"/>
                <w:lang w:eastAsia="en-US"/>
              </w:rPr>
              <w:t>2</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081EFBFF" w14:textId="6EF28FF0" w:rsidR="005D61B1" w:rsidRPr="00DB1860" w:rsidRDefault="005D61B1" w:rsidP="005D61B1">
            <w:pPr>
              <w:jc w:val="center"/>
            </w:pPr>
            <w:r>
              <w:rPr>
                <w:sz w:val="20"/>
                <w:szCs w:val="20"/>
                <w:lang w:eastAsia="en-US"/>
              </w:rPr>
              <w:t>февр.</w:t>
            </w:r>
            <w:r w:rsidRPr="00DB1860">
              <w:rPr>
                <w:sz w:val="20"/>
                <w:szCs w:val="20"/>
                <w:lang w:eastAsia="en-US"/>
              </w:rPr>
              <w:t xml:space="preserve"> 201</w:t>
            </w:r>
            <w:r>
              <w:rPr>
                <w:sz w:val="20"/>
                <w:szCs w:val="20"/>
                <w:lang w:eastAsia="en-US"/>
              </w:rPr>
              <w:t>7</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7B62B9F" w14:textId="5C701551" w:rsidR="005D61B1" w:rsidRPr="00F462A8" w:rsidRDefault="005D61B1" w:rsidP="005D61B1">
            <w:pPr>
              <w:rPr>
                <w:bCs/>
                <w:sz w:val="20"/>
                <w:szCs w:val="20"/>
                <w:lang w:eastAsia="en-US"/>
              </w:rPr>
            </w:pPr>
            <w:r w:rsidRPr="00F462A8">
              <w:rPr>
                <w:sz w:val="20"/>
                <w:szCs w:val="20"/>
                <w:lang w:eastAsia="en-US"/>
              </w:rPr>
              <w:t xml:space="preserve">Процедура № </w:t>
            </w:r>
            <w:r w:rsidRPr="00F462A8">
              <w:rPr>
                <w:sz w:val="20"/>
                <w:szCs w:val="20"/>
                <w:lang w:val="en-US" w:eastAsia="en-US"/>
              </w:rPr>
              <w:t>V</w:t>
            </w:r>
            <w:r w:rsidRPr="00F462A8">
              <w:rPr>
                <w:sz w:val="20"/>
                <w:szCs w:val="20"/>
                <w:lang w:eastAsia="en-US"/>
              </w:rPr>
              <w:t xml:space="preserve">-П03 </w:t>
            </w:r>
            <w:r w:rsidRPr="00F462A8">
              <w:rPr>
                <w:bCs/>
                <w:sz w:val="20"/>
                <w:szCs w:val="20"/>
                <w:lang w:eastAsia="en-US"/>
              </w:rPr>
              <w:t>Осчетоводяване</w:t>
            </w:r>
          </w:p>
        </w:tc>
      </w:tr>
      <w:tr w:rsidR="005D61B1" w:rsidRPr="00CB01B0" w14:paraId="6D4007CA"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27EBD8A4" w14:textId="77777777" w:rsidR="005D61B1" w:rsidRPr="00CB01B0" w:rsidRDefault="005D61B1" w:rsidP="005D61B1">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1DE2C341" w14:textId="77777777" w:rsidR="005D61B1" w:rsidRDefault="005D61B1" w:rsidP="005D61B1">
            <w:pPr>
              <w:jc w:val="center"/>
              <w:rPr>
                <w:sz w:val="20"/>
                <w:szCs w:val="20"/>
                <w:lang w:val="en-US" w:eastAsia="en-US"/>
              </w:rPr>
            </w:pPr>
          </w:p>
        </w:tc>
        <w:tc>
          <w:tcPr>
            <w:tcW w:w="429" w:type="dxa"/>
            <w:tcBorders>
              <w:top w:val="nil"/>
              <w:left w:val="nil"/>
              <w:bottom w:val="single" w:sz="4" w:space="0" w:color="auto"/>
              <w:right w:val="single" w:sz="4" w:space="0" w:color="auto"/>
            </w:tcBorders>
            <w:shd w:val="clear" w:color="auto" w:fill="auto"/>
            <w:noWrap/>
            <w:vAlign w:val="center"/>
          </w:tcPr>
          <w:p w14:paraId="1F694685" w14:textId="55CE6290" w:rsidR="005D61B1" w:rsidRPr="005B099C" w:rsidRDefault="005D61B1" w:rsidP="005D61B1">
            <w:pPr>
              <w:jc w:val="center"/>
              <w:rPr>
                <w:sz w:val="20"/>
                <w:szCs w:val="20"/>
                <w:lang w:eastAsia="en-US"/>
              </w:rPr>
            </w:pPr>
            <w:r>
              <w:rPr>
                <w:sz w:val="20"/>
                <w:szCs w:val="20"/>
                <w:lang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24C30EBF" w14:textId="69A817BC" w:rsidR="005D61B1" w:rsidRPr="00DB1860" w:rsidRDefault="005D61B1" w:rsidP="005D61B1">
            <w:pPr>
              <w:jc w:val="center"/>
              <w:rPr>
                <w:sz w:val="20"/>
                <w:szCs w:val="20"/>
                <w:lang w:eastAsia="en-US"/>
              </w:rPr>
            </w:pPr>
            <w:r>
              <w:rPr>
                <w:sz w:val="20"/>
                <w:szCs w:val="20"/>
                <w:lang w:eastAsia="en-US"/>
              </w:rPr>
              <w:t>авг. 2018</w:t>
            </w:r>
          </w:p>
        </w:tc>
        <w:tc>
          <w:tcPr>
            <w:tcW w:w="7315" w:type="dxa"/>
            <w:tcBorders>
              <w:top w:val="nil"/>
              <w:left w:val="nil"/>
              <w:bottom w:val="single" w:sz="4" w:space="0" w:color="auto"/>
              <w:right w:val="single" w:sz="4" w:space="0" w:color="auto"/>
            </w:tcBorders>
            <w:shd w:val="clear" w:color="auto" w:fill="auto"/>
            <w:noWrap/>
            <w:vAlign w:val="center"/>
          </w:tcPr>
          <w:p w14:paraId="6A19723A" w14:textId="77777777" w:rsidR="005D61B1" w:rsidRPr="00F462A8" w:rsidRDefault="005D61B1" w:rsidP="005D61B1">
            <w:pPr>
              <w:rPr>
                <w:bCs/>
                <w:sz w:val="20"/>
                <w:szCs w:val="20"/>
                <w:lang w:eastAsia="en-US"/>
              </w:rPr>
            </w:pPr>
            <w:r w:rsidRPr="00F462A8">
              <w:rPr>
                <w:sz w:val="20"/>
                <w:szCs w:val="20"/>
                <w:lang w:eastAsia="en-US"/>
              </w:rPr>
              <w:t xml:space="preserve">Приложение V-T03-1 към Процедура № </w:t>
            </w:r>
            <w:r w:rsidRPr="00F462A8">
              <w:rPr>
                <w:sz w:val="20"/>
                <w:szCs w:val="20"/>
                <w:lang w:val="en-US" w:eastAsia="en-US"/>
              </w:rPr>
              <w:t>V</w:t>
            </w:r>
            <w:r w:rsidRPr="00F462A8">
              <w:rPr>
                <w:sz w:val="20"/>
                <w:szCs w:val="20"/>
                <w:lang w:eastAsia="en-US"/>
              </w:rPr>
              <w:t>-П03 Счетоводна политика</w:t>
            </w:r>
          </w:p>
        </w:tc>
      </w:tr>
      <w:tr w:rsidR="005D61B1" w:rsidRPr="00CB01B0" w14:paraId="6CCDF887"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4C77BFBA" w14:textId="77777777" w:rsidR="005D61B1" w:rsidRPr="00CB01B0" w:rsidRDefault="005D61B1" w:rsidP="005D61B1">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2903196A" w14:textId="77777777" w:rsidR="005D61B1" w:rsidRPr="00CB01B0"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76F2BEFD" w14:textId="20031EFC" w:rsidR="005D61B1" w:rsidRPr="00CB01B0" w:rsidRDefault="005D61B1" w:rsidP="005D61B1">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5995D4B0" w14:textId="5175DB25" w:rsidR="005D61B1" w:rsidRPr="00DB1860" w:rsidRDefault="005D61B1" w:rsidP="005D61B1">
            <w:pPr>
              <w:jc w:val="center"/>
            </w:pPr>
            <w:r w:rsidRPr="00E75599">
              <w:rPr>
                <w:sz w:val="20"/>
                <w:szCs w:val="20"/>
                <w:lang w:eastAsia="en-US"/>
              </w:rPr>
              <w:t>февр. 2019</w:t>
            </w:r>
          </w:p>
        </w:tc>
        <w:tc>
          <w:tcPr>
            <w:tcW w:w="7315" w:type="dxa"/>
            <w:tcBorders>
              <w:top w:val="nil"/>
              <w:left w:val="nil"/>
              <w:bottom w:val="single" w:sz="4" w:space="0" w:color="auto"/>
              <w:right w:val="single" w:sz="4" w:space="0" w:color="auto"/>
            </w:tcBorders>
            <w:shd w:val="clear" w:color="auto" w:fill="auto"/>
            <w:noWrap/>
            <w:vAlign w:val="center"/>
          </w:tcPr>
          <w:p w14:paraId="640D499D" w14:textId="77777777" w:rsidR="005D61B1" w:rsidRPr="00CB01B0" w:rsidRDefault="005D61B1" w:rsidP="005D61B1">
            <w:pPr>
              <w:rPr>
                <w:b/>
                <w:bCs/>
                <w:sz w:val="20"/>
                <w:szCs w:val="20"/>
                <w:lang w:eastAsia="en-US"/>
              </w:rPr>
            </w:pPr>
            <w:r w:rsidRPr="00D854F6">
              <w:rPr>
                <w:sz w:val="20"/>
                <w:szCs w:val="20"/>
                <w:lang w:eastAsia="en-US"/>
              </w:rPr>
              <w:t xml:space="preserve">Приложение </w:t>
            </w:r>
            <w:r w:rsidRPr="007C744C">
              <w:rPr>
                <w:sz w:val="20"/>
                <w:szCs w:val="20"/>
                <w:lang w:eastAsia="en-US"/>
              </w:rPr>
              <w:t>V-T03-2</w:t>
            </w:r>
            <w:r>
              <w:rPr>
                <w:sz w:val="20"/>
                <w:szCs w:val="20"/>
                <w:lang w:eastAsia="en-US"/>
              </w:rPr>
              <w:t xml:space="preserve"> </w:t>
            </w:r>
            <w:r w:rsidRPr="00D854F6">
              <w:rPr>
                <w:sz w:val="20"/>
                <w:szCs w:val="20"/>
                <w:lang w:eastAsia="en-US"/>
              </w:rPr>
              <w:t xml:space="preserve">към </w:t>
            </w:r>
            <w:r>
              <w:rPr>
                <w:sz w:val="20"/>
                <w:szCs w:val="20"/>
                <w:lang w:eastAsia="en-US"/>
              </w:rPr>
              <w:t>П</w:t>
            </w:r>
            <w:r w:rsidRPr="00D854F6">
              <w:rPr>
                <w:sz w:val="20"/>
                <w:szCs w:val="20"/>
                <w:lang w:eastAsia="en-US"/>
              </w:rPr>
              <w:t xml:space="preserve">роцедура № </w:t>
            </w:r>
            <w:r>
              <w:rPr>
                <w:sz w:val="20"/>
                <w:szCs w:val="20"/>
                <w:lang w:val="en-US" w:eastAsia="en-US"/>
              </w:rPr>
              <w:t>V</w:t>
            </w:r>
            <w:r w:rsidRPr="00D854F6">
              <w:rPr>
                <w:sz w:val="20"/>
                <w:szCs w:val="20"/>
                <w:lang w:eastAsia="en-US"/>
              </w:rPr>
              <w:t>-</w:t>
            </w:r>
            <w:r>
              <w:rPr>
                <w:sz w:val="20"/>
                <w:szCs w:val="20"/>
                <w:lang w:eastAsia="en-US"/>
              </w:rPr>
              <w:t>П</w:t>
            </w:r>
            <w:r w:rsidRPr="00D854F6">
              <w:rPr>
                <w:sz w:val="20"/>
                <w:szCs w:val="20"/>
                <w:lang w:eastAsia="en-US"/>
              </w:rPr>
              <w:t>0</w:t>
            </w:r>
            <w:r w:rsidRPr="005F2E00">
              <w:rPr>
                <w:sz w:val="20"/>
                <w:szCs w:val="20"/>
                <w:lang w:val="ru-RU" w:eastAsia="en-US"/>
              </w:rPr>
              <w:t>3</w:t>
            </w:r>
            <w:r>
              <w:rPr>
                <w:sz w:val="20"/>
                <w:szCs w:val="20"/>
                <w:lang w:eastAsia="en-US"/>
              </w:rPr>
              <w:t xml:space="preserve"> Образец на </w:t>
            </w:r>
            <w:r w:rsidRPr="00753DAB">
              <w:rPr>
                <w:bCs/>
                <w:sz w:val="20"/>
                <w:szCs w:val="20"/>
                <w:lang w:eastAsia="en-US"/>
              </w:rPr>
              <w:t>Справка за потребителите на SAP</w:t>
            </w:r>
          </w:p>
        </w:tc>
      </w:tr>
      <w:tr w:rsidR="005D61B1" w:rsidRPr="00CB01B0" w14:paraId="1E73EC9B"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34C453D9" w14:textId="77777777" w:rsidR="005D61B1" w:rsidRPr="001B5CAB" w:rsidRDefault="005D61B1" w:rsidP="005D61B1">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6AD16899" w14:textId="77777777" w:rsidR="005D61B1" w:rsidRPr="001B5CAB"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7EA69B55" w14:textId="2A35DCF7" w:rsidR="005D61B1" w:rsidRPr="001B5CAB" w:rsidRDefault="005D61B1" w:rsidP="005D61B1">
            <w:pPr>
              <w:jc w:val="center"/>
              <w:rPr>
                <w:sz w:val="20"/>
                <w:szCs w:val="20"/>
                <w:lang w:eastAsia="en-US"/>
              </w:rPr>
            </w:pPr>
            <w:r>
              <w:rPr>
                <w:sz w:val="20"/>
                <w:szCs w:val="20"/>
                <w:lang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58A1FF7E" w14:textId="69AD924B" w:rsidR="005D61B1" w:rsidRPr="00DB1860" w:rsidRDefault="005D61B1" w:rsidP="005D61B1">
            <w:pPr>
              <w:jc w:val="center"/>
            </w:pPr>
            <w:r>
              <w:rPr>
                <w:sz w:val="20"/>
                <w:szCs w:val="20"/>
                <w:lang w:eastAsia="en-US"/>
              </w:rPr>
              <w:t>дек. 2020</w:t>
            </w:r>
          </w:p>
        </w:tc>
        <w:tc>
          <w:tcPr>
            <w:tcW w:w="7315" w:type="dxa"/>
            <w:tcBorders>
              <w:top w:val="nil"/>
              <w:left w:val="nil"/>
              <w:bottom w:val="single" w:sz="4" w:space="0" w:color="auto"/>
              <w:right w:val="single" w:sz="4" w:space="0" w:color="auto"/>
            </w:tcBorders>
            <w:shd w:val="clear" w:color="auto" w:fill="auto"/>
            <w:noWrap/>
            <w:vAlign w:val="center"/>
          </w:tcPr>
          <w:p w14:paraId="59D3691A" w14:textId="77777777" w:rsidR="005D61B1" w:rsidRPr="00CB01B0" w:rsidRDefault="005D61B1" w:rsidP="005D61B1">
            <w:pPr>
              <w:rPr>
                <w:bCs/>
                <w:sz w:val="20"/>
                <w:szCs w:val="20"/>
                <w:lang w:eastAsia="en-US"/>
              </w:rPr>
            </w:pPr>
            <w:r w:rsidRPr="00D854F6">
              <w:rPr>
                <w:sz w:val="20"/>
                <w:szCs w:val="20"/>
                <w:lang w:eastAsia="en-US"/>
              </w:rPr>
              <w:t xml:space="preserve">Приложение </w:t>
            </w:r>
            <w:r w:rsidRPr="007C744C">
              <w:rPr>
                <w:sz w:val="20"/>
                <w:szCs w:val="20"/>
                <w:lang w:eastAsia="en-US"/>
              </w:rPr>
              <w:t>V-T03-3</w:t>
            </w:r>
            <w:r>
              <w:rPr>
                <w:sz w:val="20"/>
                <w:szCs w:val="20"/>
                <w:lang w:eastAsia="en-US"/>
              </w:rPr>
              <w:t xml:space="preserve"> </w:t>
            </w:r>
            <w:r w:rsidRPr="00D854F6">
              <w:rPr>
                <w:sz w:val="20"/>
                <w:szCs w:val="20"/>
                <w:lang w:eastAsia="en-US"/>
              </w:rPr>
              <w:t xml:space="preserve">към </w:t>
            </w:r>
            <w:r>
              <w:rPr>
                <w:sz w:val="20"/>
                <w:szCs w:val="20"/>
                <w:lang w:eastAsia="en-US"/>
              </w:rPr>
              <w:t>П</w:t>
            </w:r>
            <w:r w:rsidRPr="00D854F6">
              <w:rPr>
                <w:sz w:val="20"/>
                <w:szCs w:val="20"/>
                <w:lang w:eastAsia="en-US"/>
              </w:rPr>
              <w:t xml:space="preserve">роцедура № </w:t>
            </w:r>
            <w:r>
              <w:rPr>
                <w:sz w:val="20"/>
                <w:szCs w:val="20"/>
                <w:lang w:val="en-US" w:eastAsia="en-US"/>
              </w:rPr>
              <w:t>V</w:t>
            </w:r>
            <w:r w:rsidRPr="00D854F6">
              <w:rPr>
                <w:sz w:val="20"/>
                <w:szCs w:val="20"/>
                <w:lang w:eastAsia="en-US"/>
              </w:rPr>
              <w:t>-</w:t>
            </w:r>
            <w:r>
              <w:rPr>
                <w:sz w:val="20"/>
                <w:szCs w:val="20"/>
                <w:lang w:eastAsia="en-US"/>
              </w:rPr>
              <w:t>П</w:t>
            </w:r>
            <w:r w:rsidRPr="00D854F6">
              <w:rPr>
                <w:sz w:val="20"/>
                <w:szCs w:val="20"/>
                <w:lang w:eastAsia="en-US"/>
              </w:rPr>
              <w:t>0</w:t>
            </w:r>
            <w:r w:rsidRPr="005F2E00">
              <w:rPr>
                <w:sz w:val="20"/>
                <w:szCs w:val="20"/>
                <w:lang w:val="ru-RU" w:eastAsia="en-US"/>
              </w:rPr>
              <w:t>3</w:t>
            </w:r>
            <w:r>
              <w:rPr>
                <w:sz w:val="20"/>
                <w:szCs w:val="20"/>
                <w:lang w:eastAsia="en-US"/>
              </w:rPr>
              <w:t xml:space="preserve"> Образец на </w:t>
            </w:r>
            <w:r w:rsidRPr="00753DAB">
              <w:rPr>
                <w:sz w:val="20"/>
                <w:szCs w:val="20"/>
                <w:lang w:eastAsia="en-US"/>
              </w:rPr>
              <w:t>Стандартни счетоводни записвания</w:t>
            </w:r>
          </w:p>
        </w:tc>
      </w:tr>
      <w:tr w:rsidR="005D61B1" w:rsidRPr="00CB01B0" w14:paraId="7291B443"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6048A7D6" w14:textId="77777777" w:rsidR="005D61B1" w:rsidRPr="00CB01B0" w:rsidRDefault="005D61B1" w:rsidP="005D61B1">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5E5B990D" w14:textId="77777777" w:rsidR="005D61B1" w:rsidRDefault="005D61B1" w:rsidP="005D61B1">
            <w:pPr>
              <w:jc w:val="center"/>
              <w:rPr>
                <w:sz w:val="20"/>
                <w:szCs w:val="20"/>
                <w:lang w:val="en-US" w:eastAsia="en-US"/>
              </w:rPr>
            </w:pPr>
          </w:p>
        </w:tc>
        <w:tc>
          <w:tcPr>
            <w:tcW w:w="429" w:type="dxa"/>
            <w:tcBorders>
              <w:top w:val="nil"/>
              <w:left w:val="nil"/>
              <w:bottom w:val="single" w:sz="4" w:space="0" w:color="auto"/>
              <w:right w:val="single" w:sz="4" w:space="0" w:color="auto"/>
            </w:tcBorders>
            <w:shd w:val="clear" w:color="auto" w:fill="auto"/>
            <w:noWrap/>
            <w:vAlign w:val="center"/>
          </w:tcPr>
          <w:p w14:paraId="7B0B7F88" w14:textId="77777777" w:rsidR="005D61B1" w:rsidRPr="005A3122" w:rsidRDefault="005D61B1" w:rsidP="005D61B1">
            <w:pPr>
              <w:jc w:val="center"/>
              <w:rPr>
                <w:sz w:val="20"/>
                <w:szCs w:val="20"/>
                <w:lang w:val="en-US" w:eastAsia="en-US"/>
              </w:rPr>
            </w:pPr>
            <w:r>
              <w:rPr>
                <w:sz w:val="20"/>
                <w:szCs w:val="20"/>
                <w:lang w:val="en-US"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03286F42" w14:textId="77777777" w:rsidR="005D61B1" w:rsidRPr="00DB1860" w:rsidRDefault="005D61B1" w:rsidP="005D61B1">
            <w:pPr>
              <w:jc w:val="center"/>
            </w:pPr>
            <w:r w:rsidRPr="00DB1860">
              <w:rPr>
                <w:sz w:val="20"/>
                <w:szCs w:val="20"/>
                <w:lang w:eastAsia="en-US"/>
              </w:rPr>
              <w:t>юни 2015</w:t>
            </w:r>
          </w:p>
        </w:tc>
        <w:tc>
          <w:tcPr>
            <w:tcW w:w="7315" w:type="dxa"/>
            <w:tcBorders>
              <w:top w:val="nil"/>
              <w:left w:val="nil"/>
              <w:bottom w:val="single" w:sz="4" w:space="0" w:color="auto"/>
              <w:right w:val="single" w:sz="4" w:space="0" w:color="auto"/>
            </w:tcBorders>
            <w:shd w:val="clear" w:color="auto" w:fill="auto"/>
            <w:noWrap/>
            <w:vAlign w:val="center"/>
          </w:tcPr>
          <w:p w14:paraId="4140EB5A" w14:textId="77777777" w:rsidR="005D61B1" w:rsidRPr="00D854F6" w:rsidRDefault="005D61B1" w:rsidP="005D61B1">
            <w:pPr>
              <w:rPr>
                <w:sz w:val="20"/>
                <w:szCs w:val="20"/>
                <w:lang w:eastAsia="en-US"/>
              </w:rPr>
            </w:pPr>
            <w:r w:rsidRPr="00D854F6">
              <w:rPr>
                <w:sz w:val="20"/>
                <w:szCs w:val="20"/>
                <w:lang w:eastAsia="en-US"/>
              </w:rPr>
              <w:t xml:space="preserve">Приложение </w:t>
            </w:r>
            <w:r w:rsidRPr="007C744C">
              <w:rPr>
                <w:sz w:val="20"/>
                <w:szCs w:val="20"/>
                <w:lang w:eastAsia="en-US"/>
              </w:rPr>
              <w:t>V-T03-4</w:t>
            </w:r>
            <w:r>
              <w:rPr>
                <w:sz w:val="20"/>
                <w:szCs w:val="20"/>
                <w:lang w:eastAsia="en-US"/>
              </w:rPr>
              <w:t xml:space="preserve"> </w:t>
            </w:r>
            <w:r w:rsidRPr="00D854F6">
              <w:rPr>
                <w:sz w:val="20"/>
                <w:szCs w:val="20"/>
                <w:lang w:eastAsia="en-US"/>
              </w:rPr>
              <w:t xml:space="preserve">към </w:t>
            </w:r>
            <w:r>
              <w:rPr>
                <w:sz w:val="20"/>
                <w:szCs w:val="20"/>
                <w:lang w:eastAsia="en-US"/>
              </w:rPr>
              <w:t>П</w:t>
            </w:r>
            <w:r w:rsidRPr="00D854F6">
              <w:rPr>
                <w:sz w:val="20"/>
                <w:szCs w:val="20"/>
                <w:lang w:eastAsia="en-US"/>
              </w:rPr>
              <w:t xml:space="preserve">роцедура № </w:t>
            </w:r>
            <w:r>
              <w:rPr>
                <w:sz w:val="20"/>
                <w:szCs w:val="20"/>
                <w:lang w:val="en-US" w:eastAsia="en-US"/>
              </w:rPr>
              <w:t>V</w:t>
            </w:r>
            <w:r w:rsidRPr="00D854F6">
              <w:rPr>
                <w:sz w:val="20"/>
                <w:szCs w:val="20"/>
                <w:lang w:eastAsia="en-US"/>
              </w:rPr>
              <w:t>-</w:t>
            </w:r>
            <w:r>
              <w:rPr>
                <w:sz w:val="20"/>
                <w:szCs w:val="20"/>
                <w:lang w:eastAsia="en-US"/>
              </w:rPr>
              <w:t>П</w:t>
            </w:r>
            <w:r w:rsidRPr="00D854F6">
              <w:rPr>
                <w:sz w:val="20"/>
                <w:szCs w:val="20"/>
                <w:lang w:eastAsia="en-US"/>
              </w:rPr>
              <w:t>0</w:t>
            </w:r>
            <w:r w:rsidRPr="005F2E00">
              <w:rPr>
                <w:sz w:val="20"/>
                <w:szCs w:val="20"/>
                <w:lang w:val="ru-RU" w:eastAsia="en-US"/>
              </w:rPr>
              <w:t>3</w:t>
            </w:r>
            <w:r>
              <w:rPr>
                <w:sz w:val="20"/>
                <w:szCs w:val="20"/>
                <w:lang w:eastAsia="en-US"/>
              </w:rPr>
              <w:t xml:space="preserve"> Образец на </w:t>
            </w:r>
            <w:r w:rsidRPr="00753DAB">
              <w:rPr>
                <w:sz w:val="20"/>
                <w:szCs w:val="20"/>
                <w:lang w:eastAsia="en-US"/>
              </w:rPr>
              <w:t>Сметк</w:t>
            </w:r>
            <w:r>
              <w:rPr>
                <w:sz w:val="20"/>
                <w:szCs w:val="20"/>
                <w:lang w:eastAsia="en-US"/>
              </w:rPr>
              <w:t xml:space="preserve">оплан на Управляващия орган на </w:t>
            </w:r>
            <w:r w:rsidRPr="00753DAB">
              <w:rPr>
                <w:sz w:val="20"/>
                <w:szCs w:val="20"/>
                <w:lang w:eastAsia="en-US"/>
              </w:rPr>
              <w:t>Оперативна програма „Добро управление”</w:t>
            </w:r>
          </w:p>
        </w:tc>
      </w:tr>
      <w:tr w:rsidR="005D61B1" w:rsidRPr="002207A6" w14:paraId="61FE6C25"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BDD6EE" w:themeFill="accent1" w:themeFillTint="66"/>
            <w:noWrap/>
            <w:vAlign w:val="center"/>
          </w:tcPr>
          <w:p w14:paraId="5ABD53A4" w14:textId="77777777" w:rsidR="005D61B1" w:rsidRPr="003F1352" w:rsidRDefault="005D61B1" w:rsidP="005D61B1">
            <w:pPr>
              <w:jc w:val="center"/>
              <w:rPr>
                <w:b/>
                <w:bCs/>
                <w:sz w:val="20"/>
                <w:szCs w:val="20"/>
                <w:lang w:val="en-US" w:eastAsia="en-US"/>
              </w:rPr>
            </w:pPr>
            <w:r>
              <w:rPr>
                <w:b/>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BDD6EE" w:themeFill="accent1" w:themeFillTint="66"/>
            <w:noWrap/>
            <w:vAlign w:val="center"/>
          </w:tcPr>
          <w:p w14:paraId="2C3EAA99" w14:textId="77777777" w:rsidR="005D61B1" w:rsidRPr="003B013A" w:rsidRDefault="005D61B1" w:rsidP="005D61B1">
            <w:pPr>
              <w:jc w:val="center"/>
              <w:rPr>
                <w:sz w:val="20"/>
                <w:szCs w:val="20"/>
                <w:lang w:eastAsia="en-US"/>
              </w:rPr>
            </w:pPr>
          </w:p>
        </w:tc>
        <w:tc>
          <w:tcPr>
            <w:tcW w:w="429"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7B237842" w14:textId="77777777" w:rsidR="005D61B1" w:rsidRPr="003B013A" w:rsidRDefault="005D61B1" w:rsidP="005D61B1">
            <w:pPr>
              <w:jc w:val="center"/>
              <w:rPr>
                <w:sz w:val="20"/>
                <w:szCs w:val="20"/>
                <w:lang w:eastAsia="en-US"/>
              </w:rPr>
            </w:pPr>
          </w:p>
        </w:tc>
        <w:tc>
          <w:tcPr>
            <w:tcW w:w="117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1AC98386" w14:textId="77777777" w:rsidR="005D61B1" w:rsidRPr="00DB1860" w:rsidRDefault="005D61B1" w:rsidP="005D61B1">
            <w:pPr>
              <w:jc w:val="center"/>
              <w:rPr>
                <w:sz w:val="20"/>
                <w:szCs w:val="20"/>
                <w:lang w:eastAsia="en-US"/>
              </w:rPr>
            </w:pPr>
          </w:p>
        </w:tc>
        <w:tc>
          <w:tcPr>
            <w:tcW w:w="731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3FC775C9" w14:textId="77777777" w:rsidR="005D61B1" w:rsidRPr="003F1352" w:rsidRDefault="005D61B1" w:rsidP="005D61B1">
            <w:pPr>
              <w:rPr>
                <w:b/>
                <w:bCs/>
                <w:sz w:val="20"/>
                <w:szCs w:val="20"/>
                <w:lang w:eastAsia="en-US"/>
              </w:rPr>
            </w:pPr>
            <w:r w:rsidRPr="00643E2B">
              <w:rPr>
                <w:b/>
                <w:bCs/>
                <w:sz w:val="20"/>
                <w:szCs w:val="20"/>
                <w:lang w:eastAsia="en-US"/>
              </w:rPr>
              <w:t>НЕРЕДНОСТИ</w:t>
            </w:r>
          </w:p>
        </w:tc>
      </w:tr>
      <w:tr w:rsidR="005D61B1" w:rsidRPr="002207A6" w14:paraId="2AC4B29D"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7887B642" w14:textId="77777777" w:rsidR="005D61B1" w:rsidRPr="003F6BC7" w:rsidRDefault="005D61B1" w:rsidP="005D61B1">
            <w:pPr>
              <w:jc w:val="center"/>
              <w:rPr>
                <w:bCs/>
                <w:sz w:val="20"/>
                <w:szCs w:val="20"/>
                <w:lang w:eastAsia="en-US"/>
              </w:rPr>
            </w:pPr>
            <w:r w:rsidRPr="003F6BC7">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0967F49F" w14:textId="77777777" w:rsidR="005D61B1" w:rsidRPr="003F1352" w:rsidRDefault="005D61B1" w:rsidP="005D61B1">
            <w:pPr>
              <w:jc w:val="center"/>
              <w:rPr>
                <w:sz w:val="20"/>
                <w:szCs w:val="20"/>
                <w:lang w:val="en-US" w:eastAsia="en-US"/>
              </w:rPr>
            </w:pPr>
            <w:r>
              <w:rPr>
                <w:sz w:val="20"/>
                <w:szCs w:val="20"/>
                <w:lang w:val="en-US" w:eastAsia="en-US"/>
              </w:rPr>
              <w:t>01</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742027F0" w14:textId="1C4851A1" w:rsidR="005D61B1" w:rsidRPr="000B07F6" w:rsidRDefault="008F2EF8" w:rsidP="005D61B1">
            <w:pPr>
              <w:jc w:val="center"/>
              <w:rPr>
                <w:sz w:val="20"/>
                <w:szCs w:val="20"/>
                <w:lang w:val="en-US" w:eastAsia="en-US"/>
              </w:rPr>
            </w:pPr>
            <w:r>
              <w:rPr>
                <w:sz w:val="20"/>
                <w:szCs w:val="20"/>
                <w:lang w:eastAsia="en-US"/>
              </w:rPr>
              <w:t>9</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10A91A87" w14:textId="1D704D54" w:rsidR="005D61B1" w:rsidRPr="00DB1860" w:rsidRDefault="008F2EF8" w:rsidP="005D61B1">
            <w:pPr>
              <w:jc w:val="center"/>
            </w:pPr>
            <w:r>
              <w:rPr>
                <w:sz w:val="20"/>
                <w:szCs w:val="20"/>
                <w:lang w:eastAsia="en-US"/>
              </w:rPr>
              <w:t>авг. 2022</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26B55BB" w14:textId="77777777" w:rsidR="005D61B1" w:rsidRPr="006607B3" w:rsidRDefault="005D61B1" w:rsidP="005D61B1">
            <w:pPr>
              <w:rPr>
                <w:bCs/>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VI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1</w:t>
            </w:r>
            <w:r w:rsidRPr="005F2E00">
              <w:rPr>
                <w:sz w:val="20"/>
                <w:szCs w:val="20"/>
                <w:lang w:val="ru-RU" w:eastAsia="en-US"/>
              </w:rPr>
              <w:t xml:space="preserve"> </w:t>
            </w:r>
            <w:r>
              <w:rPr>
                <w:bCs/>
                <w:sz w:val="20"/>
                <w:szCs w:val="20"/>
                <w:lang w:eastAsia="en-US"/>
              </w:rPr>
              <w:t>А</w:t>
            </w:r>
            <w:r w:rsidRPr="003F1352">
              <w:rPr>
                <w:bCs/>
                <w:sz w:val="20"/>
                <w:szCs w:val="20"/>
                <w:lang w:eastAsia="en-US"/>
              </w:rPr>
              <w:t>дминистриране и докладване на сигнали и нередности</w:t>
            </w:r>
            <w:r>
              <w:rPr>
                <w:bCs/>
                <w:sz w:val="20"/>
                <w:szCs w:val="20"/>
                <w:lang w:eastAsia="en-US"/>
              </w:rPr>
              <w:t>/съмнения за измама</w:t>
            </w:r>
            <w:r w:rsidRPr="003F1352">
              <w:rPr>
                <w:bCs/>
                <w:sz w:val="20"/>
                <w:szCs w:val="20"/>
                <w:lang w:eastAsia="en-US"/>
              </w:rPr>
              <w:t xml:space="preserve"> по ОПДУ</w:t>
            </w:r>
          </w:p>
        </w:tc>
      </w:tr>
      <w:tr w:rsidR="005D61B1" w:rsidRPr="002207A6" w14:paraId="347D4848"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5704F60B" w14:textId="77777777" w:rsidR="005D61B1" w:rsidRPr="002207A6" w:rsidRDefault="005D61B1" w:rsidP="005D61B1">
            <w:pPr>
              <w:jc w:val="center"/>
              <w:rPr>
                <w:b/>
                <w:bCs/>
                <w:sz w:val="20"/>
                <w:szCs w:val="20"/>
                <w:lang w:eastAsia="en-US"/>
              </w:rPr>
            </w:pPr>
            <w:r w:rsidRPr="00755D26">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745FE8FF" w14:textId="77777777" w:rsidR="005D61B1" w:rsidRDefault="005D61B1" w:rsidP="005D61B1">
            <w:pPr>
              <w:jc w:val="center"/>
              <w:rPr>
                <w:sz w:val="20"/>
                <w:szCs w:val="20"/>
                <w:lang w:val="en-US" w:eastAsia="en-US"/>
              </w:rPr>
            </w:pPr>
          </w:p>
        </w:tc>
        <w:tc>
          <w:tcPr>
            <w:tcW w:w="429" w:type="dxa"/>
            <w:tcBorders>
              <w:top w:val="nil"/>
              <w:left w:val="nil"/>
              <w:bottom w:val="single" w:sz="4" w:space="0" w:color="auto"/>
              <w:right w:val="single" w:sz="4" w:space="0" w:color="auto"/>
            </w:tcBorders>
            <w:shd w:val="clear" w:color="auto" w:fill="auto"/>
            <w:noWrap/>
            <w:vAlign w:val="center"/>
          </w:tcPr>
          <w:p w14:paraId="1E7A7926" w14:textId="7BE375F0" w:rsidR="005D61B1" w:rsidRPr="001E300A" w:rsidRDefault="005D61B1" w:rsidP="005D61B1">
            <w:pPr>
              <w:jc w:val="center"/>
              <w:rPr>
                <w:sz w:val="20"/>
                <w:szCs w:val="20"/>
                <w:lang w:eastAsia="en-US"/>
              </w:rPr>
            </w:pPr>
            <w:r>
              <w:rPr>
                <w:sz w:val="20"/>
                <w:szCs w:val="20"/>
                <w:lang w:eastAsia="en-US"/>
              </w:rPr>
              <w:t>6</w:t>
            </w:r>
          </w:p>
        </w:tc>
        <w:tc>
          <w:tcPr>
            <w:tcW w:w="1175" w:type="dxa"/>
            <w:tcBorders>
              <w:top w:val="nil"/>
              <w:left w:val="nil"/>
              <w:bottom w:val="single" w:sz="4" w:space="0" w:color="auto"/>
              <w:right w:val="single" w:sz="4" w:space="0" w:color="auto"/>
            </w:tcBorders>
            <w:shd w:val="clear" w:color="auto" w:fill="auto"/>
            <w:noWrap/>
            <w:vAlign w:val="center"/>
          </w:tcPr>
          <w:p w14:paraId="5B8659AE" w14:textId="3BC725D6" w:rsidR="005D61B1" w:rsidRPr="00DB1860" w:rsidRDefault="005D61B1" w:rsidP="005D61B1">
            <w:pPr>
              <w:jc w:val="center"/>
            </w:pPr>
            <w:r>
              <w:rPr>
                <w:sz w:val="20"/>
                <w:szCs w:val="20"/>
                <w:lang w:eastAsia="en-US"/>
              </w:rPr>
              <w:t xml:space="preserve">юни </w:t>
            </w:r>
            <w:r w:rsidRPr="00DB1860">
              <w:rPr>
                <w:sz w:val="20"/>
                <w:szCs w:val="20"/>
                <w:lang w:eastAsia="en-US"/>
              </w:rPr>
              <w:t>20</w:t>
            </w:r>
            <w:r>
              <w:rPr>
                <w:sz w:val="20"/>
                <w:szCs w:val="20"/>
                <w:lang w:eastAsia="en-US"/>
              </w:rPr>
              <w:t>21</w:t>
            </w:r>
          </w:p>
        </w:tc>
        <w:tc>
          <w:tcPr>
            <w:tcW w:w="7315" w:type="dxa"/>
            <w:tcBorders>
              <w:top w:val="nil"/>
              <w:left w:val="nil"/>
              <w:bottom w:val="single" w:sz="4" w:space="0" w:color="auto"/>
              <w:right w:val="single" w:sz="4" w:space="0" w:color="auto"/>
            </w:tcBorders>
            <w:shd w:val="clear" w:color="auto" w:fill="auto"/>
            <w:noWrap/>
            <w:vAlign w:val="center"/>
          </w:tcPr>
          <w:p w14:paraId="4C2B4EDD" w14:textId="77777777" w:rsidR="005D61B1" w:rsidRDefault="005D61B1" w:rsidP="005D61B1">
            <w:pPr>
              <w:rPr>
                <w:bCs/>
                <w:sz w:val="20"/>
                <w:szCs w:val="20"/>
                <w:lang w:eastAsia="en-US"/>
              </w:rPr>
            </w:pPr>
            <w:r w:rsidRPr="00D854F6">
              <w:rPr>
                <w:sz w:val="20"/>
                <w:szCs w:val="20"/>
                <w:lang w:eastAsia="en-US"/>
              </w:rPr>
              <w:t xml:space="preserve">Приложение </w:t>
            </w:r>
            <w:r w:rsidRPr="007C744C">
              <w:rPr>
                <w:sz w:val="20"/>
                <w:szCs w:val="20"/>
                <w:lang w:eastAsia="en-US"/>
              </w:rPr>
              <w:t>VI-T01-1</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VI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1</w:t>
            </w:r>
            <w:r w:rsidRPr="005F2E00">
              <w:rPr>
                <w:sz w:val="20"/>
                <w:szCs w:val="20"/>
                <w:lang w:val="ru-RU" w:eastAsia="en-US"/>
              </w:rPr>
              <w:t xml:space="preserve"> </w:t>
            </w:r>
            <w:r>
              <w:rPr>
                <w:bCs/>
                <w:sz w:val="20"/>
                <w:szCs w:val="20"/>
                <w:lang w:eastAsia="en-US"/>
              </w:rPr>
              <w:t>П</w:t>
            </w:r>
            <w:r w:rsidRPr="008C2DED">
              <w:rPr>
                <w:bCs/>
                <w:sz w:val="20"/>
                <w:szCs w:val="20"/>
                <w:lang w:eastAsia="en-US"/>
              </w:rPr>
              <w:t>олитика за противодействие на измамите, корупцията и конфликт на интереси</w:t>
            </w:r>
          </w:p>
        </w:tc>
      </w:tr>
      <w:tr w:rsidR="005D61B1" w:rsidRPr="002207A6" w14:paraId="31D71D53"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454ABD62" w14:textId="77777777" w:rsidR="005D61B1" w:rsidRPr="00755D26" w:rsidRDefault="005D61B1" w:rsidP="005D61B1">
            <w:pPr>
              <w:jc w:val="center"/>
              <w:rPr>
                <w:b/>
                <w:bCs/>
                <w:sz w:val="20"/>
                <w:szCs w:val="20"/>
                <w:lang w:eastAsia="en-US"/>
              </w:rPr>
            </w:pPr>
            <w:r w:rsidRPr="00755D26">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5F504087" w14:textId="77777777" w:rsidR="005D61B1" w:rsidRDefault="005D61B1" w:rsidP="005D61B1">
            <w:pPr>
              <w:jc w:val="center"/>
              <w:rPr>
                <w:sz w:val="20"/>
                <w:szCs w:val="20"/>
                <w:lang w:val="en-US" w:eastAsia="en-US"/>
              </w:rPr>
            </w:pPr>
          </w:p>
        </w:tc>
        <w:tc>
          <w:tcPr>
            <w:tcW w:w="429" w:type="dxa"/>
            <w:tcBorders>
              <w:top w:val="nil"/>
              <w:left w:val="nil"/>
              <w:bottom w:val="single" w:sz="4" w:space="0" w:color="auto"/>
              <w:right w:val="single" w:sz="4" w:space="0" w:color="auto"/>
            </w:tcBorders>
            <w:shd w:val="clear" w:color="auto" w:fill="auto"/>
            <w:noWrap/>
            <w:vAlign w:val="center"/>
          </w:tcPr>
          <w:p w14:paraId="24C85269" w14:textId="77777777" w:rsidR="005D61B1" w:rsidRPr="005A3122" w:rsidRDefault="005D61B1" w:rsidP="005D61B1">
            <w:pPr>
              <w:jc w:val="center"/>
              <w:rPr>
                <w:sz w:val="20"/>
                <w:szCs w:val="20"/>
                <w:lang w:val="en-US"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340E580B" w14:textId="77777777" w:rsidR="005D61B1" w:rsidRPr="00DB1860" w:rsidRDefault="005D61B1" w:rsidP="005D61B1">
            <w:pPr>
              <w:jc w:val="center"/>
            </w:pPr>
            <w:r>
              <w:rPr>
                <w:sz w:val="20"/>
                <w:szCs w:val="20"/>
                <w:lang w:eastAsia="en-US"/>
              </w:rPr>
              <w:t xml:space="preserve">февр. </w:t>
            </w:r>
            <w:r w:rsidRPr="00DB1860">
              <w:rPr>
                <w:sz w:val="20"/>
                <w:szCs w:val="20"/>
                <w:lang w:eastAsia="en-US"/>
              </w:rPr>
              <w:t>201</w:t>
            </w:r>
            <w:r>
              <w:rPr>
                <w:sz w:val="20"/>
                <w:szCs w:val="20"/>
                <w:lang w:eastAsia="en-US"/>
              </w:rPr>
              <w:t>7</w:t>
            </w:r>
          </w:p>
        </w:tc>
        <w:tc>
          <w:tcPr>
            <w:tcW w:w="7315" w:type="dxa"/>
            <w:tcBorders>
              <w:top w:val="nil"/>
              <w:left w:val="nil"/>
              <w:bottom w:val="single" w:sz="4" w:space="0" w:color="auto"/>
              <w:right w:val="single" w:sz="4" w:space="0" w:color="auto"/>
            </w:tcBorders>
            <w:shd w:val="clear" w:color="auto" w:fill="auto"/>
            <w:noWrap/>
            <w:vAlign w:val="center"/>
          </w:tcPr>
          <w:p w14:paraId="255465EE" w14:textId="77777777" w:rsidR="005D61B1" w:rsidRPr="00D854F6" w:rsidRDefault="005D61B1" w:rsidP="005D61B1">
            <w:pPr>
              <w:rPr>
                <w:sz w:val="20"/>
                <w:szCs w:val="20"/>
                <w:lang w:eastAsia="en-US"/>
              </w:rPr>
            </w:pPr>
            <w:r w:rsidRPr="00D854F6">
              <w:rPr>
                <w:sz w:val="20"/>
                <w:szCs w:val="20"/>
                <w:lang w:eastAsia="en-US"/>
              </w:rPr>
              <w:t xml:space="preserve">Приложение </w:t>
            </w:r>
            <w:r w:rsidRPr="007C744C">
              <w:rPr>
                <w:sz w:val="20"/>
                <w:szCs w:val="20"/>
                <w:lang w:eastAsia="en-US"/>
              </w:rPr>
              <w:t>VI-T01-2</w:t>
            </w:r>
            <w:r>
              <w:rPr>
                <w:sz w:val="20"/>
                <w:szCs w:val="20"/>
                <w:lang w:eastAsia="en-US"/>
              </w:rPr>
              <w:t xml:space="preserve"> </w:t>
            </w:r>
            <w:r w:rsidRPr="00D854F6">
              <w:rPr>
                <w:sz w:val="20"/>
                <w:szCs w:val="20"/>
                <w:lang w:eastAsia="en-US"/>
              </w:rPr>
              <w:t xml:space="preserve">към </w:t>
            </w:r>
            <w:r>
              <w:rPr>
                <w:sz w:val="20"/>
                <w:szCs w:val="20"/>
                <w:lang w:eastAsia="en-US"/>
              </w:rPr>
              <w:t>П</w:t>
            </w:r>
            <w:r w:rsidRPr="00D854F6">
              <w:rPr>
                <w:sz w:val="20"/>
                <w:szCs w:val="20"/>
                <w:lang w:eastAsia="en-US"/>
              </w:rPr>
              <w:t xml:space="preserve">роцедура № </w:t>
            </w:r>
            <w:r>
              <w:rPr>
                <w:sz w:val="20"/>
                <w:szCs w:val="20"/>
                <w:lang w:val="en-US" w:eastAsia="en-US"/>
              </w:rPr>
              <w:t>VI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1 Индикатори за и</w:t>
            </w:r>
            <w:r w:rsidRPr="008C2DED">
              <w:rPr>
                <w:sz w:val="20"/>
                <w:szCs w:val="20"/>
                <w:lang w:eastAsia="en-US"/>
              </w:rPr>
              <w:t>змами</w:t>
            </w:r>
          </w:p>
        </w:tc>
      </w:tr>
      <w:tr w:rsidR="005D61B1" w:rsidRPr="00D854F6" w14:paraId="18369B57"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248CC608" w14:textId="77777777" w:rsidR="005D61B1" w:rsidRPr="00755D26" w:rsidRDefault="005D61B1" w:rsidP="005D61B1">
            <w:pPr>
              <w:jc w:val="center"/>
              <w:rPr>
                <w:b/>
                <w:bCs/>
                <w:sz w:val="20"/>
                <w:szCs w:val="20"/>
                <w:lang w:eastAsia="en-US"/>
              </w:rPr>
            </w:pPr>
            <w:r w:rsidRPr="00755D26">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4795E252" w14:textId="77777777" w:rsidR="005D61B1" w:rsidRPr="002207A6"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C182D38" w14:textId="5014FBC8" w:rsidR="005D61B1" w:rsidRPr="00D609F4" w:rsidRDefault="005D61B1" w:rsidP="005D61B1">
            <w:pPr>
              <w:jc w:val="center"/>
              <w:rPr>
                <w:sz w:val="20"/>
                <w:szCs w:val="20"/>
                <w:lang w:eastAsia="en-US"/>
              </w:rPr>
            </w:pPr>
            <w:r>
              <w:rPr>
                <w:sz w:val="20"/>
                <w:szCs w:val="20"/>
                <w:lang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268B977C" w14:textId="03CF6EA7" w:rsidR="005D61B1" w:rsidRPr="00DB1860" w:rsidRDefault="005D61B1" w:rsidP="005D61B1">
            <w:pPr>
              <w:jc w:val="center"/>
            </w:pPr>
            <w:r>
              <w:rPr>
                <w:sz w:val="20"/>
                <w:szCs w:val="20"/>
                <w:lang w:eastAsia="en-US"/>
              </w:rPr>
              <w:t xml:space="preserve">ян. </w:t>
            </w:r>
            <w:r w:rsidRPr="00DB1860">
              <w:rPr>
                <w:sz w:val="20"/>
                <w:szCs w:val="20"/>
                <w:lang w:eastAsia="en-US"/>
              </w:rPr>
              <w:t>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543F373A" w14:textId="77777777" w:rsidR="005D61B1" w:rsidRPr="00060EE1" w:rsidRDefault="005D61B1" w:rsidP="005D61B1">
            <w:pPr>
              <w:rPr>
                <w:sz w:val="20"/>
                <w:szCs w:val="20"/>
                <w:lang w:eastAsia="en-US"/>
              </w:rPr>
            </w:pPr>
            <w:r w:rsidRPr="00060EE1">
              <w:rPr>
                <w:sz w:val="20"/>
                <w:szCs w:val="20"/>
                <w:lang w:eastAsia="en-US"/>
              </w:rPr>
              <w:t xml:space="preserve">Приложение VI-T01-3 към Процедура № </w:t>
            </w:r>
            <w:r w:rsidRPr="00060EE1">
              <w:rPr>
                <w:sz w:val="20"/>
                <w:szCs w:val="20"/>
                <w:lang w:val="en-US" w:eastAsia="en-US"/>
              </w:rPr>
              <w:t>VI</w:t>
            </w:r>
            <w:r w:rsidRPr="00060EE1">
              <w:rPr>
                <w:sz w:val="20"/>
                <w:szCs w:val="20"/>
                <w:lang w:eastAsia="en-US"/>
              </w:rPr>
              <w:t>-П01</w:t>
            </w:r>
            <w:r w:rsidRPr="00060EE1">
              <w:rPr>
                <w:sz w:val="20"/>
                <w:szCs w:val="20"/>
                <w:lang w:val="ru-RU" w:eastAsia="en-US"/>
              </w:rPr>
              <w:t xml:space="preserve"> </w:t>
            </w:r>
            <w:r w:rsidRPr="00060EE1">
              <w:rPr>
                <w:sz w:val="20"/>
                <w:szCs w:val="20"/>
                <w:lang w:eastAsia="en-US"/>
              </w:rPr>
              <w:t>Образец на Декларация за запознаване с определението за нередност/измама/конфликт на интереси</w:t>
            </w:r>
          </w:p>
        </w:tc>
      </w:tr>
      <w:tr w:rsidR="005D61B1" w:rsidRPr="00D854F6" w14:paraId="3D1B3B3D"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tcPr>
          <w:p w14:paraId="355BC5D2" w14:textId="14EAC83C" w:rsidR="005D61B1" w:rsidRPr="00755D26" w:rsidRDefault="005D61B1" w:rsidP="005D61B1">
            <w:pPr>
              <w:jc w:val="center"/>
              <w:rPr>
                <w:bCs/>
                <w:sz w:val="20"/>
                <w:szCs w:val="20"/>
                <w:lang w:val="en-US" w:eastAsia="en-US"/>
              </w:rPr>
            </w:pPr>
            <w:r w:rsidRPr="00E9223F">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tcPr>
          <w:p w14:paraId="1CC0CA7B" w14:textId="77777777" w:rsidR="005D61B1" w:rsidRPr="00E9223F" w:rsidRDefault="005D61B1" w:rsidP="005D61B1">
            <w:pPr>
              <w:jc w:val="center"/>
              <w:rPr>
                <w:bCs/>
                <w:sz w:val="20"/>
                <w:szCs w:val="20"/>
                <w:lang w:val="en-US" w:eastAsia="en-US"/>
              </w:rPr>
            </w:pPr>
          </w:p>
        </w:tc>
        <w:tc>
          <w:tcPr>
            <w:tcW w:w="429" w:type="dxa"/>
            <w:tcBorders>
              <w:top w:val="nil"/>
              <w:left w:val="nil"/>
              <w:bottom w:val="single" w:sz="4" w:space="0" w:color="auto"/>
              <w:right w:val="single" w:sz="4" w:space="0" w:color="auto"/>
            </w:tcBorders>
            <w:shd w:val="clear" w:color="auto" w:fill="auto"/>
            <w:noWrap/>
          </w:tcPr>
          <w:p w14:paraId="2B248536" w14:textId="0E106D22" w:rsidR="005D61B1" w:rsidRPr="00E9223F" w:rsidRDefault="005D61B1" w:rsidP="005D61B1">
            <w:pPr>
              <w:jc w:val="center"/>
              <w:rPr>
                <w:bCs/>
                <w:sz w:val="20"/>
                <w:szCs w:val="20"/>
                <w:lang w:val="en-US" w:eastAsia="en-US"/>
              </w:rPr>
            </w:pPr>
            <w:r w:rsidRPr="00E9223F">
              <w:rPr>
                <w:bCs/>
                <w:sz w:val="20"/>
                <w:szCs w:val="20"/>
                <w:lang w:val="en-US" w:eastAsia="en-US"/>
              </w:rPr>
              <w:t>1</w:t>
            </w:r>
          </w:p>
        </w:tc>
        <w:tc>
          <w:tcPr>
            <w:tcW w:w="1175" w:type="dxa"/>
            <w:tcBorders>
              <w:top w:val="nil"/>
              <w:left w:val="nil"/>
              <w:bottom w:val="single" w:sz="4" w:space="0" w:color="auto"/>
              <w:right w:val="single" w:sz="4" w:space="0" w:color="auto"/>
            </w:tcBorders>
            <w:shd w:val="clear" w:color="auto" w:fill="auto"/>
            <w:noWrap/>
          </w:tcPr>
          <w:p w14:paraId="331728C2" w14:textId="273761D5" w:rsidR="005D61B1" w:rsidRPr="00E9223F" w:rsidRDefault="005D61B1" w:rsidP="005D61B1">
            <w:pPr>
              <w:jc w:val="center"/>
              <w:rPr>
                <w:bCs/>
                <w:sz w:val="20"/>
                <w:szCs w:val="20"/>
                <w:lang w:val="en-US" w:eastAsia="en-US"/>
              </w:rPr>
            </w:pPr>
            <w:proofErr w:type="spellStart"/>
            <w:proofErr w:type="gramStart"/>
            <w:r w:rsidRPr="00E9223F">
              <w:rPr>
                <w:bCs/>
                <w:sz w:val="20"/>
                <w:szCs w:val="20"/>
                <w:lang w:val="en-US" w:eastAsia="en-US"/>
              </w:rPr>
              <w:t>окт</w:t>
            </w:r>
            <w:proofErr w:type="spellEnd"/>
            <w:proofErr w:type="gramEnd"/>
            <w:r w:rsidRPr="00E9223F">
              <w:rPr>
                <w:bCs/>
                <w:sz w:val="20"/>
                <w:szCs w:val="20"/>
                <w:lang w:val="en-US" w:eastAsia="en-US"/>
              </w:rPr>
              <w:t>. 2015</w:t>
            </w:r>
          </w:p>
        </w:tc>
        <w:tc>
          <w:tcPr>
            <w:tcW w:w="7315" w:type="dxa"/>
            <w:tcBorders>
              <w:top w:val="nil"/>
              <w:left w:val="nil"/>
              <w:bottom w:val="single" w:sz="4" w:space="0" w:color="auto"/>
              <w:right w:val="single" w:sz="4" w:space="0" w:color="auto"/>
            </w:tcBorders>
            <w:shd w:val="clear" w:color="auto" w:fill="auto"/>
            <w:noWrap/>
          </w:tcPr>
          <w:p w14:paraId="1A83608A" w14:textId="12B0EFDD" w:rsidR="005D61B1" w:rsidRPr="00E9223F" w:rsidRDefault="005D61B1" w:rsidP="005D61B1">
            <w:pPr>
              <w:rPr>
                <w:bCs/>
                <w:sz w:val="20"/>
                <w:szCs w:val="20"/>
                <w:lang w:val="en-US" w:eastAsia="en-US"/>
              </w:rPr>
            </w:pPr>
            <w:proofErr w:type="spellStart"/>
            <w:r w:rsidRPr="00E9223F">
              <w:rPr>
                <w:bCs/>
                <w:sz w:val="20"/>
                <w:szCs w:val="20"/>
                <w:lang w:val="en-US" w:eastAsia="en-US"/>
              </w:rPr>
              <w:t>Приложение</w:t>
            </w:r>
            <w:proofErr w:type="spellEnd"/>
            <w:r w:rsidRPr="00E9223F">
              <w:rPr>
                <w:bCs/>
                <w:sz w:val="20"/>
                <w:szCs w:val="20"/>
                <w:lang w:val="en-US" w:eastAsia="en-US"/>
              </w:rPr>
              <w:t xml:space="preserve"> VI-T01-4 </w:t>
            </w:r>
            <w:proofErr w:type="spellStart"/>
            <w:r w:rsidRPr="00E9223F">
              <w:rPr>
                <w:bCs/>
                <w:sz w:val="20"/>
                <w:szCs w:val="20"/>
                <w:lang w:val="en-US" w:eastAsia="en-US"/>
              </w:rPr>
              <w:t>към</w:t>
            </w:r>
            <w:proofErr w:type="spellEnd"/>
            <w:r w:rsidRPr="00E9223F">
              <w:rPr>
                <w:bCs/>
                <w:sz w:val="20"/>
                <w:szCs w:val="20"/>
                <w:lang w:val="en-US" w:eastAsia="en-US"/>
              </w:rPr>
              <w:t xml:space="preserve"> </w:t>
            </w:r>
            <w:proofErr w:type="spellStart"/>
            <w:r w:rsidRPr="00E9223F">
              <w:rPr>
                <w:bCs/>
                <w:sz w:val="20"/>
                <w:szCs w:val="20"/>
                <w:lang w:val="en-US" w:eastAsia="en-US"/>
              </w:rPr>
              <w:t>Процедура</w:t>
            </w:r>
            <w:proofErr w:type="spellEnd"/>
            <w:r w:rsidRPr="00E9223F">
              <w:rPr>
                <w:bCs/>
                <w:sz w:val="20"/>
                <w:szCs w:val="20"/>
                <w:lang w:val="en-US" w:eastAsia="en-US"/>
              </w:rPr>
              <w:t xml:space="preserve"> № VI-П01 </w:t>
            </w:r>
            <w:proofErr w:type="spellStart"/>
            <w:r w:rsidRPr="00E9223F">
              <w:rPr>
                <w:bCs/>
                <w:sz w:val="20"/>
                <w:szCs w:val="20"/>
                <w:lang w:val="en-US" w:eastAsia="en-US"/>
              </w:rPr>
              <w:t>Образец</w:t>
            </w:r>
            <w:proofErr w:type="spellEnd"/>
            <w:r w:rsidRPr="00E9223F">
              <w:rPr>
                <w:bCs/>
                <w:sz w:val="20"/>
                <w:szCs w:val="20"/>
                <w:lang w:val="en-US" w:eastAsia="en-US"/>
              </w:rPr>
              <w:t xml:space="preserve"> </w:t>
            </w:r>
            <w:proofErr w:type="spellStart"/>
            <w:r w:rsidRPr="00E9223F">
              <w:rPr>
                <w:bCs/>
                <w:sz w:val="20"/>
                <w:szCs w:val="20"/>
                <w:lang w:val="en-US" w:eastAsia="en-US"/>
              </w:rPr>
              <w:t>на</w:t>
            </w:r>
            <w:proofErr w:type="spellEnd"/>
            <w:r w:rsidRPr="00E9223F">
              <w:rPr>
                <w:bCs/>
                <w:sz w:val="20"/>
                <w:szCs w:val="20"/>
                <w:lang w:val="en-US" w:eastAsia="en-US"/>
              </w:rPr>
              <w:t xml:space="preserve"> </w:t>
            </w:r>
            <w:proofErr w:type="spellStart"/>
            <w:r w:rsidRPr="00E9223F">
              <w:rPr>
                <w:bCs/>
                <w:sz w:val="20"/>
                <w:szCs w:val="20"/>
                <w:lang w:val="en-US" w:eastAsia="en-US"/>
              </w:rPr>
              <w:t>Регистър</w:t>
            </w:r>
            <w:proofErr w:type="spellEnd"/>
            <w:r w:rsidRPr="00E9223F">
              <w:rPr>
                <w:bCs/>
                <w:sz w:val="20"/>
                <w:szCs w:val="20"/>
                <w:lang w:val="en-US" w:eastAsia="en-US"/>
              </w:rPr>
              <w:t xml:space="preserve"> </w:t>
            </w:r>
            <w:proofErr w:type="spellStart"/>
            <w:r w:rsidRPr="00E9223F">
              <w:rPr>
                <w:bCs/>
                <w:sz w:val="20"/>
                <w:szCs w:val="20"/>
                <w:lang w:val="en-US" w:eastAsia="en-US"/>
              </w:rPr>
              <w:t>на</w:t>
            </w:r>
            <w:proofErr w:type="spellEnd"/>
            <w:r w:rsidRPr="00E9223F">
              <w:rPr>
                <w:bCs/>
                <w:sz w:val="20"/>
                <w:szCs w:val="20"/>
                <w:lang w:val="en-US" w:eastAsia="en-US"/>
              </w:rPr>
              <w:t xml:space="preserve"> </w:t>
            </w:r>
            <w:proofErr w:type="spellStart"/>
            <w:r w:rsidRPr="00E9223F">
              <w:rPr>
                <w:bCs/>
                <w:sz w:val="20"/>
                <w:szCs w:val="20"/>
                <w:lang w:val="en-US" w:eastAsia="en-US"/>
              </w:rPr>
              <w:t>наложените</w:t>
            </w:r>
            <w:proofErr w:type="spellEnd"/>
            <w:r w:rsidRPr="00E9223F">
              <w:rPr>
                <w:bCs/>
                <w:sz w:val="20"/>
                <w:szCs w:val="20"/>
                <w:lang w:val="en-US" w:eastAsia="en-US"/>
              </w:rPr>
              <w:t xml:space="preserve"> </w:t>
            </w:r>
            <w:proofErr w:type="spellStart"/>
            <w:r w:rsidRPr="00E9223F">
              <w:rPr>
                <w:bCs/>
                <w:sz w:val="20"/>
                <w:szCs w:val="20"/>
                <w:lang w:val="en-US" w:eastAsia="en-US"/>
              </w:rPr>
              <w:t>плоски</w:t>
            </w:r>
            <w:proofErr w:type="spellEnd"/>
            <w:r w:rsidRPr="00E9223F">
              <w:rPr>
                <w:bCs/>
                <w:sz w:val="20"/>
                <w:szCs w:val="20"/>
                <w:lang w:val="en-US" w:eastAsia="en-US"/>
              </w:rPr>
              <w:t xml:space="preserve"> </w:t>
            </w:r>
            <w:proofErr w:type="spellStart"/>
            <w:r w:rsidRPr="00E9223F">
              <w:rPr>
                <w:bCs/>
                <w:sz w:val="20"/>
                <w:szCs w:val="20"/>
                <w:lang w:val="en-US" w:eastAsia="en-US"/>
              </w:rPr>
              <w:t>финансови</w:t>
            </w:r>
            <w:proofErr w:type="spellEnd"/>
            <w:r w:rsidRPr="00E9223F">
              <w:rPr>
                <w:bCs/>
                <w:sz w:val="20"/>
                <w:szCs w:val="20"/>
                <w:lang w:val="en-US" w:eastAsia="en-US"/>
              </w:rPr>
              <w:t xml:space="preserve"> </w:t>
            </w:r>
            <w:proofErr w:type="spellStart"/>
            <w:r w:rsidRPr="00E9223F">
              <w:rPr>
                <w:bCs/>
                <w:sz w:val="20"/>
                <w:szCs w:val="20"/>
                <w:lang w:val="en-US" w:eastAsia="en-US"/>
              </w:rPr>
              <w:t>корекции</w:t>
            </w:r>
            <w:proofErr w:type="spellEnd"/>
            <w:r w:rsidRPr="00E9223F">
              <w:rPr>
                <w:bCs/>
                <w:sz w:val="20"/>
                <w:szCs w:val="20"/>
                <w:lang w:val="en-US" w:eastAsia="en-US"/>
              </w:rPr>
              <w:t xml:space="preserve"> </w:t>
            </w:r>
            <w:proofErr w:type="spellStart"/>
            <w:r w:rsidRPr="00E9223F">
              <w:rPr>
                <w:bCs/>
                <w:sz w:val="20"/>
                <w:szCs w:val="20"/>
                <w:lang w:val="en-US" w:eastAsia="en-US"/>
              </w:rPr>
              <w:t>по</w:t>
            </w:r>
            <w:proofErr w:type="spellEnd"/>
            <w:r w:rsidRPr="00E9223F">
              <w:rPr>
                <w:bCs/>
                <w:sz w:val="20"/>
                <w:szCs w:val="20"/>
                <w:lang w:val="en-US" w:eastAsia="en-US"/>
              </w:rPr>
              <w:t xml:space="preserve"> </w:t>
            </w:r>
            <w:proofErr w:type="spellStart"/>
            <w:r w:rsidRPr="00E9223F">
              <w:rPr>
                <w:bCs/>
                <w:sz w:val="20"/>
                <w:szCs w:val="20"/>
                <w:lang w:val="en-US" w:eastAsia="en-US"/>
              </w:rPr>
              <w:t>ОПДУ</w:t>
            </w:r>
            <w:proofErr w:type="spellEnd"/>
            <w:r w:rsidRPr="00E9223F">
              <w:rPr>
                <w:bCs/>
                <w:sz w:val="20"/>
                <w:szCs w:val="20"/>
                <w:lang w:val="en-US" w:eastAsia="en-US"/>
              </w:rPr>
              <w:t xml:space="preserve"> </w:t>
            </w:r>
          </w:p>
        </w:tc>
      </w:tr>
      <w:tr w:rsidR="005D61B1" w:rsidRPr="00D854F6" w14:paraId="42029B13"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tcPr>
          <w:p w14:paraId="36D34201" w14:textId="6CCA6CC3" w:rsidR="005D61B1" w:rsidRPr="009A3DE7" w:rsidRDefault="005D61B1" w:rsidP="005D61B1">
            <w:pPr>
              <w:jc w:val="center"/>
              <w:rPr>
                <w:bCs/>
                <w:sz w:val="20"/>
                <w:szCs w:val="20"/>
                <w:lang w:val="en-US" w:eastAsia="en-US"/>
              </w:rPr>
            </w:pPr>
            <w:r w:rsidRPr="009A3DE7">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tcPr>
          <w:p w14:paraId="6197F03C" w14:textId="1CCA290E" w:rsidR="005D61B1" w:rsidRPr="009A3DE7" w:rsidRDefault="005D61B1" w:rsidP="005D61B1">
            <w:pPr>
              <w:rPr>
                <w:bCs/>
                <w:sz w:val="20"/>
                <w:szCs w:val="20"/>
                <w:lang w:val="en-US" w:eastAsia="en-US"/>
              </w:rPr>
            </w:pPr>
          </w:p>
        </w:tc>
        <w:tc>
          <w:tcPr>
            <w:tcW w:w="429" w:type="dxa"/>
            <w:tcBorders>
              <w:top w:val="nil"/>
              <w:left w:val="nil"/>
              <w:bottom w:val="single" w:sz="4" w:space="0" w:color="auto"/>
              <w:right w:val="single" w:sz="4" w:space="0" w:color="auto"/>
            </w:tcBorders>
            <w:shd w:val="clear" w:color="auto" w:fill="auto"/>
            <w:noWrap/>
          </w:tcPr>
          <w:p w14:paraId="1CE81FC4" w14:textId="1295C8DE" w:rsidR="005D61B1" w:rsidRPr="009A3DE7" w:rsidRDefault="005D61B1" w:rsidP="005D61B1">
            <w:pPr>
              <w:jc w:val="center"/>
              <w:rPr>
                <w:bCs/>
                <w:sz w:val="20"/>
                <w:szCs w:val="20"/>
                <w:lang w:val="en-US" w:eastAsia="en-US"/>
              </w:rPr>
            </w:pPr>
            <w:r w:rsidRPr="009A3DE7">
              <w:rPr>
                <w:bCs/>
                <w:sz w:val="20"/>
                <w:szCs w:val="20"/>
                <w:lang w:val="en-US" w:eastAsia="en-US"/>
              </w:rPr>
              <w:t>1</w:t>
            </w:r>
          </w:p>
        </w:tc>
        <w:tc>
          <w:tcPr>
            <w:tcW w:w="1175" w:type="dxa"/>
            <w:tcBorders>
              <w:top w:val="nil"/>
              <w:left w:val="nil"/>
              <w:bottom w:val="single" w:sz="4" w:space="0" w:color="auto"/>
              <w:right w:val="single" w:sz="4" w:space="0" w:color="auto"/>
            </w:tcBorders>
            <w:shd w:val="clear" w:color="auto" w:fill="auto"/>
            <w:noWrap/>
          </w:tcPr>
          <w:p w14:paraId="1017603F" w14:textId="22BBCF59" w:rsidR="005D61B1" w:rsidRPr="009A3DE7" w:rsidRDefault="005D61B1" w:rsidP="005D61B1">
            <w:pPr>
              <w:jc w:val="center"/>
              <w:rPr>
                <w:bCs/>
                <w:sz w:val="20"/>
                <w:szCs w:val="20"/>
                <w:lang w:val="en-US" w:eastAsia="en-US"/>
              </w:rPr>
            </w:pPr>
            <w:proofErr w:type="spellStart"/>
            <w:proofErr w:type="gramStart"/>
            <w:r w:rsidRPr="009A3DE7">
              <w:rPr>
                <w:bCs/>
                <w:sz w:val="20"/>
                <w:szCs w:val="20"/>
                <w:lang w:val="en-US" w:eastAsia="en-US"/>
              </w:rPr>
              <w:t>дек</w:t>
            </w:r>
            <w:proofErr w:type="spellEnd"/>
            <w:proofErr w:type="gramEnd"/>
            <w:r w:rsidRPr="009A3DE7">
              <w:rPr>
                <w:bCs/>
                <w:sz w:val="20"/>
                <w:szCs w:val="20"/>
                <w:lang w:val="en-US" w:eastAsia="en-US"/>
              </w:rPr>
              <w:t>. 2020</w:t>
            </w:r>
          </w:p>
        </w:tc>
        <w:tc>
          <w:tcPr>
            <w:tcW w:w="7315" w:type="dxa"/>
            <w:tcBorders>
              <w:top w:val="nil"/>
              <w:left w:val="nil"/>
              <w:bottom w:val="single" w:sz="4" w:space="0" w:color="auto"/>
              <w:right w:val="single" w:sz="4" w:space="0" w:color="auto"/>
            </w:tcBorders>
            <w:shd w:val="clear" w:color="auto" w:fill="auto"/>
            <w:noWrap/>
          </w:tcPr>
          <w:p w14:paraId="6BD413A5" w14:textId="38AC07D9" w:rsidR="005D61B1" w:rsidRPr="009A3DE7" w:rsidRDefault="005D61B1" w:rsidP="005D61B1">
            <w:pPr>
              <w:rPr>
                <w:bCs/>
                <w:sz w:val="20"/>
                <w:szCs w:val="20"/>
                <w:lang w:val="en-US" w:eastAsia="en-US"/>
              </w:rPr>
            </w:pPr>
            <w:proofErr w:type="spellStart"/>
            <w:r w:rsidRPr="009A3DE7">
              <w:rPr>
                <w:bCs/>
                <w:sz w:val="20"/>
                <w:szCs w:val="20"/>
                <w:lang w:val="en-US" w:eastAsia="en-US"/>
              </w:rPr>
              <w:t>Приложение</w:t>
            </w:r>
            <w:proofErr w:type="spellEnd"/>
            <w:r w:rsidRPr="009A3DE7">
              <w:rPr>
                <w:bCs/>
                <w:sz w:val="20"/>
                <w:szCs w:val="20"/>
                <w:lang w:val="en-US" w:eastAsia="en-US"/>
              </w:rPr>
              <w:t xml:space="preserve"> VI-T01-7 </w:t>
            </w:r>
            <w:proofErr w:type="spellStart"/>
            <w:r w:rsidRPr="009A3DE7">
              <w:rPr>
                <w:bCs/>
                <w:sz w:val="20"/>
                <w:szCs w:val="20"/>
                <w:lang w:val="en-US" w:eastAsia="en-US"/>
              </w:rPr>
              <w:t>към</w:t>
            </w:r>
            <w:proofErr w:type="spellEnd"/>
            <w:r w:rsidRPr="009A3DE7">
              <w:rPr>
                <w:bCs/>
                <w:sz w:val="20"/>
                <w:szCs w:val="20"/>
                <w:lang w:val="en-US" w:eastAsia="en-US"/>
              </w:rPr>
              <w:t xml:space="preserve"> </w:t>
            </w:r>
            <w:proofErr w:type="spellStart"/>
            <w:r w:rsidRPr="009A3DE7">
              <w:rPr>
                <w:bCs/>
                <w:sz w:val="20"/>
                <w:szCs w:val="20"/>
                <w:lang w:val="en-US" w:eastAsia="en-US"/>
              </w:rPr>
              <w:t>Процедура</w:t>
            </w:r>
            <w:proofErr w:type="spellEnd"/>
            <w:r w:rsidRPr="009A3DE7">
              <w:rPr>
                <w:bCs/>
                <w:sz w:val="20"/>
                <w:szCs w:val="20"/>
                <w:lang w:val="en-US" w:eastAsia="en-US"/>
              </w:rPr>
              <w:t xml:space="preserve"> № VI-П01 </w:t>
            </w:r>
            <w:proofErr w:type="spellStart"/>
            <w:r w:rsidRPr="009A3DE7">
              <w:rPr>
                <w:bCs/>
                <w:sz w:val="20"/>
                <w:szCs w:val="20"/>
                <w:lang w:val="en-US" w:eastAsia="en-US"/>
              </w:rPr>
              <w:t>Регистър</w:t>
            </w:r>
            <w:proofErr w:type="spellEnd"/>
            <w:r w:rsidRPr="009A3DE7">
              <w:rPr>
                <w:bCs/>
                <w:sz w:val="20"/>
                <w:szCs w:val="20"/>
                <w:lang w:val="en-US" w:eastAsia="en-US"/>
              </w:rPr>
              <w:t xml:space="preserve"> </w:t>
            </w:r>
            <w:proofErr w:type="spellStart"/>
            <w:r w:rsidRPr="009A3DE7">
              <w:rPr>
                <w:bCs/>
                <w:sz w:val="20"/>
                <w:szCs w:val="20"/>
                <w:lang w:val="en-US" w:eastAsia="en-US"/>
              </w:rPr>
              <w:t>на</w:t>
            </w:r>
            <w:proofErr w:type="spellEnd"/>
            <w:r w:rsidRPr="009A3DE7">
              <w:rPr>
                <w:bCs/>
                <w:sz w:val="20"/>
                <w:szCs w:val="20"/>
                <w:lang w:val="en-US" w:eastAsia="en-US"/>
              </w:rPr>
              <w:t xml:space="preserve"> </w:t>
            </w:r>
            <w:proofErr w:type="spellStart"/>
            <w:r w:rsidRPr="009A3DE7">
              <w:rPr>
                <w:bCs/>
                <w:sz w:val="20"/>
                <w:szCs w:val="20"/>
                <w:lang w:val="en-US" w:eastAsia="en-US"/>
              </w:rPr>
              <w:t>решенията</w:t>
            </w:r>
            <w:proofErr w:type="spellEnd"/>
            <w:r w:rsidRPr="009A3DE7">
              <w:rPr>
                <w:bCs/>
                <w:sz w:val="20"/>
                <w:szCs w:val="20"/>
                <w:lang w:val="en-US" w:eastAsia="en-US"/>
              </w:rPr>
              <w:t xml:space="preserve"> </w:t>
            </w:r>
            <w:proofErr w:type="spellStart"/>
            <w:r w:rsidRPr="009A3DE7">
              <w:rPr>
                <w:bCs/>
                <w:sz w:val="20"/>
                <w:szCs w:val="20"/>
                <w:lang w:val="en-US" w:eastAsia="en-US"/>
              </w:rPr>
              <w:t>по</w:t>
            </w:r>
            <w:proofErr w:type="spellEnd"/>
            <w:r w:rsidRPr="009A3DE7">
              <w:rPr>
                <w:bCs/>
                <w:sz w:val="20"/>
                <w:szCs w:val="20"/>
                <w:lang w:val="en-US" w:eastAsia="en-US"/>
              </w:rPr>
              <w:t xml:space="preserve"> </w:t>
            </w:r>
            <w:proofErr w:type="spellStart"/>
            <w:r w:rsidRPr="009A3DE7">
              <w:rPr>
                <w:bCs/>
                <w:sz w:val="20"/>
                <w:szCs w:val="20"/>
                <w:lang w:val="en-US" w:eastAsia="en-US"/>
              </w:rPr>
              <w:t>нередности</w:t>
            </w:r>
            <w:proofErr w:type="spellEnd"/>
            <w:r w:rsidRPr="009A3DE7" w:rsidDel="009A3DE7">
              <w:rPr>
                <w:bCs/>
                <w:sz w:val="20"/>
                <w:szCs w:val="20"/>
                <w:lang w:val="en-US" w:eastAsia="en-US"/>
              </w:rPr>
              <w:t xml:space="preserve"> </w:t>
            </w:r>
          </w:p>
        </w:tc>
      </w:tr>
      <w:tr w:rsidR="005D61B1" w:rsidRPr="00D854F6" w14:paraId="57C22D2D"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20519E01" w14:textId="4BDD9869" w:rsidR="005D61B1" w:rsidRPr="00755D26" w:rsidRDefault="005D61B1" w:rsidP="005D61B1">
            <w:pPr>
              <w:jc w:val="center"/>
              <w:rPr>
                <w:bCs/>
                <w:sz w:val="20"/>
                <w:szCs w:val="20"/>
                <w:lang w:val="en-US" w:eastAsia="en-US"/>
              </w:rPr>
            </w:pPr>
            <w:r w:rsidRPr="009A3DE7">
              <w:rPr>
                <w:bCs/>
                <w:sz w:val="20"/>
                <w:szCs w:val="20"/>
                <w:lang w:val="en-US" w:eastAsia="en-US"/>
              </w:rPr>
              <w:lastRenderedPageBreak/>
              <w:t>VI-</w:t>
            </w:r>
          </w:p>
        </w:tc>
        <w:tc>
          <w:tcPr>
            <w:tcW w:w="491" w:type="dxa"/>
            <w:tcBorders>
              <w:top w:val="single" w:sz="4" w:space="0" w:color="auto"/>
              <w:bottom w:val="single" w:sz="4" w:space="0" w:color="auto"/>
              <w:right w:val="single" w:sz="4" w:space="0" w:color="auto"/>
            </w:tcBorders>
            <w:shd w:val="clear" w:color="auto" w:fill="auto"/>
            <w:noWrap/>
            <w:vAlign w:val="center"/>
          </w:tcPr>
          <w:p w14:paraId="76275CE9" w14:textId="77777777" w:rsidR="005D61B1" w:rsidRPr="00A50F83" w:rsidRDefault="005D61B1" w:rsidP="005D61B1">
            <w:pPr>
              <w:jc w:val="center"/>
              <w:rPr>
                <w:bCs/>
                <w:sz w:val="20"/>
                <w:szCs w:val="20"/>
                <w:lang w:val="en-US" w:eastAsia="en-US"/>
              </w:rPr>
            </w:pPr>
          </w:p>
        </w:tc>
        <w:tc>
          <w:tcPr>
            <w:tcW w:w="429" w:type="dxa"/>
            <w:tcBorders>
              <w:top w:val="nil"/>
              <w:left w:val="nil"/>
              <w:bottom w:val="single" w:sz="4" w:space="0" w:color="auto"/>
              <w:right w:val="single" w:sz="4" w:space="0" w:color="auto"/>
            </w:tcBorders>
            <w:shd w:val="clear" w:color="auto" w:fill="auto"/>
            <w:noWrap/>
            <w:vAlign w:val="center"/>
          </w:tcPr>
          <w:p w14:paraId="5F243A99" w14:textId="62E2AE3C" w:rsidR="005D61B1" w:rsidRPr="000C26D5" w:rsidRDefault="005D61B1" w:rsidP="005D61B1">
            <w:pPr>
              <w:jc w:val="center"/>
              <w:rPr>
                <w:bCs/>
                <w:sz w:val="20"/>
                <w:szCs w:val="20"/>
                <w:lang w:val="en-US" w:eastAsia="en-US"/>
              </w:rPr>
            </w:pPr>
            <w:r w:rsidRPr="00A50F83">
              <w:rPr>
                <w:bCs/>
                <w:sz w:val="20"/>
                <w:szCs w:val="20"/>
                <w:lang w:val="en-US"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0BE8E56A" w14:textId="0FB4BD54" w:rsidR="005D61B1" w:rsidRPr="00A50F83" w:rsidRDefault="005D61B1" w:rsidP="005D61B1">
            <w:pPr>
              <w:jc w:val="center"/>
              <w:rPr>
                <w:bCs/>
                <w:sz w:val="20"/>
                <w:szCs w:val="20"/>
                <w:lang w:val="en-US" w:eastAsia="en-US"/>
              </w:rPr>
            </w:pPr>
            <w:proofErr w:type="spellStart"/>
            <w:r w:rsidRPr="00A50F83">
              <w:rPr>
                <w:bCs/>
                <w:sz w:val="20"/>
                <w:szCs w:val="20"/>
                <w:lang w:val="en-US" w:eastAsia="en-US"/>
              </w:rPr>
              <w:t>юни</w:t>
            </w:r>
            <w:proofErr w:type="spellEnd"/>
            <w:r w:rsidRPr="00A50F83">
              <w:rPr>
                <w:bCs/>
                <w:sz w:val="20"/>
                <w:szCs w:val="20"/>
                <w:lang w:val="en-US" w:eastAsia="en-US"/>
              </w:rPr>
              <w:t xml:space="preserve"> 2021</w:t>
            </w:r>
          </w:p>
        </w:tc>
        <w:tc>
          <w:tcPr>
            <w:tcW w:w="7315" w:type="dxa"/>
            <w:tcBorders>
              <w:top w:val="nil"/>
              <w:left w:val="nil"/>
              <w:bottom w:val="single" w:sz="4" w:space="0" w:color="auto"/>
              <w:right w:val="single" w:sz="4" w:space="0" w:color="auto"/>
            </w:tcBorders>
            <w:shd w:val="clear" w:color="auto" w:fill="auto"/>
            <w:noWrap/>
            <w:vAlign w:val="center"/>
          </w:tcPr>
          <w:p w14:paraId="00B5C138" w14:textId="5C752418" w:rsidR="005D61B1" w:rsidRPr="000C26D5" w:rsidRDefault="005D61B1" w:rsidP="005D61B1">
            <w:pPr>
              <w:rPr>
                <w:sz w:val="20"/>
                <w:szCs w:val="20"/>
                <w:lang w:eastAsia="en-US"/>
              </w:rPr>
            </w:pPr>
            <w:proofErr w:type="spellStart"/>
            <w:r w:rsidRPr="009A3DE7">
              <w:rPr>
                <w:bCs/>
                <w:sz w:val="20"/>
                <w:szCs w:val="20"/>
                <w:lang w:val="en-US" w:eastAsia="en-US"/>
              </w:rPr>
              <w:t>Приложение</w:t>
            </w:r>
            <w:proofErr w:type="spellEnd"/>
            <w:r w:rsidRPr="009A3DE7">
              <w:rPr>
                <w:bCs/>
                <w:sz w:val="20"/>
                <w:szCs w:val="20"/>
                <w:lang w:val="en-US" w:eastAsia="en-US"/>
              </w:rPr>
              <w:t xml:space="preserve"> VI-T01-</w:t>
            </w:r>
            <w:r>
              <w:rPr>
                <w:bCs/>
                <w:sz w:val="20"/>
                <w:szCs w:val="20"/>
                <w:lang w:val="en-US" w:eastAsia="en-US"/>
              </w:rPr>
              <w:t>8</w:t>
            </w:r>
            <w:r>
              <w:rPr>
                <w:bCs/>
                <w:sz w:val="20"/>
                <w:szCs w:val="20"/>
                <w:lang w:eastAsia="en-US"/>
              </w:rPr>
              <w:t xml:space="preserve"> </w:t>
            </w:r>
            <w:r w:rsidRPr="00060EE1">
              <w:rPr>
                <w:sz w:val="20"/>
                <w:szCs w:val="20"/>
                <w:lang w:eastAsia="en-US"/>
              </w:rPr>
              <w:t xml:space="preserve">към Процедура № </w:t>
            </w:r>
            <w:r w:rsidRPr="00060EE1">
              <w:rPr>
                <w:sz w:val="20"/>
                <w:szCs w:val="20"/>
                <w:lang w:val="en-US" w:eastAsia="en-US"/>
              </w:rPr>
              <w:t>VI</w:t>
            </w:r>
            <w:r w:rsidRPr="00060EE1">
              <w:rPr>
                <w:sz w:val="20"/>
                <w:szCs w:val="20"/>
                <w:lang w:eastAsia="en-US"/>
              </w:rPr>
              <w:t>-П01</w:t>
            </w:r>
            <w:r>
              <w:rPr>
                <w:sz w:val="20"/>
                <w:szCs w:val="20"/>
                <w:lang w:eastAsia="en-US"/>
              </w:rPr>
              <w:t xml:space="preserve"> </w:t>
            </w:r>
            <w:r w:rsidRPr="000C26D5">
              <w:rPr>
                <w:sz w:val="20"/>
                <w:szCs w:val="20"/>
                <w:lang w:eastAsia="en-US"/>
              </w:rPr>
              <w:t>Образец на решение за установена липса на нередност</w:t>
            </w:r>
          </w:p>
        </w:tc>
      </w:tr>
      <w:tr w:rsidR="005D61B1" w:rsidRPr="00D854F6" w14:paraId="063199DB"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00F53F81" w14:textId="42FF5BBB" w:rsidR="005D61B1" w:rsidRPr="00755D26" w:rsidRDefault="005D61B1" w:rsidP="005D61B1">
            <w:pPr>
              <w:jc w:val="center"/>
              <w:rPr>
                <w:bCs/>
                <w:sz w:val="20"/>
                <w:szCs w:val="20"/>
                <w:lang w:val="en-US" w:eastAsia="en-US"/>
              </w:rPr>
            </w:pPr>
            <w:r w:rsidRPr="009A3DE7">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5B91DF20" w14:textId="77777777" w:rsidR="005D61B1" w:rsidRPr="00A50F83" w:rsidRDefault="005D61B1" w:rsidP="005D61B1">
            <w:pPr>
              <w:jc w:val="center"/>
              <w:rPr>
                <w:bCs/>
                <w:sz w:val="20"/>
                <w:szCs w:val="20"/>
                <w:lang w:val="en-US" w:eastAsia="en-US"/>
              </w:rPr>
            </w:pPr>
          </w:p>
        </w:tc>
        <w:tc>
          <w:tcPr>
            <w:tcW w:w="429" w:type="dxa"/>
            <w:tcBorders>
              <w:top w:val="nil"/>
              <w:left w:val="nil"/>
              <w:bottom w:val="single" w:sz="4" w:space="0" w:color="auto"/>
              <w:right w:val="single" w:sz="4" w:space="0" w:color="auto"/>
            </w:tcBorders>
            <w:shd w:val="clear" w:color="auto" w:fill="auto"/>
            <w:noWrap/>
            <w:vAlign w:val="center"/>
          </w:tcPr>
          <w:p w14:paraId="0629AF5D" w14:textId="194176B6" w:rsidR="005D61B1" w:rsidRPr="000C26D5" w:rsidRDefault="005D61B1" w:rsidP="005D61B1">
            <w:pPr>
              <w:jc w:val="center"/>
              <w:rPr>
                <w:bCs/>
                <w:sz w:val="20"/>
                <w:szCs w:val="20"/>
                <w:lang w:val="en-US" w:eastAsia="en-US"/>
              </w:rPr>
            </w:pPr>
            <w:r w:rsidRPr="00A50F83">
              <w:rPr>
                <w:bCs/>
                <w:sz w:val="20"/>
                <w:szCs w:val="20"/>
                <w:lang w:val="en-US"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08392E79" w14:textId="307ED28D" w:rsidR="005D61B1" w:rsidRPr="00A50F83" w:rsidRDefault="005D61B1" w:rsidP="005D61B1">
            <w:pPr>
              <w:jc w:val="center"/>
              <w:rPr>
                <w:bCs/>
                <w:sz w:val="20"/>
                <w:szCs w:val="20"/>
                <w:lang w:val="en-US" w:eastAsia="en-US"/>
              </w:rPr>
            </w:pPr>
            <w:proofErr w:type="spellStart"/>
            <w:r w:rsidRPr="00BF2B28">
              <w:rPr>
                <w:bCs/>
                <w:sz w:val="20"/>
                <w:szCs w:val="20"/>
                <w:lang w:val="en-US" w:eastAsia="en-US"/>
              </w:rPr>
              <w:t>юни</w:t>
            </w:r>
            <w:proofErr w:type="spellEnd"/>
            <w:r w:rsidRPr="00BF2B28">
              <w:rPr>
                <w:bCs/>
                <w:sz w:val="20"/>
                <w:szCs w:val="20"/>
                <w:lang w:val="en-US" w:eastAsia="en-US"/>
              </w:rPr>
              <w:t xml:space="preserve"> 2021</w:t>
            </w:r>
          </w:p>
        </w:tc>
        <w:tc>
          <w:tcPr>
            <w:tcW w:w="7315" w:type="dxa"/>
            <w:tcBorders>
              <w:top w:val="nil"/>
              <w:left w:val="nil"/>
              <w:bottom w:val="single" w:sz="4" w:space="0" w:color="auto"/>
              <w:right w:val="single" w:sz="4" w:space="0" w:color="auto"/>
            </w:tcBorders>
            <w:shd w:val="clear" w:color="auto" w:fill="auto"/>
            <w:noWrap/>
            <w:vAlign w:val="center"/>
          </w:tcPr>
          <w:p w14:paraId="14B88777" w14:textId="0A3EF977" w:rsidR="005D61B1" w:rsidRPr="00060EE1" w:rsidRDefault="005D61B1" w:rsidP="005D61B1">
            <w:pPr>
              <w:rPr>
                <w:sz w:val="20"/>
                <w:szCs w:val="20"/>
                <w:lang w:eastAsia="en-US"/>
              </w:rPr>
            </w:pPr>
            <w:proofErr w:type="spellStart"/>
            <w:r w:rsidRPr="009A3DE7">
              <w:rPr>
                <w:bCs/>
                <w:sz w:val="20"/>
                <w:szCs w:val="20"/>
                <w:lang w:val="en-US" w:eastAsia="en-US"/>
              </w:rPr>
              <w:t>Приложение</w:t>
            </w:r>
            <w:proofErr w:type="spellEnd"/>
            <w:r w:rsidRPr="009A3DE7">
              <w:rPr>
                <w:bCs/>
                <w:sz w:val="20"/>
                <w:szCs w:val="20"/>
                <w:lang w:val="en-US" w:eastAsia="en-US"/>
              </w:rPr>
              <w:t xml:space="preserve"> VI-T01-</w:t>
            </w:r>
            <w:r>
              <w:rPr>
                <w:bCs/>
                <w:sz w:val="20"/>
                <w:szCs w:val="20"/>
                <w:lang w:eastAsia="en-US"/>
              </w:rPr>
              <w:t xml:space="preserve">9 </w:t>
            </w:r>
            <w:r w:rsidRPr="00060EE1">
              <w:rPr>
                <w:sz w:val="20"/>
                <w:szCs w:val="20"/>
                <w:lang w:eastAsia="en-US"/>
              </w:rPr>
              <w:t xml:space="preserve">към Процедура № </w:t>
            </w:r>
            <w:r w:rsidRPr="00060EE1">
              <w:rPr>
                <w:sz w:val="20"/>
                <w:szCs w:val="20"/>
                <w:lang w:val="en-US" w:eastAsia="en-US"/>
              </w:rPr>
              <w:t>VI</w:t>
            </w:r>
            <w:r w:rsidRPr="00060EE1">
              <w:rPr>
                <w:sz w:val="20"/>
                <w:szCs w:val="20"/>
                <w:lang w:eastAsia="en-US"/>
              </w:rPr>
              <w:t>-П01</w:t>
            </w:r>
            <w:r>
              <w:rPr>
                <w:bCs/>
                <w:sz w:val="20"/>
                <w:szCs w:val="20"/>
                <w:lang w:eastAsia="en-US"/>
              </w:rPr>
              <w:t xml:space="preserve"> </w:t>
            </w:r>
            <w:r w:rsidRPr="000C26D5">
              <w:rPr>
                <w:sz w:val="20"/>
                <w:szCs w:val="20"/>
                <w:lang w:eastAsia="en-US"/>
              </w:rPr>
              <w:t>Образец на решение за установена нередност</w:t>
            </w:r>
          </w:p>
        </w:tc>
      </w:tr>
      <w:tr w:rsidR="00AA3FF4" w:rsidRPr="00D854F6" w14:paraId="702895FB"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26DEA827" w14:textId="779CA9BE" w:rsidR="00AA3FF4" w:rsidRPr="00AD00CA" w:rsidRDefault="00AA3FF4" w:rsidP="005D61B1">
            <w:pPr>
              <w:jc w:val="center"/>
              <w:rPr>
                <w:bCs/>
                <w:sz w:val="20"/>
                <w:szCs w:val="20"/>
                <w:lang w:eastAsia="en-US"/>
              </w:rPr>
            </w:pPr>
            <w:r>
              <w:rPr>
                <w:bCs/>
                <w:sz w:val="20"/>
                <w:szCs w:val="20"/>
                <w:lang w:val="en-US" w:eastAsia="en-US"/>
              </w:rPr>
              <w:t>VI</w:t>
            </w:r>
            <w:r>
              <w:rPr>
                <w:bCs/>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46E5A195" w14:textId="77777777" w:rsidR="00AA3FF4" w:rsidRPr="00A50F83" w:rsidRDefault="00AA3FF4" w:rsidP="005D61B1">
            <w:pPr>
              <w:jc w:val="center"/>
              <w:rPr>
                <w:bCs/>
                <w:sz w:val="20"/>
                <w:szCs w:val="20"/>
                <w:lang w:val="en-US" w:eastAsia="en-US"/>
              </w:rPr>
            </w:pPr>
          </w:p>
        </w:tc>
        <w:tc>
          <w:tcPr>
            <w:tcW w:w="429" w:type="dxa"/>
            <w:tcBorders>
              <w:top w:val="nil"/>
              <w:left w:val="nil"/>
              <w:bottom w:val="single" w:sz="4" w:space="0" w:color="auto"/>
              <w:right w:val="single" w:sz="4" w:space="0" w:color="auto"/>
            </w:tcBorders>
            <w:shd w:val="clear" w:color="auto" w:fill="auto"/>
            <w:noWrap/>
            <w:vAlign w:val="center"/>
          </w:tcPr>
          <w:p w14:paraId="72749A8E" w14:textId="0DFE2722" w:rsidR="00AA3FF4" w:rsidRPr="00AD00CA" w:rsidRDefault="00AA3FF4" w:rsidP="005D61B1">
            <w:pPr>
              <w:jc w:val="center"/>
              <w:rPr>
                <w:bCs/>
                <w:sz w:val="20"/>
                <w:szCs w:val="20"/>
                <w:lang w:eastAsia="en-US"/>
              </w:rPr>
            </w:pPr>
            <w:r>
              <w:rPr>
                <w:bCs/>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7E5A3A16" w14:textId="7853600F" w:rsidR="00AA3FF4" w:rsidRPr="00AD00CA" w:rsidRDefault="00FB4FCC" w:rsidP="00FB4FCC">
            <w:pPr>
              <w:jc w:val="center"/>
              <w:rPr>
                <w:bCs/>
                <w:sz w:val="20"/>
                <w:szCs w:val="20"/>
                <w:lang w:eastAsia="en-US"/>
              </w:rPr>
            </w:pPr>
            <w:r>
              <w:rPr>
                <w:bCs/>
                <w:sz w:val="20"/>
                <w:szCs w:val="20"/>
                <w:lang w:eastAsia="en-US"/>
              </w:rPr>
              <w:t>авг.</w:t>
            </w:r>
            <w:r w:rsidR="00AA3FF4">
              <w:rPr>
                <w:bCs/>
                <w:sz w:val="20"/>
                <w:szCs w:val="20"/>
                <w:lang w:eastAsia="en-US"/>
              </w:rPr>
              <w:t xml:space="preserve"> 2022</w:t>
            </w:r>
          </w:p>
        </w:tc>
        <w:tc>
          <w:tcPr>
            <w:tcW w:w="7315" w:type="dxa"/>
            <w:tcBorders>
              <w:top w:val="nil"/>
              <w:left w:val="nil"/>
              <w:bottom w:val="single" w:sz="4" w:space="0" w:color="auto"/>
              <w:right w:val="single" w:sz="4" w:space="0" w:color="auto"/>
            </w:tcBorders>
            <w:shd w:val="clear" w:color="auto" w:fill="auto"/>
            <w:noWrap/>
            <w:vAlign w:val="center"/>
          </w:tcPr>
          <w:p w14:paraId="66734B9C" w14:textId="0AEEAF81" w:rsidR="00AA3FF4" w:rsidRPr="00AD00CA" w:rsidRDefault="00AA3FF4" w:rsidP="00AA3FF4">
            <w:pPr>
              <w:rPr>
                <w:bCs/>
                <w:sz w:val="20"/>
                <w:szCs w:val="20"/>
                <w:lang w:eastAsia="en-US"/>
              </w:rPr>
            </w:pPr>
            <w:r w:rsidRPr="00AD00CA">
              <w:rPr>
                <w:bCs/>
                <w:sz w:val="20"/>
                <w:szCs w:val="20"/>
                <w:lang w:eastAsia="en-US"/>
              </w:rPr>
              <w:t xml:space="preserve">Приложение </w:t>
            </w:r>
            <w:r>
              <w:rPr>
                <w:bCs/>
                <w:sz w:val="20"/>
                <w:szCs w:val="20"/>
                <w:lang w:val="en-US" w:eastAsia="en-US"/>
              </w:rPr>
              <w:t>VI</w:t>
            </w:r>
            <w:r w:rsidRPr="00AD00CA">
              <w:rPr>
                <w:bCs/>
                <w:sz w:val="20"/>
                <w:szCs w:val="20"/>
                <w:lang w:eastAsia="en-US"/>
              </w:rPr>
              <w:t>-</w:t>
            </w:r>
            <w:r>
              <w:rPr>
                <w:bCs/>
                <w:sz w:val="20"/>
                <w:szCs w:val="20"/>
                <w:lang w:val="en-US" w:eastAsia="en-US"/>
              </w:rPr>
              <w:t>T</w:t>
            </w:r>
            <w:r w:rsidRPr="00AD00CA">
              <w:rPr>
                <w:bCs/>
                <w:sz w:val="20"/>
                <w:szCs w:val="20"/>
                <w:lang w:eastAsia="en-US"/>
              </w:rPr>
              <w:t xml:space="preserve">01-10 към Процедура № </w:t>
            </w:r>
            <w:r w:rsidRPr="00AA3FF4">
              <w:rPr>
                <w:bCs/>
                <w:sz w:val="20"/>
                <w:szCs w:val="20"/>
                <w:lang w:val="en-US" w:eastAsia="en-US"/>
              </w:rPr>
              <w:t>VI</w:t>
            </w:r>
            <w:r w:rsidRPr="00AD00CA">
              <w:rPr>
                <w:bCs/>
                <w:sz w:val="20"/>
                <w:szCs w:val="20"/>
                <w:lang w:eastAsia="en-US"/>
              </w:rPr>
              <w:t xml:space="preserve">-П01 Образец на решение за </w:t>
            </w:r>
            <w:r>
              <w:rPr>
                <w:bCs/>
                <w:sz w:val="20"/>
                <w:szCs w:val="20"/>
                <w:lang w:eastAsia="en-US"/>
              </w:rPr>
              <w:t>приключване на нередност</w:t>
            </w:r>
          </w:p>
        </w:tc>
      </w:tr>
      <w:tr w:rsidR="005D61B1" w:rsidRPr="00D854F6" w14:paraId="53A0149B"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01F22855" w14:textId="77777777" w:rsidR="005D61B1" w:rsidRPr="00755D26" w:rsidRDefault="005D61B1" w:rsidP="005D61B1">
            <w:pPr>
              <w:jc w:val="center"/>
              <w:rPr>
                <w:b/>
                <w:bCs/>
                <w:sz w:val="20"/>
                <w:szCs w:val="20"/>
                <w:lang w:eastAsia="en-US"/>
              </w:rPr>
            </w:pPr>
            <w:r w:rsidRPr="00755D26">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4202028C" w14:textId="77777777" w:rsidR="005D61B1" w:rsidRPr="002207A6"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2287B25" w14:textId="77777777" w:rsidR="005D61B1" w:rsidRPr="00753DAB" w:rsidRDefault="005D61B1" w:rsidP="005D61B1">
            <w:pPr>
              <w:jc w:val="center"/>
              <w:rPr>
                <w:sz w:val="20"/>
                <w:szCs w:val="20"/>
                <w:lang w:val="en-US" w:eastAsia="en-US"/>
              </w:rPr>
            </w:pPr>
          </w:p>
        </w:tc>
        <w:tc>
          <w:tcPr>
            <w:tcW w:w="1175" w:type="dxa"/>
            <w:tcBorders>
              <w:top w:val="nil"/>
              <w:left w:val="nil"/>
              <w:bottom w:val="single" w:sz="4" w:space="0" w:color="auto"/>
              <w:right w:val="single" w:sz="4" w:space="0" w:color="auto"/>
            </w:tcBorders>
            <w:shd w:val="clear" w:color="auto" w:fill="auto"/>
            <w:noWrap/>
            <w:vAlign w:val="center"/>
          </w:tcPr>
          <w:p w14:paraId="46091375" w14:textId="77777777" w:rsidR="005D61B1" w:rsidRPr="00DB1860" w:rsidRDefault="005D61B1" w:rsidP="005D61B1">
            <w:pPr>
              <w:jc w:val="center"/>
            </w:pPr>
          </w:p>
        </w:tc>
        <w:tc>
          <w:tcPr>
            <w:tcW w:w="7315" w:type="dxa"/>
            <w:tcBorders>
              <w:top w:val="nil"/>
              <w:left w:val="nil"/>
              <w:bottom w:val="single" w:sz="4" w:space="0" w:color="auto"/>
              <w:right w:val="single" w:sz="4" w:space="0" w:color="auto"/>
            </w:tcBorders>
            <w:shd w:val="clear" w:color="auto" w:fill="auto"/>
            <w:noWrap/>
            <w:vAlign w:val="center"/>
          </w:tcPr>
          <w:p w14:paraId="653C4140" w14:textId="77777777" w:rsidR="005D61B1" w:rsidRPr="00060EE1" w:rsidRDefault="005D61B1" w:rsidP="005D61B1">
            <w:pPr>
              <w:rPr>
                <w:sz w:val="20"/>
                <w:szCs w:val="20"/>
                <w:lang w:eastAsia="en-US"/>
              </w:rPr>
            </w:pPr>
            <w:r w:rsidRPr="00060EE1">
              <w:rPr>
                <w:sz w:val="20"/>
                <w:szCs w:val="20"/>
                <w:lang w:eastAsia="en-US"/>
              </w:rPr>
              <w:t xml:space="preserve">Приложение VI-T01-4 към Процедура № </w:t>
            </w:r>
            <w:r w:rsidRPr="00060EE1">
              <w:rPr>
                <w:sz w:val="20"/>
                <w:szCs w:val="20"/>
                <w:lang w:val="en-US" w:eastAsia="en-US"/>
              </w:rPr>
              <w:t>VI</w:t>
            </w:r>
            <w:r w:rsidRPr="00060EE1">
              <w:rPr>
                <w:sz w:val="20"/>
                <w:szCs w:val="20"/>
                <w:lang w:eastAsia="en-US"/>
              </w:rPr>
              <w:t>-П01</w:t>
            </w:r>
            <w:r w:rsidRPr="00060EE1">
              <w:rPr>
                <w:sz w:val="20"/>
                <w:szCs w:val="20"/>
                <w:lang w:val="ru-RU" w:eastAsia="en-US"/>
              </w:rPr>
              <w:t xml:space="preserve"> </w:t>
            </w:r>
            <w:r w:rsidRPr="00060EE1">
              <w:rPr>
                <w:sz w:val="20"/>
                <w:szCs w:val="20"/>
                <w:lang w:eastAsia="en-US"/>
              </w:rPr>
              <w:t xml:space="preserve">Образец на Регистър на сигналите за нередности по Оперативна програма „Добро управление” – </w:t>
            </w:r>
            <w:r w:rsidRPr="00060EE1">
              <w:rPr>
                <w:b/>
                <w:i/>
                <w:sz w:val="20"/>
                <w:szCs w:val="20"/>
                <w:lang w:eastAsia="en-US"/>
              </w:rPr>
              <w:t>отменен февр. 2017 г.</w:t>
            </w:r>
          </w:p>
        </w:tc>
      </w:tr>
      <w:tr w:rsidR="005D61B1" w:rsidRPr="00D854F6" w14:paraId="5BE765EE"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3F436EC7" w14:textId="77777777" w:rsidR="005D61B1" w:rsidRPr="00755D26" w:rsidRDefault="005D61B1" w:rsidP="005D61B1">
            <w:pPr>
              <w:jc w:val="center"/>
              <w:rPr>
                <w:b/>
                <w:bCs/>
                <w:sz w:val="20"/>
                <w:szCs w:val="20"/>
                <w:lang w:eastAsia="en-US"/>
              </w:rPr>
            </w:pPr>
            <w:r w:rsidRPr="00755D26">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18FD946C" w14:textId="77777777" w:rsidR="005D61B1" w:rsidRPr="002207A6"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333BBB0" w14:textId="77777777" w:rsidR="005D61B1" w:rsidRDefault="005D61B1" w:rsidP="005D61B1">
            <w:pPr>
              <w:jc w:val="center"/>
              <w:rPr>
                <w:sz w:val="20"/>
                <w:szCs w:val="20"/>
                <w:lang w:val="en-US" w:eastAsia="en-US"/>
              </w:rPr>
            </w:pPr>
          </w:p>
        </w:tc>
        <w:tc>
          <w:tcPr>
            <w:tcW w:w="1175" w:type="dxa"/>
            <w:tcBorders>
              <w:top w:val="nil"/>
              <w:left w:val="nil"/>
              <w:bottom w:val="single" w:sz="4" w:space="0" w:color="auto"/>
              <w:right w:val="single" w:sz="4" w:space="0" w:color="auto"/>
            </w:tcBorders>
            <w:shd w:val="clear" w:color="auto" w:fill="auto"/>
            <w:noWrap/>
            <w:vAlign w:val="center"/>
          </w:tcPr>
          <w:p w14:paraId="02B44195" w14:textId="77777777" w:rsidR="005D61B1" w:rsidRPr="00DB1860" w:rsidRDefault="005D61B1" w:rsidP="005D61B1">
            <w:pPr>
              <w:jc w:val="center"/>
            </w:pPr>
          </w:p>
        </w:tc>
        <w:tc>
          <w:tcPr>
            <w:tcW w:w="7315" w:type="dxa"/>
            <w:tcBorders>
              <w:top w:val="nil"/>
              <w:left w:val="nil"/>
              <w:bottom w:val="single" w:sz="4" w:space="0" w:color="auto"/>
              <w:right w:val="single" w:sz="4" w:space="0" w:color="auto"/>
            </w:tcBorders>
            <w:shd w:val="clear" w:color="auto" w:fill="auto"/>
            <w:noWrap/>
            <w:vAlign w:val="center"/>
          </w:tcPr>
          <w:p w14:paraId="5844A128" w14:textId="77777777" w:rsidR="005D61B1" w:rsidRPr="00060EE1" w:rsidRDefault="005D61B1" w:rsidP="005D61B1">
            <w:pPr>
              <w:rPr>
                <w:sz w:val="20"/>
                <w:szCs w:val="20"/>
                <w:lang w:eastAsia="en-US"/>
              </w:rPr>
            </w:pPr>
            <w:r w:rsidRPr="00060EE1">
              <w:rPr>
                <w:sz w:val="20"/>
                <w:szCs w:val="20"/>
                <w:lang w:eastAsia="en-US"/>
              </w:rPr>
              <w:t xml:space="preserve">Приложение VI-T01-5 към Процедура № </w:t>
            </w:r>
            <w:r w:rsidRPr="00060EE1">
              <w:rPr>
                <w:sz w:val="20"/>
                <w:szCs w:val="20"/>
                <w:lang w:val="en-US" w:eastAsia="en-US"/>
              </w:rPr>
              <w:t>VI</w:t>
            </w:r>
            <w:r w:rsidRPr="00060EE1">
              <w:rPr>
                <w:sz w:val="20"/>
                <w:szCs w:val="20"/>
                <w:lang w:eastAsia="en-US"/>
              </w:rPr>
              <w:t>-П01</w:t>
            </w:r>
            <w:r w:rsidRPr="00060EE1">
              <w:rPr>
                <w:sz w:val="20"/>
                <w:szCs w:val="20"/>
                <w:lang w:val="ru-RU" w:eastAsia="en-US"/>
              </w:rPr>
              <w:t xml:space="preserve"> </w:t>
            </w:r>
            <w:r w:rsidRPr="00060EE1">
              <w:rPr>
                <w:sz w:val="20"/>
                <w:szCs w:val="20"/>
                <w:lang w:eastAsia="en-US"/>
              </w:rPr>
              <w:t xml:space="preserve">Образец на Регистър за нередности по Оперативна програма „Добро управление” – </w:t>
            </w:r>
            <w:r w:rsidRPr="00060EE1">
              <w:rPr>
                <w:b/>
                <w:i/>
                <w:sz w:val="20"/>
                <w:szCs w:val="20"/>
                <w:lang w:eastAsia="en-US"/>
              </w:rPr>
              <w:t>отменен февр. 2017 г.</w:t>
            </w:r>
          </w:p>
        </w:tc>
      </w:tr>
      <w:tr w:rsidR="005D61B1" w:rsidRPr="00D854F6" w14:paraId="3CAEACF0"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573E499B" w14:textId="77777777" w:rsidR="005D61B1" w:rsidRPr="00755D26" w:rsidRDefault="005D61B1" w:rsidP="005D61B1">
            <w:pPr>
              <w:jc w:val="center"/>
              <w:rPr>
                <w:b/>
                <w:bCs/>
                <w:sz w:val="20"/>
                <w:szCs w:val="20"/>
                <w:lang w:eastAsia="en-US"/>
              </w:rPr>
            </w:pPr>
            <w:r w:rsidRPr="00755D26">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0B9A999A" w14:textId="77777777" w:rsidR="005D61B1" w:rsidRPr="00734BD0" w:rsidRDefault="005D61B1" w:rsidP="005D61B1">
            <w:pPr>
              <w:jc w:val="center"/>
              <w:rPr>
                <w:sz w:val="20"/>
                <w:szCs w:val="20"/>
                <w:lang w:val="en-US" w:eastAsia="en-US"/>
              </w:rPr>
            </w:pPr>
          </w:p>
        </w:tc>
        <w:tc>
          <w:tcPr>
            <w:tcW w:w="429" w:type="dxa"/>
            <w:tcBorders>
              <w:top w:val="nil"/>
              <w:left w:val="nil"/>
              <w:bottom w:val="single" w:sz="4" w:space="0" w:color="auto"/>
              <w:right w:val="single" w:sz="4" w:space="0" w:color="auto"/>
            </w:tcBorders>
            <w:shd w:val="clear" w:color="auto" w:fill="auto"/>
            <w:noWrap/>
            <w:vAlign w:val="center"/>
          </w:tcPr>
          <w:p w14:paraId="450357B3" w14:textId="77777777" w:rsidR="005D61B1" w:rsidRPr="005A3122" w:rsidRDefault="005D61B1" w:rsidP="005D61B1">
            <w:pPr>
              <w:jc w:val="center"/>
              <w:rPr>
                <w:sz w:val="20"/>
                <w:szCs w:val="20"/>
                <w:lang w:val="en-US" w:eastAsia="en-US"/>
              </w:rPr>
            </w:pPr>
          </w:p>
        </w:tc>
        <w:tc>
          <w:tcPr>
            <w:tcW w:w="1175" w:type="dxa"/>
            <w:tcBorders>
              <w:top w:val="nil"/>
              <w:left w:val="nil"/>
              <w:bottom w:val="single" w:sz="4" w:space="0" w:color="auto"/>
              <w:right w:val="single" w:sz="4" w:space="0" w:color="auto"/>
            </w:tcBorders>
            <w:shd w:val="clear" w:color="auto" w:fill="auto"/>
            <w:noWrap/>
            <w:vAlign w:val="center"/>
          </w:tcPr>
          <w:p w14:paraId="2C48550E" w14:textId="77777777" w:rsidR="005D61B1" w:rsidRPr="00DB1860" w:rsidRDefault="005D61B1" w:rsidP="005D61B1">
            <w:pPr>
              <w:jc w:val="center"/>
            </w:pPr>
          </w:p>
        </w:tc>
        <w:tc>
          <w:tcPr>
            <w:tcW w:w="7315" w:type="dxa"/>
            <w:tcBorders>
              <w:top w:val="nil"/>
              <w:left w:val="nil"/>
              <w:bottom w:val="single" w:sz="4" w:space="0" w:color="auto"/>
              <w:right w:val="single" w:sz="4" w:space="0" w:color="auto"/>
            </w:tcBorders>
            <w:shd w:val="clear" w:color="auto" w:fill="auto"/>
            <w:noWrap/>
            <w:vAlign w:val="center"/>
          </w:tcPr>
          <w:p w14:paraId="6DF3CA8E" w14:textId="77777777" w:rsidR="005D61B1" w:rsidRPr="00060EE1" w:rsidRDefault="005D61B1" w:rsidP="005D61B1">
            <w:pPr>
              <w:rPr>
                <w:sz w:val="20"/>
                <w:szCs w:val="20"/>
                <w:lang w:eastAsia="en-US"/>
              </w:rPr>
            </w:pPr>
            <w:r w:rsidRPr="00060EE1">
              <w:rPr>
                <w:sz w:val="20"/>
                <w:szCs w:val="20"/>
                <w:lang w:eastAsia="en-US"/>
              </w:rPr>
              <w:t xml:space="preserve">Приложение VI-T01-7 към Процедура № </w:t>
            </w:r>
            <w:r w:rsidRPr="00060EE1">
              <w:rPr>
                <w:sz w:val="20"/>
                <w:szCs w:val="20"/>
                <w:lang w:val="en-US" w:eastAsia="en-US"/>
              </w:rPr>
              <w:t>VI</w:t>
            </w:r>
            <w:r w:rsidRPr="00060EE1">
              <w:rPr>
                <w:sz w:val="20"/>
                <w:szCs w:val="20"/>
                <w:lang w:eastAsia="en-US"/>
              </w:rPr>
              <w:t>-П01</w:t>
            </w:r>
            <w:r w:rsidRPr="00060EE1">
              <w:rPr>
                <w:sz w:val="20"/>
                <w:szCs w:val="20"/>
                <w:lang w:val="ru-RU" w:eastAsia="en-US"/>
              </w:rPr>
              <w:t xml:space="preserve"> </w:t>
            </w:r>
            <w:r w:rsidRPr="00060EE1">
              <w:rPr>
                <w:sz w:val="20"/>
                <w:szCs w:val="20"/>
                <w:lang w:eastAsia="en-US"/>
              </w:rPr>
              <w:t xml:space="preserve">Образец на </w:t>
            </w:r>
            <w:proofErr w:type="spellStart"/>
            <w:r w:rsidRPr="00060EE1">
              <w:rPr>
                <w:sz w:val="20"/>
                <w:szCs w:val="20"/>
                <w:lang w:eastAsia="en-US"/>
              </w:rPr>
              <w:t>Тримeсечно</w:t>
            </w:r>
            <w:proofErr w:type="spellEnd"/>
            <w:r w:rsidRPr="00060EE1">
              <w:rPr>
                <w:sz w:val="20"/>
                <w:szCs w:val="20"/>
                <w:lang w:eastAsia="en-US"/>
              </w:rPr>
              <w:t xml:space="preserve"> уведомление за нередности – </w:t>
            </w:r>
            <w:r w:rsidRPr="00060EE1">
              <w:rPr>
                <w:b/>
                <w:i/>
                <w:sz w:val="20"/>
                <w:szCs w:val="20"/>
                <w:lang w:eastAsia="en-US"/>
              </w:rPr>
              <w:t>отменен февр. 2017 г.</w:t>
            </w:r>
          </w:p>
        </w:tc>
      </w:tr>
      <w:tr w:rsidR="005D61B1" w:rsidRPr="008C6843" w14:paraId="2A95865E"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142D36B3" w14:textId="77777777" w:rsidR="005D61B1" w:rsidRPr="00755D26" w:rsidRDefault="005D61B1" w:rsidP="005D61B1">
            <w:pPr>
              <w:jc w:val="center"/>
              <w:rPr>
                <w:bCs/>
                <w:sz w:val="20"/>
                <w:szCs w:val="20"/>
                <w:lang w:val="en-US" w:eastAsia="en-US"/>
              </w:rPr>
            </w:pPr>
            <w:r w:rsidRPr="003F6BC7">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25983DC1" w14:textId="77777777" w:rsidR="005D61B1" w:rsidRPr="00D854F6"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C85EEF3" w14:textId="77777777" w:rsidR="005D61B1" w:rsidRDefault="005D61B1" w:rsidP="005D61B1">
            <w:pPr>
              <w:jc w:val="center"/>
              <w:rPr>
                <w:sz w:val="20"/>
                <w:szCs w:val="20"/>
                <w:lang w:eastAsia="en-US"/>
              </w:rPr>
            </w:pPr>
          </w:p>
        </w:tc>
        <w:tc>
          <w:tcPr>
            <w:tcW w:w="1175" w:type="dxa"/>
            <w:tcBorders>
              <w:top w:val="nil"/>
              <w:left w:val="nil"/>
              <w:bottom w:val="single" w:sz="4" w:space="0" w:color="auto"/>
              <w:right w:val="single" w:sz="4" w:space="0" w:color="auto"/>
            </w:tcBorders>
            <w:shd w:val="clear" w:color="auto" w:fill="auto"/>
            <w:noWrap/>
            <w:vAlign w:val="center"/>
          </w:tcPr>
          <w:p w14:paraId="192CD851" w14:textId="77777777" w:rsidR="005D61B1" w:rsidRPr="00DB1860" w:rsidRDefault="005D61B1" w:rsidP="005D61B1">
            <w:pPr>
              <w:jc w:val="center"/>
              <w:rPr>
                <w:sz w:val="20"/>
                <w:szCs w:val="20"/>
                <w:lang w:eastAsia="en-US"/>
              </w:rPr>
            </w:pPr>
          </w:p>
        </w:tc>
        <w:tc>
          <w:tcPr>
            <w:tcW w:w="7315" w:type="dxa"/>
            <w:tcBorders>
              <w:top w:val="nil"/>
              <w:left w:val="nil"/>
              <w:bottom w:val="single" w:sz="4" w:space="0" w:color="auto"/>
              <w:right w:val="single" w:sz="4" w:space="0" w:color="auto"/>
            </w:tcBorders>
            <w:shd w:val="clear" w:color="auto" w:fill="auto"/>
            <w:noWrap/>
            <w:vAlign w:val="center"/>
          </w:tcPr>
          <w:p w14:paraId="68734E73" w14:textId="77777777" w:rsidR="005D61B1" w:rsidRPr="00060EE1" w:rsidRDefault="005D61B1" w:rsidP="005D61B1">
            <w:pPr>
              <w:rPr>
                <w:sz w:val="20"/>
                <w:szCs w:val="20"/>
                <w:lang w:eastAsia="en-US"/>
              </w:rPr>
            </w:pPr>
            <w:r w:rsidRPr="00060EE1">
              <w:rPr>
                <w:sz w:val="20"/>
                <w:szCs w:val="20"/>
                <w:lang w:eastAsia="en-US"/>
              </w:rPr>
              <w:t xml:space="preserve">Приложение VI-T01-10 към Процедура № </w:t>
            </w:r>
            <w:r w:rsidRPr="00060EE1">
              <w:rPr>
                <w:sz w:val="20"/>
                <w:szCs w:val="20"/>
                <w:lang w:val="en-US" w:eastAsia="en-US"/>
              </w:rPr>
              <w:t>VI</w:t>
            </w:r>
            <w:r w:rsidRPr="00060EE1">
              <w:rPr>
                <w:sz w:val="20"/>
                <w:szCs w:val="20"/>
                <w:lang w:eastAsia="en-US"/>
              </w:rPr>
              <w:t>-П01</w:t>
            </w:r>
            <w:r w:rsidRPr="00060EE1">
              <w:rPr>
                <w:sz w:val="20"/>
                <w:szCs w:val="20"/>
                <w:lang w:val="ru-RU" w:eastAsia="en-US"/>
              </w:rPr>
              <w:t xml:space="preserve"> </w:t>
            </w:r>
            <w:r w:rsidRPr="00060EE1">
              <w:rPr>
                <w:sz w:val="20"/>
                <w:szCs w:val="20"/>
                <w:lang w:eastAsia="en-US"/>
              </w:rPr>
              <w:t xml:space="preserve">Образец на Уведомително писмо за закрита нередност – </w:t>
            </w:r>
            <w:r w:rsidRPr="00060EE1">
              <w:rPr>
                <w:b/>
                <w:i/>
                <w:sz w:val="20"/>
                <w:szCs w:val="20"/>
                <w:lang w:eastAsia="en-US"/>
              </w:rPr>
              <w:t>отменен февр. 2017 г.</w:t>
            </w:r>
          </w:p>
        </w:tc>
      </w:tr>
      <w:tr w:rsidR="005D61B1" w:rsidRPr="00D854F6" w14:paraId="6B2EE845"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3E43E8EA" w14:textId="77777777" w:rsidR="005D61B1" w:rsidRPr="00755D26" w:rsidRDefault="005D61B1" w:rsidP="005D61B1">
            <w:pPr>
              <w:jc w:val="center"/>
              <w:rPr>
                <w:b/>
                <w:bCs/>
                <w:sz w:val="20"/>
                <w:szCs w:val="20"/>
                <w:lang w:eastAsia="en-US"/>
              </w:rPr>
            </w:pPr>
            <w:r w:rsidRPr="00755D26">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4E4B389E" w14:textId="77777777" w:rsidR="005D61B1" w:rsidRPr="00EE4201" w:rsidRDefault="005D61B1" w:rsidP="005D61B1">
            <w:pPr>
              <w:jc w:val="center"/>
              <w:rPr>
                <w:b/>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6C7D68C" w14:textId="47D4A880" w:rsidR="005D61B1" w:rsidRPr="00D609F4" w:rsidRDefault="005D61B1" w:rsidP="005D61B1">
            <w:pPr>
              <w:jc w:val="center"/>
              <w:rPr>
                <w:sz w:val="20"/>
                <w:szCs w:val="20"/>
                <w:lang w:eastAsia="en-US"/>
              </w:rPr>
            </w:pPr>
          </w:p>
        </w:tc>
        <w:tc>
          <w:tcPr>
            <w:tcW w:w="1175" w:type="dxa"/>
            <w:tcBorders>
              <w:top w:val="nil"/>
              <w:left w:val="nil"/>
              <w:bottom w:val="single" w:sz="4" w:space="0" w:color="auto"/>
              <w:right w:val="single" w:sz="4" w:space="0" w:color="auto"/>
            </w:tcBorders>
            <w:shd w:val="clear" w:color="auto" w:fill="auto"/>
            <w:noWrap/>
            <w:vAlign w:val="center"/>
          </w:tcPr>
          <w:p w14:paraId="2B7E87D6" w14:textId="44511A4E" w:rsidR="005D61B1" w:rsidRPr="00DB1860" w:rsidRDefault="005D61B1" w:rsidP="005D61B1">
            <w:pPr>
              <w:jc w:val="center"/>
            </w:pPr>
          </w:p>
        </w:tc>
        <w:tc>
          <w:tcPr>
            <w:tcW w:w="7315" w:type="dxa"/>
            <w:tcBorders>
              <w:top w:val="nil"/>
              <w:left w:val="nil"/>
              <w:bottom w:val="single" w:sz="4" w:space="0" w:color="auto"/>
              <w:right w:val="single" w:sz="4" w:space="0" w:color="auto"/>
            </w:tcBorders>
            <w:shd w:val="clear" w:color="auto" w:fill="auto"/>
            <w:noWrap/>
            <w:vAlign w:val="center"/>
          </w:tcPr>
          <w:p w14:paraId="302DE174" w14:textId="5846F462" w:rsidR="005D61B1" w:rsidRPr="003E049D" w:rsidRDefault="005D61B1" w:rsidP="005D61B1">
            <w:pPr>
              <w:rPr>
                <w:b/>
                <w:sz w:val="20"/>
                <w:szCs w:val="20"/>
                <w:lang w:eastAsia="en-US"/>
              </w:rPr>
            </w:pPr>
            <w:r w:rsidRPr="00D854F6">
              <w:rPr>
                <w:sz w:val="20"/>
                <w:szCs w:val="20"/>
                <w:lang w:eastAsia="en-US"/>
              </w:rPr>
              <w:t xml:space="preserve">Приложение </w:t>
            </w:r>
            <w:r w:rsidRPr="007C744C">
              <w:rPr>
                <w:sz w:val="20"/>
                <w:szCs w:val="20"/>
                <w:lang w:eastAsia="en-US"/>
              </w:rPr>
              <w:t>VI-T01-</w:t>
            </w:r>
            <w:r>
              <w:rPr>
                <w:sz w:val="20"/>
                <w:szCs w:val="20"/>
                <w:lang w:eastAsia="en-US"/>
              </w:rPr>
              <w:t>5</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VI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1</w:t>
            </w:r>
            <w:r w:rsidRPr="005F2E00">
              <w:rPr>
                <w:sz w:val="20"/>
                <w:szCs w:val="20"/>
                <w:lang w:val="ru-RU" w:eastAsia="en-US"/>
              </w:rPr>
              <w:t xml:space="preserve"> </w:t>
            </w:r>
            <w:r>
              <w:rPr>
                <w:sz w:val="20"/>
                <w:szCs w:val="20"/>
                <w:lang w:eastAsia="en-US"/>
              </w:rPr>
              <w:t xml:space="preserve">Образец на </w:t>
            </w:r>
            <w:r w:rsidRPr="003F1352">
              <w:rPr>
                <w:sz w:val="20"/>
                <w:szCs w:val="20"/>
                <w:lang w:eastAsia="en-US"/>
              </w:rPr>
              <w:t>Декларация за липса на установени нередности</w:t>
            </w:r>
            <w:r>
              <w:rPr>
                <w:bCs/>
                <w:sz w:val="20"/>
                <w:szCs w:val="20"/>
                <w:lang w:eastAsia="en-US"/>
              </w:rPr>
              <w:t xml:space="preserve"> </w:t>
            </w:r>
            <w:r w:rsidRPr="00060EE1">
              <w:rPr>
                <w:sz w:val="20"/>
                <w:szCs w:val="20"/>
                <w:lang w:eastAsia="en-US"/>
              </w:rPr>
              <w:t xml:space="preserve">– </w:t>
            </w:r>
            <w:r w:rsidRPr="00060EE1">
              <w:rPr>
                <w:b/>
                <w:i/>
                <w:sz w:val="20"/>
                <w:szCs w:val="20"/>
                <w:lang w:eastAsia="en-US"/>
              </w:rPr>
              <w:t xml:space="preserve">отменен </w:t>
            </w:r>
            <w:r>
              <w:rPr>
                <w:b/>
                <w:i/>
                <w:sz w:val="20"/>
                <w:szCs w:val="20"/>
                <w:lang w:eastAsia="en-US"/>
              </w:rPr>
              <w:t>авг</w:t>
            </w:r>
            <w:r w:rsidRPr="00060EE1">
              <w:rPr>
                <w:b/>
                <w:i/>
                <w:sz w:val="20"/>
                <w:szCs w:val="20"/>
                <w:lang w:eastAsia="en-US"/>
              </w:rPr>
              <w:t>. 201</w:t>
            </w:r>
            <w:r>
              <w:rPr>
                <w:b/>
                <w:i/>
                <w:sz w:val="20"/>
                <w:szCs w:val="20"/>
                <w:lang w:eastAsia="en-US"/>
              </w:rPr>
              <w:t>8</w:t>
            </w:r>
            <w:r w:rsidRPr="00060EE1">
              <w:rPr>
                <w:b/>
                <w:i/>
                <w:sz w:val="20"/>
                <w:szCs w:val="20"/>
                <w:lang w:eastAsia="en-US"/>
              </w:rPr>
              <w:t xml:space="preserve"> г.</w:t>
            </w:r>
          </w:p>
        </w:tc>
      </w:tr>
      <w:tr w:rsidR="005D61B1" w:rsidRPr="00D854F6" w14:paraId="63BF06F4"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019183B3" w14:textId="77777777" w:rsidR="005D61B1" w:rsidRPr="00755D26" w:rsidRDefault="005D61B1" w:rsidP="005D61B1">
            <w:pPr>
              <w:jc w:val="center"/>
              <w:rPr>
                <w:sz w:val="20"/>
                <w:szCs w:val="20"/>
                <w:lang w:eastAsia="en-US"/>
              </w:rPr>
            </w:pPr>
            <w:r w:rsidRPr="00755D26">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46761B68" w14:textId="77777777" w:rsidR="005D61B1" w:rsidRPr="00D854F6"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C063328" w14:textId="29EC94E2" w:rsidR="005D61B1" w:rsidRPr="00D854F6" w:rsidRDefault="005D61B1" w:rsidP="005D61B1">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54E56AAF" w14:textId="74187E43" w:rsidR="005D61B1" w:rsidRPr="00DB1860" w:rsidRDefault="005D61B1" w:rsidP="005D61B1">
            <w:pPr>
              <w:jc w:val="center"/>
            </w:pPr>
            <w:r>
              <w:rPr>
                <w:sz w:val="20"/>
                <w:szCs w:val="20"/>
                <w:lang w:eastAsia="en-US"/>
              </w:rPr>
              <w:t xml:space="preserve">септ. </w:t>
            </w:r>
            <w:r w:rsidRPr="00DB1860">
              <w:rPr>
                <w:sz w:val="20"/>
                <w:szCs w:val="20"/>
                <w:lang w:eastAsia="en-US"/>
              </w:rPr>
              <w:t>201</w:t>
            </w:r>
            <w:r>
              <w:rPr>
                <w:sz w:val="20"/>
                <w:szCs w:val="20"/>
                <w:lang w:eastAsia="en-US"/>
              </w:rPr>
              <w:t>7</w:t>
            </w:r>
          </w:p>
        </w:tc>
        <w:tc>
          <w:tcPr>
            <w:tcW w:w="7315" w:type="dxa"/>
            <w:tcBorders>
              <w:top w:val="nil"/>
              <w:left w:val="nil"/>
              <w:bottom w:val="single" w:sz="4" w:space="0" w:color="auto"/>
              <w:right w:val="single" w:sz="4" w:space="0" w:color="auto"/>
            </w:tcBorders>
            <w:shd w:val="clear" w:color="auto" w:fill="auto"/>
            <w:noWrap/>
            <w:vAlign w:val="center"/>
          </w:tcPr>
          <w:p w14:paraId="003A9DA9" w14:textId="3F717BAD" w:rsidR="005D61B1" w:rsidRPr="00D854F6" w:rsidRDefault="005D61B1" w:rsidP="005D61B1">
            <w:pPr>
              <w:rPr>
                <w:sz w:val="20"/>
                <w:szCs w:val="20"/>
                <w:lang w:eastAsia="en-US"/>
              </w:rPr>
            </w:pPr>
            <w:r w:rsidRPr="00D854F6">
              <w:rPr>
                <w:sz w:val="20"/>
                <w:szCs w:val="20"/>
                <w:lang w:eastAsia="en-US"/>
              </w:rPr>
              <w:t xml:space="preserve">Приложение </w:t>
            </w:r>
            <w:r w:rsidRPr="007C744C">
              <w:rPr>
                <w:sz w:val="20"/>
                <w:szCs w:val="20"/>
                <w:lang w:eastAsia="en-US"/>
              </w:rPr>
              <w:t>VI-T01-</w:t>
            </w:r>
            <w:r>
              <w:rPr>
                <w:sz w:val="20"/>
                <w:szCs w:val="20"/>
                <w:lang w:eastAsia="en-US"/>
              </w:rPr>
              <w:t>6</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VI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1</w:t>
            </w:r>
            <w:r w:rsidRPr="005F2E00">
              <w:rPr>
                <w:sz w:val="20"/>
                <w:szCs w:val="20"/>
                <w:lang w:val="ru-RU" w:eastAsia="en-US"/>
              </w:rPr>
              <w:t xml:space="preserve"> </w:t>
            </w:r>
            <w:r>
              <w:rPr>
                <w:sz w:val="20"/>
                <w:szCs w:val="20"/>
                <w:lang w:eastAsia="en-US"/>
              </w:rPr>
              <w:t xml:space="preserve">Образец на </w:t>
            </w:r>
            <w:r w:rsidRPr="008C2DED">
              <w:rPr>
                <w:sz w:val="20"/>
                <w:szCs w:val="20"/>
                <w:lang w:eastAsia="en-US"/>
              </w:rPr>
              <w:t>Уведомително писмо за регистрирана нередност</w:t>
            </w:r>
            <w:r>
              <w:rPr>
                <w:sz w:val="20"/>
                <w:szCs w:val="20"/>
                <w:lang w:eastAsia="en-US"/>
              </w:rPr>
              <w:t>/съмнение за измама</w:t>
            </w:r>
            <w:r>
              <w:rPr>
                <w:bCs/>
                <w:sz w:val="20"/>
                <w:szCs w:val="20"/>
                <w:lang w:eastAsia="en-US"/>
              </w:rPr>
              <w:t xml:space="preserve"> </w:t>
            </w:r>
            <w:r w:rsidRPr="00060EE1">
              <w:rPr>
                <w:sz w:val="20"/>
                <w:szCs w:val="20"/>
                <w:lang w:eastAsia="en-US"/>
              </w:rPr>
              <w:t xml:space="preserve">– </w:t>
            </w:r>
            <w:r w:rsidRPr="00060EE1">
              <w:rPr>
                <w:b/>
                <w:i/>
                <w:sz w:val="20"/>
                <w:szCs w:val="20"/>
                <w:lang w:eastAsia="en-US"/>
              </w:rPr>
              <w:t xml:space="preserve">отменен </w:t>
            </w:r>
            <w:r>
              <w:rPr>
                <w:b/>
                <w:i/>
                <w:sz w:val="20"/>
                <w:szCs w:val="20"/>
                <w:lang w:eastAsia="en-US"/>
              </w:rPr>
              <w:t>авг</w:t>
            </w:r>
            <w:r w:rsidRPr="00060EE1">
              <w:rPr>
                <w:b/>
                <w:i/>
                <w:sz w:val="20"/>
                <w:szCs w:val="20"/>
                <w:lang w:eastAsia="en-US"/>
              </w:rPr>
              <w:t>. 201</w:t>
            </w:r>
            <w:r>
              <w:rPr>
                <w:b/>
                <w:i/>
                <w:sz w:val="20"/>
                <w:szCs w:val="20"/>
                <w:lang w:eastAsia="en-US"/>
              </w:rPr>
              <w:t>8</w:t>
            </w:r>
            <w:r w:rsidRPr="00060EE1">
              <w:rPr>
                <w:b/>
                <w:i/>
                <w:sz w:val="20"/>
                <w:szCs w:val="20"/>
                <w:lang w:eastAsia="en-US"/>
              </w:rPr>
              <w:t xml:space="preserve"> г.</w:t>
            </w:r>
            <w:r>
              <w:rPr>
                <w:b/>
                <w:i/>
                <w:sz w:val="20"/>
                <w:szCs w:val="20"/>
                <w:lang w:eastAsia="en-US"/>
              </w:rPr>
              <w:t xml:space="preserve">; </w:t>
            </w:r>
            <w:r w:rsidRPr="00E75599">
              <w:rPr>
                <w:b/>
                <w:i/>
                <w:sz w:val="20"/>
                <w:szCs w:val="20"/>
                <w:lang w:eastAsia="en-US"/>
              </w:rPr>
              <w:t>възстановена февр. 2019 г.</w:t>
            </w:r>
          </w:p>
        </w:tc>
      </w:tr>
      <w:tr w:rsidR="005D61B1" w:rsidRPr="00D854F6" w14:paraId="5B37F97D"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327A9F13" w14:textId="77777777" w:rsidR="005D61B1" w:rsidRPr="009C46FC" w:rsidRDefault="005D61B1" w:rsidP="005D61B1">
            <w:pPr>
              <w:jc w:val="center"/>
              <w:rPr>
                <w:bCs/>
                <w:sz w:val="20"/>
                <w:szCs w:val="20"/>
                <w:lang w:val="en-US" w:eastAsia="en-US"/>
              </w:rPr>
            </w:pPr>
            <w:r w:rsidRPr="009C46FC">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25357B5D" w14:textId="77777777" w:rsidR="005D61B1" w:rsidRPr="009C46FC"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FCA6200" w14:textId="766AFA13" w:rsidR="005D61B1" w:rsidRPr="00FB53CF" w:rsidRDefault="005D61B1" w:rsidP="005D61B1">
            <w:pPr>
              <w:jc w:val="center"/>
              <w:rPr>
                <w:sz w:val="20"/>
                <w:szCs w:val="20"/>
                <w:lang w:val="en-US" w:eastAsia="en-US"/>
              </w:rPr>
            </w:pPr>
          </w:p>
        </w:tc>
        <w:tc>
          <w:tcPr>
            <w:tcW w:w="1175" w:type="dxa"/>
            <w:tcBorders>
              <w:top w:val="nil"/>
              <w:left w:val="nil"/>
              <w:bottom w:val="single" w:sz="4" w:space="0" w:color="auto"/>
              <w:right w:val="single" w:sz="4" w:space="0" w:color="auto"/>
            </w:tcBorders>
            <w:shd w:val="clear" w:color="auto" w:fill="auto"/>
            <w:noWrap/>
            <w:vAlign w:val="center"/>
          </w:tcPr>
          <w:p w14:paraId="621E4ADA" w14:textId="01089FA5" w:rsidR="005D61B1" w:rsidRPr="00620B84" w:rsidRDefault="005D61B1" w:rsidP="005D61B1">
            <w:pPr>
              <w:jc w:val="center"/>
              <w:rPr>
                <w:sz w:val="20"/>
                <w:szCs w:val="20"/>
                <w:lang w:eastAsia="en-US"/>
              </w:rPr>
            </w:pPr>
          </w:p>
        </w:tc>
        <w:tc>
          <w:tcPr>
            <w:tcW w:w="7315" w:type="dxa"/>
            <w:tcBorders>
              <w:top w:val="nil"/>
              <w:left w:val="nil"/>
              <w:bottom w:val="single" w:sz="4" w:space="0" w:color="auto"/>
              <w:right w:val="single" w:sz="4" w:space="0" w:color="auto"/>
            </w:tcBorders>
            <w:shd w:val="clear" w:color="auto" w:fill="auto"/>
            <w:noWrap/>
            <w:vAlign w:val="center"/>
          </w:tcPr>
          <w:p w14:paraId="3F2A7785" w14:textId="24F8E038" w:rsidR="005D61B1" w:rsidRPr="00D609F4" w:rsidRDefault="005D61B1" w:rsidP="005D61B1">
            <w:pPr>
              <w:rPr>
                <w:sz w:val="20"/>
                <w:szCs w:val="20"/>
                <w:lang w:eastAsia="en-US"/>
              </w:rPr>
            </w:pPr>
            <w:r w:rsidRPr="00620B84">
              <w:rPr>
                <w:sz w:val="20"/>
                <w:szCs w:val="20"/>
                <w:lang w:eastAsia="en-US"/>
              </w:rPr>
              <w:t>Приложение VI-T01-</w:t>
            </w:r>
            <w:r w:rsidRPr="00755D26">
              <w:rPr>
                <w:sz w:val="20"/>
                <w:szCs w:val="20"/>
                <w:lang w:eastAsia="en-US"/>
              </w:rPr>
              <w:t>7 Контролен лист за съдържанието на досието на установената нередност/съмнение за измама</w:t>
            </w:r>
            <w:r>
              <w:rPr>
                <w:sz w:val="20"/>
                <w:szCs w:val="20"/>
                <w:lang w:eastAsia="en-US"/>
              </w:rPr>
              <w:t xml:space="preserve"> – </w:t>
            </w:r>
            <w:r w:rsidRPr="00091737">
              <w:rPr>
                <w:b/>
                <w:i/>
                <w:sz w:val="20"/>
                <w:szCs w:val="20"/>
                <w:lang w:eastAsia="en-US"/>
              </w:rPr>
              <w:t>отменен юни 2019</w:t>
            </w:r>
          </w:p>
        </w:tc>
      </w:tr>
      <w:tr w:rsidR="005D61B1" w:rsidRPr="00D854F6" w14:paraId="152F033B"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BDD6EE" w:themeFill="accent1" w:themeFillTint="66"/>
            <w:noWrap/>
            <w:vAlign w:val="center"/>
          </w:tcPr>
          <w:p w14:paraId="0D6B17E4" w14:textId="77777777" w:rsidR="005D61B1" w:rsidRPr="008C2DED" w:rsidRDefault="005D61B1" w:rsidP="005D61B1">
            <w:pPr>
              <w:jc w:val="center"/>
              <w:rPr>
                <w:b/>
                <w:sz w:val="20"/>
                <w:szCs w:val="20"/>
                <w:lang w:val="en-US" w:eastAsia="en-US"/>
              </w:rPr>
            </w:pPr>
            <w:r w:rsidRPr="008C2DED">
              <w:rPr>
                <w:b/>
                <w:sz w:val="20"/>
                <w:szCs w:val="20"/>
                <w:lang w:val="en-US" w:eastAsia="en-US"/>
              </w:rPr>
              <w:t>V</w:t>
            </w:r>
            <w:r>
              <w:rPr>
                <w:b/>
                <w:sz w:val="20"/>
                <w:szCs w:val="20"/>
                <w:lang w:val="en-US" w:eastAsia="en-US"/>
              </w:rPr>
              <w:t>II</w:t>
            </w:r>
          </w:p>
        </w:tc>
        <w:tc>
          <w:tcPr>
            <w:tcW w:w="491" w:type="dxa"/>
            <w:tcBorders>
              <w:top w:val="single" w:sz="4" w:space="0" w:color="auto"/>
              <w:bottom w:val="single" w:sz="4" w:space="0" w:color="auto"/>
              <w:right w:val="single" w:sz="4" w:space="0" w:color="auto"/>
            </w:tcBorders>
            <w:shd w:val="clear" w:color="auto" w:fill="BDD6EE" w:themeFill="accent1" w:themeFillTint="66"/>
            <w:noWrap/>
            <w:vAlign w:val="center"/>
          </w:tcPr>
          <w:p w14:paraId="60803362" w14:textId="77777777" w:rsidR="005D61B1" w:rsidRPr="00D854F6" w:rsidRDefault="005D61B1" w:rsidP="005D61B1">
            <w:pPr>
              <w:jc w:val="center"/>
              <w:rPr>
                <w:sz w:val="20"/>
                <w:szCs w:val="20"/>
                <w:lang w:eastAsia="en-US"/>
              </w:rPr>
            </w:pPr>
          </w:p>
        </w:tc>
        <w:tc>
          <w:tcPr>
            <w:tcW w:w="429"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3140213A" w14:textId="77777777" w:rsidR="005D61B1" w:rsidRPr="00D854F6" w:rsidRDefault="005D61B1" w:rsidP="005D61B1">
            <w:pPr>
              <w:jc w:val="center"/>
              <w:rPr>
                <w:sz w:val="20"/>
                <w:szCs w:val="20"/>
                <w:lang w:eastAsia="en-US"/>
              </w:rPr>
            </w:pPr>
          </w:p>
        </w:tc>
        <w:tc>
          <w:tcPr>
            <w:tcW w:w="117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044773C2" w14:textId="77777777" w:rsidR="005D61B1" w:rsidRPr="00DB1860" w:rsidRDefault="005D61B1" w:rsidP="005D61B1">
            <w:pPr>
              <w:jc w:val="center"/>
              <w:rPr>
                <w:sz w:val="20"/>
                <w:szCs w:val="20"/>
                <w:lang w:eastAsia="en-US"/>
              </w:rPr>
            </w:pPr>
          </w:p>
        </w:tc>
        <w:tc>
          <w:tcPr>
            <w:tcW w:w="731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44308A1B" w14:textId="77777777" w:rsidR="005D61B1" w:rsidRPr="008C2DED" w:rsidRDefault="005D61B1" w:rsidP="005D61B1">
            <w:pPr>
              <w:rPr>
                <w:b/>
                <w:sz w:val="20"/>
                <w:szCs w:val="20"/>
                <w:lang w:eastAsia="en-US"/>
              </w:rPr>
            </w:pPr>
            <w:r w:rsidRPr="00643E2B">
              <w:rPr>
                <w:b/>
                <w:sz w:val="20"/>
                <w:szCs w:val="20"/>
                <w:lang w:eastAsia="en-US"/>
              </w:rPr>
              <w:t>ОДИТИ</w:t>
            </w:r>
          </w:p>
        </w:tc>
      </w:tr>
      <w:tr w:rsidR="005D61B1" w:rsidRPr="00D854F6" w14:paraId="57175E58" w14:textId="77777777" w:rsidTr="00E42C4B">
        <w:trPr>
          <w:trHeight w:val="312"/>
        </w:trPr>
        <w:tc>
          <w:tcPr>
            <w:tcW w:w="709" w:type="dxa"/>
            <w:gridSpan w:val="2"/>
            <w:tcBorders>
              <w:top w:val="single" w:sz="4" w:space="0" w:color="auto"/>
              <w:left w:val="single" w:sz="4" w:space="0" w:color="auto"/>
              <w:bottom w:val="single" w:sz="4" w:space="0" w:color="auto"/>
            </w:tcBorders>
            <w:shd w:val="clear" w:color="auto" w:fill="FFF2CC" w:themeFill="accent4" w:themeFillTint="33"/>
            <w:noWrap/>
            <w:vAlign w:val="center"/>
          </w:tcPr>
          <w:p w14:paraId="479BA49B" w14:textId="77777777" w:rsidR="005D61B1" w:rsidRPr="003F6BC7" w:rsidRDefault="005D61B1" w:rsidP="005D61B1">
            <w:pPr>
              <w:jc w:val="center"/>
              <w:rPr>
                <w:sz w:val="20"/>
                <w:szCs w:val="20"/>
                <w:lang w:eastAsia="en-US"/>
              </w:rPr>
            </w:pPr>
            <w:bookmarkStart w:id="1" w:name="_GoBack" w:colFirst="2" w:colLast="4"/>
            <w:r w:rsidRPr="003F6BC7">
              <w:rPr>
                <w:sz w:val="20"/>
                <w:szCs w:val="20"/>
                <w:lang w:val="en-US" w:eastAsia="en-US"/>
              </w:rPr>
              <w:t>VII-</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3906B4A9" w14:textId="77777777" w:rsidR="005D61B1" w:rsidRPr="00D854F6" w:rsidRDefault="005D61B1" w:rsidP="005D61B1">
            <w:pPr>
              <w:jc w:val="center"/>
              <w:rPr>
                <w:sz w:val="20"/>
                <w:szCs w:val="20"/>
                <w:lang w:eastAsia="en-US"/>
              </w:rPr>
            </w:pPr>
            <w:r>
              <w:rPr>
                <w:sz w:val="20"/>
                <w:szCs w:val="20"/>
                <w:lang w:eastAsia="en-US"/>
              </w:rPr>
              <w:t>01</w:t>
            </w:r>
          </w:p>
        </w:tc>
        <w:tc>
          <w:tcPr>
            <w:tcW w:w="429" w:type="dxa"/>
            <w:tcBorders>
              <w:top w:val="nil"/>
              <w:left w:val="nil"/>
              <w:bottom w:val="single" w:sz="4" w:space="0" w:color="auto"/>
              <w:right w:val="single" w:sz="4" w:space="0" w:color="auto"/>
            </w:tcBorders>
            <w:shd w:val="clear" w:color="auto" w:fill="FFF2CC" w:themeFill="accent4" w:themeFillTint="33"/>
            <w:noWrap/>
            <w:vAlign w:val="center"/>
          </w:tcPr>
          <w:p w14:paraId="514D95E1" w14:textId="319929C5" w:rsidR="005D61B1" w:rsidRPr="00091737" w:rsidRDefault="00760397" w:rsidP="005D61B1">
            <w:pPr>
              <w:jc w:val="center"/>
              <w:rPr>
                <w:sz w:val="20"/>
                <w:szCs w:val="20"/>
                <w:lang w:eastAsia="en-US"/>
              </w:rPr>
            </w:pPr>
            <w:r>
              <w:rPr>
                <w:sz w:val="20"/>
                <w:szCs w:val="20"/>
                <w:lang w:eastAsia="en-US"/>
              </w:rPr>
              <w:t>9</w:t>
            </w:r>
          </w:p>
        </w:tc>
        <w:tc>
          <w:tcPr>
            <w:tcW w:w="1175" w:type="dxa"/>
            <w:tcBorders>
              <w:top w:val="nil"/>
              <w:left w:val="nil"/>
              <w:bottom w:val="single" w:sz="4" w:space="0" w:color="auto"/>
              <w:right w:val="single" w:sz="4" w:space="0" w:color="auto"/>
            </w:tcBorders>
            <w:shd w:val="clear" w:color="auto" w:fill="FFF2CC" w:themeFill="accent4" w:themeFillTint="33"/>
            <w:noWrap/>
            <w:vAlign w:val="center"/>
          </w:tcPr>
          <w:p w14:paraId="287BB474" w14:textId="55F557E5" w:rsidR="005D61B1" w:rsidRPr="00DB1860" w:rsidRDefault="00760397" w:rsidP="005D61B1">
            <w:pPr>
              <w:jc w:val="center"/>
              <w:rPr>
                <w:sz w:val="20"/>
                <w:szCs w:val="20"/>
                <w:lang w:eastAsia="en-US"/>
              </w:rPr>
            </w:pPr>
            <w:r>
              <w:rPr>
                <w:sz w:val="20"/>
                <w:szCs w:val="20"/>
                <w:lang w:eastAsia="en-US"/>
              </w:rPr>
              <w:t>авг. 202</w:t>
            </w:r>
            <w:r w:rsidR="0091172D">
              <w:rPr>
                <w:sz w:val="20"/>
                <w:szCs w:val="20"/>
                <w:lang w:eastAsia="en-US"/>
              </w:rPr>
              <w:t>2</w:t>
            </w:r>
          </w:p>
        </w:tc>
        <w:tc>
          <w:tcPr>
            <w:tcW w:w="7315" w:type="dxa"/>
            <w:tcBorders>
              <w:top w:val="nil"/>
              <w:left w:val="nil"/>
              <w:bottom w:val="single" w:sz="4" w:space="0" w:color="auto"/>
              <w:right w:val="single" w:sz="4" w:space="0" w:color="auto"/>
            </w:tcBorders>
            <w:shd w:val="clear" w:color="auto" w:fill="FFF2CC" w:themeFill="accent4" w:themeFillTint="33"/>
            <w:noWrap/>
            <w:vAlign w:val="center"/>
          </w:tcPr>
          <w:p w14:paraId="2CC68635" w14:textId="77777777" w:rsidR="005D61B1" w:rsidRPr="00D854F6" w:rsidRDefault="005D61B1" w:rsidP="005D61B1">
            <w:pPr>
              <w:rPr>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VII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1 П</w:t>
            </w:r>
            <w:r w:rsidRPr="008C2DED">
              <w:rPr>
                <w:sz w:val="20"/>
                <w:szCs w:val="20"/>
                <w:lang w:eastAsia="en-US"/>
              </w:rPr>
              <w:t>оследващи действия след извършени одити и за изготвяне на обобщение на окончателните одитни доклади</w:t>
            </w:r>
          </w:p>
        </w:tc>
      </w:tr>
      <w:bookmarkEnd w:id="1"/>
      <w:tr w:rsidR="005D61B1" w:rsidRPr="00D854F6" w14:paraId="25096473" w14:textId="77777777" w:rsidTr="00E42C4B">
        <w:trPr>
          <w:trHeight w:val="312"/>
        </w:trPr>
        <w:tc>
          <w:tcPr>
            <w:tcW w:w="709" w:type="dxa"/>
            <w:gridSpan w:val="2"/>
            <w:tcBorders>
              <w:top w:val="single" w:sz="4" w:space="0" w:color="auto"/>
              <w:left w:val="single" w:sz="4" w:space="0" w:color="auto"/>
              <w:bottom w:val="single" w:sz="4" w:space="0" w:color="auto"/>
            </w:tcBorders>
            <w:shd w:val="clear" w:color="auto" w:fill="auto"/>
            <w:noWrap/>
            <w:vAlign w:val="center"/>
          </w:tcPr>
          <w:p w14:paraId="368B2D90" w14:textId="77777777" w:rsidR="005D61B1" w:rsidRPr="003F6BC7" w:rsidRDefault="005D61B1" w:rsidP="005D61B1">
            <w:pPr>
              <w:jc w:val="center"/>
              <w:rPr>
                <w:sz w:val="20"/>
                <w:szCs w:val="20"/>
                <w:lang w:val="en-US" w:eastAsia="en-US"/>
              </w:rPr>
            </w:pPr>
            <w:r w:rsidRPr="003F6BC7">
              <w:rPr>
                <w:sz w:val="20"/>
                <w:szCs w:val="20"/>
                <w:lang w:val="en-US" w:eastAsia="en-US"/>
              </w:rPr>
              <w:t>VII-</w:t>
            </w:r>
          </w:p>
        </w:tc>
        <w:tc>
          <w:tcPr>
            <w:tcW w:w="491" w:type="dxa"/>
            <w:tcBorders>
              <w:top w:val="single" w:sz="4" w:space="0" w:color="auto"/>
              <w:bottom w:val="single" w:sz="4" w:space="0" w:color="auto"/>
              <w:right w:val="single" w:sz="4" w:space="0" w:color="auto"/>
            </w:tcBorders>
            <w:shd w:val="clear" w:color="auto" w:fill="auto"/>
            <w:noWrap/>
            <w:vAlign w:val="center"/>
          </w:tcPr>
          <w:p w14:paraId="145FADC1" w14:textId="77777777" w:rsidR="005D61B1"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59980AF" w14:textId="5A56FA01" w:rsidR="005D61B1" w:rsidRDefault="005D61B1" w:rsidP="005D61B1">
            <w:pPr>
              <w:jc w:val="center"/>
              <w:rPr>
                <w:sz w:val="20"/>
                <w:szCs w:val="20"/>
                <w:lang w:eastAsia="en-US"/>
              </w:rPr>
            </w:pPr>
            <w:r>
              <w:rPr>
                <w:sz w:val="20"/>
                <w:szCs w:val="20"/>
                <w:lang w:eastAsia="en-US"/>
              </w:rPr>
              <w:t>6</w:t>
            </w:r>
          </w:p>
        </w:tc>
        <w:tc>
          <w:tcPr>
            <w:tcW w:w="1175" w:type="dxa"/>
            <w:tcBorders>
              <w:top w:val="nil"/>
              <w:left w:val="nil"/>
              <w:bottom w:val="single" w:sz="4" w:space="0" w:color="auto"/>
              <w:right w:val="single" w:sz="4" w:space="0" w:color="auto"/>
            </w:tcBorders>
            <w:shd w:val="clear" w:color="auto" w:fill="auto"/>
            <w:noWrap/>
            <w:vAlign w:val="center"/>
          </w:tcPr>
          <w:p w14:paraId="5CEA7C8F" w14:textId="55C1D619" w:rsidR="005D61B1" w:rsidRPr="00DB1860" w:rsidRDefault="005D61B1" w:rsidP="005D61B1">
            <w:pPr>
              <w:jc w:val="center"/>
              <w:rPr>
                <w:sz w:val="20"/>
                <w:szCs w:val="20"/>
                <w:lang w:eastAsia="en-US"/>
              </w:rPr>
            </w:pPr>
            <w:r>
              <w:rPr>
                <w:sz w:val="20"/>
                <w:szCs w:val="20"/>
                <w:lang w:eastAsia="en-US"/>
              </w:rPr>
              <w:t>дек. 2020</w:t>
            </w:r>
          </w:p>
        </w:tc>
        <w:tc>
          <w:tcPr>
            <w:tcW w:w="7315" w:type="dxa"/>
            <w:tcBorders>
              <w:top w:val="nil"/>
              <w:left w:val="nil"/>
              <w:bottom w:val="single" w:sz="4" w:space="0" w:color="auto"/>
              <w:right w:val="single" w:sz="4" w:space="0" w:color="auto"/>
            </w:tcBorders>
            <w:shd w:val="clear" w:color="auto" w:fill="auto"/>
            <w:noWrap/>
            <w:vAlign w:val="center"/>
          </w:tcPr>
          <w:p w14:paraId="2AB962A0" w14:textId="4AD8D2B2" w:rsidR="005D61B1" w:rsidRPr="000E05D0" w:rsidRDefault="005D61B1" w:rsidP="005D61B1">
            <w:pPr>
              <w:rPr>
                <w:sz w:val="20"/>
                <w:szCs w:val="20"/>
                <w:lang w:eastAsia="en-US"/>
              </w:rPr>
            </w:pPr>
            <w:r>
              <w:rPr>
                <w:sz w:val="20"/>
                <w:szCs w:val="20"/>
                <w:lang w:eastAsia="en-US"/>
              </w:rPr>
              <w:t xml:space="preserve">Приложение № </w:t>
            </w:r>
            <w:r>
              <w:rPr>
                <w:sz w:val="20"/>
                <w:szCs w:val="20"/>
                <w:lang w:val="en-US" w:eastAsia="en-US"/>
              </w:rPr>
              <w:t>VII</w:t>
            </w:r>
            <w:r w:rsidRPr="000B07F6">
              <w:rPr>
                <w:sz w:val="20"/>
                <w:szCs w:val="20"/>
                <w:lang w:eastAsia="en-US"/>
              </w:rPr>
              <w:t>-</w:t>
            </w:r>
            <w:r>
              <w:rPr>
                <w:sz w:val="20"/>
                <w:szCs w:val="20"/>
                <w:lang w:val="en-US" w:eastAsia="en-US"/>
              </w:rPr>
              <w:t>K</w:t>
            </w:r>
            <w:r w:rsidRPr="000B07F6">
              <w:rPr>
                <w:sz w:val="20"/>
                <w:szCs w:val="20"/>
                <w:lang w:eastAsia="en-US"/>
              </w:rPr>
              <w:t xml:space="preserve">01 </w:t>
            </w:r>
            <w:r>
              <w:rPr>
                <w:sz w:val="20"/>
                <w:szCs w:val="20"/>
                <w:lang w:eastAsia="en-US"/>
              </w:rPr>
              <w:t xml:space="preserve">към Процедура № </w:t>
            </w:r>
            <w:r>
              <w:rPr>
                <w:sz w:val="20"/>
                <w:szCs w:val="20"/>
                <w:lang w:val="en-US" w:eastAsia="en-US"/>
              </w:rPr>
              <w:t>VII</w:t>
            </w:r>
            <w:r w:rsidRPr="000B07F6">
              <w:rPr>
                <w:sz w:val="20"/>
                <w:szCs w:val="20"/>
                <w:lang w:eastAsia="en-US"/>
              </w:rPr>
              <w:t>-</w:t>
            </w:r>
            <w:r>
              <w:rPr>
                <w:sz w:val="20"/>
                <w:szCs w:val="20"/>
                <w:lang w:eastAsia="en-US"/>
              </w:rPr>
              <w:t>П01 Контролен лист за изготвяне на Годишно обобщение на окончателни одитни доклади и извършени проверки и Декларация за управлението</w:t>
            </w:r>
          </w:p>
        </w:tc>
      </w:tr>
      <w:tr w:rsidR="005D61B1" w:rsidRPr="008D6D51" w14:paraId="5FB7CD9E"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745F5ED3" w14:textId="77777777" w:rsidR="005D61B1" w:rsidRPr="008D6D51" w:rsidRDefault="005D61B1" w:rsidP="005D61B1">
            <w:pPr>
              <w:jc w:val="center"/>
              <w:rPr>
                <w:b/>
                <w:bCs/>
                <w:sz w:val="20"/>
                <w:szCs w:val="20"/>
                <w:lang w:eastAsia="en-US"/>
              </w:rPr>
            </w:pPr>
            <w:r w:rsidRPr="003F6BC7">
              <w:rPr>
                <w:sz w:val="20"/>
                <w:szCs w:val="20"/>
                <w:lang w:val="en-US" w:eastAsia="en-US"/>
              </w:rPr>
              <w:t>VII-</w:t>
            </w:r>
          </w:p>
        </w:tc>
        <w:tc>
          <w:tcPr>
            <w:tcW w:w="491" w:type="dxa"/>
            <w:tcBorders>
              <w:top w:val="single" w:sz="4" w:space="0" w:color="auto"/>
              <w:bottom w:val="single" w:sz="4" w:space="0" w:color="auto"/>
              <w:right w:val="single" w:sz="4" w:space="0" w:color="auto"/>
            </w:tcBorders>
            <w:shd w:val="clear" w:color="auto" w:fill="auto"/>
            <w:noWrap/>
            <w:vAlign w:val="center"/>
          </w:tcPr>
          <w:p w14:paraId="09C5B6B2" w14:textId="77777777" w:rsidR="005D61B1" w:rsidRPr="008D6D51"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0FE8FD4" w14:textId="0988196D" w:rsidR="005D61B1" w:rsidRPr="001E300A" w:rsidRDefault="005D61B1" w:rsidP="005D61B1">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40E05E3B" w14:textId="5EFDEAB2" w:rsidR="005D61B1" w:rsidRPr="00DB1860" w:rsidRDefault="005D61B1" w:rsidP="005D61B1">
            <w:pPr>
              <w:jc w:val="center"/>
              <w:rPr>
                <w:sz w:val="20"/>
                <w:szCs w:val="20"/>
                <w:lang w:eastAsia="en-US"/>
              </w:rPr>
            </w:pPr>
            <w:r w:rsidRPr="00620B84">
              <w:rPr>
                <w:sz w:val="20"/>
                <w:szCs w:val="20"/>
                <w:lang w:eastAsia="en-US"/>
              </w:rPr>
              <w:t>февр. 2017</w:t>
            </w:r>
          </w:p>
        </w:tc>
        <w:tc>
          <w:tcPr>
            <w:tcW w:w="7315" w:type="dxa"/>
            <w:tcBorders>
              <w:top w:val="nil"/>
              <w:left w:val="nil"/>
              <w:bottom w:val="single" w:sz="4" w:space="0" w:color="auto"/>
              <w:right w:val="single" w:sz="4" w:space="0" w:color="auto"/>
            </w:tcBorders>
            <w:shd w:val="clear" w:color="auto" w:fill="auto"/>
            <w:noWrap/>
            <w:vAlign w:val="center"/>
          </w:tcPr>
          <w:p w14:paraId="7A8BC955" w14:textId="6CD92C5F" w:rsidR="005D61B1" w:rsidRPr="008F7D5F" w:rsidRDefault="005D61B1" w:rsidP="005D61B1">
            <w:pPr>
              <w:rPr>
                <w:b/>
                <w:bCs/>
                <w:sz w:val="20"/>
                <w:szCs w:val="20"/>
                <w:lang w:eastAsia="en-US"/>
              </w:rPr>
            </w:pPr>
            <w:r w:rsidRPr="00D854F6">
              <w:rPr>
                <w:sz w:val="20"/>
                <w:szCs w:val="20"/>
                <w:lang w:eastAsia="en-US"/>
              </w:rPr>
              <w:t xml:space="preserve">Приложение </w:t>
            </w:r>
            <w:r w:rsidRPr="007C744C">
              <w:rPr>
                <w:sz w:val="20"/>
                <w:szCs w:val="20"/>
                <w:lang w:eastAsia="en-US"/>
              </w:rPr>
              <w:t>VII-T01</w:t>
            </w:r>
            <w:r>
              <w:rPr>
                <w:sz w:val="20"/>
                <w:szCs w:val="20"/>
                <w:lang w:eastAsia="en-US"/>
              </w:rPr>
              <w:t>-1</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VII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 xml:space="preserve">1 Образец на </w:t>
            </w:r>
            <w:r w:rsidRPr="008C2DED">
              <w:rPr>
                <w:sz w:val="20"/>
                <w:szCs w:val="20"/>
                <w:lang w:eastAsia="en-US"/>
              </w:rPr>
              <w:t>База данни на извършените одити</w:t>
            </w:r>
          </w:p>
        </w:tc>
      </w:tr>
      <w:tr w:rsidR="005D61B1" w:rsidRPr="008D6D51" w14:paraId="3640E711"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29581D76" w14:textId="77777777" w:rsidR="005D61B1" w:rsidRPr="00DA0B7C" w:rsidRDefault="005D61B1" w:rsidP="005D61B1">
            <w:pPr>
              <w:jc w:val="center"/>
              <w:rPr>
                <w:sz w:val="20"/>
                <w:szCs w:val="20"/>
                <w:lang w:val="ru-RU" w:eastAsia="en-US"/>
              </w:rPr>
            </w:pPr>
            <w:r w:rsidRPr="003F6BC7">
              <w:rPr>
                <w:sz w:val="20"/>
                <w:szCs w:val="20"/>
                <w:lang w:val="en-US" w:eastAsia="en-US"/>
              </w:rPr>
              <w:t>VII-</w:t>
            </w:r>
          </w:p>
        </w:tc>
        <w:tc>
          <w:tcPr>
            <w:tcW w:w="491" w:type="dxa"/>
            <w:tcBorders>
              <w:top w:val="single" w:sz="4" w:space="0" w:color="auto"/>
              <w:bottom w:val="single" w:sz="4" w:space="0" w:color="auto"/>
              <w:right w:val="single" w:sz="4" w:space="0" w:color="auto"/>
            </w:tcBorders>
            <w:shd w:val="clear" w:color="auto" w:fill="auto"/>
            <w:noWrap/>
            <w:vAlign w:val="center"/>
          </w:tcPr>
          <w:p w14:paraId="346F0365" w14:textId="77777777" w:rsidR="005D61B1" w:rsidRPr="008D6D51"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1E21721" w14:textId="0EB496E7" w:rsidR="005D61B1" w:rsidRPr="00790109" w:rsidRDefault="005D61B1" w:rsidP="005D61B1">
            <w:pPr>
              <w:jc w:val="center"/>
              <w:rPr>
                <w:sz w:val="20"/>
                <w:szCs w:val="20"/>
                <w:lang w:eastAsia="en-US"/>
              </w:rPr>
            </w:pPr>
            <w:r>
              <w:rPr>
                <w:sz w:val="20"/>
                <w:szCs w:val="20"/>
                <w:lang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799E13DE" w14:textId="4C414BB0" w:rsidR="005D61B1" w:rsidRPr="00DB1860" w:rsidRDefault="005D61B1" w:rsidP="005D61B1">
            <w:pPr>
              <w:jc w:val="center"/>
              <w:rPr>
                <w:sz w:val="20"/>
                <w:szCs w:val="20"/>
                <w:lang w:eastAsia="en-US"/>
              </w:rPr>
            </w:pPr>
            <w:r>
              <w:rPr>
                <w:sz w:val="20"/>
                <w:szCs w:val="20"/>
                <w:lang w:eastAsia="en-US"/>
              </w:rPr>
              <w:t>юни 2019</w:t>
            </w:r>
          </w:p>
        </w:tc>
        <w:tc>
          <w:tcPr>
            <w:tcW w:w="7315" w:type="dxa"/>
            <w:tcBorders>
              <w:top w:val="nil"/>
              <w:left w:val="nil"/>
              <w:bottom w:val="single" w:sz="4" w:space="0" w:color="auto"/>
              <w:right w:val="single" w:sz="4" w:space="0" w:color="auto"/>
            </w:tcBorders>
            <w:shd w:val="clear" w:color="auto" w:fill="auto"/>
            <w:noWrap/>
            <w:vAlign w:val="center"/>
          </w:tcPr>
          <w:p w14:paraId="406D2568" w14:textId="77777777" w:rsidR="005D61B1" w:rsidRPr="00D854F6" w:rsidRDefault="005D61B1" w:rsidP="005D61B1">
            <w:pPr>
              <w:rPr>
                <w:sz w:val="20"/>
                <w:szCs w:val="20"/>
                <w:lang w:eastAsia="en-US"/>
              </w:rPr>
            </w:pPr>
            <w:r w:rsidRPr="00D854F6">
              <w:rPr>
                <w:sz w:val="20"/>
                <w:szCs w:val="20"/>
                <w:lang w:eastAsia="en-US"/>
              </w:rPr>
              <w:t xml:space="preserve">Приложение </w:t>
            </w:r>
            <w:r w:rsidRPr="007C744C">
              <w:rPr>
                <w:sz w:val="20"/>
                <w:szCs w:val="20"/>
                <w:lang w:eastAsia="en-US"/>
              </w:rPr>
              <w:t>VII-T01</w:t>
            </w:r>
            <w:r>
              <w:rPr>
                <w:sz w:val="20"/>
                <w:szCs w:val="20"/>
                <w:lang w:eastAsia="en-US"/>
              </w:rPr>
              <w:t>-2</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VII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1 Образец на План за действие по одитни препоръки</w:t>
            </w:r>
          </w:p>
        </w:tc>
      </w:tr>
      <w:tr w:rsidR="005D61B1" w:rsidRPr="008D6D51" w14:paraId="718A0542"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72ED3A4F" w14:textId="77777777" w:rsidR="005D61B1" w:rsidRPr="00DA0B7C" w:rsidRDefault="005D61B1" w:rsidP="005D61B1">
            <w:pPr>
              <w:jc w:val="center"/>
              <w:rPr>
                <w:sz w:val="20"/>
                <w:szCs w:val="20"/>
                <w:lang w:val="ru-RU" w:eastAsia="en-US"/>
              </w:rPr>
            </w:pPr>
            <w:r w:rsidRPr="003F6BC7">
              <w:rPr>
                <w:sz w:val="20"/>
                <w:szCs w:val="20"/>
                <w:lang w:val="en-US" w:eastAsia="en-US"/>
              </w:rPr>
              <w:t>VII-</w:t>
            </w:r>
          </w:p>
        </w:tc>
        <w:tc>
          <w:tcPr>
            <w:tcW w:w="491" w:type="dxa"/>
            <w:tcBorders>
              <w:top w:val="single" w:sz="4" w:space="0" w:color="auto"/>
              <w:bottom w:val="single" w:sz="4" w:space="0" w:color="auto"/>
              <w:right w:val="single" w:sz="4" w:space="0" w:color="auto"/>
            </w:tcBorders>
            <w:shd w:val="clear" w:color="auto" w:fill="auto"/>
            <w:noWrap/>
            <w:vAlign w:val="center"/>
          </w:tcPr>
          <w:p w14:paraId="11E2DF50" w14:textId="77777777" w:rsidR="005D61B1" w:rsidRPr="008D6D51"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79DC838" w14:textId="083F5FD7" w:rsidR="005D61B1" w:rsidRPr="007F62EE" w:rsidRDefault="005D61B1" w:rsidP="005D61B1">
            <w:pPr>
              <w:jc w:val="center"/>
              <w:rPr>
                <w:sz w:val="20"/>
                <w:szCs w:val="20"/>
                <w:lang w:eastAsia="en-US"/>
              </w:rPr>
            </w:pPr>
            <w:r>
              <w:rPr>
                <w:sz w:val="20"/>
                <w:szCs w:val="20"/>
                <w:lang w:eastAsia="en-US"/>
              </w:rPr>
              <w:t>7</w:t>
            </w:r>
          </w:p>
        </w:tc>
        <w:tc>
          <w:tcPr>
            <w:tcW w:w="1175" w:type="dxa"/>
            <w:tcBorders>
              <w:top w:val="nil"/>
              <w:left w:val="nil"/>
              <w:bottom w:val="single" w:sz="4" w:space="0" w:color="auto"/>
              <w:right w:val="single" w:sz="4" w:space="0" w:color="auto"/>
            </w:tcBorders>
            <w:shd w:val="clear" w:color="auto" w:fill="auto"/>
            <w:noWrap/>
            <w:vAlign w:val="center"/>
          </w:tcPr>
          <w:p w14:paraId="0B16E31D" w14:textId="024C7E05" w:rsidR="005D61B1" w:rsidRPr="00DB1860" w:rsidRDefault="005D61B1" w:rsidP="005D61B1">
            <w:pPr>
              <w:jc w:val="center"/>
              <w:rPr>
                <w:sz w:val="20"/>
                <w:szCs w:val="20"/>
                <w:lang w:eastAsia="en-US"/>
              </w:rPr>
            </w:pPr>
            <w:r>
              <w:rPr>
                <w:sz w:val="20"/>
                <w:szCs w:val="20"/>
                <w:lang w:eastAsia="en-US"/>
              </w:rPr>
              <w:t>дек. 2020</w:t>
            </w:r>
          </w:p>
        </w:tc>
        <w:tc>
          <w:tcPr>
            <w:tcW w:w="7315" w:type="dxa"/>
            <w:tcBorders>
              <w:top w:val="nil"/>
              <w:left w:val="nil"/>
              <w:bottom w:val="single" w:sz="4" w:space="0" w:color="auto"/>
              <w:right w:val="single" w:sz="4" w:space="0" w:color="auto"/>
            </w:tcBorders>
            <w:shd w:val="clear" w:color="auto" w:fill="auto"/>
            <w:noWrap/>
            <w:vAlign w:val="center"/>
          </w:tcPr>
          <w:p w14:paraId="0813900D" w14:textId="6D6BA8D8" w:rsidR="005D61B1" w:rsidRPr="00D854F6" w:rsidRDefault="005D61B1" w:rsidP="005D61B1">
            <w:pPr>
              <w:rPr>
                <w:sz w:val="20"/>
                <w:szCs w:val="20"/>
                <w:lang w:eastAsia="en-US"/>
              </w:rPr>
            </w:pPr>
            <w:r w:rsidRPr="00D854F6">
              <w:rPr>
                <w:sz w:val="20"/>
                <w:szCs w:val="20"/>
                <w:lang w:eastAsia="en-US"/>
              </w:rPr>
              <w:t xml:space="preserve">Приложение </w:t>
            </w:r>
            <w:r w:rsidRPr="007C744C">
              <w:rPr>
                <w:sz w:val="20"/>
                <w:szCs w:val="20"/>
                <w:lang w:eastAsia="en-US"/>
              </w:rPr>
              <w:t>VII-T01</w:t>
            </w:r>
            <w:r>
              <w:rPr>
                <w:sz w:val="20"/>
                <w:szCs w:val="20"/>
                <w:lang w:eastAsia="en-US"/>
              </w:rPr>
              <w:t>-3</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VII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1 Годишно обобщение на окончателни одитни доклади и осъществен контрол на разходите</w:t>
            </w:r>
          </w:p>
        </w:tc>
      </w:tr>
      <w:tr w:rsidR="005D61B1" w:rsidRPr="00D854F6" w14:paraId="10C039A5"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auto"/>
            <w:noWrap/>
            <w:vAlign w:val="center"/>
          </w:tcPr>
          <w:p w14:paraId="56F89A34" w14:textId="77777777" w:rsidR="005D61B1" w:rsidRDefault="005D61B1" w:rsidP="005D61B1">
            <w:pPr>
              <w:jc w:val="center"/>
              <w:rPr>
                <w:b/>
                <w:sz w:val="20"/>
                <w:szCs w:val="20"/>
                <w:lang w:val="en-US" w:eastAsia="en-US"/>
              </w:rPr>
            </w:pPr>
            <w:r w:rsidRPr="003F6BC7">
              <w:rPr>
                <w:sz w:val="20"/>
                <w:szCs w:val="20"/>
                <w:lang w:val="en-US" w:eastAsia="en-US"/>
              </w:rPr>
              <w:t>VII-</w:t>
            </w:r>
          </w:p>
        </w:tc>
        <w:tc>
          <w:tcPr>
            <w:tcW w:w="491" w:type="dxa"/>
            <w:tcBorders>
              <w:top w:val="single" w:sz="4" w:space="0" w:color="auto"/>
              <w:bottom w:val="single" w:sz="4" w:space="0" w:color="auto"/>
              <w:right w:val="single" w:sz="4" w:space="0" w:color="auto"/>
            </w:tcBorders>
            <w:shd w:val="clear" w:color="auto" w:fill="auto"/>
            <w:noWrap/>
            <w:vAlign w:val="center"/>
          </w:tcPr>
          <w:p w14:paraId="1A40A605" w14:textId="77777777" w:rsidR="005D61B1" w:rsidRPr="008D6D51" w:rsidRDefault="005D61B1" w:rsidP="005D61B1">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D2DBB39" w14:textId="4B8B4129" w:rsidR="005D61B1" w:rsidRPr="008D6D51" w:rsidRDefault="005D61B1" w:rsidP="005D61B1">
            <w:pPr>
              <w:jc w:val="center"/>
              <w:rPr>
                <w:sz w:val="20"/>
                <w:szCs w:val="20"/>
                <w:lang w:eastAsia="en-US"/>
              </w:rPr>
            </w:pPr>
            <w:r>
              <w:rPr>
                <w:sz w:val="20"/>
                <w:szCs w:val="20"/>
                <w:lang w:eastAsia="en-US"/>
              </w:rPr>
              <w:t>5</w:t>
            </w:r>
          </w:p>
        </w:tc>
        <w:tc>
          <w:tcPr>
            <w:tcW w:w="1175" w:type="dxa"/>
            <w:tcBorders>
              <w:top w:val="nil"/>
              <w:left w:val="nil"/>
              <w:bottom w:val="single" w:sz="4" w:space="0" w:color="auto"/>
              <w:right w:val="single" w:sz="4" w:space="0" w:color="auto"/>
            </w:tcBorders>
            <w:shd w:val="clear" w:color="auto" w:fill="auto"/>
            <w:noWrap/>
            <w:vAlign w:val="center"/>
          </w:tcPr>
          <w:p w14:paraId="1E745665" w14:textId="384F9658" w:rsidR="005D61B1" w:rsidRPr="00DB1860" w:rsidRDefault="005D61B1" w:rsidP="005D61B1">
            <w:pPr>
              <w:jc w:val="center"/>
              <w:rPr>
                <w:sz w:val="20"/>
                <w:szCs w:val="20"/>
                <w:lang w:eastAsia="en-US"/>
              </w:rPr>
            </w:pPr>
            <w:r>
              <w:rPr>
                <w:sz w:val="20"/>
                <w:szCs w:val="20"/>
                <w:lang w:eastAsia="en-US"/>
              </w:rPr>
              <w:t>дек. 2020</w:t>
            </w:r>
          </w:p>
        </w:tc>
        <w:tc>
          <w:tcPr>
            <w:tcW w:w="7315" w:type="dxa"/>
            <w:tcBorders>
              <w:top w:val="nil"/>
              <w:left w:val="nil"/>
              <w:bottom w:val="single" w:sz="4" w:space="0" w:color="auto"/>
              <w:right w:val="single" w:sz="4" w:space="0" w:color="auto"/>
            </w:tcBorders>
            <w:shd w:val="clear" w:color="auto" w:fill="auto"/>
            <w:noWrap/>
            <w:vAlign w:val="center"/>
          </w:tcPr>
          <w:p w14:paraId="70232E9D" w14:textId="468F7DD0" w:rsidR="005D61B1" w:rsidRPr="008B2A58" w:rsidRDefault="005D61B1" w:rsidP="005D61B1">
            <w:pPr>
              <w:rPr>
                <w:b/>
                <w:sz w:val="20"/>
                <w:szCs w:val="20"/>
                <w:lang w:eastAsia="en-US"/>
              </w:rPr>
            </w:pPr>
            <w:r w:rsidRPr="00D854F6">
              <w:rPr>
                <w:sz w:val="20"/>
                <w:szCs w:val="20"/>
                <w:lang w:eastAsia="en-US"/>
              </w:rPr>
              <w:t xml:space="preserve">Приложение </w:t>
            </w:r>
            <w:r w:rsidRPr="007C744C">
              <w:rPr>
                <w:sz w:val="20"/>
                <w:szCs w:val="20"/>
                <w:lang w:eastAsia="en-US"/>
              </w:rPr>
              <w:t>VII-T01</w:t>
            </w:r>
            <w:r>
              <w:rPr>
                <w:sz w:val="20"/>
                <w:szCs w:val="20"/>
                <w:lang w:eastAsia="en-US"/>
              </w:rPr>
              <w:t>-4</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VII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1 Декларация за управлението</w:t>
            </w:r>
          </w:p>
        </w:tc>
      </w:tr>
      <w:tr w:rsidR="005D61B1" w:rsidRPr="00D854F6" w14:paraId="218DCEB3" w14:textId="77777777" w:rsidTr="00E42C4B">
        <w:trPr>
          <w:gridBefore w:val="1"/>
          <w:wBefore w:w="10" w:type="dxa"/>
          <w:trHeight w:val="312"/>
        </w:trPr>
        <w:tc>
          <w:tcPr>
            <w:tcW w:w="699" w:type="dxa"/>
            <w:tcBorders>
              <w:top w:val="single" w:sz="4" w:space="0" w:color="auto"/>
              <w:left w:val="single" w:sz="4" w:space="0" w:color="auto"/>
              <w:bottom w:val="single" w:sz="4" w:space="0" w:color="auto"/>
            </w:tcBorders>
            <w:shd w:val="clear" w:color="auto" w:fill="BDD6EE" w:themeFill="accent1" w:themeFillTint="66"/>
            <w:noWrap/>
            <w:vAlign w:val="center"/>
          </w:tcPr>
          <w:p w14:paraId="3970251E" w14:textId="77777777" w:rsidR="005D61B1" w:rsidRPr="00F106A6" w:rsidRDefault="005D61B1" w:rsidP="005D61B1">
            <w:pPr>
              <w:jc w:val="center"/>
              <w:rPr>
                <w:b/>
                <w:sz w:val="20"/>
                <w:szCs w:val="20"/>
                <w:lang w:val="en-US" w:eastAsia="en-US"/>
              </w:rPr>
            </w:pPr>
            <w:r>
              <w:rPr>
                <w:b/>
                <w:sz w:val="20"/>
                <w:szCs w:val="20"/>
                <w:lang w:val="en-US" w:eastAsia="en-US"/>
              </w:rPr>
              <w:t>VIII</w:t>
            </w:r>
          </w:p>
        </w:tc>
        <w:tc>
          <w:tcPr>
            <w:tcW w:w="491" w:type="dxa"/>
            <w:tcBorders>
              <w:top w:val="single" w:sz="4" w:space="0" w:color="auto"/>
              <w:bottom w:val="single" w:sz="4" w:space="0" w:color="auto"/>
              <w:right w:val="single" w:sz="4" w:space="0" w:color="auto"/>
            </w:tcBorders>
            <w:shd w:val="clear" w:color="auto" w:fill="BDD6EE" w:themeFill="accent1" w:themeFillTint="66"/>
            <w:noWrap/>
            <w:vAlign w:val="center"/>
          </w:tcPr>
          <w:p w14:paraId="1E4CAFE4" w14:textId="77777777" w:rsidR="005D61B1" w:rsidRPr="008D6D51" w:rsidRDefault="005D61B1" w:rsidP="005D61B1">
            <w:pPr>
              <w:jc w:val="center"/>
              <w:rPr>
                <w:sz w:val="20"/>
                <w:szCs w:val="20"/>
                <w:lang w:eastAsia="en-US"/>
              </w:rPr>
            </w:pPr>
          </w:p>
        </w:tc>
        <w:tc>
          <w:tcPr>
            <w:tcW w:w="429"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7F0475F2" w14:textId="77777777" w:rsidR="005D61B1" w:rsidRPr="008D6D51" w:rsidRDefault="005D61B1" w:rsidP="005D61B1">
            <w:pPr>
              <w:jc w:val="center"/>
              <w:rPr>
                <w:sz w:val="20"/>
                <w:szCs w:val="20"/>
                <w:lang w:eastAsia="en-US"/>
              </w:rPr>
            </w:pPr>
          </w:p>
        </w:tc>
        <w:tc>
          <w:tcPr>
            <w:tcW w:w="117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692DC6FD" w14:textId="77777777" w:rsidR="005D61B1" w:rsidRPr="00DB1860" w:rsidRDefault="005D61B1" w:rsidP="005D61B1">
            <w:pPr>
              <w:jc w:val="center"/>
              <w:rPr>
                <w:sz w:val="20"/>
                <w:szCs w:val="20"/>
                <w:lang w:eastAsia="en-US"/>
              </w:rPr>
            </w:pPr>
          </w:p>
        </w:tc>
        <w:tc>
          <w:tcPr>
            <w:tcW w:w="731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1C37BE57" w14:textId="77777777" w:rsidR="005D61B1" w:rsidRPr="003F6BC7" w:rsidRDefault="005D61B1" w:rsidP="005D61B1">
            <w:pPr>
              <w:rPr>
                <w:b/>
                <w:sz w:val="20"/>
                <w:szCs w:val="20"/>
                <w:lang w:eastAsia="en-US"/>
              </w:rPr>
            </w:pPr>
            <w:r w:rsidRPr="00643E2B">
              <w:rPr>
                <w:b/>
                <w:sz w:val="20"/>
                <w:szCs w:val="20"/>
                <w:lang w:eastAsia="en-US"/>
              </w:rPr>
              <w:t>СТРАТЕГИЧЕСКО НАБЛЮДЕНИЕ/УПРАВЛЕНИЕ НА РИСКА НА НИВО ПРОГРАМА</w:t>
            </w:r>
          </w:p>
        </w:tc>
      </w:tr>
      <w:tr w:rsidR="005D61B1" w:rsidRPr="00D854F6" w14:paraId="3CA57D50" w14:textId="77777777" w:rsidTr="00E42C4B">
        <w:trPr>
          <w:gridBefore w:val="1"/>
          <w:wBefore w:w="10" w:type="dxa"/>
          <w:trHeight w:val="475"/>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583F5A41" w14:textId="77777777" w:rsidR="005D61B1" w:rsidRPr="00186248" w:rsidRDefault="005D61B1" w:rsidP="005D61B1">
            <w:pPr>
              <w:jc w:val="center"/>
              <w:rPr>
                <w:sz w:val="20"/>
                <w:szCs w:val="20"/>
                <w:lang w:eastAsia="en-US"/>
              </w:rPr>
            </w:pPr>
            <w:r w:rsidRPr="00186248">
              <w:rPr>
                <w:sz w:val="20"/>
                <w:szCs w:val="20"/>
                <w:lang w:val="en-US" w:eastAsia="en-US"/>
              </w:rPr>
              <w:t>VIII-</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1176566B" w14:textId="77777777" w:rsidR="005D61B1" w:rsidRPr="00D854F6" w:rsidRDefault="005D61B1" w:rsidP="005D61B1">
            <w:pPr>
              <w:jc w:val="center"/>
              <w:rPr>
                <w:sz w:val="20"/>
                <w:szCs w:val="20"/>
                <w:lang w:eastAsia="en-US"/>
              </w:rPr>
            </w:pPr>
            <w:r>
              <w:rPr>
                <w:sz w:val="20"/>
                <w:szCs w:val="20"/>
                <w:lang w:eastAsia="en-US"/>
              </w:rPr>
              <w:t>01</w:t>
            </w:r>
          </w:p>
        </w:tc>
        <w:tc>
          <w:tcPr>
            <w:tcW w:w="429"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03DE0271" w14:textId="5B2D48F9" w:rsidR="005D61B1" w:rsidRPr="00A31315" w:rsidRDefault="001E0A01" w:rsidP="005D61B1">
            <w:pPr>
              <w:jc w:val="center"/>
              <w:rPr>
                <w:sz w:val="20"/>
                <w:szCs w:val="20"/>
                <w:lang w:val="en-US" w:eastAsia="en-US"/>
              </w:rPr>
            </w:pPr>
            <w:r>
              <w:rPr>
                <w:sz w:val="20"/>
                <w:szCs w:val="20"/>
                <w:lang w:eastAsia="en-US"/>
              </w:rPr>
              <w:t>7</w:t>
            </w:r>
          </w:p>
        </w:tc>
        <w:tc>
          <w:tcPr>
            <w:tcW w:w="117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77106C09" w14:textId="610DDDB7" w:rsidR="005D61B1" w:rsidRPr="003D6957" w:rsidRDefault="001E0A01" w:rsidP="001E0A01">
            <w:pPr>
              <w:jc w:val="center"/>
            </w:pPr>
            <w:r>
              <w:rPr>
                <w:sz w:val="20"/>
                <w:szCs w:val="20"/>
                <w:lang w:eastAsia="en-US"/>
              </w:rPr>
              <w:t xml:space="preserve">авг. </w:t>
            </w:r>
            <w:r w:rsidR="005D61B1">
              <w:rPr>
                <w:sz w:val="20"/>
                <w:szCs w:val="20"/>
                <w:lang w:eastAsia="en-US"/>
              </w:rPr>
              <w:t>20</w:t>
            </w:r>
            <w:r w:rsidR="005D61B1">
              <w:rPr>
                <w:sz w:val="20"/>
                <w:szCs w:val="20"/>
                <w:lang w:val="en-US" w:eastAsia="en-US"/>
              </w:rPr>
              <w:t>2</w:t>
            </w:r>
            <w:r w:rsidR="009D2CF7">
              <w:rPr>
                <w:sz w:val="20"/>
                <w:szCs w:val="20"/>
                <w:lang w:eastAsia="en-US"/>
              </w:rPr>
              <w:t>2</w:t>
            </w:r>
          </w:p>
        </w:tc>
        <w:tc>
          <w:tcPr>
            <w:tcW w:w="7315"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4C0D7DF2" w14:textId="15F3A357" w:rsidR="005D61B1" w:rsidRPr="006866AC" w:rsidRDefault="005D61B1" w:rsidP="009D2CF7">
            <w:pPr>
              <w:rPr>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VIII</w:t>
            </w:r>
            <w:r w:rsidRPr="00D854F6">
              <w:rPr>
                <w:sz w:val="20"/>
                <w:szCs w:val="20"/>
                <w:lang w:eastAsia="en-US"/>
              </w:rPr>
              <w:t>-</w:t>
            </w:r>
            <w:r>
              <w:rPr>
                <w:sz w:val="20"/>
                <w:szCs w:val="20"/>
                <w:lang w:eastAsia="en-US"/>
              </w:rPr>
              <w:t>П</w:t>
            </w:r>
            <w:r w:rsidRPr="00D854F6">
              <w:rPr>
                <w:sz w:val="20"/>
                <w:szCs w:val="20"/>
                <w:lang w:eastAsia="en-US"/>
              </w:rPr>
              <w:t>0</w:t>
            </w:r>
            <w:r w:rsidRPr="005F2E00">
              <w:rPr>
                <w:sz w:val="20"/>
                <w:szCs w:val="20"/>
                <w:lang w:val="ru-RU" w:eastAsia="en-US"/>
              </w:rPr>
              <w:t>1</w:t>
            </w:r>
            <w:r>
              <w:rPr>
                <w:sz w:val="20"/>
                <w:szCs w:val="20"/>
                <w:lang w:val="ru-RU" w:eastAsia="en-US"/>
              </w:rPr>
              <w:t xml:space="preserve"> </w:t>
            </w:r>
            <w:r w:rsidRPr="003F6BC7">
              <w:rPr>
                <w:sz w:val="20"/>
                <w:szCs w:val="20"/>
                <w:lang w:eastAsia="en-US"/>
              </w:rPr>
              <w:t>По</w:t>
            </w:r>
            <w:r>
              <w:rPr>
                <w:sz w:val="20"/>
                <w:szCs w:val="20"/>
                <w:lang w:eastAsia="en-US"/>
              </w:rPr>
              <w:t xml:space="preserve">дготовка и изпращане на годишен/окончателен </w:t>
            </w:r>
            <w:r w:rsidRPr="003F6BC7">
              <w:rPr>
                <w:sz w:val="20"/>
                <w:szCs w:val="20"/>
                <w:lang w:eastAsia="en-US"/>
              </w:rPr>
              <w:t>доклад за изпълнение</w:t>
            </w:r>
            <w:r>
              <w:rPr>
                <w:sz w:val="20"/>
                <w:szCs w:val="20"/>
                <w:lang w:eastAsia="en-US"/>
              </w:rPr>
              <w:t>то</w:t>
            </w:r>
            <w:r w:rsidRPr="003F6BC7">
              <w:rPr>
                <w:sz w:val="20"/>
                <w:szCs w:val="20"/>
                <w:lang w:eastAsia="en-US"/>
              </w:rPr>
              <w:t xml:space="preserve"> на ОПДУ</w:t>
            </w:r>
          </w:p>
        </w:tc>
      </w:tr>
      <w:tr w:rsidR="005D61B1" w:rsidRPr="00D854F6" w14:paraId="4F886DA2" w14:textId="77777777" w:rsidTr="00E42C4B">
        <w:trPr>
          <w:gridBefore w:val="1"/>
          <w:wBefore w:w="10" w:type="dxa"/>
          <w:trHeight w:val="356"/>
        </w:trPr>
        <w:tc>
          <w:tcPr>
            <w:tcW w:w="699" w:type="dxa"/>
            <w:tcBorders>
              <w:top w:val="single" w:sz="4" w:space="0" w:color="auto"/>
              <w:left w:val="single" w:sz="4" w:space="0" w:color="auto"/>
              <w:bottom w:val="single" w:sz="4" w:space="0" w:color="auto"/>
            </w:tcBorders>
            <w:shd w:val="clear" w:color="auto" w:fill="auto"/>
            <w:noWrap/>
            <w:vAlign w:val="center"/>
          </w:tcPr>
          <w:p w14:paraId="33C53C15" w14:textId="77777777" w:rsidR="005D61B1" w:rsidRPr="00186248" w:rsidRDefault="005D61B1" w:rsidP="005D61B1">
            <w:pPr>
              <w:jc w:val="center"/>
              <w:rPr>
                <w:sz w:val="20"/>
                <w:szCs w:val="20"/>
                <w:lang w:eastAsia="en-US"/>
              </w:rPr>
            </w:pPr>
            <w:r w:rsidRPr="00186248">
              <w:rPr>
                <w:sz w:val="20"/>
                <w:szCs w:val="20"/>
                <w:lang w:val="en-US" w:eastAsia="en-US"/>
              </w:rPr>
              <w:t>VIII-</w:t>
            </w:r>
          </w:p>
        </w:tc>
        <w:tc>
          <w:tcPr>
            <w:tcW w:w="491" w:type="dxa"/>
            <w:tcBorders>
              <w:top w:val="single" w:sz="4" w:space="0" w:color="auto"/>
              <w:bottom w:val="single" w:sz="4" w:space="0" w:color="auto"/>
              <w:right w:val="single" w:sz="4" w:space="0" w:color="auto"/>
            </w:tcBorders>
            <w:shd w:val="clear" w:color="auto" w:fill="auto"/>
            <w:noWrap/>
            <w:vAlign w:val="center"/>
          </w:tcPr>
          <w:p w14:paraId="309EB930" w14:textId="77777777" w:rsidR="005D61B1" w:rsidRPr="00D854F6" w:rsidRDefault="005D61B1" w:rsidP="005D61B1">
            <w:pPr>
              <w:jc w:val="center"/>
              <w:rPr>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332BD2" w14:textId="6BFFAA37" w:rsidR="005D61B1" w:rsidRPr="00AD00CA" w:rsidRDefault="001E0A01" w:rsidP="005D61B1">
            <w:pPr>
              <w:jc w:val="center"/>
              <w:rPr>
                <w:sz w:val="20"/>
                <w:szCs w:val="20"/>
                <w:lang w:eastAsia="en-US"/>
              </w:rPr>
            </w:pPr>
            <w:r>
              <w:rPr>
                <w:sz w:val="20"/>
                <w:szCs w:val="20"/>
                <w:lang w:eastAsia="en-US"/>
              </w:rPr>
              <w:t>5</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24F8C5" w14:textId="7B381D14" w:rsidR="005D61B1" w:rsidRPr="00DB1860" w:rsidRDefault="001E0A01" w:rsidP="001E0A01">
            <w:pPr>
              <w:jc w:val="center"/>
            </w:pPr>
            <w:r>
              <w:rPr>
                <w:sz w:val="20"/>
                <w:szCs w:val="20"/>
                <w:lang w:eastAsia="en-US"/>
              </w:rPr>
              <w:t>авг</w:t>
            </w:r>
            <w:r w:rsidR="005D61B1">
              <w:rPr>
                <w:sz w:val="20"/>
                <w:szCs w:val="20"/>
                <w:lang w:eastAsia="en-US"/>
              </w:rPr>
              <w:t>. 202</w:t>
            </w:r>
            <w:r>
              <w:rPr>
                <w:sz w:val="20"/>
                <w:szCs w:val="20"/>
                <w:lang w:eastAsia="en-US"/>
              </w:rPr>
              <w:t>2</w:t>
            </w:r>
          </w:p>
        </w:tc>
        <w:tc>
          <w:tcPr>
            <w:tcW w:w="7315" w:type="dxa"/>
            <w:tcBorders>
              <w:top w:val="single" w:sz="4" w:space="0" w:color="auto"/>
              <w:left w:val="single" w:sz="4" w:space="0" w:color="auto"/>
              <w:bottom w:val="single" w:sz="4" w:space="0" w:color="auto"/>
              <w:right w:val="single" w:sz="4" w:space="0" w:color="auto"/>
            </w:tcBorders>
            <w:shd w:val="clear" w:color="auto" w:fill="auto"/>
            <w:vAlign w:val="center"/>
          </w:tcPr>
          <w:p w14:paraId="07688379" w14:textId="3ECDF62E" w:rsidR="005D61B1" w:rsidRPr="006866AC" w:rsidRDefault="005D61B1" w:rsidP="009D2CF7">
            <w:pPr>
              <w:rPr>
                <w:sz w:val="20"/>
                <w:szCs w:val="20"/>
                <w:lang w:eastAsia="en-US"/>
              </w:rPr>
            </w:pPr>
            <w:r w:rsidRPr="00D854F6">
              <w:rPr>
                <w:sz w:val="20"/>
                <w:szCs w:val="20"/>
                <w:lang w:eastAsia="en-US"/>
              </w:rPr>
              <w:t xml:space="preserve">Приложение </w:t>
            </w:r>
            <w:r>
              <w:rPr>
                <w:sz w:val="20"/>
                <w:szCs w:val="20"/>
                <w:lang w:val="en-US" w:eastAsia="en-US"/>
              </w:rPr>
              <w:t>VIII</w:t>
            </w:r>
            <w:r w:rsidRPr="007C744C" w:rsidDel="00186248">
              <w:rPr>
                <w:sz w:val="20"/>
                <w:szCs w:val="20"/>
                <w:lang w:eastAsia="en-US"/>
              </w:rPr>
              <w:t xml:space="preserve"> </w:t>
            </w:r>
            <w:r w:rsidRPr="007C744C">
              <w:rPr>
                <w:sz w:val="20"/>
                <w:szCs w:val="20"/>
                <w:lang w:eastAsia="en-US"/>
              </w:rPr>
              <w:t>-К01</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VIII</w:t>
            </w:r>
            <w:r w:rsidRPr="00DA0B7C" w:rsidDel="00B409CE">
              <w:rPr>
                <w:sz w:val="20"/>
                <w:szCs w:val="20"/>
                <w:lang w:val="ru-RU" w:eastAsia="en-US"/>
              </w:rPr>
              <w:t xml:space="preserve"> </w:t>
            </w:r>
            <w:r w:rsidRPr="00D854F6">
              <w:rPr>
                <w:sz w:val="20"/>
                <w:szCs w:val="20"/>
                <w:lang w:eastAsia="en-US"/>
              </w:rPr>
              <w:t>-</w:t>
            </w:r>
            <w:r>
              <w:rPr>
                <w:sz w:val="20"/>
                <w:szCs w:val="20"/>
                <w:lang w:eastAsia="en-US"/>
              </w:rPr>
              <w:t>П</w:t>
            </w:r>
            <w:r w:rsidRPr="00D854F6">
              <w:rPr>
                <w:sz w:val="20"/>
                <w:szCs w:val="20"/>
                <w:lang w:eastAsia="en-US"/>
              </w:rPr>
              <w:t>0</w:t>
            </w:r>
            <w:r w:rsidRPr="005F2E00">
              <w:rPr>
                <w:sz w:val="20"/>
                <w:szCs w:val="20"/>
                <w:lang w:val="ru-RU" w:eastAsia="en-US"/>
              </w:rPr>
              <w:t>1</w:t>
            </w:r>
            <w:r w:rsidRPr="00D854F6">
              <w:rPr>
                <w:sz w:val="20"/>
                <w:szCs w:val="20"/>
                <w:lang w:eastAsia="en-US"/>
              </w:rPr>
              <w:t xml:space="preserve"> </w:t>
            </w:r>
            <w:r w:rsidRPr="00AA1BBE">
              <w:rPr>
                <w:sz w:val="20"/>
                <w:szCs w:val="20"/>
                <w:lang w:eastAsia="en-US"/>
              </w:rPr>
              <w:t>Контролен лист</w:t>
            </w:r>
            <w:r>
              <w:rPr>
                <w:sz w:val="20"/>
                <w:szCs w:val="20"/>
                <w:lang w:eastAsia="en-US"/>
              </w:rPr>
              <w:t xml:space="preserve"> за проверка на Годишен</w:t>
            </w:r>
            <w:r w:rsidR="009D2CF7">
              <w:rPr>
                <w:sz w:val="20"/>
                <w:szCs w:val="20"/>
                <w:lang w:eastAsia="en-US"/>
              </w:rPr>
              <w:t>/окончателен</w:t>
            </w:r>
            <w:r>
              <w:rPr>
                <w:sz w:val="20"/>
                <w:szCs w:val="20"/>
                <w:lang w:eastAsia="en-US"/>
              </w:rPr>
              <w:t xml:space="preserve"> доклад за изпълнението на ОПДУ</w:t>
            </w:r>
          </w:p>
        </w:tc>
      </w:tr>
      <w:tr w:rsidR="005D61B1" w:rsidRPr="00D854F6" w14:paraId="4336D18F" w14:textId="77777777" w:rsidTr="00E42C4B">
        <w:trPr>
          <w:gridBefore w:val="1"/>
          <w:wBefore w:w="10" w:type="dxa"/>
          <w:trHeight w:val="356"/>
        </w:trPr>
        <w:tc>
          <w:tcPr>
            <w:tcW w:w="699" w:type="dxa"/>
            <w:tcBorders>
              <w:top w:val="single" w:sz="4" w:space="0" w:color="auto"/>
              <w:left w:val="single" w:sz="4" w:space="0" w:color="auto"/>
              <w:bottom w:val="single" w:sz="4" w:space="0" w:color="auto"/>
            </w:tcBorders>
            <w:shd w:val="clear" w:color="auto" w:fill="auto"/>
            <w:noWrap/>
            <w:vAlign w:val="center"/>
          </w:tcPr>
          <w:p w14:paraId="3FE2ADED" w14:textId="77777777" w:rsidR="005D61B1" w:rsidRPr="00186248" w:rsidRDefault="005D61B1" w:rsidP="005D61B1">
            <w:pPr>
              <w:jc w:val="center"/>
              <w:rPr>
                <w:sz w:val="20"/>
                <w:szCs w:val="20"/>
                <w:lang w:val="en-US" w:eastAsia="en-US"/>
              </w:rPr>
            </w:pPr>
            <w:r w:rsidRPr="00186248">
              <w:rPr>
                <w:sz w:val="20"/>
                <w:szCs w:val="20"/>
                <w:lang w:val="en-US" w:eastAsia="en-US"/>
              </w:rPr>
              <w:t>VIII-</w:t>
            </w:r>
          </w:p>
        </w:tc>
        <w:tc>
          <w:tcPr>
            <w:tcW w:w="491" w:type="dxa"/>
            <w:tcBorders>
              <w:top w:val="single" w:sz="4" w:space="0" w:color="auto"/>
              <w:bottom w:val="single" w:sz="4" w:space="0" w:color="auto"/>
              <w:right w:val="single" w:sz="4" w:space="0" w:color="auto"/>
            </w:tcBorders>
            <w:shd w:val="clear" w:color="auto" w:fill="auto"/>
            <w:noWrap/>
            <w:vAlign w:val="center"/>
          </w:tcPr>
          <w:p w14:paraId="76374146" w14:textId="77777777" w:rsidR="005D61B1" w:rsidRPr="008C4FA8" w:rsidRDefault="005D61B1" w:rsidP="005D61B1">
            <w:pPr>
              <w:jc w:val="center"/>
              <w:rPr>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D01503" w14:textId="32C070DE" w:rsidR="005D61B1" w:rsidRPr="00256A0C" w:rsidRDefault="00744861" w:rsidP="005D61B1">
            <w:pPr>
              <w:jc w:val="center"/>
              <w:rPr>
                <w:sz w:val="20"/>
                <w:szCs w:val="20"/>
                <w:lang w:eastAsia="en-US"/>
              </w:rPr>
            </w:pPr>
            <w:r>
              <w:rPr>
                <w:sz w:val="20"/>
                <w:szCs w:val="20"/>
                <w:lang w:eastAsia="en-US"/>
              </w:rPr>
              <w:t>4</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C2F43A" w14:textId="4A8EF612" w:rsidR="005D61B1" w:rsidRPr="00DB1860" w:rsidRDefault="00744861" w:rsidP="00744861">
            <w:pPr>
              <w:jc w:val="center"/>
            </w:pPr>
            <w:proofErr w:type="spellStart"/>
            <w:r>
              <w:rPr>
                <w:sz w:val="20"/>
                <w:szCs w:val="20"/>
                <w:lang w:eastAsia="en-US"/>
              </w:rPr>
              <w:t>авг</w:t>
            </w:r>
            <w:proofErr w:type="spellEnd"/>
            <w:r w:rsidR="005D61B1">
              <w:rPr>
                <w:sz w:val="20"/>
                <w:szCs w:val="20"/>
                <w:lang w:val="en-US" w:eastAsia="en-US"/>
              </w:rPr>
              <w:t>.</w:t>
            </w:r>
            <w:r w:rsidR="005D61B1" w:rsidRPr="00DB1860">
              <w:rPr>
                <w:sz w:val="20"/>
                <w:szCs w:val="20"/>
                <w:lang w:eastAsia="en-US"/>
              </w:rPr>
              <w:t xml:space="preserve"> 20</w:t>
            </w:r>
            <w:r>
              <w:rPr>
                <w:sz w:val="20"/>
                <w:szCs w:val="20"/>
                <w:lang w:eastAsia="en-US"/>
              </w:rPr>
              <w:t>22</w:t>
            </w:r>
          </w:p>
        </w:tc>
        <w:tc>
          <w:tcPr>
            <w:tcW w:w="7315" w:type="dxa"/>
            <w:tcBorders>
              <w:top w:val="single" w:sz="4" w:space="0" w:color="auto"/>
              <w:left w:val="single" w:sz="4" w:space="0" w:color="auto"/>
              <w:bottom w:val="single" w:sz="4" w:space="0" w:color="auto"/>
              <w:right w:val="single" w:sz="4" w:space="0" w:color="auto"/>
            </w:tcBorders>
            <w:shd w:val="clear" w:color="auto" w:fill="auto"/>
            <w:vAlign w:val="center"/>
          </w:tcPr>
          <w:p w14:paraId="17200A46" w14:textId="6982FF6E" w:rsidR="005D61B1" w:rsidRPr="003751CC" w:rsidRDefault="005D61B1" w:rsidP="004B6C80">
            <w:pPr>
              <w:rPr>
                <w:sz w:val="20"/>
                <w:szCs w:val="20"/>
                <w:lang w:eastAsia="en-US"/>
              </w:rPr>
            </w:pPr>
            <w:r w:rsidRPr="008C4FA8">
              <w:rPr>
                <w:sz w:val="20"/>
                <w:szCs w:val="20"/>
                <w:lang w:eastAsia="en-US"/>
              </w:rPr>
              <w:t xml:space="preserve">Приложение </w:t>
            </w:r>
            <w:r w:rsidRPr="008C4FA8">
              <w:rPr>
                <w:sz w:val="20"/>
                <w:szCs w:val="20"/>
                <w:lang w:val="en-US" w:eastAsia="en-US"/>
              </w:rPr>
              <w:t>VIII</w:t>
            </w:r>
            <w:r w:rsidRPr="008C4FA8" w:rsidDel="00B409CE">
              <w:rPr>
                <w:sz w:val="20"/>
                <w:szCs w:val="20"/>
                <w:lang w:eastAsia="en-US"/>
              </w:rPr>
              <w:t xml:space="preserve"> </w:t>
            </w:r>
            <w:r w:rsidRPr="008C4FA8">
              <w:rPr>
                <w:sz w:val="20"/>
                <w:szCs w:val="20"/>
                <w:lang w:eastAsia="en-US"/>
              </w:rPr>
              <w:t>-T01</w:t>
            </w:r>
            <w:r>
              <w:rPr>
                <w:sz w:val="20"/>
                <w:szCs w:val="20"/>
                <w:lang w:eastAsia="en-US"/>
              </w:rPr>
              <w:t xml:space="preserve"> </w:t>
            </w:r>
            <w:r w:rsidRPr="008C4FA8">
              <w:rPr>
                <w:sz w:val="20"/>
                <w:szCs w:val="20"/>
                <w:lang w:eastAsia="en-US"/>
              </w:rPr>
              <w:t xml:space="preserve">Методология за </w:t>
            </w:r>
            <w:proofErr w:type="spellStart"/>
            <w:r w:rsidRPr="008C4FA8">
              <w:rPr>
                <w:sz w:val="20"/>
                <w:szCs w:val="20"/>
                <w:lang w:eastAsia="en-US"/>
              </w:rPr>
              <w:t>идентифициран</w:t>
            </w:r>
            <w:r w:rsidR="004B6C80">
              <w:rPr>
                <w:sz w:val="20"/>
                <w:szCs w:val="20"/>
                <w:lang w:eastAsia="en-US"/>
              </w:rPr>
              <w:t>не</w:t>
            </w:r>
            <w:proofErr w:type="spellEnd"/>
            <w:r w:rsidR="004B6C80">
              <w:rPr>
                <w:sz w:val="20"/>
                <w:szCs w:val="20"/>
                <w:lang w:eastAsia="en-US"/>
              </w:rPr>
              <w:t xml:space="preserve"> и </w:t>
            </w:r>
            <w:r w:rsidRPr="008C4FA8">
              <w:rPr>
                <w:sz w:val="20"/>
                <w:szCs w:val="20"/>
                <w:lang w:eastAsia="en-US"/>
              </w:rPr>
              <w:t>оценка на риска при управление</w:t>
            </w:r>
            <w:r>
              <w:rPr>
                <w:sz w:val="20"/>
                <w:szCs w:val="20"/>
                <w:lang w:eastAsia="en-US"/>
              </w:rPr>
              <w:t>то</w:t>
            </w:r>
            <w:r w:rsidRPr="008C4FA8">
              <w:rPr>
                <w:sz w:val="20"/>
                <w:szCs w:val="20"/>
                <w:lang w:eastAsia="en-US"/>
              </w:rPr>
              <w:t xml:space="preserve"> на  </w:t>
            </w:r>
            <w:r>
              <w:rPr>
                <w:sz w:val="20"/>
                <w:szCs w:val="20"/>
                <w:lang w:eastAsia="en-US"/>
              </w:rPr>
              <w:t>ОПДУ</w:t>
            </w:r>
          </w:p>
        </w:tc>
      </w:tr>
      <w:tr w:rsidR="005D61B1" w:rsidRPr="00D854F6" w14:paraId="129F7DFF" w14:textId="77777777" w:rsidTr="00E42C4B">
        <w:trPr>
          <w:gridBefore w:val="1"/>
          <w:wBefore w:w="10" w:type="dxa"/>
          <w:trHeight w:val="356"/>
        </w:trPr>
        <w:tc>
          <w:tcPr>
            <w:tcW w:w="699" w:type="dxa"/>
            <w:tcBorders>
              <w:top w:val="single" w:sz="4" w:space="0" w:color="auto"/>
              <w:left w:val="single" w:sz="4" w:space="0" w:color="auto"/>
              <w:bottom w:val="single" w:sz="4" w:space="0" w:color="auto"/>
            </w:tcBorders>
            <w:shd w:val="clear" w:color="auto" w:fill="auto"/>
            <w:noWrap/>
            <w:vAlign w:val="center"/>
          </w:tcPr>
          <w:p w14:paraId="29122248" w14:textId="77777777" w:rsidR="005D61B1" w:rsidRPr="00186248" w:rsidRDefault="005D61B1" w:rsidP="005D61B1">
            <w:pPr>
              <w:jc w:val="center"/>
              <w:rPr>
                <w:sz w:val="20"/>
                <w:szCs w:val="20"/>
                <w:lang w:val="ru-RU" w:eastAsia="en-US"/>
              </w:rPr>
            </w:pPr>
            <w:r w:rsidRPr="00186248">
              <w:rPr>
                <w:sz w:val="20"/>
                <w:szCs w:val="20"/>
                <w:lang w:val="en-US" w:eastAsia="en-US"/>
              </w:rPr>
              <w:t>VIII-</w:t>
            </w:r>
          </w:p>
        </w:tc>
        <w:tc>
          <w:tcPr>
            <w:tcW w:w="491" w:type="dxa"/>
            <w:tcBorders>
              <w:top w:val="single" w:sz="4" w:space="0" w:color="auto"/>
              <w:bottom w:val="single" w:sz="4" w:space="0" w:color="auto"/>
              <w:right w:val="single" w:sz="4" w:space="0" w:color="auto"/>
            </w:tcBorders>
            <w:shd w:val="clear" w:color="auto" w:fill="auto"/>
            <w:noWrap/>
            <w:vAlign w:val="center"/>
          </w:tcPr>
          <w:p w14:paraId="37B9FB00" w14:textId="77777777" w:rsidR="005D61B1" w:rsidRPr="008C4FA8" w:rsidRDefault="005D61B1" w:rsidP="005D61B1">
            <w:pPr>
              <w:jc w:val="center"/>
              <w:rPr>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DEF67B" w14:textId="618E1891" w:rsidR="005D61B1" w:rsidRPr="00AD00CA" w:rsidRDefault="00744861" w:rsidP="005D61B1">
            <w:pPr>
              <w:jc w:val="center"/>
              <w:rPr>
                <w:sz w:val="20"/>
                <w:szCs w:val="20"/>
                <w:lang w:eastAsia="en-US"/>
              </w:rPr>
            </w:pPr>
            <w:r>
              <w:rPr>
                <w:sz w:val="20"/>
                <w:szCs w:val="20"/>
                <w:lang w:eastAsia="en-US"/>
              </w:rPr>
              <w:t>6</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A2B177" w14:textId="058EA07A" w:rsidR="005D61B1" w:rsidRPr="00DB1860" w:rsidRDefault="00744861" w:rsidP="00744861">
            <w:pPr>
              <w:jc w:val="center"/>
            </w:pPr>
            <w:proofErr w:type="spellStart"/>
            <w:r>
              <w:rPr>
                <w:sz w:val="20"/>
                <w:szCs w:val="20"/>
                <w:lang w:eastAsia="en-US"/>
              </w:rPr>
              <w:t>авг</w:t>
            </w:r>
            <w:proofErr w:type="spellEnd"/>
            <w:r w:rsidR="005D61B1">
              <w:rPr>
                <w:sz w:val="20"/>
                <w:szCs w:val="20"/>
                <w:lang w:val="en-US" w:eastAsia="en-US"/>
              </w:rPr>
              <w:t>.</w:t>
            </w:r>
            <w:r w:rsidR="005D61B1" w:rsidRPr="00DB1860">
              <w:rPr>
                <w:sz w:val="20"/>
                <w:szCs w:val="20"/>
                <w:lang w:eastAsia="en-US"/>
              </w:rPr>
              <w:t xml:space="preserve"> 20</w:t>
            </w:r>
            <w:r w:rsidR="005D61B1">
              <w:rPr>
                <w:sz w:val="20"/>
                <w:szCs w:val="20"/>
                <w:lang w:eastAsia="en-US"/>
              </w:rPr>
              <w:t>2</w:t>
            </w:r>
            <w:r>
              <w:rPr>
                <w:sz w:val="20"/>
                <w:szCs w:val="20"/>
                <w:lang w:eastAsia="en-US"/>
              </w:rPr>
              <w:t>2</w:t>
            </w:r>
          </w:p>
        </w:tc>
        <w:tc>
          <w:tcPr>
            <w:tcW w:w="7315" w:type="dxa"/>
            <w:tcBorders>
              <w:top w:val="single" w:sz="4" w:space="0" w:color="auto"/>
              <w:left w:val="single" w:sz="4" w:space="0" w:color="auto"/>
              <w:bottom w:val="single" w:sz="4" w:space="0" w:color="auto"/>
              <w:right w:val="single" w:sz="4" w:space="0" w:color="auto"/>
            </w:tcBorders>
            <w:shd w:val="clear" w:color="auto" w:fill="auto"/>
            <w:vAlign w:val="center"/>
          </w:tcPr>
          <w:p w14:paraId="047EE18D" w14:textId="77777777" w:rsidR="005D61B1" w:rsidRPr="008C4FA8" w:rsidRDefault="005D61B1" w:rsidP="005D61B1">
            <w:pPr>
              <w:rPr>
                <w:sz w:val="20"/>
                <w:szCs w:val="20"/>
                <w:lang w:eastAsia="en-US"/>
              </w:rPr>
            </w:pPr>
            <w:r>
              <w:rPr>
                <w:sz w:val="20"/>
                <w:szCs w:val="20"/>
                <w:lang w:eastAsia="en-US"/>
              </w:rPr>
              <w:t xml:space="preserve">Приложение </w:t>
            </w:r>
            <w:r>
              <w:rPr>
                <w:sz w:val="20"/>
                <w:szCs w:val="20"/>
                <w:lang w:val="en-US" w:eastAsia="en-US"/>
              </w:rPr>
              <w:t>VIII</w:t>
            </w:r>
            <w:r w:rsidRPr="007C744C" w:rsidDel="00B409CE">
              <w:rPr>
                <w:sz w:val="20"/>
                <w:szCs w:val="20"/>
                <w:lang w:eastAsia="en-US"/>
              </w:rPr>
              <w:t xml:space="preserve"> </w:t>
            </w:r>
            <w:r w:rsidRPr="007C744C">
              <w:rPr>
                <w:sz w:val="20"/>
                <w:szCs w:val="20"/>
                <w:lang w:eastAsia="en-US"/>
              </w:rPr>
              <w:t>-T02</w:t>
            </w:r>
            <w:r>
              <w:rPr>
                <w:sz w:val="20"/>
                <w:szCs w:val="20"/>
                <w:lang w:eastAsia="en-US"/>
              </w:rPr>
              <w:t xml:space="preserve"> </w:t>
            </w:r>
            <w:r w:rsidRPr="003751CC">
              <w:rPr>
                <w:sz w:val="20"/>
                <w:szCs w:val="20"/>
                <w:lang w:eastAsia="en-US"/>
              </w:rPr>
              <w:t>Правила за организацията и дейността на Работната група по оценка на риска в УО на ОПДУ</w:t>
            </w:r>
          </w:p>
        </w:tc>
      </w:tr>
      <w:tr w:rsidR="005D61B1" w:rsidRPr="00D854F6" w14:paraId="07774A1C" w14:textId="77777777" w:rsidTr="00E42C4B">
        <w:trPr>
          <w:gridBefore w:val="1"/>
          <w:wBefore w:w="10" w:type="dxa"/>
          <w:trHeight w:val="356"/>
        </w:trPr>
        <w:tc>
          <w:tcPr>
            <w:tcW w:w="699" w:type="dxa"/>
            <w:tcBorders>
              <w:top w:val="single" w:sz="4" w:space="0" w:color="auto"/>
              <w:left w:val="single" w:sz="4" w:space="0" w:color="auto"/>
              <w:bottom w:val="single" w:sz="4" w:space="0" w:color="auto"/>
            </w:tcBorders>
            <w:shd w:val="clear" w:color="auto" w:fill="auto"/>
            <w:noWrap/>
            <w:vAlign w:val="center"/>
          </w:tcPr>
          <w:p w14:paraId="0BB153B7" w14:textId="77777777" w:rsidR="005D61B1" w:rsidRPr="00186248" w:rsidRDefault="005D61B1" w:rsidP="005D61B1">
            <w:pPr>
              <w:jc w:val="center"/>
              <w:rPr>
                <w:sz w:val="20"/>
                <w:szCs w:val="20"/>
                <w:lang w:val="en-US" w:eastAsia="en-US"/>
              </w:rPr>
            </w:pPr>
            <w:r w:rsidRPr="00186248">
              <w:rPr>
                <w:sz w:val="20"/>
                <w:szCs w:val="20"/>
                <w:lang w:val="en-US" w:eastAsia="en-US"/>
              </w:rPr>
              <w:t>VIII-</w:t>
            </w:r>
          </w:p>
        </w:tc>
        <w:tc>
          <w:tcPr>
            <w:tcW w:w="491" w:type="dxa"/>
            <w:tcBorders>
              <w:top w:val="single" w:sz="4" w:space="0" w:color="auto"/>
              <w:bottom w:val="single" w:sz="4" w:space="0" w:color="auto"/>
              <w:right w:val="single" w:sz="4" w:space="0" w:color="auto"/>
            </w:tcBorders>
            <w:shd w:val="clear" w:color="auto" w:fill="auto"/>
            <w:noWrap/>
            <w:vAlign w:val="center"/>
          </w:tcPr>
          <w:p w14:paraId="2CE5502D" w14:textId="77777777" w:rsidR="005D61B1" w:rsidRPr="008C4FA8" w:rsidRDefault="005D61B1" w:rsidP="005D61B1">
            <w:pPr>
              <w:jc w:val="center"/>
              <w:rPr>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4186C4" w14:textId="40D1F8CE" w:rsidR="005D61B1" w:rsidRPr="00256A0C" w:rsidRDefault="005D61B1" w:rsidP="005D61B1">
            <w:pPr>
              <w:jc w:val="center"/>
              <w:rPr>
                <w:sz w:val="20"/>
                <w:szCs w:val="20"/>
                <w:lang w:eastAsia="en-US"/>
              </w:rPr>
            </w:pPr>
            <w:r>
              <w:rPr>
                <w:sz w:val="20"/>
                <w:szCs w:val="20"/>
                <w:lang w:eastAsia="en-US"/>
              </w:rPr>
              <w:t>3</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DC04CB" w14:textId="670A5D00" w:rsidR="005D61B1" w:rsidRPr="00DB1860" w:rsidRDefault="005D61B1" w:rsidP="005D61B1">
            <w:pPr>
              <w:jc w:val="center"/>
              <w:rPr>
                <w:sz w:val="20"/>
                <w:szCs w:val="20"/>
                <w:lang w:eastAsia="en-US"/>
              </w:rPr>
            </w:pPr>
            <w:r>
              <w:rPr>
                <w:sz w:val="20"/>
                <w:szCs w:val="20"/>
                <w:lang w:eastAsia="en-US"/>
              </w:rPr>
              <w:t>септ</w:t>
            </w:r>
            <w:r w:rsidRPr="00DB1860">
              <w:rPr>
                <w:sz w:val="20"/>
                <w:szCs w:val="20"/>
                <w:lang w:eastAsia="en-US"/>
              </w:rPr>
              <w:t>. 201</w:t>
            </w:r>
            <w:r>
              <w:rPr>
                <w:sz w:val="20"/>
                <w:szCs w:val="20"/>
                <w:lang w:eastAsia="en-US"/>
              </w:rPr>
              <w:t>7</w:t>
            </w:r>
          </w:p>
        </w:tc>
        <w:tc>
          <w:tcPr>
            <w:tcW w:w="7315" w:type="dxa"/>
            <w:tcBorders>
              <w:top w:val="single" w:sz="4" w:space="0" w:color="auto"/>
              <w:left w:val="single" w:sz="4" w:space="0" w:color="auto"/>
              <w:bottom w:val="single" w:sz="4" w:space="0" w:color="auto"/>
              <w:right w:val="single" w:sz="4" w:space="0" w:color="auto"/>
            </w:tcBorders>
            <w:shd w:val="clear" w:color="auto" w:fill="auto"/>
            <w:vAlign w:val="center"/>
          </w:tcPr>
          <w:p w14:paraId="63B08F53" w14:textId="77777777" w:rsidR="005D61B1" w:rsidRDefault="005D61B1" w:rsidP="005D61B1">
            <w:pPr>
              <w:rPr>
                <w:sz w:val="20"/>
                <w:szCs w:val="20"/>
                <w:lang w:eastAsia="en-US"/>
              </w:rPr>
            </w:pPr>
            <w:r w:rsidRPr="008C4FA8">
              <w:rPr>
                <w:sz w:val="20"/>
                <w:szCs w:val="20"/>
                <w:lang w:eastAsia="en-US"/>
              </w:rPr>
              <w:t xml:space="preserve">Приложение </w:t>
            </w:r>
            <w:r w:rsidRPr="008C4FA8">
              <w:rPr>
                <w:sz w:val="20"/>
                <w:szCs w:val="20"/>
                <w:lang w:val="en-US" w:eastAsia="en-US"/>
              </w:rPr>
              <w:t>VIII</w:t>
            </w:r>
            <w:r w:rsidRPr="008C4FA8" w:rsidDel="00B409CE">
              <w:rPr>
                <w:sz w:val="20"/>
                <w:szCs w:val="20"/>
                <w:lang w:eastAsia="en-US"/>
              </w:rPr>
              <w:t xml:space="preserve"> </w:t>
            </w:r>
            <w:r w:rsidRPr="008C4FA8">
              <w:rPr>
                <w:sz w:val="20"/>
                <w:szCs w:val="20"/>
                <w:lang w:eastAsia="en-US"/>
              </w:rPr>
              <w:t>-T0</w:t>
            </w:r>
            <w:r>
              <w:rPr>
                <w:sz w:val="20"/>
                <w:szCs w:val="20"/>
                <w:lang w:eastAsia="en-US"/>
              </w:rPr>
              <w:t>3</w:t>
            </w:r>
            <w:r w:rsidRPr="008C4FA8">
              <w:rPr>
                <w:sz w:val="20"/>
                <w:szCs w:val="20"/>
                <w:lang w:eastAsia="en-US"/>
              </w:rPr>
              <w:t xml:space="preserve"> </w:t>
            </w:r>
            <w:r>
              <w:rPr>
                <w:sz w:val="20"/>
                <w:szCs w:val="20"/>
                <w:lang w:eastAsia="en-US"/>
              </w:rPr>
              <w:t>Оценка на риска</w:t>
            </w:r>
          </w:p>
        </w:tc>
      </w:tr>
      <w:tr w:rsidR="005D61B1" w:rsidRPr="00D854F6" w14:paraId="74B4E0C5" w14:textId="77777777" w:rsidTr="00E42C4B">
        <w:trPr>
          <w:gridBefore w:val="1"/>
          <w:wBefore w:w="10" w:type="dxa"/>
          <w:trHeight w:val="356"/>
        </w:trPr>
        <w:tc>
          <w:tcPr>
            <w:tcW w:w="699" w:type="dxa"/>
            <w:tcBorders>
              <w:top w:val="single" w:sz="4" w:space="0" w:color="auto"/>
              <w:left w:val="single" w:sz="4" w:space="0" w:color="auto"/>
              <w:bottom w:val="single" w:sz="4" w:space="0" w:color="auto"/>
            </w:tcBorders>
            <w:shd w:val="clear" w:color="auto" w:fill="auto"/>
            <w:noWrap/>
            <w:vAlign w:val="center"/>
          </w:tcPr>
          <w:p w14:paraId="43BDB49F" w14:textId="253684E4" w:rsidR="005D61B1" w:rsidRPr="000D58AD" w:rsidRDefault="005D61B1" w:rsidP="005D61B1">
            <w:pPr>
              <w:jc w:val="center"/>
              <w:rPr>
                <w:sz w:val="20"/>
                <w:szCs w:val="20"/>
                <w:lang w:val="en-US" w:eastAsia="en-US"/>
              </w:rPr>
            </w:pPr>
            <w:r>
              <w:rPr>
                <w:sz w:val="20"/>
                <w:szCs w:val="20"/>
                <w:lang w:val="en-US" w:eastAsia="en-US"/>
              </w:rPr>
              <w:t>VIII-</w:t>
            </w:r>
          </w:p>
        </w:tc>
        <w:tc>
          <w:tcPr>
            <w:tcW w:w="491" w:type="dxa"/>
            <w:tcBorders>
              <w:top w:val="single" w:sz="4" w:space="0" w:color="auto"/>
              <w:bottom w:val="single" w:sz="4" w:space="0" w:color="auto"/>
              <w:right w:val="single" w:sz="4" w:space="0" w:color="auto"/>
            </w:tcBorders>
            <w:shd w:val="clear" w:color="auto" w:fill="auto"/>
            <w:noWrap/>
            <w:vAlign w:val="center"/>
          </w:tcPr>
          <w:p w14:paraId="5FC711E6" w14:textId="77777777" w:rsidR="005D61B1" w:rsidRPr="008C4FA8" w:rsidRDefault="005D61B1" w:rsidP="005D61B1">
            <w:pPr>
              <w:jc w:val="center"/>
              <w:rPr>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069219" w14:textId="60809B86" w:rsidR="005D61B1" w:rsidRPr="001E300A" w:rsidRDefault="005D61B1" w:rsidP="005D61B1">
            <w:pPr>
              <w:jc w:val="center"/>
              <w:rPr>
                <w:sz w:val="20"/>
                <w:szCs w:val="20"/>
                <w:lang w:val="en-US" w:eastAsia="en-US"/>
              </w:rPr>
            </w:pPr>
            <w:r>
              <w:rPr>
                <w:sz w:val="20"/>
                <w:szCs w:val="20"/>
                <w:lang w:val="en-US" w:eastAsia="en-US"/>
              </w:rPr>
              <w:t>1</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1FB859" w14:textId="17768D3C" w:rsidR="005D61B1" w:rsidRPr="000D58AD" w:rsidRDefault="005D61B1" w:rsidP="005D61B1">
            <w:pPr>
              <w:jc w:val="center"/>
              <w:rPr>
                <w:sz w:val="20"/>
                <w:szCs w:val="20"/>
                <w:lang w:eastAsia="en-US"/>
              </w:rPr>
            </w:pPr>
            <w:r>
              <w:rPr>
                <w:sz w:val="20"/>
                <w:szCs w:val="20"/>
                <w:lang w:eastAsia="en-US"/>
              </w:rPr>
              <w:t>септ. 2017</w:t>
            </w:r>
          </w:p>
        </w:tc>
        <w:tc>
          <w:tcPr>
            <w:tcW w:w="7315" w:type="dxa"/>
            <w:tcBorders>
              <w:top w:val="single" w:sz="4" w:space="0" w:color="auto"/>
              <w:left w:val="single" w:sz="4" w:space="0" w:color="auto"/>
              <w:bottom w:val="single" w:sz="4" w:space="0" w:color="auto"/>
              <w:right w:val="single" w:sz="4" w:space="0" w:color="auto"/>
            </w:tcBorders>
            <w:shd w:val="clear" w:color="auto" w:fill="auto"/>
            <w:vAlign w:val="center"/>
          </w:tcPr>
          <w:p w14:paraId="01F02480" w14:textId="336AF80A" w:rsidR="005D61B1" w:rsidRPr="000D58AD" w:rsidRDefault="005D61B1" w:rsidP="005D61B1">
            <w:pPr>
              <w:rPr>
                <w:sz w:val="20"/>
                <w:szCs w:val="20"/>
                <w:lang w:eastAsia="en-US"/>
              </w:rPr>
            </w:pPr>
            <w:r>
              <w:rPr>
                <w:sz w:val="20"/>
                <w:szCs w:val="20"/>
                <w:lang w:eastAsia="en-US"/>
              </w:rPr>
              <w:t xml:space="preserve">Приложение </w:t>
            </w:r>
            <w:r>
              <w:rPr>
                <w:sz w:val="20"/>
                <w:szCs w:val="20"/>
                <w:lang w:val="en-US" w:eastAsia="en-US"/>
              </w:rPr>
              <w:t>VIII</w:t>
            </w:r>
            <w:r w:rsidRPr="000B07F6">
              <w:rPr>
                <w:sz w:val="20"/>
                <w:szCs w:val="20"/>
                <w:lang w:eastAsia="en-US"/>
              </w:rPr>
              <w:t xml:space="preserve"> –</w:t>
            </w:r>
            <w:r>
              <w:rPr>
                <w:sz w:val="20"/>
                <w:szCs w:val="20"/>
                <w:lang w:val="en-US" w:eastAsia="en-US"/>
              </w:rPr>
              <w:t>T</w:t>
            </w:r>
            <w:r w:rsidRPr="000B07F6">
              <w:rPr>
                <w:sz w:val="20"/>
                <w:szCs w:val="20"/>
                <w:lang w:eastAsia="en-US"/>
              </w:rPr>
              <w:t xml:space="preserve">04 </w:t>
            </w:r>
            <w:r>
              <w:rPr>
                <w:sz w:val="20"/>
                <w:szCs w:val="20"/>
                <w:lang w:eastAsia="en-US"/>
              </w:rPr>
              <w:t>Инструмент за оценка на риска от измами</w:t>
            </w:r>
          </w:p>
        </w:tc>
      </w:tr>
      <w:tr w:rsidR="005D61B1" w:rsidRPr="00D854F6" w14:paraId="5DCE42BC" w14:textId="77777777" w:rsidTr="00E42C4B">
        <w:trPr>
          <w:gridBefore w:val="1"/>
          <w:wBefore w:w="10" w:type="dxa"/>
          <w:trHeight w:val="356"/>
        </w:trPr>
        <w:tc>
          <w:tcPr>
            <w:tcW w:w="699" w:type="dxa"/>
            <w:tcBorders>
              <w:top w:val="single" w:sz="4" w:space="0" w:color="auto"/>
              <w:left w:val="single" w:sz="4" w:space="0" w:color="auto"/>
              <w:bottom w:val="single" w:sz="4" w:space="0" w:color="auto"/>
            </w:tcBorders>
            <w:shd w:val="clear" w:color="auto" w:fill="auto"/>
            <w:noWrap/>
            <w:vAlign w:val="center"/>
          </w:tcPr>
          <w:p w14:paraId="714A289C" w14:textId="0F211502" w:rsidR="005D61B1" w:rsidRPr="000D58AD" w:rsidRDefault="005D61B1" w:rsidP="005D61B1">
            <w:pPr>
              <w:jc w:val="center"/>
              <w:rPr>
                <w:sz w:val="20"/>
                <w:szCs w:val="20"/>
                <w:lang w:val="en-US" w:eastAsia="en-US"/>
              </w:rPr>
            </w:pPr>
            <w:r>
              <w:rPr>
                <w:sz w:val="20"/>
                <w:szCs w:val="20"/>
                <w:lang w:val="en-US" w:eastAsia="en-US"/>
              </w:rPr>
              <w:t>VIII-</w:t>
            </w:r>
          </w:p>
        </w:tc>
        <w:tc>
          <w:tcPr>
            <w:tcW w:w="491" w:type="dxa"/>
            <w:tcBorders>
              <w:top w:val="single" w:sz="4" w:space="0" w:color="auto"/>
              <w:bottom w:val="single" w:sz="4" w:space="0" w:color="auto"/>
              <w:right w:val="single" w:sz="4" w:space="0" w:color="auto"/>
            </w:tcBorders>
            <w:shd w:val="clear" w:color="auto" w:fill="auto"/>
            <w:noWrap/>
            <w:vAlign w:val="center"/>
          </w:tcPr>
          <w:p w14:paraId="4504DCE3" w14:textId="77777777" w:rsidR="005D61B1" w:rsidRPr="008C4FA8" w:rsidRDefault="005D61B1" w:rsidP="005D61B1">
            <w:pPr>
              <w:jc w:val="center"/>
              <w:rPr>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9ABFD0" w14:textId="202A4B28" w:rsidR="005D61B1" w:rsidRPr="001E300A" w:rsidRDefault="005D61B1" w:rsidP="005D61B1">
            <w:pPr>
              <w:jc w:val="center"/>
              <w:rPr>
                <w:sz w:val="20"/>
                <w:szCs w:val="20"/>
                <w:lang w:val="en-US" w:eastAsia="en-US"/>
              </w:rPr>
            </w:pPr>
            <w:r>
              <w:rPr>
                <w:sz w:val="20"/>
                <w:szCs w:val="20"/>
                <w:lang w:val="en-US" w:eastAsia="en-US"/>
              </w:rPr>
              <w:t>1</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BD761D" w14:textId="2D877FF3" w:rsidR="005D61B1" w:rsidRPr="00DB1860" w:rsidRDefault="005D61B1" w:rsidP="005D61B1">
            <w:pPr>
              <w:jc w:val="center"/>
              <w:rPr>
                <w:sz w:val="20"/>
                <w:szCs w:val="20"/>
                <w:lang w:eastAsia="en-US"/>
              </w:rPr>
            </w:pPr>
            <w:r>
              <w:rPr>
                <w:sz w:val="20"/>
                <w:szCs w:val="20"/>
                <w:lang w:eastAsia="en-US"/>
              </w:rPr>
              <w:t>септ. 2017</w:t>
            </w:r>
          </w:p>
        </w:tc>
        <w:tc>
          <w:tcPr>
            <w:tcW w:w="7315" w:type="dxa"/>
            <w:tcBorders>
              <w:top w:val="single" w:sz="4" w:space="0" w:color="auto"/>
              <w:left w:val="single" w:sz="4" w:space="0" w:color="auto"/>
              <w:bottom w:val="single" w:sz="4" w:space="0" w:color="auto"/>
              <w:right w:val="single" w:sz="4" w:space="0" w:color="auto"/>
            </w:tcBorders>
            <w:shd w:val="clear" w:color="auto" w:fill="auto"/>
            <w:vAlign w:val="center"/>
          </w:tcPr>
          <w:p w14:paraId="5469116C" w14:textId="569DB9CB" w:rsidR="005D61B1" w:rsidRPr="008C4FA8" w:rsidRDefault="005D61B1" w:rsidP="005D61B1">
            <w:pPr>
              <w:rPr>
                <w:sz w:val="20"/>
                <w:szCs w:val="20"/>
                <w:lang w:eastAsia="en-US"/>
              </w:rPr>
            </w:pPr>
            <w:r>
              <w:rPr>
                <w:sz w:val="20"/>
                <w:szCs w:val="20"/>
                <w:lang w:eastAsia="en-US"/>
              </w:rPr>
              <w:t xml:space="preserve">Приложение </w:t>
            </w:r>
            <w:r>
              <w:rPr>
                <w:sz w:val="20"/>
                <w:szCs w:val="20"/>
                <w:lang w:val="en-US" w:eastAsia="en-US"/>
              </w:rPr>
              <w:t>VIII</w:t>
            </w:r>
            <w:r w:rsidRPr="000B07F6">
              <w:rPr>
                <w:sz w:val="20"/>
                <w:szCs w:val="20"/>
                <w:lang w:eastAsia="en-US"/>
              </w:rPr>
              <w:t xml:space="preserve"> –</w:t>
            </w:r>
            <w:r>
              <w:rPr>
                <w:sz w:val="20"/>
                <w:szCs w:val="20"/>
                <w:lang w:val="en-US" w:eastAsia="en-US"/>
              </w:rPr>
              <w:t>T</w:t>
            </w:r>
            <w:r w:rsidRPr="000B07F6">
              <w:rPr>
                <w:sz w:val="20"/>
                <w:szCs w:val="20"/>
                <w:lang w:eastAsia="en-US"/>
              </w:rPr>
              <w:t>0</w:t>
            </w:r>
            <w:r>
              <w:rPr>
                <w:sz w:val="20"/>
                <w:szCs w:val="20"/>
                <w:lang w:eastAsia="en-US"/>
              </w:rPr>
              <w:t>5</w:t>
            </w:r>
            <w:r w:rsidRPr="000B07F6">
              <w:rPr>
                <w:sz w:val="20"/>
                <w:szCs w:val="20"/>
                <w:lang w:eastAsia="en-US"/>
              </w:rPr>
              <w:t xml:space="preserve"> </w:t>
            </w:r>
            <w:r>
              <w:rPr>
                <w:sz w:val="20"/>
                <w:szCs w:val="20"/>
                <w:lang w:eastAsia="en-US"/>
              </w:rPr>
              <w:t>Методика за използване на инструмента за оценка на риска от измами</w:t>
            </w:r>
          </w:p>
        </w:tc>
      </w:tr>
      <w:tr w:rsidR="005D61B1" w:rsidRPr="00D854F6" w14:paraId="032BB816" w14:textId="77777777" w:rsidTr="00E42C4B">
        <w:trPr>
          <w:gridBefore w:val="1"/>
          <w:wBefore w:w="10" w:type="dxa"/>
          <w:trHeight w:val="356"/>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0662B751" w14:textId="77777777" w:rsidR="005D61B1" w:rsidRPr="00186248" w:rsidRDefault="005D61B1" w:rsidP="005D61B1">
            <w:pPr>
              <w:jc w:val="center"/>
              <w:rPr>
                <w:sz w:val="20"/>
                <w:szCs w:val="20"/>
                <w:lang w:val="en-US" w:eastAsia="en-US"/>
              </w:rPr>
            </w:pPr>
            <w:r w:rsidRPr="00186248">
              <w:rPr>
                <w:sz w:val="20"/>
                <w:szCs w:val="20"/>
                <w:lang w:val="en-US" w:eastAsia="en-US"/>
              </w:rPr>
              <w:lastRenderedPageBreak/>
              <w:t>VIII-</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141F592C" w14:textId="77777777" w:rsidR="005D61B1" w:rsidRPr="00D854F6" w:rsidRDefault="005D61B1" w:rsidP="005D61B1">
            <w:pPr>
              <w:jc w:val="center"/>
              <w:rPr>
                <w:sz w:val="20"/>
                <w:szCs w:val="20"/>
                <w:lang w:eastAsia="en-US"/>
              </w:rPr>
            </w:pPr>
            <w:r>
              <w:rPr>
                <w:sz w:val="20"/>
                <w:szCs w:val="20"/>
                <w:lang w:eastAsia="en-US"/>
              </w:rPr>
              <w:t>02</w:t>
            </w:r>
          </w:p>
        </w:tc>
        <w:tc>
          <w:tcPr>
            <w:tcW w:w="429"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11ACB00C" w14:textId="77777777" w:rsidR="005D61B1" w:rsidRPr="00AE5F73" w:rsidRDefault="005D61B1" w:rsidP="005D61B1">
            <w:pPr>
              <w:jc w:val="center"/>
              <w:rPr>
                <w:sz w:val="20"/>
                <w:szCs w:val="20"/>
                <w:lang w:eastAsia="en-US"/>
              </w:rPr>
            </w:pPr>
            <w:r>
              <w:rPr>
                <w:sz w:val="20"/>
                <w:szCs w:val="20"/>
                <w:lang w:eastAsia="en-US"/>
              </w:rPr>
              <w:t>1</w:t>
            </w:r>
          </w:p>
        </w:tc>
        <w:tc>
          <w:tcPr>
            <w:tcW w:w="117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28EA85A4" w14:textId="77777777" w:rsidR="005D61B1" w:rsidRPr="00DB1860" w:rsidRDefault="005D61B1" w:rsidP="005D61B1">
            <w:pPr>
              <w:jc w:val="center"/>
              <w:rPr>
                <w:sz w:val="20"/>
                <w:szCs w:val="20"/>
                <w:lang w:eastAsia="en-US"/>
              </w:rPr>
            </w:pPr>
            <w:r w:rsidRPr="00DB1860">
              <w:rPr>
                <w:sz w:val="20"/>
                <w:szCs w:val="20"/>
                <w:lang w:eastAsia="en-US"/>
              </w:rPr>
              <w:t>юни 2015</w:t>
            </w:r>
          </w:p>
        </w:tc>
        <w:tc>
          <w:tcPr>
            <w:tcW w:w="7315"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4815B0C8" w14:textId="77777777" w:rsidR="005D61B1" w:rsidRDefault="005D61B1" w:rsidP="005D61B1">
            <w:pPr>
              <w:rPr>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VIII</w:t>
            </w:r>
            <w:r w:rsidRPr="00D854F6">
              <w:rPr>
                <w:sz w:val="20"/>
                <w:szCs w:val="20"/>
                <w:lang w:eastAsia="en-US"/>
              </w:rPr>
              <w:t>-</w:t>
            </w:r>
            <w:r>
              <w:rPr>
                <w:sz w:val="20"/>
                <w:szCs w:val="20"/>
                <w:lang w:eastAsia="en-US"/>
              </w:rPr>
              <w:t>П</w:t>
            </w:r>
            <w:r w:rsidRPr="00D854F6">
              <w:rPr>
                <w:sz w:val="20"/>
                <w:szCs w:val="20"/>
                <w:lang w:eastAsia="en-US"/>
              </w:rPr>
              <w:t>0</w:t>
            </w:r>
            <w:r>
              <w:rPr>
                <w:sz w:val="20"/>
                <w:szCs w:val="20"/>
                <w:lang w:val="ru-RU" w:eastAsia="en-US"/>
              </w:rPr>
              <w:t xml:space="preserve">2 </w:t>
            </w:r>
            <w:r w:rsidRPr="00AE5F73">
              <w:rPr>
                <w:rStyle w:val="FontStyle104"/>
                <w:sz w:val="20"/>
                <w:szCs w:val="20"/>
              </w:rPr>
              <w:t>Процедура за извършване на анализ на административния капацитет на УО на ОПДУ</w:t>
            </w:r>
          </w:p>
        </w:tc>
      </w:tr>
      <w:tr w:rsidR="005D61B1" w:rsidRPr="00D854F6" w14:paraId="695B0F6D" w14:textId="77777777" w:rsidTr="00E42C4B">
        <w:trPr>
          <w:gridBefore w:val="1"/>
          <w:wBefore w:w="10" w:type="dxa"/>
          <w:trHeight w:val="399"/>
        </w:trPr>
        <w:tc>
          <w:tcPr>
            <w:tcW w:w="699" w:type="dxa"/>
            <w:tcBorders>
              <w:top w:val="single" w:sz="4" w:space="0" w:color="auto"/>
              <w:left w:val="single" w:sz="4" w:space="0" w:color="auto"/>
              <w:bottom w:val="single" w:sz="4" w:space="0" w:color="auto"/>
            </w:tcBorders>
            <w:shd w:val="clear" w:color="auto" w:fill="BDD6EE" w:themeFill="accent1" w:themeFillTint="66"/>
            <w:noWrap/>
            <w:vAlign w:val="center"/>
          </w:tcPr>
          <w:p w14:paraId="3F41C5C9" w14:textId="77777777" w:rsidR="005D61B1" w:rsidRPr="00CE5AC5" w:rsidRDefault="005D61B1" w:rsidP="005D61B1">
            <w:pPr>
              <w:jc w:val="center"/>
              <w:rPr>
                <w:b/>
                <w:sz w:val="20"/>
                <w:szCs w:val="20"/>
                <w:lang w:val="en-US" w:eastAsia="en-US"/>
              </w:rPr>
            </w:pPr>
            <w:r w:rsidRPr="00CE5AC5">
              <w:rPr>
                <w:b/>
                <w:sz w:val="20"/>
                <w:szCs w:val="20"/>
                <w:lang w:val="en-US" w:eastAsia="en-US"/>
              </w:rPr>
              <w:t>IX</w:t>
            </w:r>
          </w:p>
        </w:tc>
        <w:tc>
          <w:tcPr>
            <w:tcW w:w="491" w:type="dxa"/>
            <w:tcBorders>
              <w:top w:val="single" w:sz="4" w:space="0" w:color="auto"/>
              <w:bottom w:val="single" w:sz="4" w:space="0" w:color="auto"/>
              <w:right w:val="single" w:sz="4" w:space="0" w:color="auto"/>
            </w:tcBorders>
            <w:shd w:val="clear" w:color="auto" w:fill="BDD6EE" w:themeFill="accent1" w:themeFillTint="66"/>
            <w:noWrap/>
            <w:vAlign w:val="center"/>
          </w:tcPr>
          <w:p w14:paraId="594D86CA" w14:textId="77777777" w:rsidR="005D61B1" w:rsidRPr="00CE5AC5" w:rsidRDefault="005D61B1" w:rsidP="005D61B1">
            <w:pPr>
              <w:jc w:val="center"/>
              <w:rPr>
                <w:b/>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tcPr>
          <w:p w14:paraId="0E38CAE7" w14:textId="77777777" w:rsidR="005D61B1" w:rsidRPr="00CE5AC5" w:rsidRDefault="005D61B1" w:rsidP="005D61B1">
            <w:pPr>
              <w:jc w:val="center"/>
              <w:rPr>
                <w:b/>
                <w:sz w:val="20"/>
                <w:szCs w:val="20"/>
                <w:lang w:val="en-US" w:eastAsia="en-US"/>
              </w:rPr>
            </w:pPr>
          </w:p>
        </w:tc>
        <w:tc>
          <w:tcPr>
            <w:tcW w:w="1175"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tcPr>
          <w:p w14:paraId="33CCB964" w14:textId="77777777" w:rsidR="005D61B1" w:rsidRPr="00DB1860" w:rsidRDefault="005D61B1" w:rsidP="005D61B1">
            <w:pPr>
              <w:jc w:val="center"/>
              <w:rPr>
                <w:b/>
                <w:sz w:val="20"/>
                <w:szCs w:val="20"/>
                <w:lang w:eastAsia="en-US"/>
              </w:rPr>
            </w:pPr>
          </w:p>
        </w:tc>
        <w:tc>
          <w:tcPr>
            <w:tcW w:w="7315"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4FF0F104" w14:textId="77777777" w:rsidR="005D61B1" w:rsidRPr="00CE5AC5" w:rsidRDefault="005D61B1" w:rsidP="005D61B1">
            <w:pPr>
              <w:rPr>
                <w:b/>
                <w:sz w:val="20"/>
                <w:szCs w:val="20"/>
                <w:lang w:eastAsia="en-US"/>
              </w:rPr>
            </w:pPr>
            <w:r w:rsidRPr="00E01C4A">
              <w:rPr>
                <w:b/>
                <w:sz w:val="20"/>
                <w:szCs w:val="20"/>
                <w:lang w:eastAsia="en-US"/>
              </w:rPr>
              <w:t>АРХИВИРАНЕ/ ОДИТНА СЛЕДА</w:t>
            </w:r>
          </w:p>
        </w:tc>
      </w:tr>
      <w:tr w:rsidR="005D61B1" w:rsidRPr="00D854F6" w14:paraId="4BD6728D" w14:textId="77777777" w:rsidTr="00E42C4B">
        <w:trPr>
          <w:gridBefore w:val="1"/>
          <w:wBefore w:w="10" w:type="dxa"/>
          <w:trHeight w:val="557"/>
        </w:trPr>
        <w:tc>
          <w:tcPr>
            <w:tcW w:w="699" w:type="dxa"/>
            <w:tcBorders>
              <w:top w:val="single" w:sz="4" w:space="0" w:color="auto"/>
              <w:left w:val="single" w:sz="4" w:space="0" w:color="auto"/>
              <w:bottom w:val="single" w:sz="4" w:space="0" w:color="auto"/>
            </w:tcBorders>
            <w:shd w:val="clear" w:color="auto" w:fill="auto"/>
            <w:noWrap/>
            <w:vAlign w:val="center"/>
          </w:tcPr>
          <w:p w14:paraId="656BB4CB" w14:textId="77777777" w:rsidR="005D61B1" w:rsidRPr="00CE5AC5" w:rsidRDefault="005D61B1" w:rsidP="005D61B1">
            <w:pPr>
              <w:jc w:val="center"/>
              <w:rPr>
                <w:sz w:val="20"/>
                <w:szCs w:val="20"/>
                <w:lang w:val="en-US" w:eastAsia="en-US"/>
              </w:rPr>
            </w:pPr>
            <w:r w:rsidRPr="00CE5AC5">
              <w:rPr>
                <w:sz w:val="20"/>
                <w:szCs w:val="20"/>
                <w:lang w:val="en-US" w:eastAsia="en-US"/>
              </w:rPr>
              <w:t>IX-</w:t>
            </w:r>
          </w:p>
        </w:tc>
        <w:tc>
          <w:tcPr>
            <w:tcW w:w="491" w:type="dxa"/>
            <w:tcBorders>
              <w:top w:val="single" w:sz="4" w:space="0" w:color="auto"/>
              <w:bottom w:val="single" w:sz="4" w:space="0" w:color="auto"/>
              <w:right w:val="single" w:sz="4" w:space="0" w:color="auto"/>
            </w:tcBorders>
            <w:shd w:val="clear" w:color="auto" w:fill="auto"/>
            <w:noWrap/>
            <w:vAlign w:val="center"/>
          </w:tcPr>
          <w:p w14:paraId="7003B4AC" w14:textId="77777777" w:rsidR="005D61B1" w:rsidRPr="00CE5AC5" w:rsidRDefault="005D61B1" w:rsidP="005D61B1">
            <w:pPr>
              <w:jc w:val="center"/>
              <w:rPr>
                <w:b/>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371E06" w14:textId="77777777" w:rsidR="005D61B1" w:rsidRDefault="005D61B1" w:rsidP="005D61B1">
            <w:pPr>
              <w:jc w:val="center"/>
              <w:rPr>
                <w:sz w:val="20"/>
                <w:szCs w:val="20"/>
                <w:lang w:eastAsia="en-US"/>
              </w:rPr>
            </w:pPr>
            <w:r w:rsidRPr="00CE5AC5">
              <w:rPr>
                <w:sz w:val="20"/>
                <w:szCs w:val="20"/>
                <w:lang w:eastAsia="en-US"/>
              </w:rPr>
              <w:t>1</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87A99E" w14:textId="77777777" w:rsidR="005D61B1" w:rsidRPr="002B5384" w:rsidRDefault="005D61B1" w:rsidP="005D61B1">
            <w:pPr>
              <w:jc w:val="center"/>
              <w:rPr>
                <w:sz w:val="20"/>
                <w:szCs w:val="20"/>
                <w:lang w:eastAsia="en-US"/>
              </w:rPr>
            </w:pPr>
            <w:r w:rsidRPr="00DB1860">
              <w:rPr>
                <w:sz w:val="20"/>
                <w:szCs w:val="20"/>
                <w:lang w:eastAsia="en-US"/>
              </w:rPr>
              <w:t>юни 2015</w:t>
            </w:r>
          </w:p>
        </w:tc>
        <w:tc>
          <w:tcPr>
            <w:tcW w:w="7315" w:type="dxa"/>
            <w:tcBorders>
              <w:top w:val="single" w:sz="4" w:space="0" w:color="auto"/>
              <w:left w:val="single" w:sz="4" w:space="0" w:color="auto"/>
              <w:bottom w:val="single" w:sz="4" w:space="0" w:color="auto"/>
              <w:right w:val="single" w:sz="4" w:space="0" w:color="auto"/>
            </w:tcBorders>
            <w:shd w:val="clear" w:color="auto" w:fill="auto"/>
            <w:vAlign w:val="center"/>
          </w:tcPr>
          <w:p w14:paraId="1982D949" w14:textId="77777777" w:rsidR="005D61B1" w:rsidRPr="0012628C" w:rsidDel="00AD63F4" w:rsidRDefault="005D61B1" w:rsidP="005D61B1">
            <w:pPr>
              <w:rPr>
                <w:sz w:val="20"/>
                <w:szCs w:val="20"/>
                <w:lang w:eastAsia="en-US"/>
              </w:rPr>
            </w:pPr>
            <w:r w:rsidRPr="00CE5AC5">
              <w:rPr>
                <w:sz w:val="20"/>
                <w:szCs w:val="20"/>
                <w:lang w:eastAsia="en-US"/>
              </w:rPr>
              <w:t xml:space="preserve">Приложение </w:t>
            </w:r>
            <w:r>
              <w:rPr>
                <w:sz w:val="20"/>
                <w:szCs w:val="20"/>
                <w:lang w:val="en-US" w:eastAsia="en-US"/>
              </w:rPr>
              <w:t>I</w:t>
            </w:r>
            <w:r w:rsidRPr="00CE5AC5">
              <w:rPr>
                <w:sz w:val="20"/>
                <w:szCs w:val="20"/>
                <w:lang w:eastAsia="en-US"/>
              </w:rPr>
              <w:t xml:space="preserve">X-Т01 Образец на Регистър за използване на документи от архива на дирекция </w:t>
            </w:r>
            <w:r>
              <w:rPr>
                <w:sz w:val="20"/>
                <w:szCs w:val="20"/>
                <w:lang w:eastAsia="en-US"/>
              </w:rPr>
              <w:t>ОПДУ</w:t>
            </w:r>
          </w:p>
        </w:tc>
      </w:tr>
      <w:tr w:rsidR="005D61B1" w:rsidRPr="00E71852" w14:paraId="7F2C15D3" w14:textId="77777777" w:rsidTr="00E42C4B">
        <w:trPr>
          <w:gridBefore w:val="1"/>
          <w:wBefore w:w="10" w:type="dxa"/>
          <w:trHeight w:val="292"/>
        </w:trPr>
        <w:tc>
          <w:tcPr>
            <w:tcW w:w="699" w:type="dxa"/>
            <w:tcBorders>
              <w:top w:val="single" w:sz="4" w:space="0" w:color="auto"/>
              <w:left w:val="single" w:sz="4" w:space="0" w:color="auto"/>
              <w:bottom w:val="single" w:sz="4" w:space="0" w:color="auto"/>
            </w:tcBorders>
            <w:shd w:val="clear" w:color="auto" w:fill="auto"/>
            <w:noWrap/>
            <w:vAlign w:val="center"/>
          </w:tcPr>
          <w:p w14:paraId="7CF56B6D" w14:textId="77777777" w:rsidR="005D61B1" w:rsidRPr="00CE5AC5" w:rsidRDefault="005D61B1" w:rsidP="005D61B1">
            <w:pPr>
              <w:jc w:val="center"/>
              <w:rPr>
                <w:sz w:val="20"/>
                <w:szCs w:val="20"/>
                <w:lang w:eastAsia="en-US"/>
              </w:rPr>
            </w:pPr>
            <w:r w:rsidRPr="00CE5AC5">
              <w:rPr>
                <w:sz w:val="20"/>
                <w:szCs w:val="20"/>
                <w:lang w:val="en-US" w:eastAsia="en-US"/>
              </w:rPr>
              <w:t>IX-</w:t>
            </w:r>
          </w:p>
        </w:tc>
        <w:tc>
          <w:tcPr>
            <w:tcW w:w="491" w:type="dxa"/>
            <w:tcBorders>
              <w:top w:val="single" w:sz="4" w:space="0" w:color="auto"/>
              <w:bottom w:val="single" w:sz="4" w:space="0" w:color="auto"/>
              <w:right w:val="single" w:sz="4" w:space="0" w:color="auto"/>
            </w:tcBorders>
            <w:shd w:val="clear" w:color="auto" w:fill="auto"/>
            <w:noWrap/>
            <w:vAlign w:val="center"/>
          </w:tcPr>
          <w:p w14:paraId="6E273D7D" w14:textId="77777777" w:rsidR="005D61B1" w:rsidRPr="00CE5AC5" w:rsidRDefault="005D61B1" w:rsidP="005D61B1">
            <w:pPr>
              <w:jc w:val="center"/>
              <w:rPr>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6EDF37" w14:textId="1D6DFF9C" w:rsidR="005D61B1" w:rsidRPr="00CE5AC5" w:rsidRDefault="005D61B1" w:rsidP="005D61B1">
            <w:pPr>
              <w:jc w:val="center"/>
              <w:rPr>
                <w:sz w:val="20"/>
                <w:szCs w:val="20"/>
                <w:lang w:eastAsia="en-US"/>
              </w:rPr>
            </w:pPr>
            <w:r>
              <w:rPr>
                <w:sz w:val="20"/>
                <w:szCs w:val="20"/>
                <w:lang w:eastAsia="en-US"/>
              </w:rPr>
              <w:t>2</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763618" w14:textId="1FF3C66F" w:rsidR="005D61B1" w:rsidRPr="00DB1860" w:rsidRDefault="005D61B1" w:rsidP="005D61B1">
            <w:pPr>
              <w:jc w:val="center"/>
            </w:pPr>
            <w:r>
              <w:rPr>
                <w:sz w:val="20"/>
                <w:szCs w:val="20"/>
                <w:lang w:eastAsia="en-US"/>
              </w:rPr>
              <w:t>авг. 2018</w:t>
            </w:r>
          </w:p>
        </w:tc>
        <w:tc>
          <w:tcPr>
            <w:tcW w:w="7315" w:type="dxa"/>
            <w:tcBorders>
              <w:top w:val="single" w:sz="4" w:space="0" w:color="auto"/>
              <w:left w:val="single" w:sz="4" w:space="0" w:color="auto"/>
              <w:bottom w:val="single" w:sz="4" w:space="0" w:color="auto"/>
              <w:right w:val="single" w:sz="4" w:space="0" w:color="auto"/>
            </w:tcBorders>
            <w:shd w:val="clear" w:color="auto" w:fill="auto"/>
            <w:vAlign w:val="center"/>
          </w:tcPr>
          <w:p w14:paraId="2C060CF6" w14:textId="66106418" w:rsidR="005D61B1" w:rsidRPr="00CE5AC5" w:rsidRDefault="005D61B1" w:rsidP="005D61B1">
            <w:pPr>
              <w:rPr>
                <w:sz w:val="20"/>
                <w:szCs w:val="20"/>
                <w:lang w:eastAsia="en-US"/>
              </w:rPr>
            </w:pPr>
            <w:r w:rsidRPr="00CE5AC5">
              <w:rPr>
                <w:sz w:val="20"/>
                <w:szCs w:val="20"/>
                <w:lang w:eastAsia="en-US"/>
              </w:rPr>
              <w:t xml:space="preserve">Приложение </w:t>
            </w:r>
            <w:r>
              <w:rPr>
                <w:sz w:val="20"/>
                <w:szCs w:val="20"/>
                <w:lang w:val="en-US" w:eastAsia="en-US"/>
              </w:rPr>
              <w:t>I</w:t>
            </w:r>
            <w:r w:rsidRPr="00CE5AC5">
              <w:rPr>
                <w:sz w:val="20"/>
                <w:szCs w:val="20"/>
                <w:lang w:eastAsia="en-US"/>
              </w:rPr>
              <w:t xml:space="preserve">X-Т02 Образец на </w:t>
            </w:r>
            <w:r>
              <w:rPr>
                <w:sz w:val="20"/>
                <w:szCs w:val="20"/>
                <w:lang w:eastAsia="en-US"/>
              </w:rPr>
              <w:t>п</w:t>
            </w:r>
            <w:r w:rsidRPr="00CE5AC5">
              <w:rPr>
                <w:sz w:val="20"/>
                <w:szCs w:val="20"/>
                <w:lang w:eastAsia="en-US"/>
              </w:rPr>
              <w:t>рием</w:t>
            </w:r>
            <w:r>
              <w:rPr>
                <w:sz w:val="20"/>
                <w:szCs w:val="20"/>
                <w:lang w:eastAsia="en-US"/>
              </w:rPr>
              <w:t>н</w:t>
            </w:r>
            <w:r w:rsidRPr="00CE5AC5">
              <w:rPr>
                <w:sz w:val="20"/>
                <w:szCs w:val="20"/>
                <w:lang w:eastAsia="en-US"/>
              </w:rPr>
              <w:t>о – предавателен протокол</w:t>
            </w:r>
            <w:r>
              <w:rPr>
                <w:sz w:val="20"/>
                <w:szCs w:val="20"/>
                <w:lang w:eastAsia="en-US"/>
              </w:rPr>
              <w:t xml:space="preserve"> (</w:t>
            </w:r>
            <w:r w:rsidRPr="00CE5AC5">
              <w:rPr>
                <w:sz w:val="20"/>
                <w:szCs w:val="20"/>
                <w:lang w:eastAsia="en-US"/>
              </w:rPr>
              <w:t>опис</w:t>
            </w:r>
            <w:r>
              <w:rPr>
                <w:sz w:val="20"/>
                <w:szCs w:val="20"/>
                <w:lang w:eastAsia="en-US"/>
              </w:rPr>
              <w:t>)</w:t>
            </w:r>
          </w:p>
        </w:tc>
      </w:tr>
      <w:tr w:rsidR="005D61B1" w:rsidRPr="00E71852" w14:paraId="77BC1558" w14:textId="77777777" w:rsidTr="00E42C4B">
        <w:trPr>
          <w:gridBefore w:val="1"/>
          <w:wBefore w:w="10" w:type="dxa"/>
          <w:trHeight w:val="557"/>
        </w:trPr>
        <w:tc>
          <w:tcPr>
            <w:tcW w:w="699" w:type="dxa"/>
            <w:tcBorders>
              <w:top w:val="single" w:sz="4" w:space="0" w:color="auto"/>
              <w:left w:val="single" w:sz="4" w:space="0" w:color="auto"/>
              <w:bottom w:val="single" w:sz="4" w:space="0" w:color="auto"/>
            </w:tcBorders>
            <w:shd w:val="clear" w:color="auto" w:fill="auto"/>
            <w:noWrap/>
            <w:vAlign w:val="center"/>
          </w:tcPr>
          <w:p w14:paraId="594E4566" w14:textId="77777777" w:rsidR="005D61B1" w:rsidRPr="00CE5AC5" w:rsidRDefault="005D61B1" w:rsidP="005D61B1">
            <w:pPr>
              <w:jc w:val="center"/>
              <w:rPr>
                <w:sz w:val="20"/>
                <w:szCs w:val="20"/>
                <w:lang w:eastAsia="en-US"/>
              </w:rPr>
            </w:pPr>
            <w:r w:rsidRPr="00CE5AC5">
              <w:rPr>
                <w:sz w:val="20"/>
                <w:szCs w:val="20"/>
                <w:lang w:val="en-US" w:eastAsia="en-US"/>
              </w:rPr>
              <w:t>IX-</w:t>
            </w:r>
          </w:p>
        </w:tc>
        <w:tc>
          <w:tcPr>
            <w:tcW w:w="491" w:type="dxa"/>
            <w:tcBorders>
              <w:top w:val="single" w:sz="4" w:space="0" w:color="auto"/>
              <w:bottom w:val="single" w:sz="4" w:space="0" w:color="auto"/>
              <w:right w:val="single" w:sz="4" w:space="0" w:color="auto"/>
            </w:tcBorders>
            <w:shd w:val="clear" w:color="auto" w:fill="auto"/>
            <w:noWrap/>
            <w:vAlign w:val="center"/>
          </w:tcPr>
          <w:p w14:paraId="2AC93CBD" w14:textId="77777777" w:rsidR="005D61B1" w:rsidRPr="00CE5AC5" w:rsidRDefault="005D61B1" w:rsidP="005D61B1">
            <w:pPr>
              <w:jc w:val="center"/>
              <w:rPr>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2BDA9B" w14:textId="62034FEB" w:rsidR="005D61B1" w:rsidRPr="00CE5AC5" w:rsidRDefault="005D61B1" w:rsidP="005D61B1">
            <w:pPr>
              <w:jc w:val="center"/>
              <w:rPr>
                <w:sz w:val="20"/>
                <w:szCs w:val="20"/>
                <w:lang w:eastAsia="en-US"/>
              </w:rPr>
            </w:pPr>
            <w:r>
              <w:rPr>
                <w:sz w:val="20"/>
                <w:szCs w:val="20"/>
                <w:lang w:val="en-US" w:eastAsia="en-US"/>
              </w:rPr>
              <w:t>5</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6E2BC5" w14:textId="7E00803D" w:rsidR="005D61B1" w:rsidRPr="00A50F83" w:rsidRDefault="005D61B1" w:rsidP="005D61B1">
            <w:pPr>
              <w:jc w:val="center"/>
            </w:pPr>
            <w:r>
              <w:rPr>
                <w:sz w:val="20"/>
                <w:szCs w:val="20"/>
                <w:lang w:eastAsia="en-US"/>
              </w:rPr>
              <w:t>юни</w:t>
            </w:r>
            <w:r w:rsidRPr="002B5384">
              <w:rPr>
                <w:sz w:val="20"/>
                <w:szCs w:val="20"/>
                <w:lang w:eastAsia="en-US"/>
              </w:rPr>
              <w:t xml:space="preserve"> 20</w:t>
            </w:r>
            <w:r>
              <w:rPr>
                <w:sz w:val="20"/>
                <w:szCs w:val="20"/>
                <w:lang w:val="en-US" w:eastAsia="en-US"/>
              </w:rPr>
              <w:t>2</w:t>
            </w:r>
            <w:r>
              <w:rPr>
                <w:sz w:val="20"/>
                <w:szCs w:val="20"/>
                <w:lang w:eastAsia="en-US"/>
              </w:rPr>
              <w:t>1</w:t>
            </w:r>
          </w:p>
        </w:tc>
        <w:tc>
          <w:tcPr>
            <w:tcW w:w="7315" w:type="dxa"/>
            <w:tcBorders>
              <w:top w:val="single" w:sz="4" w:space="0" w:color="auto"/>
              <w:left w:val="single" w:sz="4" w:space="0" w:color="auto"/>
              <w:bottom w:val="single" w:sz="4" w:space="0" w:color="auto"/>
              <w:right w:val="single" w:sz="4" w:space="0" w:color="auto"/>
            </w:tcBorders>
            <w:shd w:val="clear" w:color="auto" w:fill="auto"/>
            <w:vAlign w:val="center"/>
          </w:tcPr>
          <w:p w14:paraId="63921EFF" w14:textId="77777777" w:rsidR="005D61B1" w:rsidRPr="00CE5AC5" w:rsidRDefault="005D61B1" w:rsidP="005D61B1">
            <w:pPr>
              <w:rPr>
                <w:sz w:val="20"/>
                <w:szCs w:val="20"/>
                <w:lang w:eastAsia="en-US"/>
              </w:rPr>
            </w:pPr>
            <w:r w:rsidRPr="006976F0">
              <w:rPr>
                <w:sz w:val="20"/>
                <w:szCs w:val="20"/>
              </w:rPr>
              <w:t xml:space="preserve">Приложение IX-Т03 </w:t>
            </w:r>
            <w:r w:rsidRPr="00BA3AC0">
              <w:rPr>
                <w:sz w:val="20"/>
                <w:szCs w:val="20"/>
              </w:rPr>
              <w:t>Правила за създаване</w:t>
            </w:r>
            <w:r w:rsidRPr="0012628C">
              <w:rPr>
                <w:sz w:val="20"/>
                <w:szCs w:val="20"/>
              </w:rPr>
              <w:t>, поддържане и архивиране на досиета на проекти финансирани по ОПДУ</w:t>
            </w:r>
          </w:p>
        </w:tc>
      </w:tr>
      <w:tr w:rsidR="005D61B1" w:rsidRPr="00E71852" w14:paraId="7D7A2888" w14:textId="77777777" w:rsidTr="00E42C4B">
        <w:trPr>
          <w:gridBefore w:val="1"/>
          <w:wBefore w:w="10" w:type="dxa"/>
          <w:trHeight w:val="403"/>
        </w:trPr>
        <w:tc>
          <w:tcPr>
            <w:tcW w:w="699" w:type="dxa"/>
            <w:tcBorders>
              <w:top w:val="single" w:sz="4" w:space="0" w:color="auto"/>
              <w:left w:val="single" w:sz="4" w:space="0" w:color="auto"/>
              <w:bottom w:val="single" w:sz="4" w:space="0" w:color="auto"/>
            </w:tcBorders>
            <w:shd w:val="clear" w:color="auto" w:fill="BDD6EE" w:themeFill="accent1" w:themeFillTint="66"/>
            <w:noWrap/>
            <w:vAlign w:val="center"/>
          </w:tcPr>
          <w:p w14:paraId="058BC2B7" w14:textId="77777777" w:rsidR="005D61B1" w:rsidRPr="00D609F4" w:rsidRDefault="005D61B1" w:rsidP="005D61B1">
            <w:pPr>
              <w:jc w:val="center"/>
              <w:rPr>
                <w:b/>
                <w:sz w:val="20"/>
                <w:szCs w:val="20"/>
                <w:lang w:eastAsia="en-US"/>
              </w:rPr>
            </w:pPr>
            <w:r w:rsidRPr="00D609F4">
              <w:rPr>
                <w:b/>
                <w:sz w:val="20"/>
                <w:szCs w:val="20"/>
                <w:lang w:eastAsia="en-US"/>
              </w:rPr>
              <w:t>Х</w:t>
            </w:r>
          </w:p>
        </w:tc>
        <w:tc>
          <w:tcPr>
            <w:tcW w:w="491" w:type="dxa"/>
            <w:tcBorders>
              <w:top w:val="single" w:sz="4" w:space="0" w:color="auto"/>
              <w:bottom w:val="single" w:sz="4" w:space="0" w:color="auto"/>
              <w:right w:val="single" w:sz="4" w:space="0" w:color="auto"/>
            </w:tcBorders>
            <w:shd w:val="clear" w:color="auto" w:fill="BDD6EE" w:themeFill="accent1" w:themeFillTint="66"/>
            <w:noWrap/>
            <w:vAlign w:val="center"/>
          </w:tcPr>
          <w:p w14:paraId="5DB98FC4" w14:textId="77777777" w:rsidR="005D61B1" w:rsidRPr="00D609F4" w:rsidRDefault="005D61B1" w:rsidP="005D61B1">
            <w:pPr>
              <w:jc w:val="center"/>
              <w:rPr>
                <w:b/>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tcPr>
          <w:p w14:paraId="32CD2F44" w14:textId="77777777" w:rsidR="005D61B1" w:rsidRPr="00D609F4" w:rsidRDefault="005D61B1" w:rsidP="005D61B1">
            <w:pPr>
              <w:jc w:val="center"/>
              <w:rPr>
                <w:b/>
                <w:sz w:val="20"/>
                <w:szCs w:val="20"/>
                <w:lang w:eastAsia="en-US"/>
              </w:rPr>
            </w:pPr>
          </w:p>
        </w:tc>
        <w:tc>
          <w:tcPr>
            <w:tcW w:w="1175"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tcPr>
          <w:p w14:paraId="049B0E1C" w14:textId="77777777" w:rsidR="005D61B1" w:rsidRPr="00DB1860" w:rsidRDefault="005D61B1" w:rsidP="005D61B1">
            <w:pPr>
              <w:jc w:val="center"/>
              <w:rPr>
                <w:sz w:val="20"/>
                <w:szCs w:val="20"/>
                <w:lang w:eastAsia="en-US"/>
              </w:rPr>
            </w:pPr>
          </w:p>
        </w:tc>
        <w:tc>
          <w:tcPr>
            <w:tcW w:w="7315"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4B7909CF" w14:textId="77777777" w:rsidR="005D61B1" w:rsidRPr="00E01C4A" w:rsidRDefault="005D61B1" w:rsidP="005D61B1">
            <w:pPr>
              <w:rPr>
                <w:b/>
                <w:sz w:val="20"/>
                <w:szCs w:val="20"/>
                <w:lang w:eastAsia="en-US"/>
              </w:rPr>
            </w:pPr>
            <w:r w:rsidRPr="00E01C4A">
              <w:rPr>
                <w:b/>
                <w:sz w:val="20"/>
                <w:szCs w:val="20"/>
                <w:lang w:eastAsia="en-US"/>
              </w:rPr>
              <w:t>КОМУНИКАЦИЯ И КОМИТЕТ ЗА НАБЛЮДЕНИЕ</w:t>
            </w:r>
          </w:p>
        </w:tc>
      </w:tr>
      <w:tr w:rsidR="005D61B1" w:rsidRPr="00E71852" w14:paraId="1DE63903" w14:textId="77777777" w:rsidTr="00E42C4B">
        <w:trPr>
          <w:gridBefore w:val="1"/>
          <w:wBefore w:w="10" w:type="dxa"/>
          <w:trHeight w:val="557"/>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5271DD8B" w14:textId="77777777" w:rsidR="005D61B1" w:rsidRPr="00D609F4" w:rsidRDefault="005D61B1" w:rsidP="005D61B1">
            <w:pPr>
              <w:jc w:val="center"/>
              <w:rPr>
                <w:sz w:val="20"/>
                <w:szCs w:val="20"/>
                <w:lang w:eastAsia="en-US"/>
              </w:rPr>
            </w:pPr>
            <w:r w:rsidRPr="00CE5AC5">
              <w:rPr>
                <w:sz w:val="20"/>
                <w:szCs w:val="20"/>
                <w:lang w:val="en-US" w:eastAsia="en-US"/>
              </w:rPr>
              <w:t>X-</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754D0C50" w14:textId="77777777" w:rsidR="005D61B1" w:rsidRPr="00CE5AC5" w:rsidRDefault="005D61B1" w:rsidP="005D61B1">
            <w:pPr>
              <w:jc w:val="center"/>
              <w:rPr>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27DE4BB4" w14:textId="4BAF1594" w:rsidR="005D61B1" w:rsidRPr="00CE5AC5" w:rsidRDefault="001E0A01" w:rsidP="005D61B1">
            <w:pPr>
              <w:jc w:val="center"/>
              <w:rPr>
                <w:sz w:val="20"/>
                <w:szCs w:val="20"/>
                <w:lang w:eastAsia="en-US"/>
              </w:rPr>
            </w:pPr>
            <w:r>
              <w:rPr>
                <w:sz w:val="20"/>
                <w:szCs w:val="20"/>
                <w:lang w:eastAsia="en-US"/>
              </w:rPr>
              <w:t>3</w:t>
            </w:r>
          </w:p>
        </w:tc>
        <w:tc>
          <w:tcPr>
            <w:tcW w:w="117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160B0EF0" w14:textId="0236A720" w:rsidR="005D61B1" w:rsidRPr="00DB1860" w:rsidRDefault="001E0A01" w:rsidP="001E0A01">
            <w:pPr>
              <w:jc w:val="center"/>
              <w:rPr>
                <w:sz w:val="20"/>
                <w:szCs w:val="20"/>
                <w:lang w:eastAsia="en-US"/>
              </w:rPr>
            </w:pPr>
            <w:r>
              <w:rPr>
                <w:sz w:val="20"/>
                <w:szCs w:val="20"/>
                <w:lang w:eastAsia="en-US"/>
              </w:rPr>
              <w:t>авг</w:t>
            </w:r>
            <w:r w:rsidR="005D61B1">
              <w:rPr>
                <w:sz w:val="20"/>
                <w:szCs w:val="20"/>
                <w:lang w:eastAsia="en-US"/>
              </w:rPr>
              <w:t>. 20</w:t>
            </w:r>
            <w:r>
              <w:rPr>
                <w:sz w:val="20"/>
                <w:szCs w:val="20"/>
                <w:lang w:eastAsia="en-US"/>
              </w:rPr>
              <w:t>22</w:t>
            </w:r>
          </w:p>
        </w:tc>
        <w:tc>
          <w:tcPr>
            <w:tcW w:w="7315"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4148B8CC" w14:textId="77777777" w:rsidR="005D61B1" w:rsidRPr="00CE5AC5" w:rsidRDefault="005D61B1" w:rsidP="005D61B1">
            <w:pPr>
              <w:rPr>
                <w:sz w:val="20"/>
                <w:szCs w:val="20"/>
                <w:lang w:eastAsia="en-US"/>
              </w:rPr>
            </w:pPr>
            <w:r w:rsidRPr="0074638F">
              <w:rPr>
                <w:sz w:val="20"/>
                <w:szCs w:val="20"/>
                <w:lang w:eastAsia="en-US"/>
              </w:rPr>
              <w:t>Процедура X-П01</w:t>
            </w:r>
            <w:r>
              <w:rPr>
                <w:sz w:val="20"/>
                <w:szCs w:val="20"/>
                <w:lang w:eastAsia="en-US"/>
              </w:rPr>
              <w:t xml:space="preserve"> Р</w:t>
            </w:r>
            <w:r w:rsidRPr="0074638F">
              <w:rPr>
                <w:sz w:val="20"/>
                <w:szCs w:val="20"/>
                <w:lang w:eastAsia="en-US"/>
              </w:rPr>
              <w:t>азработване, изменение и отчитане на Годишен план за действие за информация и комуникация</w:t>
            </w:r>
          </w:p>
        </w:tc>
      </w:tr>
      <w:tr w:rsidR="005D61B1" w:rsidRPr="00E71852" w14:paraId="6DEE846C" w14:textId="77777777" w:rsidTr="00E42C4B">
        <w:trPr>
          <w:gridBefore w:val="1"/>
          <w:wBefore w:w="10" w:type="dxa"/>
          <w:trHeight w:val="557"/>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2425E5D5" w14:textId="77777777" w:rsidR="005D61B1" w:rsidRPr="00CE5AC5" w:rsidRDefault="005D61B1" w:rsidP="005D61B1">
            <w:pPr>
              <w:jc w:val="center"/>
              <w:rPr>
                <w:sz w:val="20"/>
                <w:szCs w:val="20"/>
                <w:lang w:val="en-US" w:eastAsia="en-US"/>
              </w:rPr>
            </w:pPr>
            <w:r w:rsidRPr="00CE5AC5">
              <w:rPr>
                <w:sz w:val="20"/>
                <w:szCs w:val="20"/>
                <w:lang w:val="en-US" w:eastAsia="en-US"/>
              </w:rPr>
              <w:t>X-</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5CEEE9A1" w14:textId="77777777" w:rsidR="005D61B1" w:rsidRPr="00CE5AC5" w:rsidRDefault="005D61B1" w:rsidP="005D61B1">
            <w:pPr>
              <w:jc w:val="center"/>
              <w:rPr>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5485A9BE" w14:textId="6AB2E7D7" w:rsidR="005D61B1" w:rsidRPr="00CE5AC5" w:rsidRDefault="005D61B1" w:rsidP="005D61B1">
            <w:pPr>
              <w:jc w:val="center"/>
              <w:rPr>
                <w:sz w:val="20"/>
                <w:szCs w:val="20"/>
                <w:lang w:eastAsia="en-US"/>
              </w:rPr>
            </w:pPr>
            <w:r>
              <w:rPr>
                <w:sz w:val="20"/>
                <w:szCs w:val="20"/>
                <w:lang w:eastAsia="en-US"/>
              </w:rPr>
              <w:t>2</w:t>
            </w:r>
          </w:p>
        </w:tc>
        <w:tc>
          <w:tcPr>
            <w:tcW w:w="117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26CDB937" w14:textId="6C750735" w:rsidR="005D61B1" w:rsidRPr="00DB1860" w:rsidRDefault="005D61B1" w:rsidP="005D61B1">
            <w:pPr>
              <w:jc w:val="center"/>
              <w:rPr>
                <w:sz w:val="20"/>
                <w:szCs w:val="20"/>
                <w:lang w:eastAsia="en-US"/>
              </w:rPr>
            </w:pPr>
            <w:r>
              <w:rPr>
                <w:sz w:val="20"/>
                <w:szCs w:val="20"/>
                <w:lang w:eastAsia="en-US"/>
              </w:rPr>
              <w:t>септ. 2017</w:t>
            </w:r>
          </w:p>
        </w:tc>
        <w:tc>
          <w:tcPr>
            <w:tcW w:w="7315"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3D4728A1" w14:textId="77777777" w:rsidR="005D61B1" w:rsidRPr="00CE5AC5" w:rsidRDefault="005D61B1" w:rsidP="005D61B1">
            <w:pPr>
              <w:rPr>
                <w:sz w:val="20"/>
                <w:szCs w:val="20"/>
                <w:lang w:eastAsia="en-US"/>
              </w:rPr>
            </w:pPr>
            <w:r w:rsidRPr="0074638F">
              <w:rPr>
                <w:sz w:val="20"/>
                <w:szCs w:val="20"/>
                <w:lang w:eastAsia="en-US"/>
              </w:rPr>
              <w:t>Процедура X-П02</w:t>
            </w:r>
            <w:r>
              <w:rPr>
                <w:sz w:val="20"/>
                <w:szCs w:val="20"/>
                <w:lang w:eastAsia="en-US"/>
              </w:rPr>
              <w:t xml:space="preserve"> И</w:t>
            </w:r>
            <w:r w:rsidRPr="0074638F">
              <w:rPr>
                <w:sz w:val="20"/>
                <w:szCs w:val="20"/>
                <w:lang w:eastAsia="en-US"/>
              </w:rPr>
              <w:t>збор на представители на неправителствени организации за общественополезна дейност в състава на КН на ОПДУ</w:t>
            </w:r>
          </w:p>
        </w:tc>
      </w:tr>
    </w:tbl>
    <w:p w14:paraId="725B1E90" w14:textId="231C0675" w:rsidR="00355ECE" w:rsidRPr="00D609F4" w:rsidRDefault="00AC7C43" w:rsidP="00355ECE">
      <w:pPr>
        <w:jc w:val="both"/>
        <w:rPr>
          <w:sz w:val="20"/>
          <w:szCs w:val="20"/>
          <w:lang w:eastAsia="pl-PL"/>
        </w:rPr>
      </w:pPr>
      <w:r>
        <w:rPr>
          <w:lang w:eastAsia="pl-PL"/>
        </w:rPr>
        <w:t xml:space="preserve"> </w:t>
      </w:r>
    </w:p>
    <w:sectPr w:rsidR="00355ECE" w:rsidRPr="00D609F4" w:rsidSect="008C5D23">
      <w:footerReference w:type="even" r:id="rId9"/>
      <w:footerReference w:type="default" r:id="rId10"/>
      <w:headerReference w:type="first" r:id="rId11"/>
      <w:footerReference w:type="first" r:id="rId12"/>
      <w:pgSz w:w="11906" w:h="16838" w:code="9"/>
      <w:pgMar w:top="1134" w:right="851" w:bottom="1702" w:left="1440" w:header="709" w:footer="3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D04F02" w14:textId="77777777" w:rsidR="00761337" w:rsidRDefault="00761337">
      <w:r>
        <w:separator/>
      </w:r>
    </w:p>
  </w:endnote>
  <w:endnote w:type="continuationSeparator" w:id="0">
    <w:p w14:paraId="4D330920" w14:textId="77777777" w:rsidR="00761337" w:rsidRDefault="00761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EPBKCE+TimesNewRoman">
    <w:altName w:val="Times New Roman"/>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20420" w14:textId="61C988DF" w:rsidR="00761337" w:rsidRDefault="00761337" w:rsidP="00E91A9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2D53D22" w14:textId="77777777" w:rsidR="00761337" w:rsidRDefault="00761337" w:rsidP="00080E3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1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CCFF"/>
      <w:tblLook w:val="01E0" w:firstRow="1" w:lastRow="1" w:firstColumn="1" w:lastColumn="1" w:noHBand="0" w:noVBand="0"/>
    </w:tblPr>
    <w:tblGrid>
      <w:gridCol w:w="3147"/>
      <w:gridCol w:w="4829"/>
      <w:gridCol w:w="1952"/>
    </w:tblGrid>
    <w:tr w:rsidR="00761337" w:rsidRPr="006923C2" w14:paraId="16020AF5" w14:textId="77777777">
      <w:trPr>
        <w:trHeight w:val="155"/>
      </w:trPr>
      <w:tc>
        <w:tcPr>
          <w:tcW w:w="1585" w:type="pct"/>
          <w:shd w:val="clear" w:color="auto" w:fill="99CCFF"/>
        </w:tcPr>
        <w:p w14:paraId="70AB2A22" w14:textId="05B625C2" w:rsidR="00761337" w:rsidRPr="00AD00CA" w:rsidRDefault="00761337" w:rsidP="0043268C">
          <w:pPr>
            <w:pStyle w:val="Footer"/>
            <w:tabs>
              <w:tab w:val="clear" w:pos="4536"/>
              <w:tab w:val="clear" w:pos="9072"/>
              <w:tab w:val="center" w:pos="1502"/>
            </w:tabs>
            <w:rPr>
              <w:szCs w:val="18"/>
              <w:lang w:val="en-US"/>
            </w:rPr>
          </w:pPr>
          <w:r w:rsidRPr="00AD00CA">
            <w:rPr>
              <w:color w:val="000080"/>
              <w:sz w:val="18"/>
              <w:szCs w:val="18"/>
            </w:rPr>
            <w:t>Версия 12</w:t>
          </w:r>
          <w:r w:rsidRPr="00AD00CA">
            <w:rPr>
              <w:color w:val="000080"/>
              <w:sz w:val="18"/>
              <w:szCs w:val="18"/>
              <w:lang w:val="en-US"/>
            </w:rPr>
            <w:tab/>
          </w:r>
        </w:p>
      </w:tc>
      <w:tc>
        <w:tcPr>
          <w:tcW w:w="2432" w:type="pct"/>
          <w:shd w:val="clear" w:color="auto" w:fill="99CCFF"/>
        </w:tcPr>
        <w:p w14:paraId="717C3D54" w14:textId="3E62E6A0" w:rsidR="00761337" w:rsidRPr="00AD00CA" w:rsidRDefault="00761337" w:rsidP="0043268C">
          <w:pPr>
            <w:pStyle w:val="Footer"/>
            <w:jc w:val="center"/>
            <w:rPr>
              <w:szCs w:val="18"/>
            </w:rPr>
          </w:pPr>
          <w:r w:rsidRPr="00AD00CA">
            <w:rPr>
              <w:color w:val="000080"/>
              <w:sz w:val="18"/>
              <w:szCs w:val="18"/>
            </w:rPr>
            <w:t>01.08.2022 г.</w:t>
          </w:r>
        </w:p>
      </w:tc>
      <w:tc>
        <w:tcPr>
          <w:tcW w:w="983" w:type="pct"/>
          <w:shd w:val="clear" w:color="auto" w:fill="99CCFF"/>
        </w:tcPr>
        <w:p w14:paraId="4649BDC5" w14:textId="328DBA88" w:rsidR="00761337" w:rsidRPr="00AD00CA" w:rsidRDefault="00761337" w:rsidP="006923C2">
          <w:pPr>
            <w:pStyle w:val="Footer"/>
            <w:jc w:val="right"/>
            <w:rPr>
              <w:szCs w:val="18"/>
            </w:rPr>
          </w:pPr>
          <w:r w:rsidRPr="00AD00CA">
            <w:rPr>
              <w:color w:val="000080"/>
              <w:sz w:val="18"/>
              <w:szCs w:val="18"/>
            </w:rPr>
            <w:fldChar w:fldCharType="begin"/>
          </w:r>
          <w:r w:rsidRPr="00AD00CA">
            <w:rPr>
              <w:color w:val="000080"/>
              <w:sz w:val="18"/>
              <w:szCs w:val="18"/>
            </w:rPr>
            <w:instrText xml:space="preserve"> PAGE </w:instrText>
          </w:r>
          <w:r w:rsidRPr="00AD00CA">
            <w:rPr>
              <w:color w:val="000080"/>
              <w:sz w:val="18"/>
              <w:szCs w:val="18"/>
            </w:rPr>
            <w:fldChar w:fldCharType="separate"/>
          </w:r>
          <w:r w:rsidR="0019610B">
            <w:rPr>
              <w:noProof/>
              <w:color w:val="000080"/>
              <w:sz w:val="18"/>
              <w:szCs w:val="18"/>
            </w:rPr>
            <w:t>11</w:t>
          </w:r>
          <w:r w:rsidRPr="00AD00CA">
            <w:rPr>
              <w:color w:val="000080"/>
              <w:sz w:val="18"/>
              <w:szCs w:val="18"/>
            </w:rPr>
            <w:fldChar w:fldCharType="end"/>
          </w:r>
          <w:r w:rsidRPr="00AD00CA">
            <w:rPr>
              <w:color w:val="000080"/>
              <w:sz w:val="18"/>
              <w:szCs w:val="18"/>
            </w:rPr>
            <w:t>/</w:t>
          </w:r>
          <w:r w:rsidRPr="00AD00CA">
            <w:rPr>
              <w:color w:val="000080"/>
              <w:sz w:val="18"/>
              <w:szCs w:val="18"/>
            </w:rPr>
            <w:fldChar w:fldCharType="begin"/>
          </w:r>
          <w:r w:rsidRPr="00AD00CA">
            <w:rPr>
              <w:color w:val="000080"/>
              <w:sz w:val="18"/>
              <w:szCs w:val="18"/>
            </w:rPr>
            <w:instrText xml:space="preserve"> NUMPAGES </w:instrText>
          </w:r>
          <w:r w:rsidRPr="00AD00CA">
            <w:rPr>
              <w:color w:val="000080"/>
              <w:sz w:val="18"/>
              <w:szCs w:val="18"/>
            </w:rPr>
            <w:fldChar w:fldCharType="separate"/>
          </w:r>
          <w:r w:rsidR="0019610B">
            <w:rPr>
              <w:noProof/>
              <w:color w:val="000080"/>
              <w:sz w:val="18"/>
              <w:szCs w:val="18"/>
            </w:rPr>
            <w:t>11</w:t>
          </w:r>
          <w:r w:rsidRPr="00AD00CA">
            <w:rPr>
              <w:color w:val="000080"/>
              <w:sz w:val="18"/>
              <w:szCs w:val="18"/>
            </w:rPr>
            <w:fldChar w:fldCharType="end"/>
          </w:r>
        </w:p>
      </w:tc>
    </w:tr>
  </w:tbl>
  <w:p w14:paraId="676B0B0E" w14:textId="77777777" w:rsidR="00761337" w:rsidRPr="00D930F7" w:rsidRDefault="00761337" w:rsidP="00D930F7">
    <w:pPr>
      <w:pStyle w:val="Footer"/>
      <w:rPr>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CCFF"/>
      <w:tblLook w:val="01E0" w:firstRow="1" w:lastRow="1" w:firstColumn="1" w:lastColumn="1" w:noHBand="0" w:noVBand="0"/>
    </w:tblPr>
    <w:tblGrid>
      <w:gridCol w:w="2259"/>
      <w:gridCol w:w="7346"/>
    </w:tblGrid>
    <w:tr w:rsidR="00761337" w14:paraId="3CEB32D4" w14:textId="77777777" w:rsidTr="00FE5027">
      <w:trPr>
        <w:trHeight w:val="547"/>
      </w:trPr>
      <w:tc>
        <w:tcPr>
          <w:tcW w:w="1176" w:type="pct"/>
          <w:tcBorders>
            <w:bottom w:val="single" w:sz="4" w:space="0" w:color="auto"/>
          </w:tcBorders>
          <w:shd w:val="clear" w:color="auto" w:fill="99CCFF"/>
          <w:vAlign w:val="center"/>
        </w:tcPr>
        <w:p w14:paraId="77AF001A" w14:textId="73364EA1" w:rsidR="00761337" w:rsidRPr="00AD00CA" w:rsidRDefault="00761337" w:rsidP="00355ECE">
          <w:pPr>
            <w:pStyle w:val="Footer"/>
            <w:jc w:val="both"/>
            <w:rPr>
              <w:caps/>
              <w:sz w:val="20"/>
              <w:szCs w:val="20"/>
            </w:rPr>
          </w:pPr>
          <w:r w:rsidRPr="00AD00CA">
            <w:rPr>
              <w:b/>
              <w:bCs/>
              <w:caps/>
              <w:color w:val="0000FF"/>
              <w:sz w:val="20"/>
              <w:szCs w:val="20"/>
            </w:rPr>
            <w:t>Версия</w:t>
          </w:r>
          <w:r w:rsidRPr="00AD00CA">
            <w:rPr>
              <w:b/>
              <w:bCs/>
              <w:caps/>
              <w:color w:val="0000FF"/>
              <w:sz w:val="20"/>
              <w:szCs w:val="20"/>
              <w:lang w:val="en-US"/>
            </w:rPr>
            <w:t xml:space="preserve"> </w:t>
          </w:r>
          <w:r w:rsidRPr="00AD00CA">
            <w:rPr>
              <w:b/>
              <w:bCs/>
              <w:caps/>
              <w:color w:val="0000FF"/>
              <w:sz w:val="20"/>
              <w:szCs w:val="20"/>
            </w:rPr>
            <w:t>12</w:t>
          </w:r>
        </w:p>
        <w:p w14:paraId="0FA3DFA8" w14:textId="057373C6" w:rsidR="00761337" w:rsidRPr="005B33EB" w:rsidRDefault="00761337" w:rsidP="00C22E03">
          <w:pPr>
            <w:pStyle w:val="Footer"/>
            <w:jc w:val="both"/>
            <w:rPr>
              <w:caps/>
              <w:sz w:val="20"/>
              <w:szCs w:val="20"/>
            </w:rPr>
          </w:pPr>
          <w:r w:rsidRPr="00AD00CA">
            <w:rPr>
              <w:b/>
              <w:bCs/>
              <w:color w:val="0000FF"/>
              <w:sz w:val="20"/>
              <w:szCs w:val="20"/>
            </w:rPr>
            <w:t>01.08.2022</w:t>
          </w:r>
          <w:r w:rsidRPr="00AD00CA">
            <w:rPr>
              <w:b/>
              <w:bCs/>
              <w:color w:val="0000FF"/>
              <w:sz w:val="20"/>
              <w:szCs w:val="20"/>
              <w:lang w:val="en-US"/>
            </w:rPr>
            <w:t xml:space="preserve"> </w:t>
          </w:r>
          <w:r w:rsidRPr="00AD00CA">
            <w:rPr>
              <w:b/>
              <w:bCs/>
              <w:color w:val="0000FF"/>
              <w:sz w:val="20"/>
              <w:szCs w:val="20"/>
            </w:rPr>
            <w:t>г.</w:t>
          </w:r>
        </w:p>
      </w:tc>
      <w:tc>
        <w:tcPr>
          <w:tcW w:w="3824" w:type="pct"/>
          <w:tcBorders>
            <w:bottom w:val="single" w:sz="4" w:space="0" w:color="auto"/>
          </w:tcBorders>
          <w:shd w:val="clear" w:color="auto" w:fill="99CCFF"/>
          <w:vAlign w:val="center"/>
        </w:tcPr>
        <w:p w14:paraId="1CC7ED66" w14:textId="77777777" w:rsidR="00761337" w:rsidRPr="00355ECE" w:rsidRDefault="00761337" w:rsidP="00D7245B">
          <w:pPr>
            <w:pStyle w:val="Footer"/>
            <w:jc w:val="center"/>
            <w:rPr>
              <w:b/>
              <w:bCs/>
              <w:i/>
              <w:color w:val="0000FF"/>
              <w:sz w:val="22"/>
              <w:szCs w:val="22"/>
            </w:rPr>
          </w:pPr>
        </w:p>
      </w:tc>
    </w:tr>
  </w:tbl>
  <w:p w14:paraId="2609C183" w14:textId="77777777" w:rsidR="00761337" w:rsidRDefault="007613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06A873" w14:textId="77777777" w:rsidR="00761337" w:rsidRDefault="00761337">
      <w:r>
        <w:separator/>
      </w:r>
    </w:p>
  </w:footnote>
  <w:footnote w:type="continuationSeparator" w:id="0">
    <w:p w14:paraId="63DD1153" w14:textId="77777777" w:rsidR="00761337" w:rsidRDefault="00761337">
      <w:r>
        <w:continuationSeparator/>
      </w:r>
    </w:p>
  </w:footnote>
  <w:footnote w:id="1">
    <w:p w14:paraId="0C36B3A7" w14:textId="77777777" w:rsidR="00761337" w:rsidRPr="00CE2B01" w:rsidRDefault="00761337" w:rsidP="00CE2B01">
      <w:pPr>
        <w:pStyle w:val="FootnoteText"/>
        <w:rPr>
          <w:rFonts w:ascii="Times New Roman" w:hAnsi="Times New Roman" w:cs="Times New Roman"/>
          <w:lang w:val="bg-BG"/>
        </w:rPr>
      </w:pPr>
      <w:r>
        <w:rPr>
          <w:rStyle w:val="FootnoteReference"/>
        </w:rPr>
        <w:footnoteRef/>
      </w:r>
      <w:r>
        <w:t xml:space="preserve"> </w:t>
      </w:r>
      <w:r w:rsidRPr="00CE2B01">
        <w:rPr>
          <w:rFonts w:ascii="Times New Roman" w:hAnsi="Times New Roman" w:cs="Times New Roman"/>
          <w:lang w:val="bg-BG" w:eastAsia="fr-FR"/>
        </w:rPr>
        <w:t>изм. със ЗИД на ЗУСЕСИФ ДВ бр.39 от 2022 г., ЗУСЕФСУ, загл. изм. - ДВ, бр. 51 от 2022 г., в сила от 01.07.2022 г.</w:t>
      </w:r>
    </w:p>
    <w:p w14:paraId="1C33EE83" w14:textId="4F16464A" w:rsidR="00761337" w:rsidRPr="00CE2B01" w:rsidRDefault="00761337">
      <w:pPr>
        <w:pStyle w:val="FootnoteText"/>
        <w:rPr>
          <w:lang w:val="bg-BG"/>
        </w:rPr>
      </w:pPr>
    </w:p>
  </w:footnote>
  <w:footnote w:id="2">
    <w:p w14:paraId="7C275FD6" w14:textId="77777777" w:rsidR="00761337" w:rsidRPr="00CE2B01" w:rsidRDefault="00761337" w:rsidP="00CE2B01">
      <w:pPr>
        <w:pStyle w:val="FootnoteText"/>
        <w:rPr>
          <w:rFonts w:ascii="Times New Roman" w:hAnsi="Times New Roman" w:cs="Times New Roman"/>
          <w:sz w:val="20"/>
          <w:szCs w:val="20"/>
          <w:lang w:val="bg-BG"/>
        </w:rPr>
      </w:pPr>
      <w:r>
        <w:rPr>
          <w:rStyle w:val="FootnoteReference"/>
        </w:rPr>
        <w:footnoteRef/>
      </w:r>
      <w:r w:rsidRPr="00CE2B01">
        <w:rPr>
          <w:lang w:val="bg-BG"/>
        </w:rPr>
        <w:t xml:space="preserve"> </w:t>
      </w:r>
      <w:r w:rsidRPr="00CE2B01">
        <w:rPr>
          <w:rFonts w:ascii="Times New Roman" w:hAnsi="Times New Roman" w:cs="Times New Roman"/>
          <w:sz w:val="20"/>
          <w:szCs w:val="20"/>
          <w:lang w:val="bg-BG" w:eastAsia="fr-FR"/>
        </w:rPr>
        <w:t>изм. със ЗИД на ЗУСЕСИФ ДВ бр.39 от 2022 г., ЗУСЕФСУ, загл. изм. - ДВ, бр. 51 от 2022 г., в сила от 01.07.2022 г.</w:t>
      </w:r>
    </w:p>
    <w:p w14:paraId="77D8544D" w14:textId="10665C8C" w:rsidR="00761337" w:rsidRPr="00CE2B01" w:rsidRDefault="00761337">
      <w:pPr>
        <w:pStyle w:val="FootnoteText"/>
        <w:rPr>
          <w:lang w:val="bg-BG"/>
        </w:rPr>
      </w:pPr>
    </w:p>
  </w:footnote>
  <w:footnote w:id="3">
    <w:p w14:paraId="591B6053" w14:textId="77777777" w:rsidR="00761337" w:rsidRPr="00CE2B01" w:rsidRDefault="00761337" w:rsidP="00CE2B01">
      <w:pPr>
        <w:pStyle w:val="FootnoteText"/>
        <w:rPr>
          <w:rFonts w:ascii="Times New Roman" w:hAnsi="Times New Roman" w:cs="Times New Roman"/>
          <w:lang w:val="bg-BG"/>
        </w:rPr>
      </w:pPr>
      <w:r>
        <w:rPr>
          <w:rStyle w:val="FootnoteReference"/>
        </w:rPr>
        <w:footnoteRef/>
      </w:r>
      <w:r w:rsidRPr="00CE2B01">
        <w:rPr>
          <w:lang w:val="bg-BG"/>
        </w:rPr>
        <w:t xml:space="preserve"> </w:t>
      </w:r>
      <w:r w:rsidRPr="00CE2B01">
        <w:rPr>
          <w:rFonts w:ascii="Times New Roman" w:hAnsi="Times New Roman" w:cs="Times New Roman"/>
          <w:lang w:val="bg-BG" w:eastAsia="fr-FR"/>
        </w:rPr>
        <w:t>изм. със ЗИД на ЗУСЕСИФ ДВ бр.39 от 2022 г., ЗУСЕФСУ, загл. изм. - ДВ, бр. 51 от 2022 г., в сила от 01.07.2022 г.</w:t>
      </w:r>
    </w:p>
    <w:p w14:paraId="77B7BF28" w14:textId="680E9D71" w:rsidR="00761337" w:rsidRPr="00AD00CA" w:rsidRDefault="00761337">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A34C87" w14:textId="77777777" w:rsidR="00761337" w:rsidRPr="004F4AC1" w:rsidRDefault="00761337">
    <w:pPr>
      <w:pStyle w:val="Header"/>
      <w:rPr>
        <w:sz w:val="14"/>
        <w:szCs w:val="14"/>
      </w:rPr>
    </w:pPr>
    <w:r>
      <w:rPr>
        <w:lang w:val="en-US"/>
      </w:rPr>
      <w:t xml:space="preserve">    </w:t>
    </w:r>
    <w:r>
      <w:rPr>
        <w:rFonts w:ascii="Trebuchet MS" w:hAnsi="Trebuchet MS"/>
        <w:noProof/>
        <w:color w:val="32598C"/>
        <w:sz w:val="19"/>
        <w:szCs w:val="19"/>
      </w:rPr>
      <w:drawing>
        <wp:inline distT="0" distB="0" distL="0" distR="0" wp14:anchorId="46938C02" wp14:editId="256EF455">
          <wp:extent cx="700405" cy="544830"/>
          <wp:effectExtent l="0" t="0" r="0" b="0"/>
          <wp:docPr id="61" name="Picture 61"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0405" cy="544830"/>
                  </a:xfrm>
                  <a:prstGeom prst="rect">
                    <a:avLst/>
                  </a:prstGeom>
                  <a:noFill/>
                  <a:ln>
                    <a:noFill/>
                  </a:ln>
                </pic:spPr>
              </pic:pic>
            </a:graphicData>
          </a:graphic>
        </wp:inline>
      </w:drawing>
    </w:r>
    <w:r>
      <w:rPr>
        <w:rFonts w:ascii="Trebuchet MS" w:hAnsi="Trebuchet MS"/>
        <w:noProof/>
        <w:color w:val="32598C"/>
        <w:sz w:val="19"/>
        <w:szCs w:val="19"/>
      </w:rPr>
      <w:t xml:space="preserve">     </w:t>
    </w:r>
    <w:r>
      <w:rPr>
        <w:rFonts w:ascii="Trebuchet MS" w:hAnsi="Trebuchet MS"/>
        <w:noProof/>
        <w:color w:val="32598C"/>
        <w:sz w:val="19"/>
        <w:szCs w:val="19"/>
      </w:rPr>
      <w:drawing>
        <wp:inline distT="0" distB="0" distL="0" distR="0" wp14:anchorId="2CA01EEC" wp14:editId="15CF0680">
          <wp:extent cx="3599180" cy="418465"/>
          <wp:effectExtent l="0" t="0" r="0" b="0"/>
          <wp:docPr id="62" name="Picture 62"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599180" cy="418465"/>
                  </a:xfrm>
                  <a:prstGeom prst="rect">
                    <a:avLst/>
                  </a:prstGeom>
                  <a:noFill/>
                  <a:ln>
                    <a:noFill/>
                  </a:ln>
                </pic:spPr>
              </pic:pic>
            </a:graphicData>
          </a:graphic>
        </wp:inline>
      </w:drawing>
    </w:r>
    <w:r>
      <w:rPr>
        <w:rFonts w:ascii="Trebuchet MS" w:hAnsi="Trebuchet MS"/>
        <w:noProof/>
        <w:color w:val="32598C"/>
        <w:sz w:val="19"/>
        <w:szCs w:val="19"/>
      </w:rPr>
      <w:t xml:space="preserve">      </w:t>
    </w:r>
    <w:r>
      <w:rPr>
        <w:rFonts w:ascii="Trebuchet MS" w:hAnsi="Trebuchet MS"/>
        <w:noProof/>
        <w:color w:val="32598C"/>
        <w:sz w:val="19"/>
        <w:szCs w:val="19"/>
      </w:rPr>
      <w:drawing>
        <wp:inline distT="0" distB="0" distL="0" distR="0" wp14:anchorId="423909E8" wp14:editId="213DE5F8">
          <wp:extent cx="622300" cy="564515"/>
          <wp:effectExtent l="0" t="0" r="0" b="0"/>
          <wp:docPr id="63" name="Picture 63"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22300" cy="564515"/>
                  </a:xfrm>
                  <a:prstGeom prst="rect">
                    <a:avLst/>
                  </a:prstGeom>
                  <a:noFill/>
                  <a:ln>
                    <a:noFill/>
                  </a:ln>
                </pic:spPr>
              </pic:pic>
            </a:graphicData>
          </a:graphic>
        </wp:inline>
      </w:drawing>
    </w:r>
    <w:r>
      <w:rPr>
        <w:rFonts w:ascii="Trebuchet MS" w:hAnsi="Trebuchet MS"/>
        <w:noProof/>
        <w:color w:val="32598C"/>
        <w:sz w:val="19"/>
        <w:szCs w:val="1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1.4pt;height:11.4pt" o:bullet="t">
        <v:imagedata r:id="rId1" o:title="mso409D"/>
      </v:shape>
    </w:pict>
  </w:numPicBullet>
  <w:numPicBullet w:numPicBulletId="1">
    <w:pict>
      <v:shape id="_x0000_i1044" type="#_x0000_t75" style="width:9.25pt;height:9.25pt" o:bullet="t">
        <v:imagedata r:id="rId2" o:title="bullet2"/>
      </v:shape>
    </w:pict>
  </w:numPicBullet>
  <w:numPicBullet w:numPicBulletId="2">
    <w:pict>
      <v:shape id="_x0000_i1045" type="#_x0000_t75" style="width:9.25pt;height:9.25pt" o:bullet="t">
        <v:imagedata r:id="rId3" o:title="bullet3"/>
      </v:shape>
    </w:pict>
  </w:numPicBullet>
  <w:abstractNum w:abstractNumId="0" w15:restartNumberingAfterBreak="0">
    <w:nsid w:val="FFFFFF88"/>
    <w:multiLevelType w:val="singleLevel"/>
    <w:tmpl w:val="59C8AC44"/>
    <w:lvl w:ilvl="0">
      <w:start w:val="1"/>
      <w:numFmt w:val="decimal"/>
      <w:pStyle w:val="ListNumber"/>
      <w:lvlText w:val="%1."/>
      <w:lvlJc w:val="left"/>
      <w:pPr>
        <w:tabs>
          <w:tab w:val="num" w:pos="360"/>
        </w:tabs>
        <w:ind w:left="360" w:hanging="360"/>
      </w:pPr>
    </w:lvl>
  </w:abstractNum>
  <w:abstractNum w:abstractNumId="1" w15:restartNumberingAfterBreak="0">
    <w:nsid w:val="04A85005"/>
    <w:multiLevelType w:val="hybridMultilevel"/>
    <w:tmpl w:val="378C564E"/>
    <w:lvl w:ilvl="0" w:tplc="E07C9710">
      <w:start w:val="1"/>
      <w:numFmt w:val="upperRoman"/>
      <w:pStyle w:val="GERA1"/>
      <w:lvlText w:val="%1."/>
      <w:lvlJc w:val="left"/>
      <w:pPr>
        <w:tabs>
          <w:tab w:val="num" w:pos="357"/>
        </w:tabs>
        <w:ind w:left="357" w:hanging="357"/>
      </w:pPr>
      <w:rPr>
        <w:rFonts w:hint="default"/>
      </w:rPr>
    </w:lvl>
    <w:lvl w:ilvl="1" w:tplc="5386AC4E">
      <w:start w:val="1"/>
      <w:numFmt w:val="decimal"/>
      <w:pStyle w:val="GERA2"/>
      <w:lvlText w:val="%2."/>
      <w:lvlJc w:val="left"/>
      <w:pPr>
        <w:tabs>
          <w:tab w:val="num" w:pos="480"/>
        </w:tabs>
        <w:ind w:left="480" w:hanging="360"/>
      </w:pPr>
      <w:rPr>
        <w:rFonts w:hint="default"/>
      </w:rPr>
    </w:lvl>
    <w:lvl w:ilvl="2" w:tplc="04020005">
      <w:start w:val="1"/>
      <w:numFmt w:val="bullet"/>
      <w:lvlText w:val=""/>
      <w:lvlJc w:val="left"/>
      <w:pPr>
        <w:tabs>
          <w:tab w:val="num" w:pos="2340"/>
        </w:tabs>
        <w:ind w:left="2340" w:hanging="360"/>
      </w:pPr>
      <w:rPr>
        <w:rFonts w:ascii="Wingdings" w:hAnsi="Wingdings" w:hint="default"/>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15:restartNumberingAfterBreak="0">
    <w:nsid w:val="04EB61E3"/>
    <w:multiLevelType w:val="multilevel"/>
    <w:tmpl w:val="052CB63E"/>
    <w:lvl w:ilvl="0">
      <w:start w:val="1"/>
      <w:numFmt w:val="bullet"/>
      <w:pStyle w:val="OPACbullet"/>
      <w:lvlText w:val=""/>
      <w:lvlJc w:val="left"/>
      <w:pPr>
        <w:tabs>
          <w:tab w:val="num" w:pos="992"/>
        </w:tabs>
        <w:ind w:left="0" w:firstLine="709"/>
      </w:pPr>
      <w:rPr>
        <w:rFonts w:ascii="Symbol" w:hAnsi="Symbol" w:hint="default"/>
        <w:color w:val="auto"/>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776274"/>
    <w:multiLevelType w:val="hybridMultilevel"/>
    <w:tmpl w:val="56EE6E0A"/>
    <w:lvl w:ilvl="0" w:tplc="85CA2A2E">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2177"/>
        </w:tabs>
        <w:ind w:left="2177" w:hanging="360"/>
      </w:pPr>
      <w:rPr>
        <w:rFonts w:ascii="Courier New" w:hAnsi="Courier New" w:cs="Courier New" w:hint="default"/>
      </w:rPr>
    </w:lvl>
    <w:lvl w:ilvl="2" w:tplc="04020005">
      <w:start w:val="1"/>
      <w:numFmt w:val="bullet"/>
      <w:lvlText w:val=""/>
      <w:lvlJc w:val="left"/>
      <w:pPr>
        <w:tabs>
          <w:tab w:val="num" w:pos="2897"/>
        </w:tabs>
        <w:ind w:left="2897" w:hanging="360"/>
      </w:pPr>
      <w:rPr>
        <w:rFonts w:ascii="Wingdings" w:hAnsi="Wingdings" w:hint="default"/>
      </w:rPr>
    </w:lvl>
    <w:lvl w:ilvl="3" w:tplc="04020001" w:tentative="1">
      <w:start w:val="1"/>
      <w:numFmt w:val="bullet"/>
      <w:lvlText w:val=""/>
      <w:lvlJc w:val="left"/>
      <w:pPr>
        <w:tabs>
          <w:tab w:val="num" w:pos="3617"/>
        </w:tabs>
        <w:ind w:left="3617" w:hanging="360"/>
      </w:pPr>
      <w:rPr>
        <w:rFonts w:ascii="Symbol" w:hAnsi="Symbol" w:hint="default"/>
      </w:rPr>
    </w:lvl>
    <w:lvl w:ilvl="4" w:tplc="04020003" w:tentative="1">
      <w:start w:val="1"/>
      <w:numFmt w:val="bullet"/>
      <w:lvlText w:val="o"/>
      <w:lvlJc w:val="left"/>
      <w:pPr>
        <w:tabs>
          <w:tab w:val="num" w:pos="4337"/>
        </w:tabs>
        <w:ind w:left="4337" w:hanging="360"/>
      </w:pPr>
      <w:rPr>
        <w:rFonts w:ascii="Courier New" w:hAnsi="Courier New" w:cs="Courier New" w:hint="default"/>
      </w:rPr>
    </w:lvl>
    <w:lvl w:ilvl="5" w:tplc="04020005" w:tentative="1">
      <w:start w:val="1"/>
      <w:numFmt w:val="bullet"/>
      <w:lvlText w:val=""/>
      <w:lvlJc w:val="left"/>
      <w:pPr>
        <w:tabs>
          <w:tab w:val="num" w:pos="5057"/>
        </w:tabs>
        <w:ind w:left="5057" w:hanging="360"/>
      </w:pPr>
      <w:rPr>
        <w:rFonts w:ascii="Wingdings" w:hAnsi="Wingdings" w:hint="default"/>
      </w:rPr>
    </w:lvl>
    <w:lvl w:ilvl="6" w:tplc="04020001" w:tentative="1">
      <w:start w:val="1"/>
      <w:numFmt w:val="bullet"/>
      <w:lvlText w:val=""/>
      <w:lvlJc w:val="left"/>
      <w:pPr>
        <w:tabs>
          <w:tab w:val="num" w:pos="5777"/>
        </w:tabs>
        <w:ind w:left="5777" w:hanging="360"/>
      </w:pPr>
      <w:rPr>
        <w:rFonts w:ascii="Symbol" w:hAnsi="Symbol" w:hint="default"/>
      </w:rPr>
    </w:lvl>
    <w:lvl w:ilvl="7" w:tplc="04020003" w:tentative="1">
      <w:start w:val="1"/>
      <w:numFmt w:val="bullet"/>
      <w:lvlText w:val="o"/>
      <w:lvlJc w:val="left"/>
      <w:pPr>
        <w:tabs>
          <w:tab w:val="num" w:pos="6497"/>
        </w:tabs>
        <w:ind w:left="6497" w:hanging="360"/>
      </w:pPr>
      <w:rPr>
        <w:rFonts w:ascii="Courier New" w:hAnsi="Courier New" w:cs="Courier New" w:hint="default"/>
      </w:rPr>
    </w:lvl>
    <w:lvl w:ilvl="8" w:tplc="04020005" w:tentative="1">
      <w:start w:val="1"/>
      <w:numFmt w:val="bullet"/>
      <w:lvlText w:val=""/>
      <w:lvlJc w:val="left"/>
      <w:pPr>
        <w:tabs>
          <w:tab w:val="num" w:pos="7217"/>
        </w:tabs>
        <w:ind w:left="7217" w:hanging="360"/>
      </w:pPr>
      <w:rPr>
        <w:rFonts w:ascii="Wingdings" w:hAnsi="Wingdings" w:hint="default"/>
      </w:rPr>
    </w:lvl>
  </w:abstractNum>
  <w:abstractNum w:abstractNumId="4" w15:restartNumberingAfterBreak="0">
    <w:nsid w:val="09D85360"/>
    <w:multiLevelType w:val="hybridMultilevel"/>
    <w:tmpl w:val="BA283982"/>
    <w:lvl w:ilvl="0" w:tplc="0402000F">
      <w:start w:val="1"/>
      <w:numFmt w:val="decimal"/>
      <w:lvlText w:val="%1."/>
      <w:lvlJc w:val="left"/>
      <w:pPr>
        <w:tabs>
          <w:tab w:val="num" w:pos="416"/>
        </w:tabs>
        <w:ind w:left="416" w:hanging="360"/>
      </w:pPr>
    </w:lvl>
    <w:lvl w:ilvl="1" w:tplc="04020019">
      <w:start w:val="1"/>
      <w:numFmt w:val="lowerLetter"/>
      <w:lvlText w:val="%2."/>
      <w:lvlJc w:val="left"/>
      <w:pPr>
        <w:tabs>
          <w:tab w:val="num" w:pos="1136"/>
        </w:tabs>
        <w:ind w:left="1136" w:hanging="360"/>
      </w:pPr>
    </w:lvl>
    <w:lvl w:ilvl="2" w:tplc="0402001B" w:tentative="1">
      <w:start w:val="1"/>
      <w:numFmt w:val="lowerRoman"/>
      <w:lvlText w:val="%3."/>
      <w:lvlJc w:val="right"/>
      <w:pPr>
        <w:tabs>
          <w:tab w:val="num" w:pos="1856"/>
        </w:tabs>
        <w:ind w:left="1856" w:hanging="180"/>
      </w:pPr>
    </w:lvl>
    <w:lvl w:ilvl="3" w:tplc="0402000F" w:tentative="1">
      <w:start w:val="1"/>
      <w:numFmt w:val="decimal"/>
      <w:lvlText w:val="%4."/>
      <w:lvlJc w:val="left"/>
      <w:pPr>
        <w:tabs>
          <w:tab w:val="num" w:pos="2576"/>
        </w:tabs>
        <w:ind w:left="2576" w:hanging="360"/>
      </w:pPr>
    </w:lvl>
    <w:lvl w:ilvl="4" w:tplc="04020019" w:tentative="1">
      <w:start w:val="1"/>
      <w:numFmt w:val="lowerLetter"/>
      <w:lvlText w:val="%5."/>
      <w:lvlJc w:val="left"/>
      <w:pPr>
        <w:tabs>
          <w:tab w:val="num" w:pos="3296"/>
        </w:tabs>
        <w:ind w:left="3296" w:hanging="360"/>
      </w:pPr>
    </w:lvl>
    <w:lvl w:ilvl="5" w:tplc="0402001B" w:tentative="1">
      <w:start w:val="1"/>
      <w:numFmt w:val="lowerRoman"/>
      <w:lvlText w:val="%6."/>
      <w:lvlJc w:val="right"/>
      <w:pPr>
        <w:tabs>
          <w:tab w:val="num" w:pos="4016"/>
        </w:tabs>
        <w:ind w:left="4016" w:hanging="180"/>
      </w:pPr>
    </w:lvl>
    <w:lvl w:ilvl="6" w:tplc="0402000F" w:tentative="1">
      <w:start w:val="1"/>
      <w:numFmt w:val="decimal"/>
      <w:lvlText w:val="%7."/>
      <w:lvlJc w:val="left"/>
      <w:pPr>
        <w:tabs>
          <w:tab w:val="num" w:pos="4736"/>
        </w:tabs>
        <w:ind w:left="4736" w:hanging="360"/>
      </w:pPr>
    </w:lvl>
    <w:lvl w:ilvl="7" w:tplc="04020019" w:tentative="1">
      <w:start w:val="1"/>
      <w:numFmt w:val="lowerLetter"/>
      <w:lvlText w:val="%8."/>
      <w:lvlJc w:val="left"/>
      <w:pPr>
        <w:tabs>
          <w:tab w:val="num" w:pos="5456"/>
        </w:tabs>
        <w:ind w:left="5456" w:hanging="360"/>
      </w:pPr>
    </w:lvl>
    <w:lvl w:ilvl="8" w:tplc="0402001B" w:tentative="1">
      <w:start w:val="1"/>
      <w:numFmt w:val="lowerRoman"/>
      <w:lvlText w:val="%9."/>
      <w:lvlJc w:val="right"/>
      <w:pPr>
        <w:tabs>
          <w:tab w:val="num" w:pos="6176"/>
        </w:tabs>
        <w:ind w:left="6176" w:hanging="180"/>
      </w:pPr>
    </w:lvl>
  </w:abstractNum>
  <w:abstractNum w:abstractNumId="5" w15:restartNumberingAfterBreak="0">
    <w:nsid w:val="0D193289"/>
    <w:multiLevelType w:val="hybridMultilevel"/>
    <w:tmpl w:val="C5083C0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882D6E"/>
    <w:multiLevelType w:val="hybridMultilevel"/>
    <w:tmpl w:val="3CF853D6"/>
    <w:lvl w:ilvl="0" w:tplc="04090001">
      <w:start w:val="1"/>
      <w:numFmt w:val="bullet"/>
      <w:lvlText w:val=""/>
      <w:lvlJc w:val="left"/>
      <w:pPr>
        <w:tabs>
          <w:tab w:val="num" w:pos="910"/>
        </w:tabs>
        <w:ind w:left="910" w:hanging="360"/>
      </w:pPr>
      <w:rPr>
        <w:rFonts w:ascii="Symbol" w:hAnsi="Symbol" w:hint="default"/>
      </w:rPr>
    </w:lvl>
    <w:lvl w:ilvl="1" w:tplc="04020003" w:tentative="1">
      <w:start w:val="1"/>
      <w:numFmt w:val="bullet"/>
      <w:lvlText w:val="o"/>
      <w:lvlJc w:val="left"/>
      <w:pPr>
        <w:tabs>
          <w:tab w:val="num" w:pos="1990"/>
        </w:tabs>
        <w:ind w:left="1990" w:hanging="360"/>
      </w:pPr>
      <w:rPr>
        <w:rFonts w:ascii="Courier New" w:hAnsi="Courier New" w:cs="Courier New" w:hint="default"/>
      </w:rPr>
    </w:lvl>
    <w:lvl w:ilvl="2" w:tplc="04020005" w:tentative="1">
      <w:start w:val="1"/>
      <w:numFmt w:val="bullet"/>
      <w:lvlText w:val=""/>
      <w:lvlJc w:val="left"/>
      <w:pPr>
        <w:tabs>
          <w:tab w:val="num" w:pos="2710"/>
        </w:tabs>
        <w:ind w:left="2710" w:hanging="360"/>
      </w:pPr>
      <w:rPr>
        <w:rFonts w:ascii="Wingdings" w:hAnsi="Wingdings" w:hint="default"/>
      </w:rPr>
    </w:lvl>
    <w:lvl w:ilvl="3" w:tplc="04020001" w:tentative="1">
      <w:start w:val="1"/>
      <w:numFmt w:val="bullet"/>
      <w:lvlText w:val=""/>
      <w:lvlJc w:val="left"/>
      <w:pPr>
        <w:tabs>
          <w:tab w:val="num" w:pos="3430"/>
        </w:tabs>
        <w:ind w:left="3430" w:hanging="360"/>
      </w:pPr>
      <w:rPr>
        <w:rFonts w:ascii="Symbol" w:hAnsi="Symbol" w:hint="default"/>
      </w:rPr>
    </w:lvl>
    <w:lvl w:ilvl="4" w:tplc="04020003" w:tentative="1">
      <w:start w:val="1"/>
      <w:numFmt w:val="bullet"/>
      <w:lvlText w:val="o"/>
      <w:lvlJc w:val="left"/>
      <w:pPr>
        <w:tabs>
          <w:tab w:val="num" w:pos="4150"/>
        </w:tabs>
        <w:ind w:left="4150" w:hanging="360"/>
      </w:pPr>
      <w:rPr>
        <w:rFonts w:ascii="Courier New" w:hAnsi="Courier New" w:cs="Courier New" w:hint="default"/>
      </w:rPr>
    </w:lvl>
    <w:lvl w:ilvl="5" w:tplc="04020005" w:tentative="1">
      <w:start w:val="1"/>
      <w:numFmt w:val="bullet"/>
      <w:lvlText w:val=""/>
      <w:lvlJc w:val="left"/>
      <w:pPr>
        <w:tabs>
          <w:tab w:val="num" w:pos="4870"/>
        </w:tabs>
        <w:ind w:left="4870" w:hanging="360"/>
      </w:pPr>
      <w:rPr>
        <w:rFonts w:ascii="Wingdings" w:hAnsi="Wingdings" w:hint="default"/>
      </w:rPr>
    </w:lvl>
    <w:lvl w:ilvl="6" w:tplc="04020001" w:tentative="1">
      <w:start w:val="1"/>
      <w:numFmt w:val="bullet"/>
      <w:lvlText w:val=""/>
      <w:lvlJc w:val="left"/>
      <w:pPr>
        <w:tabs>
          <w:tab w:val="num" w:pos="5590"/>
        </w:tabs>
        <w:ind w:left="5590" w:hanging="360"/>
      </w:pPr>
      <w:rPr>
        <w:rFonts w:ascii="Symbol" w:hAnsi="Symbol" w:hint="default"/>
      </w:rPr>
    </w:lvl>
    <w:lvl w:ilvl="7" w:tplc="04020003" w:tentative="1">
      <w:start w:val="1"/>
      <w:numFmt w:val="bullet"/>
      <w:lvlText w:val="o"/>
      <w:lvlJc w:val="left"/>
      <w:pPr>
        <w:tabs>
          <w:tab w:val="num" w:pos="6310"/>
        </w:tabs>
        <w:ind w:left="6310" w:hanging="360"/>
      </w:pPr>
      <w:rPr>
        <w:rFonts w:ascii="Courier New" w:hAnsi="Courier New" w:cs="Courier New" w:hint="default"/>
      </w:rPr>
    </w:lvl>
    <w:lvl w:ilvl="8" w:tplc="04020005" w:tentative="1">
      <w:start w:val="1"/>
      <w:numFmt w:val="bullet"/>
      <w:lvlText w:val=""/>
      <w:lvlJc w:val="left"/>
      <w:pPr>
        <w:tabs>
          <w:tab w:val="num" w:pos="7030"/>
        </w:tabs>
        <w:ind w:left="7030" w:hanging="360"/>
      </w:pPr>
      <w:rPr>
        <w:rFonts w:ascii="Wingdings" w:hAnsi="Wingdings" w:hint="default"/>
      </w:rPr>
    </w:lvl>
  </w:abstractNum>
  <w:abstractNum w:abstractNumId="7" w15:restartNumberingAfterBreak="0">
    <w:nsid w:val="1C4A6CB4"/>
    <w:multiLevelType w:val="hybridMultilevel"/>
    <w:tmpl w:val="651E94EA"/>
    <w:lvl w:ilvl="0" w:tplc="737CE07C">
      <w:start w:val="1"/>
      <w:numFmt w:val="bullet"/>
      <w:lvlText w:val=""/>
      <w:lvlJc w:val="left"/>
      <w:pPr>
        <w:tabs>
          <w:tab w:val="num" w:pos="567"/>
        </w:tabs>
        <w:ind w:left="567" w:hanging="283"/>
      </w:pPr>
      <w:rPr>
        <w:rFonts w:ascii="Symbol" w:hAnsi="Symbol" w:hint="default"/>
      </w:rPr>
    </w:lvl>
    <w:lvl w:ilvl="1" w:tplc="EB0E1516">
      <w:start w:val="11"/>
      <w:numFmt w:val="bullet"/>
      <w:lvlText w:val="-"/>
      <w:lvlJc w:val="left"/>
      <w:pPr>
        <w:tabs>
          <w:tab w:val="num" w:pos="1440"/>
        </w:tabs>
        <w:ind w:left="1440" w:hanging="360"/>
      </w:pPr>
      <w:rPr>
        <w:rFonts w:ascii="Times New Roman" w:eastAsia="Times New Roman"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CB25EE"/>
    <w:multiLevelType w:val="hybridMultilevel"/>
    <w:tmpl w:val="336E5502"/>
    <w:lvl w:ilvl="0" w:tplc="2E108F8A">
      <w:start w:val="1"/>
      <w:numFmt w:val="bullet"/>
      <w:pStyle w:val="ListB"/>
      <w:lvlText w:val=""/>
      <w:lvlJc w:val="left"/>
      <w:pPr>
        <w:tabs>
          <w:tab w:val="num" w:pos="851"/>
        </w:tabs>
        <w:ind w:left="851" w:hanging="567"/>
      </w:pPr>
      <w:rPr>
        <w:rFonts w:ascii="Symbol" w:hAnsi="Symbol" w:hint="default"/>
      </w:rPr>
    </w:lvl>
    <w:lvl w:ilvl="1" w:tplc="0402000B">
      <w:start w:val="1"/>
      <w:numFmt w:val="bullet"/>
      <w:lvlText w:val=""/>
      <w:lvlJc w:val="left"/>
      <w:pPr>
        <w:tabs>
          <w:tab w:val="num" w:pos="1440"/>
        </w:tabs>
        <w:ind w:left="1440" w:hanging="360"/>
      </w:pPr>
      <w:rPr>
        <w:rFonts w:ascii="Wingdings" w:hAnsi="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1596CED"/>
    <w:multiLevelType w:val="hybridMultilevel"/>
    <w:tmpl w:val="318C397E"/>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9BB772B"/>
    <w:multiLevelType w:val="hybridMultilevel"/>
    <w:tmpl w:val="1840CE72"/>
    <w:lvl w:ilvl="0" w:tplc="1102EE84">
      <w:start w:val="1"/>
      <w:numFmt w:val="bullet"/>
      <w:lvlText w:val=""/>
      <w:lvlJc w:val="left"/>
      <w:pPr>
        <w:tabs>
          <w:tab w:val="num" w:pos="987"/>
        </w:tabs>
        <w:ind w:left="987" w:hanging="360"/>
      </w:pPr>
      <w:rPr>
        <w:rFonts w:ascii="Symbol" w:hAnsi="Symbol" w:hint="default"/>
        <w:sz w:val="20"/>
      </w:rPr>
    </w:lvl>
    <w:lvl w:ilvl="1" w:tplc="04020003" w:tentative="1">
      <w:start w:val="1"/>
      <w:numFmt w:val="bullet"/>
      <w:lvlText w:val="o"/>
      <w:lvlJc w:val="left"/>
      <w:pPr>
        <w:tabs>
          <w:tab w:val="num" w:pos="1707"/>
        </w:tabs>
        <w:ind w:left="1707" w:hanging="360"/>
      </w:pPr>
      <w:rPr>
        <w:rFonts w:ascii="Courier New" w:hAnsi="Courier New" w:cs="Courier New" w:hint="default"/>
      </w:rPr>
    </w:lvl>
    <w:lvl w:ilvl="2" w:tplc="04020005" w:tentative="1">
      <w:start w:val="1"/>
      <w:numFmt w:val="bullet"/>
      <w:lvlText w:val=""/>
      <w:lvlJc w:val="left"/>
      <w:pPr>
        <w:tabs>
          <w:tab w:val="num" w:pos="2427"/>
        </w:tabs>
        <w:ind w:left="2427" w:hanging="360"/>
      </w:pPr>
      <w:rPr>
        <w:rFonts w:ascii="Wingdings" w:hAnsi="Wingdings" w:hint="default"/>
      </w:rPr>
    </w:lvl>
    <w:lvl w:ilvl="3" w:tplc="04020001" w:tentative="1">
      <w:start w:val="1"/>
      <w:numFmt w:val="bullet"/>
      <w:lvlText w:val=""/>
      <w:lvlJc w:val="left"/>
      <w:pPr>
        <w:tabs>
          <w:tab w:val="num" w:pos="3147"/>
        </w:tabs>
        <w:ind w:left="3147" w:hanging="360"/>
      </w:pPr>
      <w:rPr>
        <w:rFonts w:ascii="Symbol" w:hAnsi="Symbol" w:hint="default"/>
      </w:rPr>
    </w:lvl>
    <w:lvl w:ilvl="4" w:tplc="04020003" w:tentative="1">
      <w:start w:val="1"/>
      <w:numFmt w:val="bullet"/>
      <w:lvlText w:val="o"/>
      <w:lvlJc w:val="left"/>
      <w:pPr>
        <w:tabs>
          <w:tab w:val="num" w:pos="3867"/>
        </w:tabs>
        <w:ind w:left="3867" w:hanging="360"/>
      </w:pPr>
      <w:rPr>
        <w:rFonts w:ascii="Courier New" w:hAnsi="Courier New" w:cs="Courier New" w:hint="default"/>
      </w:rPr>
    </w:lvl>
    <w:lvl w:ilvl="5" w:tplc="04020005" w:tentative="1">
      <w:start w:val="1"/>
      <w:numFmt w:val="bullet"/>
      <w:lvlText w:val=""/>
      <w:lvlJc w:val="left"/>
      <w:pPr>
        <w:tabs>
          <w:tab w:val="num" w:pos="4587"/>
        </w:tabs>
        <w:ind w:left="4587" w:hanging="360"/>
      </w:pPr>
      <w:rPr>
        <w:rFonts w:ascii="Wingdings" w:hAnsi="Wingdings" w:hint="default"/>
      </w:rPr>
    </w:lvl>
    <w:lvl w:ilvl="6" w:tplc="04020001" w:tentative="1">
      <w:start w:val="1"/>
      <w:numFmt w:val="bullet"/>
      <w:lvlText w:val=""/>
      <w:lvlJc w:val="left"/>
      <w:pPr>
        <w:tabs>
          <w:tab w:val="num" w:pos="5307"/>
        </w:tabs>
        <w:ind w:left="5307" w:hanging="360"/>
      </w:pPr>
      <w:rPr>
        <w:rFonts w:ascii="Symbol" w:hAnsi="Symbol" w:hint="default"/>
      </w:rPr>
    </w:lvl>
    <w:lvl w:ilvl="7" w:tplc="04020003" w:tentative="1">
      <w:start w:val="1"/>
      <w:numFmt w:val="bullet"/>
      <w:lvlText w:val="o"/>
      <w:lvlJc w:val="left"/>
      <w:pPr>
        <w:tabs>
          <w:tab w:val="num" w:pos="6027"/>
        </w:tabs>
        <w:ind w:left="6027" w:hanging="360"/>
      </w:pPr>
      <w:rPr>
        <w:rFonts w:ascii="Courier New" w:hAnsi="Courier New" w:cs="Courier New" w:hint="default"/>
      </w:rPr>
    </w:lvl>
    <w:lvl w:ilvl="8" w:tplc="04020005" w:tentative="1">
      <w:start w:val="1"/>
      <w:numFmt w:val="bullet"/>
      <w:lvlText w:val=""/>
      <w:lvlJc w:val="left"/>
      <w:pPr>
        <w:tabs>
          <w:tab w:val="num" w:pos="6747"/>
        </w:tabs>
        <w:ind w:left="6747" w:hanging="360"/>
      </w:pPr>
      <w:rPr>
        <w:rFonts w:ascii="Wingdings" w:hAnsi="Wingdings" w:hint="default"/>
      </w:rPr>
    </w:lvl>
  </w:abstractNum>
  <w:abstractNum w:abstractNumId="11" w15:restartNumberingAfterBreak="0">
    <w:nsid w:val="40E72584"/>
    <w:multiLevelType w:val="multilevel"/>
    <w:tmpl w:val="A4B8AD78"/>
    <w:lvl w:ilvl="0">
      <w:start w:val="1"/>
      <w:numFmt w:val="decimal"/>
      <w:lvlRestart w:val="0"/>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BF51237"/>
    <w:multiLevelType w:val="hybridMultilevel"/>
    <w:tmpl w:val="E76826DC"/>
    <w:lvl w:ilvl="0" w:tplc="04020011">
      <w:start w:val="1"/>
      <w:numFmt w:val="decimal"/>
      <w:lvlText w:val="%1)"/>
      <w:lvlJc w:val="left"/>
      <w:pPr>
        <w:tabs>
          <w:tab w:val="num" w:pos="1060"/>
        </w:tabs>
        <w:ind w:left="1060" w:hanging="360"/>
      </w:pPr>
      <w:rPr>
        <w:rFonts w:hint="default"/>
      </w:rPr>
    </w:lvl>
    <w:lvl w:ilvl="1" w:tplc="04020019" w:tentative="1">
      <w:start w:val="1"/>
      <w:numFmt w:val="lowerLetter"/>
      <w:lvlText w:val="%2."/>
      <w:lvlJc w:val="left"/>
      <w:pPr>
        <w:tabs>
          <w:tab w:val="num" w:pos="1780"/>
        </w:tabs>
        <w:ind w:left="1780" w:hanging="360"/>
      </w:pPr>
    </w:lvl>
    <w:lvl w:ilvl="2" w:tplc="0402001B" w:tentative="1">
      <w:start w:val="1"/>
      <w:numFmt w:val="lowerRoman"/>
      <w:lvlText w:val="%3."/>
      <w:lvlJc w:val="right"/>
      <w:pPr>
        <w:tabs>
          <w:tab w:val="num" w:pos="2500"/>
        </w:tabs>
        <w:ind w:left="2500" w:hanging="180"/>
      </w:pPr>
    </w:lvl>
    <w:lvl w:ilvl="3" w:tplc="0402000F" w:tentative="1">
      <w:start w:val="1"/>
      <w:numFmt w:val="decimal"/>
      <w:lvlText w:val="%4."/>
      <w:lvlJc w:val="left"/>
      <w:pPr>
        <w:tabs>
          <w:tab w:val="num" w:pos="3220"/>
        </w:tabs>
        <w:ind w:left="3220" w:hanging="360"/>
      </w:pPr>
    </w:lvl>
    <w:lvl w:ilvl="4" w:tplc="04020019" w:tentative="1">
      <w:start w:val="1"/>
      <w:numFmt w:val="lowerLetter"/>
      <w:lvlText w:val="%5."/>
      <w:lvlJc w:val="left"/>
      <w:pPr>
        <w:tabs>
          <w:tab w:val="num" w:pos="3940"/>
        </w:tabs>
        <w:ind w:left="3940" w:hanging="360"/>
      </w:pPr>
    </w:lvl>
    <w:lvl w:ilvl="5" w:tplc="0402001B" w:tentative="1">
      <w:start w:val="1"/>
      <w:numFmt w:val="lowerRoman"/>
      <w:lvlText w:val="%6."/>
      <w:lvlJc w:val="right"/>
      <w:pPr>
        <w:tabs>
          <w:tab w:val="num" w:pos="4660"/>
        </w:tabs>
        <w:ind w:left="4660" w:hanging="180"/>
      </w:pPr>
    </w:lvl>
    <w:lvl w:ilvl="6" w:tplc="0402000F" w:tentative="1">
      <w:start w:val="1"/>
      <w:numFmt w:val="decimal"/>
      <w:lvlText w:val="%7."/>
      <w:lvlJc w:val="left"/>
      <w:pPr>
        <w:tabs>
          <w:tab w:val="num" w:pos="5380"/>
        </w:tabs>
        <w:ind w:left="5380" w:hanging="360"/>
      </w:pPr>
    </w:lvl>
    <w:lvl w:ilvl="7" w:tplc="04020019" w:tentative="1">
      <w:start w:val="1"/>
      <w:numFmt w:val="lowerLetter"/>
      <w:lvlText w:val="%8."/>
      <w:lvlJc w:val="left"/>
      <w:pPr>
        <w:tabs>
          <w:tab w:val="num" w:pos="6100"/>
        </w:tabs>
        <w:ind w:left="6100" w:hanging="360"/>
      </w:pPr>
    </w:lvl>
    <w:lvl w:ilvl="8" w:tplc="0402001B" w:tentative="1">
      <w:start w:val="1"/>
      <w:numFmt w:val="lowerRoman"/>
      <w:lvlText w:val="%9."/>
      <w:lvlJc w:val="right"/>
      <w:pPr>
        <w:tabs>
          <w:tab w:val="num" w:pos="6820"/>
        </w:tabs>
        <w:ind w:left="6820" w:hanging="180"/>
      </w:p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5F190E9C"/>
    <w:multiLevelType w:val="hybridMultilevel"/>
    <w:tmpl w:val="5BA41D1C"/>
    <w:lvl w:ilvl="0" w:tplc="1102EE84">
      <w:start w:val="1"/>
      <w:numFmt w:val="bullet"/>
      <w:lvlText w:val=""/>
      <w:lvlJc w:val="left"/>
      <w:pPr>
        <w:tabs>
          <w:tab w:val="num" w:pos="987"/>
        </w:tabs>
        <w:ind w:left="987" w:hanging="360"/>
      </w:pPr>
      <w:rPr>
        <w:rFonts w:ascii="Symbol" w:hAnsi="Symbol" w:hint="default"/>
        <w:sz w:val="20"/>
      </w:rPr>
    </w:lvl>
    <w:lvl w:ilvl="1" w:tplc="04020003" w:tentative="1">
      <w:start w:val="1"/>
      <w:numFmt w:val="bullet"/>
      <w:lvlText w:val="o"/>
      <w:lvlJc w:val="left"/>
      <w:pPr>
        <w:tabs>
          <w:tab w:val="num" w:pos="1707"/>
        </w:tabs>
        <w:ind w:left="1707" w:hanging="360"/>
      </w:pPr>
      <w:rPr>
        <w:rFonts w:ascii="Courier New" w:hAnsi="Courier New" w:cs="Courier New" w:hint="default"/>
      </w:rPr>
    </w:lvl>
    <w:lvl w:ilvl="2" w:tplc="04020005" w:tentative="1">
      <w:start w:val="1"/>
      <w:numFmt w:val="bullet"/>
      <w:lvlText w:val=""/>
      <w:lvlJc w:val="left"/>
      <w:pPr>
        <w:tabs>
          <w:tab w:val="num" w:pos="2427"/>
        </w:tabs>
        <w:ind w:left="2427" w:hanging="360"/>
      </w:pPr>
      <w:rPr>
        <w:rFonts w:ascii="Wingdings" w:hAnsi="Wingdings" w:hint="default"/>
      </w:rPr>
    </w:lvl>
    <w:lvl w:ilvl="3" w:tplc="04020001" w:tentative="1">
      <w:start w:val="1"/>
      <w:numFmt w:val="bullet"/>
      <w:lvlText w:val=""/>
      <w:lvlJc w:val="left"/>
      <w:pPr>
        <w:tabs>
          <w:tab w:val="num" w:pos="3147"/>
        </w:tabs>
        <w:ind w:left="3147" w:hanging="360"/>
      </w:pPr>
      <w:rPr>
        <w:rFonts w:ascii="Symbol" w:hAnsi="Symbol" w:hint="default"/>
      </w:rPr>
    </w:lvl>
    <w:lvl w:ilvl="4" w:tplc="04020003" w:tentative="1">
      <w:start w:val="1"/>
      <w:numFmt w:val="bullet"/>
      <w:lvlText w:val="o"/>
      <w:lvlJc w:val="left"/>
      <w:pPr>
        <w:tabs>
          <w:tab w:val="num" w:pos="3867"/>
        </w:tabs>
        <w:ind w:left="3867" w:hanging="360"/>
      </w:pPr>
      <w:rPr>
        <w:rFonts w:ascii="Courier New" w:hAnsi="Courier New" w:cs="Courier New" w:hint="default"/>
      </w:rPr>
    </w:lvl>
    <w:lvl w:ilvl="5" w:tplc="04020005" w:tentative="1">
      <w:start w:val="1"/>
      <w:numFmt w:val="bullet"/>
      <w:lvlText w:val=""/>
      <w:lvlJc w:val="left"/>
      <w:pPr>
        <w:tabs>
          <w:tab w:val="num" w:pos="4587"/>
        </w:tabs>
        <w:ind w:left="4587" w:hanging="360"/>
      </w:pPr>
      <w:rPr>
        <w:rFonts w:ascii="Wingdings" w:hAnsi="Wingdings" w:hint="default"/>
      </w:rPr>
    </w:lvl>
    <w:lvl w:ilvl="6" w:tplc="04020001" w:tentative="1">
      <w:start w:val="1"/>
      <w:numFmt w:val="bullet"/>
      <w:lvlText w:val=""/>
      <w:lvlJc w:val="left"/>
      <w:pPr>
        <w:tabs>
          <w:tab w:val="num" w:pos="5307"/>
        </w:tabs>
        <w:ind w:left="5307" w:hanging="360"/>
      </w:pPr>
      <w:rPr>
        <w:rFonts w:ascii="Symbol" w:hAnsi="Symbol" w:hint="default"/>
      </w:rPr>
    </w:lvl>
    <w:lvl w:ilvl="7" w:tplc="04020003" w:tentative="1">
      <w:start w:val="1"/>
      <w:numFmt w:val="bullet"/>
      <w:lvlText w:val="o"/>
      <w:lvlJc w:val="left"/>
      <w:pPr>
        <w:tabs>
          <w:tab w:val="num" w:pos="6027"/>
        </w:tabs>
        <w:ind w:left="6027" w:hanging="360"/>
      </w:pPr>
      <w:rPr>
        <w:rFonts w:ascii="Courier New" w:hAnsi="Courier New" w:cs="Courier New" w:hint="default"/>
      </w:rPr>
    </w:lvl>
    <w:lvl w:ilvl="8" w:tplc="04020005" w:tentative="1">
      <w:start w:val="1"/>
      <w:numFmt w:val="bullet"/>
      <w:lvlText w:val=""/>
      <w:lvlJc w:val="left"/>
      <w:pPr>
        <w:tabs>
          <w:tab w:val="num" w:pos="6747"/>
        </w:tabs>
        <w:ind w:left="6747" w:hanging="360"/>
      </w:pPr>
      <w:rPr>
        <w:rFonts w:ascii="Wingdings" w:hAnsi="Wingdings" w:hint="default"/>
      </w:rPr>
    </w:lvl>
  </w:abstractNum>
  <w:abstractNum w:abstractNumId="16" w15:restartNumberingAfterBreak="0">
    <w:nsid w:val="6FA02E39"/>
    <w:multiLevelType w:val="hybridMultilevel"/>
    <w:tmpl w:val="129A0540"/>
    <w:lvl w:ilvl="0" w:tplc="85CA2A2E">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08D2A38"/>
    <w:multiLevelType w:val="hybridMultilevel"/>
    <w:tmpl w:val="A726D30C"/>
    <w:lvl w:ilvl="0" w:tplc="1102EE84">
      <w:start w:val="1"/>
      <w:numFmt w:val="bullet"/>
      <w:lvlText w:val=""/>
      <w:lvlJc w:val="left"/>
      <w:pPr>
        <w:tabs>
          <w:tab w:val="num" w:pos="1080"/>
        </w:tabs>
        <w:ind w:left="1080" w:hanging="360"/>
      </w:pPr>
      <w:rPr>
        <w:rFonts w:ascii="Symbol" w:hAnsi="Symbol" w:hint="default"/>
        <w:sz w:val="20"/>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86642D0"/>
    <w:multiLevelType w:val="hybridMultilevel"/>
    <w:tmpl w:val="C4EC1296"/>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89C5A84"/>
    <w:multiLevelType w:val="hybridMultilevel"/>
    <w:tmpl w:val="6D4C5514"/>
    <w:lvl w:ilvl="0" w:tplc="85CA2A2E">
      <w:start w:val="1"/>
      <w:numFmt w:val="bullet"/>
      <w:lvlText w:val=""/>
      <w:lvlJc w:val="left"/>
      <w:pPr>
        <w:tabs>
          <w:tab w:val="num" w:pos="1440"/>
        </w:tabs>
        <w:ind w:left="1440" w:hanging="360"/>
      </w:pPr>
      <w:rPr>
        <w:rFonts w:ascii="Wingdings" w:hAnsi="Wingdings" w:hint="default"/>
      </w:rPr>
    </w:lvl>
    <w:lvl w:ilvl="1" w:tplc="1102EE84">
      <w:start w:val="1"/>
      <w:numFmt w:val="bullet"/>
      <w:lvlText w:val=""/>
      <w:lvlJc w:val="left"/>
      <w:pPr>
        <w:tabs>
          <w:tab w:val="num" w:pos="2160"/>
        </w:tabs>
        <w:ind w:left="2160" w:hanging="360"/>
      </w:pPr>
      <w:rPr>
        <w:rFonts w:ascii="Symbol" w:hAnsi="Symbol" w:hint="default"/>
        <w:sz w:val="20"/>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11"/>
  </w:num>
  <w:num w:numId="3">
    <w:abstractNumId w:val="8"/>
  </w:num>
  <w:num w:numId="4">
    <w:abstractNumId w:val="14"/>
    <w:lvlOverride w:ilvl="0">
      <w:startOverride w:val="1"/>
    </w:lvlOverride>
  </w:num>
  <w:num w:numId="5">
    <w:abstractNumId w:val="12"/>
    <w:lvlOverride w:ilvl="0">
      <w:startOverride w:val="1"/>
    </w:lvlOverride>
  </w:num>
  <w:num w:numId="6">
    <w:abstractNumId w:val="0"/>
  </w:num>
  <w:num w:numId="7">
    <w:abstractNumId w:val="1"/>
  </w:num>
  <w:num w:numId="8">
    <w:abstractNumId w:val="9"/>
  </w:num>
  <w:num w:numId="9">
    <w:abstractNumId w:val="6"/>
  </w:num>
  <w:num w:numId="10">
    <w:abstractNumId w:val="13"/>
  </w:num>
  <w:num w:numId="11">
    <w:abstractNumId w:val="3"/>
  </w:num>
  <w:num w:numId="12">
    <w:abstractNumId w:val="4"/>
  </w:num>
  <w:num w:numId="13">
    <w:abstractNumId w:val="16"/>
  </w:num>
  <w:num w:numId="14">
    <w:abstractNumId w:val="19"/>
  </w:num>
  <w:num w:numId="15">
    <w:abstractNumId w:val="10"/>
  </w:num>
  <w:num w:numId="16">
    <w:abstractNumId w:val="15"/>
  </w:num>
  <w:num w:numId="17">
    <w:abstractNumId w:val="17"/>
  </w:num>
  <w:num w:numId="18">
    <w:abstractNumId w:val="18"/>
  </w:num>
  <w:num w:numId="19">
    <w:abstractNumId w:val="5"/>
  </w:num>
  <w:num w:numId="20">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
  <w:hyphenationZone w:val="425"/>
  <w:drawingGridHorizontalSpacing w:val="11"/>
  <w:drawingGridVerticalSpacing w:val="1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C4B"/>
    <w:rsid w:val="00000784"/>
    <w:rsid w:val="00000C3E"/>
    <w:rsid w:val="00001915"/>
    <w:rsid w:val="00001BF6"/>
    <w:rsid w:val="00001FBB"/>
    <w:rsid w:val="0000351C"/>
    <w:rsid w:val="00003C8C"/>
    <w:rsid w:val="0000413A"/>
    <w:rsid w:val="00004EAF"/>
    <w:rsid w:val="000052C8"/>
    <w:rsid w:val="00005550"/>
    <w:rsid w:val="00005660"/>
    <w:rsid w:val="0000585C"/>
    <w:rsid w:val="00005B0F"/>
    <w:rsid w:val="00005CD1"/>
    <w:rsid w:val="00006518"/>
    <w:rsid w:val="00007633"/>
    <w:rsid w:val="000078A4"/>
    <w:rsid w:val="00007A0C"/>
    <w:rsid w:val="00007B55"/>
    <w:rsid w:val="00010292"/>
    <w:rsid w:val="00010378"/>
    <w:rsid w:val="00010910"/>
    <w:rsid w:val="00013EE4"/>
    <w:rsid w:val="00014356"/>
    <w:rsid w:val="000146D7"/>
    <w:rsid w:val="00014946"/>
    <w:rsid w:val="00014DBE"/>
    <w:rsid w:val="0001513B"/>
    <w:rsid w:val="000153E3"/>
    <w:rsid w:val="0001581D"/>
    <w:rsid w:val="00015AED"/>
    <w:rsid w:val="00015DF2"/>
    <w:rsid w:val="00016F62"/>
    <w:rsid w:val="00016F94"/>
    <w:rsid w:val="00017D1D"/>
    <w:rsid w:val="00020656"/>
    <w:rsid w:val="000212C2"/>
    <w:rsid w:val="0002178D"/>
    <w:rsid w:val="00022587"/>
    <w:rsid w:val="000226A0"/>
    <w:rsid w:val="00022B11"/>
    <w:rsid w:val="00023197"/>
    <w:rsid w:val="000231B6"/>
    <w:rsid w:val="0002353A"/>
    <w:rsid w:val="00023749"/>
    <w:rsid w:val="000237E9"/>
    <w:rsid w:val="0002382E"/>
    <w:rsid w:val="00023878"/>
    <w:rsid w:val="000238E2"/>
    <w:rsid w:val="0002478C"/>
    <w:rsid w:val="0002495C"/>
    <w:rsid w:val="000249FA"/>
    <w:rsid w:val="000252A3"/>
    <w:rsid w:val="00025F2E"/>
    <w:rsid w:val="00025F77"/>
    <w:rsid w:val="000270D1"/>
    <w:rsid w:val="000276A4"/>
    <w:rsid w:val="00027B7C"/>
    <w:rsid w:val="00030064"/>
    <w:rsid w:val="000301E6"/>
    <w:rsid w:val="000318F9"/>
    <w:rsid w:val="00032CC1"/>
    <w:rsid w:val="00033AAE"/>
    <w:rsid w:val="00033CAE"/>
    <w:rsid w:val="00033F8F"/>
    <w:rsid w:val="00034345"/>
    <w:rsid w:val="00034AA1"/>
    <w:rsid w:val="00034B12"/>
    <w:rsid w:val="00034D3F"/>
    <w:rsid w:val="00035387"/>
    <w:rsid w:val="0003554C"/>
    <w:rsid w:val="00036B14"/>
    <w:rsid w:val="00037A5A"/>
    <w:rsid w:val="00040C9D"/>
    <w:rsid w:val="00040F91"/>
    <w:rsid w:val="0004145C"/>
    <w:rsid w:val="00041D19"/>
    <w:rsid w:val="00041D6B"/>
    <w:rsid w:val="000420A4"/>
    <w:rsid w:val="000422AA"/>
    <w:rsid w:val="000431CA"/>
    <w:rsid w:val="000436EE"/>
    <w:rsid w:val="000439F7"/>
    <w:rsid w:val="0004426C"/>
    <w:rsid w:val="00044479"/>
    <w:rsid w:val="00044723"/>
    <w:rsid w:val="0004523E"/>
    <w:rsid w:val="000456E7"/>
    <w:rsid w:val="00046C6B"/>
    <w:rsid w:val="0004709F"/>
    <w:rsid w:val="0004795A"/>
    <w:rsid w:val="000503C0"/>
    <w:rsid w:val="00050610"/>
    <w:rsid w:val="0005095F"/>
    <w:rsid w:val="00050D37"/>
    <w:rsid w:val="00050E3B"/>
    <w:rsid w:val="0005101A"/>
    <w:rsid w:val="000517D2"/>
    <w:rsid w:val="00051D4B"/>
    <w:rsid w:val="000520B2"/>
    <w:rsid w:val="000526DC"/>
    <w:rsid w:val="00052986"/>
    <w:rsid w:val="00052FD7"/>
    <w:rsid w:val="0005319D"/>
    <w:rsid w:val="0005348F"/>
    <w:rsid w:val="000537A4"/>
    <w:rsid w:val="00053B4A"/>
    <w:rsid w:val="00053EAF"/>
    <w:rsid w:val="00055076"/>
    <w:rsid w:val="00055A5D"/>
    <w:rsid w:val="0005677E"/>
    <w:rsid w:val="0005738D"/>
    <w:rsid w:val="0005792E"/>
    <w:rsid w:val="00060A63"/>
    <w:rsid w:val="00060EE1"/>
    <w:rsid w:val="000613D8"/>
    <w:rsid w:val="00061480"/>
    <w:rsid w:val="000615F1"/>
    <w:rsid w:val="00061F59"/>
    <w:rsid w:val="00063397"/>
    <w:rsid w:val="000633DF"/>
    <w:rsid w:val="000633ED"/>
    <w:rsid w:val="00063743"/>
    <w:rsid w:val="000638C8"/>
    <w:rsid w:val="00063B02"/>
    <w:rsid w:val="00064299"/>
    <w:rsid w:val="000647D0"/>
    <w:rsid w:val="000651D1"/>
    <w:rsid w:val="00065334"/>
    <w:rsid w:val="000653C9"/>
    <w:rsid w:val="0006576F"/>
    <w:rsid w:val="0006592E"/>
    <w:rsid w:val="00066625"/>
    <w:rsid w:val="00066C1D"/>
    <w:rsid w:val="000675A5"/>
    <w:rsid w:val="00071014"/>
    <w:rsid w:val="00071194"/>
    <w:rsid w:val="00071406"/>
    <w:rsid w:val="000714F4"/>
    <w:rsid w:val="000717C2"/>
    <w:rsid w:val="00071B79"/>
    <w:rsid w:val="00072A60"/>
    <w:rsid w:val="00073872"/>
    <w:rsid w:val="00074434"/>
    <w:rsid w:val="00074597"/>
    <w:rsid w:val="000747A5"/>
    <w:rsid w:val="0007529E"/>
    <w:rsid w:val="00075686"/>
    <w:rsid w:val="00075DA2"/>
    <w:rsid w:val="00076888"/>
    <w:rsid w:val="00076FA9"/>
    <w:rsid w:val="00080088"/>
    <w:rsid w:val="0008016F"/>
    <w:rsid w:val="00080262"/>
    <w:rsid w:val="0008054B"/>
    <w:rsid w:val="00080A71"/>
    <w:rsid w:val="00080E30"/>
    <w:rsid w:val="0008306E"/>
    <w:rsid w:val="000834B0"/>
    <w:rsid w:val="00083FC8"/>
    <w:rsid w:val="0008457B"/>
    <w:rsid w:val="00084698"/>
    <w:rsid w:val="0008501C"/>
    <w:rsid w:val="000852C7"/>
    <w:rsid w:val="00085C32"/>
    <w:rsid w:val="00086166"/>
    <w:rsid w:val="00086AE0"/>
    <w:rsid w:val="00087655"/>
    <w:rsid w:val="00087770"/>
    <w:rsid w:val="00087818"/>
    <w:rsid w:val="00087A2A"/>
    <w:rsid w:val="0009020B"/>
    <w:rsid w:val="00090D6C"/>
    <w:rsid w:val="00090DCE"/>
    <w:rsid w:val="00091737"/>
    <w:rsid w:val="00092297"/>
    <w:rsid w:val="0009271C"/>
    <w:rsid w:val="00092DA0"/>
    <w:rsid w:val="000930B9"/>
    <w:rsid w:val="00093A4D"/>
    <w:rsid w:val="00093B36"/>
    <w:rsid w:val="0009438C"/>
    <w:rsid w:val="00094807"/>
    <w:rsid w:val="00094A95"/>
    <w:rsid w:val="00094DE5"/>
    <w:rsid w:val="00095412"/>
    <w:rsid w:val="00095DD5"/>
    <w:rsid w:val="000A02A5"/>
    <w:rsid w:val="000A0BEA"/>
    <w:rsid w:val="000A100F"/>
    <w:rsid w:val="000A1408"/>
    <w:rsid w:val="000A171A"/>
    <w:rsid w:val="000A25F9"/>
    <w:rsid w:val="000A4D98"/>
    <w:rsid w:val="000A5629"/>
    <w:rsid w:val="000A6118"/>
    <w:rsid w:val="000A644F"/>
    <w:rsid w:val="000A66C1"/>
    <w:rsid w:val="000A67F0"/>
    <w:rsid w:val="000A782C"/>
    <w:rsid w:val="000A7C08"/>
    <w:rsid w:val="000A7E63"/>
    <w:rsid w:val="000B0294"/>
    <w:rsid w:val="000B06C3"/>
    <w:rsid w:val="000B07F6"/>
    <w:rsid w:val="000B0F00"/>
    <w:rsid w:val="000B1159"/>
    <w:rsid w:val="000B14EF"/>
    <w:rsid w:val="000B18F2"/>
    <w:rsid w:val="000B2FE8"/>
    <w:rsid w:val="000B475B"/>
    <w:rsid w:val="000B4B3A"/>
    <w:rsid w:val="000B4D27"/>
    <w:rsid w:val="000B4F18"/>
    <w:rsid w:val="000B6D9A"/>
    <w:rsid w:val="000B7263"/>
    <w:rsid w:val="000C0DB8"/>
    <w:rsid w:val="000C11B0"/>
    <w:rsid w:val="000C1E64"/>
    <w:rsid w:val="000C26D5"/>
    <w:rsid w:val="000C2B0E"/>
    <w:rsid w:val="000C2C00"/>
    <w:rsid w:val="000C3749"/>
    <w:rsid w:val="000C3A06"/>
    <w:rsid w:val="000C4403"/>
    <w:rsid w:val="000C50DF"/>
    <w:rsid w:val="000C57B1"/>
    <w:rsid w:val="000C5D5C"/>
    <w:rsid w:val="000C6203"/>
    <w:rsid w:val="000C6B6D"/>
    <w:rsid w:val="000C6F2C"/>
    <w:rsid w:val="000C7049"/>
    <w:rsid w:val="000C7D00"/>
    <w:rsid w:val="000D037A"/>
    <w:rsid w:val="000D0843"/>
    <w:rsid w:val="000D09CA"/>
    <w:rsid w:val="000D137A"/>
    <w:rsid w:val="000D19DD"/>
    <w:rsid w:val="000D2018"/>
    <w:rsid w:val="000D2282"/>
    <w:rsid w:val="000D2DCE"/>
    <w:rsid w:val="000D3241"/>
    <w:rsid w:val="000D3292"/>
    <w:rsid w:val="000D3BBC"/>
    <w:rsid w:val="000D3D53"/>
    <w:rsid w:val="000D42F0"/>
    <w:rsid w:val="000D4F18"/>
    <w:rsid w:val="000D5757"/>
    <w:rsid w:val="000D57A6"/>
    <w:rsid w:val="000D58AD"/>
    <w:rsid w:val="000D5E1F"/>
    <w:rsid w:val="000D69B7"/>
    <w:rsid w:val="000D7A10"/>
    <w:rsid w:val="000D7DE1"/>
    <w:rsid w:val="000E05D0"/>
    <w:rsid w:val="000E06F5"/>
    <w:rsid w:val="000E1342"/>
    <w:rsid w:val="000E14EA"/>
    <w:rsid w:val="000E1707"/>
    <w:rsid w:val="000E1DEC"/>
    <w:rsid w:val="000E1F8D"/>
    <w:rsid w:val="000E234B"/>
    <w:rsid w:val="000E2631"/>
    <w:rsid w:val="000E377B"/>
    <w:rsid w:val="000E4807"/>
    <w:rsid w:val="000E4A99"/>
    <w:rsid w:val="000E55D4"/>
    <w:rsid w:val="000E5D4B"/>
    <w:rsid w:val="000E5E51"/>
    <w:rsid w:val="000E6404"/>
    <w:rsid w:val="000E6826"/>
    <w:rsid w:val="000E6942"/>
    <w:rsid w:val="000E734C"/>
    <w:rsid w:val="000E7502"/>
    <w:rsid w:val="000E7989"/>
    <w:rsid w:val="000F0A68"/>
    <w:rsid w:val="000F0C66"/>
    <w:rsid w:val="000F0CE4"/>
    <w:rsid w:val="000F0EE8"/>
    <w:rsid w:val="000F2D01"/>
    <w:rsid w:val="000F3D8B"/>
    <w:rsid w:val="000F468B"/>
    <w:rsid w:val="000F4FD3"/>
    <w:rsid w:val="000F599F"/>
    <w:rsid w:val="000F6242"/>
    <w:rsid w:val="000F7DA8"/>
    <w:rsid w:val="001004AA"/>
    <w:rsid w:val="00101908"/>
    <w:rsid w:val="0010220A"/>
    <w:rsid w:val="00102A9E"/>
    <w:rsid w:val="00103A83"/>
    <w:rsid w:val="00103CC5"/>
    <w:rsid w:val="00103DC3"/>
    <w:rsid w:val="00103FBC"/>
    <w:rsid w:val="00105571"/>
    <w:rsid w:val="0010585D"/>
    <w:rsid w:val="00105963"/>
    <w:rsid w:val="00105A8F"/>
    <w:rsid w:val="00105CAD"/>
    <w:rsid w:val="00106C72"/>
    <w:rsid w:val="001073F5"/>
    <w:rsid w:val="001077E3"/>
    <w:rsid w:val="00110653"/>
    <w:rsid w:val="00110A80"/>
    <w:rsid w:val="00111259"/>
    <w:rsid w:val="001122B4"/>
    <w:rsid w:val="001136C7"/>
    <w:rsid w:val="00113D92"/>
    <w:rsid w:val="00113F3C"/>
    <w:rsid w:val="0011519F"/>
    <w:rsid w:val="001166D7"/>
    <w:rsid w:val="00116B86"/>
    <w:rsid w:val="00116DE0"/>
    <w:rsid w:val="00116F2F"/>
    <w:rsid w:val="00116FC1"/>
    <w:rsid w:val="00117073"/>
    <w:rsid w:val="00117189"/>
    <w:rsid w:val="00117C3E"/>
    <w:rsid w:val="0012010F"/>
    <w:rsid w:val="00122919"/>
    <w:rsid w:val="00123BAD"/>
    <w:rsid w:val="00124647"/>
    <w:rsid w:val="0012473E"/>
    <w:rsid w:val="00124A16"/>
    <w:rsid w:val="00124F35"/>
    <w:rsid w:val="00125222"/>
    <w:rsid w:val="00125A9F"/>
    <w:rsid w:val="00125C1A"/>
    <w:rsid w:val="00125CFE"/>
    <w:rsid w:val="00126227"/>
    <w:rsid w:val="0012628C"/>
    <w:rsid w:val="0012641D"/>
    <w:rsid w:val="00126F65"/>
    <w:rsid w:val="001275BF"/>
    <w:rsid w:val="00131367"/>
    <w:rsid w:val="001315CA"/>
    <w:rsid w:val="00132E1D"/>
    <w:rsid w:val="00133CEB"/>
    <w:rsid w:val="00133CF1"/>
    <w:rsid w:val="00133EBC"/>
    <w:rsid w:val="00134DD9"/>
    <w:rsid w:val="00134E32"/>
    <w:rsid w:val="001350DC"/>
    <w:rsid w:val="0013552E"/>
    <w:rsid w:val="00135715"/>
    <w:rsid w:val="00136A70"/>
    <w:rsid w:val="00136D5E"/>
    <w:rsid w:val="00137B5C"/>
    <w:rsid w:val="00137EE4"/>
    <w:rsid w:val="001404BE"/>
    <w:rsid w:val="001412A6"/>
    <w:rsid w:val="0014171C"/>
    <w:rsid w:val="001439D1"/>
    <w:rsid w:val="001442C9"/>
    <w:rsid w:val="00144581"/>
    <w:rsid w:val="00145F29"/>
    <w:rsid w:val="00146762"/>
    <w:rsid w:val="00146823"/>
    <w:rsid w:val="00146B9A"/>
    <w:rsid w:val="00147700"/>
    <w:rsid w:val="001478FD"/>
    <w:rsid w:val="00147919"/>
    <w:rsid w:val="00150EE5"/>
    <w:rsid w:val="001517B7"/>
    <w:rsid w:val="00151A5D"/>
    <w:rsid w:val="001520E6"/>
    <w:rsid w:val="00152AE4"/>
    <w:rsid w:val="00153BC6"/>
    <w:rsid w:val="001543D0"/>
    <w:rsid w:val="001545A5"/>
    <w:rsid w:val="001546C7"/>
    <w:rsid w:val="001551ED"/>
    <w:rsid w:val="00155861"/>
    <w:rsid w:val="0015590A"/>
    <w:rsid w:val="001567CF"/>
    <w:rsid w:val="00156949"/>
    <w:rsid w:val="00156C74"/>
    <w:rsid w:val="00156F9E"/>
    <w:rsid w:val="00157D56"/>
    <w:rsid w:val="0016064E"/>
    <w:rsid w:val="001606D5"/>
    <w:rsid w:val="00161B26"/>
    <w:rsid w:val="001624BE"/>
    <w:rsid w:val="00162B2D"/>
    <w:rsid w:val="00163C18"/>
    <w:rsid w:val="00164246"/>
    <w:rsid w:val="0016447C"/>
    <w:rsid w:val="001644AA"/>
    <w:rsid w:val="00164F77"/>
    <w:rsid w:val="001654D2"/>
    <w:rsid w:val="00166211"/>
    <w:rsid w:val="00166267"/>
    <w:rsid w:val="00166914"/>
    <w:rsid w:val="001673AA"/>
    <w:rsid w:val="00167441"/>
    <w:rsid w:val="00167FC3"/>
    <w:rsid w:val="001710DD"/>
    <w:rsid w:val="001711AF"/>
    <w:rsid w:val="001711E1"/>
    <w:rsid w:val="00171B51"/>
    <w:rsid w:val="00171D01"/>
    <w:rsid w:val="00171E31"/>
    <w:rsid w:val="001728B8"/>
    <w:rsid w:val="00172BFD"/>
    <w:rsid w:val="00173279"/>
    <w:rsid w:val="00173743"/>
    <w:rsid w:val="001737FA"/>
    <w:rsid w:val="00174000"/>
    <w:rsid w:val="00174A40"/>
    <w:rsid w:val="00175A42"/>
    <w:rsid w:val="00175F30"/>
    <w:rsid w:val="001763D5"/>
    <w:rsid w:val="00177159"/>
    <w:rsid w:val="00177373"/>
    <w:rsid w:val="001774E9"/>
    <w:rsid w:val="001819BA"/>
    <w:rsid w:val="00182443"/>
    <w:rsid w:val="00182FF7"/>
    <w:rsid w:val="001832A5"/>
    <w:rsid w:val="0018367C"/>
    <w:rsid w:val="00183C24"/>
    <w:rsid w:val="00183F36"/>
    <w:rsid w:val="00185029"/>
    <w:rsid w:val="00185650"/>
    <w:rsid w:val="00185A78"/>
    <w:rsid w:val="00186248"/>
    <w:rsid w:val="001862E6"/>
    <w:rsid w:val="001864E0"/>
    <w:rsid w:val="00186DAA"/>
    <w:rsid w:val="00187AB8"/>
    <w:rsid w:val="00187B35"/>
    <w:rsid w:val="00187DB3"/>
    <w:rsid w:val="0019039C"/>
    <w:rsid w:val="00190ECD"/>
    <w:rsid w:val="0019130F"/>
    <w:rsid w:val="001916B1"/>
    <w:rsid w:val="001918EF"/>
    <w:rsid w:val="00191FE6"/>
    <w:rsid w:val="00192299"/>
    <w:rsid w:val="00192466"/>
    <w:rsid w:val="001935D7"/>
    <w:rsid w:val="00193F4B"/>
    <w:rsid w:val="00194C28"/>
    <w:rsid w:val="00194C5B"/>
    <w:rsid w:val="00194FB1"/>
    <w:rsid w:val="00195565"/>
    <w:rsid w:val="001955B1"/>
    <w:rsid w:val="0019610B"/>
    <w:rsid w:val="0019668E"/>
    <w:rsid w:val="001977C1"/>
    <w:rsid w:val="001A00D3"/>
    <w:rsid w:val="001A02CD"/>
    <w:rsid w:val="001A1C04"/>
    <w:rsid w:val="001A206A"/>
    <w:rsid w:val="001A2810"/>
    <w:rsid w:val="001A32E6"/>
    <w:rsid w:val="001A33D8"/>
    <w:rsid w:val="001A45D9"/>
    <w:rsid w:val="001A4665"/>
    <w:rsid w:val="001A4897"/>
    <w:rsid w:val="001A48B0"/>
    <w:rsid w:val="001A4A9B"/>
    <w:rsid w:val="001A56D3"/>
    <w:rsid w:val="001A6529"/>
    <w:rsid w:val="001A6680"/>
    <w:rsid w:val="001A69B6"/>
    <w:rsid w:val="001A6ADC"/>
    <w:rsid w:val="001A7300"/>
    <w:rsid w:val="001A7AFE"/>
    <w:rsid w:val="001A7BFF"/>
    <w:rsid w:val="001B08D1"/>
    <w:rsid w:val="001B0D05"/>
    <w:rsid w:val="001B0DEF"/>
    <w:rsid w:val="001B1053"/>
    <w:rsid w:val="001B20B1"/>
    <w:rsid w:val="001B2159"/>
    <w:rsid w:val="001B22A3"/>
    <w:rsid w:val="001B2BD6"/>
    <w:rsid w:val="001B313D"/>
    <w:rsid w:val="001B3B10"/>
    <w:rsid w:val="001B4662"/>
    <w:rsid w:val="001B4B6B"/>
    <w:rsid w:val="001B4C4B"/>
    <w:rsid w:val="001B4C91"/>
    <w:rsid w:val="001B54CA"/>
    <w:rsid w:val="001B616E"/>
    <w:rsid w:val="001B6202"/>
    <w:rsid w:val="001B63B5"/>
    <w:rsid w:val="001B6A8D"/>
    <w:rsid w:val="001B6D20"/>
    <w:rsid w:val="001B7A8E"/>
    <w:rsid w:val="001C12A5"/>
    <w:rsid w:val="001C1313"/>
    <w:rsid w:val="001C131E"/>
    <w:rsid w:val="001C194A"/>
    <w:rsid w:val="001C1F32"/>
    <w:rsid w:val="001C2E84"/>
    <w:rsid w:val="001C3233"/>
    <w:rsid w:val="001C3B2B"/>
    <w:rsid w:val="001C4812"/>
    <w:rsid w:val="001C4B67"/>
    <w:rsid w:val="001C4D4A"/>
    <w:rsid w:val="001C5BD6"/>
    <w:rsid w:val="001C5DA1"/>
    <w:rsid w:val="001C6B6D"/>
    <w:rsid w:val="001C72C9"/>
    <w:rsid w:val="001C7D49"/>
    <w:rsid w:val="001C7F43"/>
    <w:rsid w:val="001C7FAA"/>
    <w:rsid w:val="001D0272"/>
    <w:rsid w:val="001D03A4"/>
    <w:rsid w:val="001D18E8"/>
    <w:rsid w:val="001D1948"/>
    <w:rsid w:val="001D31D3"/>
    <w:rsid w:val="001D3C7D"/>
    <w:rsid w:val="001D3EAC"/>
    <w:rsid w:val="001D3F94"/>
    <w:rsid w:val="001D4107"/>
    <w:rsid w:val="001D4610"/>
    <w:rsid w:val="001D4C40"/>
    <w:rsid w:val="001D4C53"/>
    <w:rsid w:val="001D4C6E"/>
    <w:rsid w:val="001D5445"/>
    <w:rsid w:val="001D6CB5"/>
    <w:rsid w:val="001D763A"/>
    <w:rsid w:val="001D76D6"/>
    <w:rsid w:val="001D7C65"/>
    <w:rsid w:val="001E0722"/>
    <w:rsid w:val="001E086E"/>
    <w:rsid w:val="001E0A01"/>
    <w:rsid w:val="001E0F0E"/>
    <w:rsid w:val="001E0FAE"/>
    <w:rsid w:val="001E124F"/>
    <w:rsid w:val="001E174C"/>
    <w:rsid w:val="001E300A"/>
    <w:rsid w:val="001E3499"/>
    <w:rsid w:val="001E4A83"/>
    <w:rsid w:val="001E4C11"/>
    <w:rsid w:val="001E544E"/>
    <w:rsid w:val="001E55F7"/>
    <w:rsid w:val="001E600B"/>
    <w:rsid w:val="001E6B59"/>
    <w:rsid w:val="001E6C84"/>
    <w:rsid w:val="001E71E9"/>
    <w:rsid w:val="001E782A"/>
    <w:rsid w:val="001F052D"/>
    <w:rsid w:val="001F0D66"/>
    <w:rsid w:val="001F10A8"/>
    <w:rsid w:val="001F11F9"/>
    <w:rsid w:val="001F18E0"/>
    <w:rsid w:val="001F1FB7"/>
    <w:rsid w:val="001F2145"/>
    <w:rsid w:val="001F2A35"/>
    <w:rsid w:val="001F31E1"/>
    <w:rsid w:val="001F3DA4"/>
    <w:rsid w:val="001F487D"/>
    <w:rsid w:val="001F5C90"/>
    <w:rsid w:val="001F6BC1"/>
    <w:rsid w:val="001F6CC3"/>
    <w:rsid w:val="001F7164"/>
    <w:rsid w:val="001F7AC6"/>
    <w:rsid w:val="0020060B"/>
    <w:rsid w:val="00202904"/>
    <w:rsid w:val="002042B8"/>
    <w:rsid w:val="00204D71"/>
    <w:rsid w:val="00205017"/>
    <w:rsid w:val="0020517B"/>
    <w:rsid w:val="00205BD0"/>
    <w:rsid w:val="00205D86"/>
    <w:rsid w:val="002068BC"/>
    <w:rsid w:val="0020747F"/>
    <w:rsid w:val="00207B71"/>
    <w:rsid w:val="00207E9A"/>
    <w:rsid w:val="002105DF"/>
    <w:rsid w:val="00210F7A"/>
    <w:rsid w:val="00211270"/>
    <w:rsid w:val="002112C1"/>
    <w:rsid w:val="0021294A"/>
    <w:rsid w:val="0021338A"/>
    <w:rsid w:val="002133BD"/>
    <w:rsid w:val="0021390F"/>
    <w:rsid w:val="002139C2"/>
    <w:rsid w:val="00213FAE"/>
    <w:rsid w:val="00214C35"/>
    <w:rsid w:val="0021568C"/>
    <w:rsid w:val="002159BD"/>
    <w:rsid w:val="002165D4"/>
    <w:rsid w:val="00216B7F"/>
    <w:rsid w:val="0021726D"/>
    <w:rsid w:val="002178FD"/>
    <w:rsid w:val="0022075B"/>
    <w:rsid w:val="002207A6"/>
    <w:rsid w:val="002213E8"/>
    <w:rsid w:val="0022143F"/>
    <w:rsid w:val="00222B8E"/>
    <w:rsid w:val="00223219"/>
    <w:rsid w:val="0022345F"/>
    <w:rsid w:val="00223F7A"/>
    <w:rsid w:val="00224783"/>
    <w:rsid w:val="00227767"/>
    <w:rsid w:val="0023123C"/>
    <w:rsid w:val="002313D3"/>
    <w:rsid w:val="00231AA5"/>
    <w:rsid w:val="0023210F"/>
    <w:rsid w:val="00232DB9"/>
    <w:rsid w:val="00232FB7"/>
    <w:rsid w:val="002330E8"/>
    <w:rsid w:val="00233446"/>
    <w:rsid w:val="00233717"/>
    <w:rsid w:val="00233845"/>
    <w:rsid w:val="00233B29"/>
    <w:rsid w:val="00235AD6"/>
    <w:rsid w:val="00236700"/>
    <w:rsid w:val="0023688A"/>
    <w:rsid w:val="002368C7"/>
    <w:rsid w:val="00236ED5"/>
    <w:rsid w:val="00236FA8"/>
    <w:rsid w:val="00237883"/>
    <w:rsid w:val="00237D73"/>
    <w:rsid w:val="00240B5E"/>
    <w:rsid w:val="002413A8"/>
    <w:rsid w:val="00242072"/>
    <w:rsid w:val="0024210F"/>
    <w:rsid w:val="002424CA"/>
    <w:rsid w:val="00242882"/>
    <w:rsid w:val="00242BBC"/>
    <w:rsid w:val="00242D5C"/>
    <w:rsid w:val="00242EB0"/>
    <w:rsid w:val="00243423"/>
    <w:rsid w:val="00243589"/>
    <w:rsid w:val="002438B6"/>
    <w:rsid w:val="00243A1F"/>
    <w:rsid w:val="00244027"/>
    <w:rsid w:val="002442B1"/>
    <w:rsid w:val="00244432"/>
    <w:rsid w:val="0024454E"/>
    <w:rsid w:val="002447A8"/>
    <w:rsid w:val="00244A2E"/>
    <w:rsid w:val="002450E5"/>
    <w:rsid w:val="0024518B"/>
    <w:rsid w:val="00246A1D"/>
    <w:rsid w:val="0024757C"/>
    <w:rsid w:val="00247963"/>
    <w:rsid w:val="002500CF"/>
    <w:rsid w:val="00251B59"/>
    <w:rsid w:val="00251E32"/>
    <w:rsid w:val="00251F72"/>
    <w:rsid w:val="002521D3"/>
    <w:rsid w:val="00252313"/>
    <w:rsid w:val="00252ED9"/>
    <w:rsid w:val="00254207"/>
    <w:rsid w:val="002543D4"/>
    <w:rsid w:val="0025662C"/>
    <w:rsid w:val="00256A0C"/>
    <w:rsid w:val="00256E45"/>
    <w:rsid w:val="002575E4"/>
    <w:rsid w:val="00257A62"/>
    <w:rsid w:val="00257EE5"/>
    <w:rsid w:val="002602C9"/>
    <w:rsid w:val="00260534"/>
    <w:rsid w:val="0026135B"/>
    <w:rsid w:val="002613D4"/>
    <w:rsid w:val="00261D6C"/>
    <w:rsid w:val="00261F58"/>
    <w:rsid w:val="0026207E"/>
    <w:rsid w:val="00262E8F"/>
    <w:rsid w:val="0026432B"/>
    <w:rsid w:val="00264F67"/>
    <w:rsid w:val="00265F1F"/>
    <w:rsid w:val="00266487"/>
    <w:rsid w:val="002665DC"/>
    <w:rsid w:val="002666A7"/>
    <w:rsid w:val="00266835"/>
    <w:rsid w:val="0026695C"/>
    <w:rsid w:val="00267818"/>
    <w:rsid w:val="00267B9E"/>
    <w:rsid w:val="0027016F"/>
    <w:rsid w:val="00270171"/>
    <w:rsid w:val="0027066C"/>
    <w:rsid w:val="00270FCD"/>
    <w:rsid w:val="002714D0"/>
    <w:rsid w:val="002716C6"/>
    <w:rsid w:val="00271D4B"/>
    <w:rsid w:val="00272873"/>
    <w:rsid w:val="002729ED"/>
    <w:rsid w:val="0027517B"/>
    <w:rsid w:val="00275586"/>
    <w:rsid w:val="002765DA"/>
    <w:rsid w:val="00276700"/>
    <w:rsid w:val="0027673E"/>
    <w:rsid w:val="00280F57"/>
    <w:rsid w:val="002813B8"/>
    <w:rsid w:val="002813F7"/>
    <w:rsid w:val="00281663"/>
    <w:rsid w:val="0028201A"/>
    <w:rsid w:val="0028210E"/>
    <w:rsid w:val="0028269B"/>
    <w:rsid w:val="00282717"/>
    <w:rsid w:val="002829F7"/>
    <w:rsid w:val="00282B50"/>
    <w:rsid w:val="00282D6A"/>
    <w:rsid w:val="00282E52"/>
    <w:rsid w:val="00283833"/>
    <w:rsid w:val="00283FEF"/>
    <w:rsid w:val="0028563A"/>
    <w:rsid w:val="002858F8"/>
    <w:rsid w:val="00285F20"/>
    <w:rsid w:val="00286492"/>
    <w:rsid w:val="002868B4"/>
    <w:rsid w:val="00287373"/>
    <w:rsid w:val="00287BCA"/>
    <w:rsid w:val="0029054D"/>
    <w:rsid w:val="00290686"/>
    <w:rsid w:val="002918D9"/>
    <w:rsid w:val="0029260B"/>
    <w:rsid w:val="00292E80"/>
    <w:rsid w:val="002933CD"/>
    <w:rsid w:val="002936C5"/>
    <w:rsid w:val="002939FC"/>
    <w:rsid w:val="002940F6"/>
    <w:rsid w:val="00294919"/>
    <w:rsid w:val="00295707"/>
    <w:rsid w:val="0029624F"/>
    <w:rsid w:val="002962EB"/>
    <w:rsid w:val="002969F2"/>
    <w:rsid w:val="00296E04"/>
    <w:rsid w:val="00296F24"/>
    <w:rsid w:val="0029771B"/>
    <w:rsid w:val="00297CDE"/>
    <w:rsid w:val="002A03ED"/>
    <w:rsid w:val="002A0888"/>
    <w:rsid w:val="002A0A4A"/>
    <w:rsid w:val="002A0B03"/>
    <w:rsid w:val="002A0BA6"/>
    <w:rsid w:val="002A1038"/>
    <w:rsid w:val="002A11FB"/>
    <w:rsid w:val="002A133F"/>
    <w:rsid w:val="002A1F1D"/>
    <w:rsid w:val="002A228C"/>
    <w:rsid w:val="002A2361"/>
    <w:rsid w:val="002A2ADD"/>
    <w:rsid w:val="002A2BBE"/>
    <w:rsid w:val="002A2F84"/>
    <w:rsid w:val="002A334D"/>
    <w:rsid w:val="002A3439"/>
    <w:rsid w:val="002A34B4"/>
    <w:rsid w:val="002A366D"/>
    <w:rsid w:val="002A3A2E"/>
    <w:rsid w:val="002A3BAC"/>
    <w:rsid w:val="002A3F49"/>
    <w:rsid w:val="002A3FCC"/>
    <w:rsid w:val="002A4E58"/>
    <w:rsid w:val="002A52F3"/>
    <w:rsid w:val="002A5B8F"/>
    <w:rsid w:val="002A6778"/>
    <w:rsid w:val="002A72E6"/>
    <w:rsid w:val="002A76BE"/>
    <w:rsid w:val="002A7D87"/>
    <w:rsid w:val="002B05AE"/>
    <w:rsid w:val="002B0C7C"/>
    <w:rsid w:val="002B1012"/>
    <w:rsid w:val="002B1344"/>
    <w:rsid w:val="002B2138"/>
    <w:rsid w:val="002B325F"/>
    <w:rsid w:val="002B32B8"/>
    <w:rsid w:val="002B3F5A"/>
    <w:rsid w:val="002B486F"/>
    <w:rsid w:val="002B4C72"/>
    <w:rsid w:val="002B4CE6"/>
    <w:rsid w:val="002B4D32"/>
    <w:rsid w:val="002B5143"/>
    <w:rsid w:val="002B5384"/>
    <w:rsid w:val="002B62F3"/>
    <w:rsid w:val="002B6A30"/>
    <w:rsid w:val="002B6C84"/>
    <w:rsid w:val="002B6DBE"/>
    <w:rsid w:val="002B73FC"/>
    <w:rsid w:val="002B7A7D"/>
    <w:rsid w:val="002C00C8"/>
    <w:rsid w:val="002C01FF"/>
    <w:rsid w:val="002C0756"/>
    <w:rsid w:val="002C13E7"/>
    <w:rsid w:val="002C1899"/>
    <w:rsid w:val="002C1964"/>
    <w:rsid w:val="002C3AC6"/>
    <w:rsid w:val="002C3D46"/>
    <w:rsid w:val="002C4E12"/>
    <w:rsid w:val="002C4FBD"/>
    <w:rsid w:val="002C5746"/>
    <w:rsid w:val="002C5D24"/>
    <w:rsid w:val="002C5DA5"/>
    <w:rsid w:val="002C6B9E"/>
    <w:rsid w:val="002C71F5"/>
    <w:rsid w:val="002C7A69"/>
    <w:rsid w:val="002D0042"/>
    <w:rsid w:val="002D014B"/>
    <w:rsid w:val="002D1C64"/>
    <w:rsid w:val="002D1C93"/>
    <w:rsid w:val="002D1DBD"/>
    <w:rsid w:val="002D1E8B"/>
    <w:rsid w:val="002D26E8"/>
    <w:rsid w:val="002D2848"/>
    <w:rsid w:val="002D2B9D"/>
    <w:rsid w:val="002D3643"/>
    <w:rsid w:val="002D4959"/>
    <w:rsid w:val="002D4A20"/>
    <w:rsid w:val="002D5098"/>
    <w:rsid w:val="002D632C"/>
    <w:rsid w:val="002D6E7F"/>
    <w:rsid w:val="002E03B8"/>
    <w:rsid w:val="002E04D5"/>
    <w:rsid w:val="002E0609"/>
    <w:rsid w:val="002E07C7"/>
    <w:rsid w:val="002E084F"/>
    <w:rsid w:val="002E14E9"/>
    <w:rsid w:val="002E194E"/>
    <w:rsid w:val="002E1A61"/>
    <w:rsid w:val="002E1B5D"/>
    <w:rsid w:val="002E22EE"/>
    <w:rsid w:val="002E2B35"/>
    <w:rsid w:val="002E2C55"/>
    <w:rsid w:val="002E31B5"/>
    <w:rsid w:val="002E408C"/>
    <w:rsid w:val="002E40B9"/>
    <w:rsid w:val="002E469A"/>
    <w:rsid w:val="002E46F8"/>
    <w:rsid w:val="002E5E50"/>
    <w:rsid w:val="002E613A"/>
    <w:rsid w:val="002E68E0"/>
    <w:rsid w:val="002E6DC9"/>
    <w:rsid w:val="002E760A"/>
    <w:rsid w:val="002E7851"/>
    <w:rsid w:val="002E78E1"/>
    <w:rsid w:val="002F07B9"/>
    <w:rsid w:val="002F1B6D"/>
    <w:rsid w:val="002F1C9F"/>
    <w:rsid w:val="002F2A18"/>
    <w:rsid w:val="002F36A6"/>
    <w:rsid w:val="002F432C"/>
    <w:rsid w:val="002F4AD7"/>
    <w:rsid w:val="002F4DA1"/>
    <w:rsid w:val="002F5BDF"/>
    <w:rsid w:val="002F6935"/>
    <w:rsid w:val="002F75FE"/>
    <w:rsid w:val="002F7A00"/>
    <w:rsid w:val="002F7BEC"/>
    <w:rsid w:val="0030057A"/>
    <w:rsid w:val="0030090F"/>
    <w:rsid w:val="00301624"/>
    <w:rsid w:val="00301694"/>
    <w:rsid w:val="00302302"/>
    <w:rsid w:val="00302329"/>
    <w:rsid w:val="00302F01"/>
    <w:rsid w:val="00302FF6"/>
    <w:rsid w:val="0030309E"/>
    <w:rsid w:val="003030C4"/>
    <w:rsid w:val="003044BD"/>
    <w:rsid w:val="003046D5"/>
    <w:rsid w:val="00304AEC"/>
    <w:rsid w:val="003055AA"/>
    <w:rsid w:val="00305826"/>
    <w:rsid w:val="00305917"/>
    <w:rsid w:val="00306459"/>
    <w:rsid w:val="0030653F"/>
    <w:rsid w:val="00306560"/>
    <w:rsid w:val="0030726E"/>
    <w:rsid w:val="00307444"/>
    <w:rsid w:val="0030779C"/>
    <w:rsid w:val="0030787C"/>
    <w:rsid w:val="00310600"/>
    <w:rsid w:val="00310DBE"/>
    <w:rsid w:val="00311057"/>
    <w:rsid w:val="003117B2"/>
    <w:rsid w:val="00311933"/>
    <w:rsid w:val="003123E2"/>
    <w:rsid w:val="003128BC"/>
    <w:rsid w:val="00313548"/>
    <w:rsid w:val="00313718"/>
    <w:rsid w:val="00313DCF"/>
    <w:rsid w:val="003149D7"/>
    <w:rsid w:val="00314D88"/>
    <w:rsid w:val="00314FD3"/>
    <w:rsid w:val="003156A5"/>
    <w:rsid w:val="00315F7E"/>
    <w:rsid w:val="0031659C"/>
    <w:rsid w:val="0031702D"/>
    <w:rsid w:val="003174DE"/>
    <w:rsid w:val="00317789"/>
    <w:rsid w:val="00317DA0"/>
    <w:rsid w:val="00322BDC"/>
    <w:rsid w:val="00322DBB"/>
    <w:rsid w:val="003232D3"/>
    <w:rsid w:val="00323401"/>
    <w:rsid w:val="0032473E"/>
    <w:rsid w:val="00324D22"/>
    <w:rsid w:val="00325408"/>
    <w:rsid w:val="00325465"/>
    <w:rsid w:val="0032589D"/>
    <w:rsid w:val="003266D1"/>
    <w:rsid w:val="00326A34"/>
    <w:rsid w:val="00326A83"/>
    <w:rsid w:val="00326E1C"/>
    <w:rsid w:val="00330B4F"/>
    <w:rsid w:val="00330C25"/>
    <w:rsid w:val="00330ED3"/>
    <w:rsid w:val="00330F2C"/>
    <w:rsid w:val="00331678"/>
    <w:rsid w:val="00331BEF"/>
    <w:rsid w:val="00331FC3"/>
    <w:rsid w:val="00332BA2"/>
    <w:rsid w:val="00332BB9"/>
    <w:rsid w:val="00332BBF"/>
    <w:rsid w:val="00333C08"/>
    <w:rsid w:val="00334079"/>
    <w:rsid w:val="0033415B"/>
    <w:rsid w:val="00334722"/>
    <w:rsid w:val="003358EF"/>
    <w:rsid w:val="00335C6E"/>
    <w:rsid w:val="00335C90"/>
    <w:rsid w:val="00337569"/>
    <w:rsid w:val="003378CD"/>
    <w:rsid w:val="0034032F"/>
    <w:rsid w:val="00340336"/>
    <w:rsid w:val="003403FE"/>
    <w:rsid w:val="003427EB"/>
    <w:rsid w:val="00342D19"/>
    <w:rsid w:val="00342EB1"/>
    <w:rsid w:val="00342FD3"/>
    <w:rsid w:val="0034392C"/>
    <w:rsid w:val="00343F29"/>
    <w:rsid w:val="0034409A"/>
    <w:rsid w:val="00344A12"/>
    <w:rsid w:val="003459DE"/>
    <w:rsid w:val="00345AB1"/>
    <w:rsid w:val="00345C9A"/>
    <w:rsid w:val="00347369"/>
    <w:rsid w:val="003477D8"/>
    <w:rsid w:val="00347F13"/>
    <w:rsid w:val="0035050E"/>
    <w:rsid w:val="0035061A"/>
    <w:rsid w:val="00350661"/>
    <w:rsid w:val="003519E3"/>
    <w:rsid w:val="00351C7B"/>
    <w:rsid w:val="00353524"/>
    <w:rsid w:val="00353987"/>
    <w:rsid w:val="0035426E"/>
    <w:rsid w:val="0035581B"/>
    <w:rsid w:val="00355A3F"/>
    <w:rsid w:val="00355ECE"/>
    <w:rsid w:val="0035798D"/>
    <w:rsid w:val="00357B03"/>
    <w:rsid w:val="00357E15"/>
    <w:rsid w:val="00360437"/>
    <w:rsid w:val="003604F5"/>
    <w:rsid w:val="003608BD"/>
    <w:rsid w:val="00360B02"/>
    <w:rsid w:val="003627DE"/>
    <w:rsid w:val="003637B3"/>
    <w:rsid w:val="003647C2"/>
    <w:rsid w:val="0036534E"/>
    <w:rsid w:val="0036544C"/>
    <w:rsid w:val="0036565C"/>
    <w:rsid w:val="003657DB"/>
    <w:rsid w:val="00367E84"/>
    <w:rsid w:val="00367F24"/>
    <w:rsid w:val="003713AA"/>
    <w:rsid w:val="003714E1"/>
    <w:rsid w:val="0037253F"/>
    <w:rsid w:val="0037258E"/>
    <w:rsid w:val="003731CF"/>
    <w:rsid w:val="00373326"/>
    <w:rsid w:val="003736F5"/>
    <w:rsid w:val="003748A9"/>
    <w:rsid w:val="00374A88"/>
    <w:rsid w:val="00374CB7"/>
    <w:rsid w:val="00374FA1"/>
    <w:rsid w:val="00374FFE"/>
    <w:rsid w:val="003751CC"/>
    <w:rsid w:val="003751E0"/>
    <w:rsid w:val="0038028B"/>
    <w:rsid w:val="003806C7"/>
    <w:rsid w:val="00380AB2"/>
    <w:rsid w:val="00381333"/>
    <w:rsid w:val="0038138A"/>
    <w:rsid w:val="00382062"/>
    <w:rsid w:val="00382D7C"/>
    <w:rsid w:val="003831E1"/>
    <w:rsid w:val="003831F2"/>
    <w:rsid w:val="00383C48"/>
    <w:rsid w:val="0038417D"/>
    <w:rsid w:val="00384F6D"/>
    <w:rsid w:val="00386D72"/>
    <w:rsid w:val="00387CAB"/>
    <w:rsid w:val="003908A4"/>
    <w:rsid w:val="00390AC6"/>
    <w:rsid w:val="00390D08"/>
    <w:rsid w:val="003914E5"/>
    <w:rsid w:val="00391CBF"/>
    <w:rsid w:val="00393DD5"/>
    <w:rsid w:val="003946C6"/>
    <w:rsid w:val="003947BF"/>
    <w:rsid w:val="00394837"/>
    <w:rsid w:val="00394C8B"/>
    <w:rsid w:val="00394CD7"/>
    <w:rsid w:val="00395F8B"/>
    <w:rsid w:val="003964AC"/>
    <w:rsid w:val="003965A8"/>
    <w:rsid w:val="00396E25"/>
    <w:rsid w:val="00397510"/>
    <w:rsid w:val="0039794B"/>
    <w:rsid w:val="00397F53"/>
    <w:rsid w:val="003A02E0"/>
    <w:rsid w:val="003A0331"/>
    <w:rsid w:val="003A0551"/>
    <w:rsid w:val="003A1AAC"/>
    <w:rsid w:val="003A1F35"/>
    <w:rsid w:val="003A2C3C"/>
    <w:rsid w:val="003A2F1E"/>
    <w:rsid w:val="003A302B"/>
    <w:rsid w:val="003A4817"/>
    <w:rsid w:val="003A4C02"/>
    <w:rsid w:val="003A551F"/>
    <w:rsid w:val="003A57D8"/>
    <w:rsid w:val="003A63C7"/>
    <w:rsid w:val="003A63F9"/>
    <w:rsid w:val="003A64D7"/>
    <w:rsid w:val="003A7417"/>
    <w:rsid w:val="003A7D68"/>
    <w:rsid w:val="003B07CD"/>
    <w:rsid w:val="003B0B9B"/>
    <w:rsid w:val="003B0F1A"/>
    <w:rsid w:val="003B15C9"/>
    <w:rsid w:val="003B2C9D"/>
    <w:rsid w:val="003B364F"/>
    <w:rsid w:val="003B3731"/>
    <w:rsid w:val="003B404F"/>
    <w:rsid w:val="003B410F"/>
    <w:rsid w:val="003B543B"/>
    <w:rsid w:val="003B5EE4"/>
    <w:rsid w:val="003B62CF"/>
    <w:rsid w:val="003B694B"/>
    <w:rsid w:val="003B6CE4"/>
    <w:rsid w:val="003C098A"/>
    <w:rsid w:val="003C11BB"/>
    <w:rsid w:val="003C178B"/>
    <w:rsid w:val="003C2FDB"/>
    <w:rsid w:val="003C3183"/>
    <w:rsid w:val="003C3ABC"/>
    <w:rsid w:val="003C42E6"/>
    <w:rsid w:val="003C4AB7"/>
    <w:rsid w:val="003C4D70"/>
    <w:rsid w:val="003C4FDC"/>
    <w:rsid w:val="003C50E3"/>
    <w:rsid w:val="003C588B"/>
    <w:rsid w:val="003C60E9"/>
    <w:rsid w:val="003C6423"/>
    <w:rsid w:val="003C781B"/>
    <w:rsid w:val="003C7DEC"/>
    <w:rsid w:val="003D1573"/>
    <w:rsid w:val="003D1A18"/>
    <w:rsid w:val="003D1DF4"/>
    <w:rsid w:val="003D22C4"/>
    <w:rsid w:val="003D45DC"/>
    <w:rsid w:val="003D490E"/>
    <w:rsid w:val="003D4A40"/>
    <w:rsid w:val="003D4EC9"/>
    <w:rsid w:val="003D5393"/>
    <w:rsid w:val="003D55AC"/>
    <w:rsid w:val="003D6957"/>
    <w:rsid w:val="003D7A4A"/>
    <w:rsid w:val="003E049D"/>
    <w:rsid w:val="003E08E9"/>
    <w:rsid w:val="003E1AED"/>
    <w:rsid w:val="003E4450"/>
    <w:rsid w:val="003E4472"/>
    <w:rsid w:val="003E4965"/>
    <w:rsid w:val="003E4F11"/>
    <w:rsid w:val="003E51B3"/>
    <w:rsid w:val="003E6204"/>
    <w:rsid w:val="003E6227"/>
    <w:rsid w:val="003E6410"/>
    <w:rsid w:val="003E6B0D"/>
    <w:rsid w:val="003E6D4B"/>
    <w:rsid w:val="003F0643"/>
    <w:rsid w:val="003F10A0"/>
    <w:rsid w:val="003F1352"/>
    <w:rsid w:val="003F3273"/>
    <w:rsid w:val="003F3F72"/>
    <w:rsid w:val="003F462F"/>
    <w:rsid w:val="003F57AE"/>
    <w:rsid w:val="003F5C3F"/>
    <w:rsid w:val="003F607E"/>
    <w:rsid w:val="003F6BC7"/>
    <w:rsid w:val="003F735B"/>
    <w:rsid w:val="003F7785"/>
    <w:rsid w:val="003F7BB4"/>
    <w:rsid w:val="003F7C07"/>
    <w:rsid w:val="004000BC"/>
    <w:rsid w:val="00400372"/>
    <w:rsid w:val="00400403"/>
    <w:rsid w:val="0040076C"/>
    <w:rsid w:val="004009F0"/>
    <w:rsid w:val="004015DC"/>
    <w:rsid w:val="00402A19"/>
    <w:rsid w:val="00403537"/>
    <w:rsid w:val="004037BD"/>
    <w:rsid w:val="00403C49"/>
    <w:rsid w:val="004042D8"/>
    <w:rsid w:val="0040493A"/>
    <w:rsid w:val="0040496C"/>
    <w:rsid w:val="00405243"/>
    <w:rsid w:val="004065E2"/>
    <w:rsid w:val="004069FB"/>
    <w:rsid w:val="0041017E"/>
    <w:rsid w:val="00410184"/>
    <w:rsid w:val="00410256"/>
    <w:rsid w:val="00412E59"/>
    <w:rsid w:val="00413049"/>
    <w:rsid w:val="004131F8"/>
    <w:rsid w:val="00413A88"/>
    <w:rsid w:val="00413EE4"/>
    <w:rsid w:val="00414293"/>
    <w:rsid w:val="00414D01"/>
    <w:rsid w:val="00415AD4"/>
    <w:rsid w:val="00415BCF"/>
    <w:rsid w:val="00415C0E"/>
    <w:rsid w:val="00415DC6"/>
    <w:rsid w:val="00416070"/>
    <w:rsid w:val="00417026"/>
    <w:rsid w:val="0041721A"/>
    <w:rsid w:val="0041739D"/>
    <w:rsid w:val="00417570"/>
    <w:rsid w:val="004178DC"/>
    <w:rsid w:val="00420751"/>
    <w:rsid w:val="00420F2F"/>
    <w:rsid w:val="004213D5"/>
    <w:rsid w:val="004214A2"/>
    <w:rsid w:val="00421C77"/>
    <w:rsid w:val="00422518"/>
    <w:rsid w:val="004225A5"/>
    <w:rsid w:val="00422CCF"/>
    <w:rsid w:val="00423D4B"/>
    <w:rsid w:val="004243A3"/>
    <w:rsid w:val="004244D9"/>
    <w:rsid w:val="0042489A"/>
    <w:rsid w:val="004256C5"/>
    <w:rsid w:val="0042598F"/>
    <w:rsid w:val="00425C9A"/>
    <w:rsid w:val="00426DC2"/>
    <w:rsid w:val="00427222"/>
    <w:rsid w:val="00427596"/>
    <w:rsid w:val="00427C43"/>
    <w:rsid w:val="00427D5F"/>
    <w:rsid w:val="00430097"/>
    <w:rsid w:val="00430867"/>
    <w:rsid w:val="00430AF8"/>
    <w:rsid w:val="00430D62"/>
    <w:rsid w:val="00431648"/>
    <w:rsid w:val="00431B48"/>
    <w:rsid w:val="00431E86"/>
    <w:rsid w:val="004322CA"/>
    <w:rsid w:val="00432687"/>
    <w:rsid w:val="0043268C"/>
    <w:rsid w:val="00432F15"/>
    <w:rsid w:val="00434625"/>
    <w:rsid w:val="00434839"/>
    <w:rsid w:val="00434F64"/>
    <w:rsid w:val="0043551E"/>
    <w:rsid w:val="004356B5"/>
    <w:rsid w:val="004362CA"/>
    <w:rsid w:val="0044068F"/>
    <w:rsid w:val="00441098"/>
    <w:rsid w:val="00441672"/>
    <w:rsid w:val="00441770"/>
    <w:rsid w:val="004427A8"/>
    <w:rsid w:val="00442A6F"/>
    <w:rsid w:val="00442D5A"/>
    <w:rsid w:val="0044328D"/>
    <w:rsid w:val="004434DB"/>
    <w:rsid w:val="0044405C"/>
    <w:rsid w:val="00444177"/>
    <w:rsid w:val="004448AB"/>
    <w:rsid w:val="00445658"/>
    <w:rsid w:val="00446226"/>
    <w:rsid w:val="004463B3"/>
    <w:rsid w:val="00446469"/>
    <w:rsid w:val="00446ED6"/>
    <w:rsid w:val="00446FF8"/>
    <w:rsid w:val="00450083"/>
    <w:rsid w:val="00450B6F"/>
    <w:rsid w:val="004511C4"/>
    <w:rsid w:val="004511D6"/>
    <w:rsid w:val="00451560"/>
    <w:rsid w:val="004516AC"/>
    <w:rsid w:val="0045183D"/>
    <w:rsid w:val="00451A9C"/>
    <w:rsid w:val="004529D6"/>
    <w:rsid w:val="0045339F"/>
    <w:rsid w:val="00453937"/>
    <w:rsid w:val="00453B1D"/>
    <w:rsid w:val="00454B60"/>
    <w:rsid w:val="00454F59"/>
    <w:rsid w:val="004564BF"/>
    <w:rsid w:val="004567A2"/>
    <w:rsid w:val="00457282"/>
    <w:rsid w:val="00457738"/>
    <w:rsid w:val="004624E7"/>
    <w:rsid w:val="00462DCE"/>
    <w:rsid w:val="00463B00"/>
    <w:rsid w:val="0046429F"/>
    <w:rsid w:val="0046566F"/>
    <w:rsid w:val="004656B0"/>
    <w:rsid w:val="00465850"/>
    <w:rsid w:val="004660D6"/>
    <w:rsid w:val="0046619F"/>
    <w:rsid w:val="00466837"/>
    <w:rsid w:val="004669FA"/>
    <w:rsid w:val="00467503"/>
    <w:rsid w:val="004675F8"/>
    <w:rsid w:val="00467A1E"/>
    <w:rsid w:val="00470199"/>
    <w:rsid w:val="00470B4F"/>
    <w:rsid w:val="00471AAA"/>
    <w:rsid w:val="004722BC"/>
    <w:rsid w:val="004726B3"/>
    <w:rsid w:val="00472F00"/>
    <w:rsid w:val="0047305E"/>
    <w:rsid w:val="00473F07"/>
    <w:rsid w:val="00474788"/>
    <w:rsid w:val="00475004"/>
    <w:rsid w:val="00475F30"/>
    <w:rsid w:val="004765B0"/>
    <w:rsid w:val="00477EDB"/>
    <w:rsid w:val="004803CE"/>
    <w:rsid w:val="0048049D"/>
    <w:rsid w:val="00480660"/>
    <w:rsid w:val="004806E0"/>
    <w:rsid w:val="004809CD"/>
    <w:rsid w:val="00480E28"/>
    <w:rsid w:val="00480E46"/>
    <w:rsid w:val="004817DB"/>
    <w:rsid w:val="00481A9C"/>
    <w:rsid w:val="00481F9F"/>
    <w:rsid w:val="004825DB"/>
    <w:rsid w:val="00482786"/>
    <w:rsid w:val="004828FA"/>
    <w:rsid w:val="00482D15"/>
    <w:rsid w:val="00482DF7"/>
    <w:rsid w:val="00483C13"/>
    <w:rsid w:val="00483F35"/>
    <w:rsid w:val="004846D3"/>
    <w:rsid w:val="00484E4E"/>
    <w:rsid w:val="00484FEE"/>
    <w:rsid w:val="00485048"/>
    <w:rsid w:val="004854A9"/>
    <w:rsid w:val="00485532"/>
    <w:rsid w:val="004857B6"/>
    <w:rsid w:val="004862C9"/>
    <w:rsid w:val="0048631F"/>
    <w:rsid w:val="0048683D"/>
    <w:rsid w:val="0048748D"/>
    <w:rsid w:val="0048796A"/>
    <w:rsid w:val="00487EFF"/>
    <w:rsid w:val="0049211F"/>
    <w:rsid w:val="004925E8"/>
    <w:rsid w:val="004927AB"/>
    <w:rsid w:val="0049355F"/>
    <w:rsid w:val="00493B93"/>
    <w:rsid w:val="00493D5A"/>
    <w:rsid w:val="004940A8"/>
    <w:rsid w:val="004941B8"/>
    <w:rsid w:val="00494A4B"/>
    <w:rsid w:val="00495A12"/>
    <w:rsid w:val="00495CEF"/>
    <w:rsid w:val="00496BA2"/>
    <w:rsid w:val="00496C13"/>
    <w:rsid w:val="00497A11"/>
    <w:rsid w:val="004A03C4"/>
    <w:rsid w:val="004A0A8E"/>
    <w:rsid w:val="004A0C9F"/>
    <w:rsid w:val="004A1260"/>
    <w:rsid w:val="004A15AF"/>
    <w:rsid w:val="004A21CA"/>
    <w:rsid w:val="004A239D"/>
    <w:rsid w:val="004A24AA"/>
    <w:rsid w:val="004A3038"/>
    <w:rsid w:val="004A3D08"/>
    <w:rsid w:val="004A4337"/>
    <w:rsid w:val="004A597F"/>
    <w:rsid w:val="004A610A"/>
    <w:rsid w:val="004A731B"/>
    <w:rsid w:val="004B052B"/>
    <w:rsid w:val="004B1752"/>
    <w:rsid w:val="004B26AC"/>
    <w:rsid w:val="004B32EA"/>
    <w:rsid w:val="004B46B5"/>
    <w:rsid w:val="004B47BA"/>
    <w:rsid w:val="004B4B12"/>
    <w:rsid w:val="004B52CF"/>
    <w:rsid w:val="004B54FF"/>
    <w:rsid w:val="004B5C57"/>
    <w:rsid w:val="004B602E"/>
    <w:rsid w:val="004B603F"/>
    <w:rsid w:val="004B6287"/>
    <w:rsid w:val="004B6C27"/>
    <w:rsid w:val="004B6C80"/>
    <w:rsid w:val="004B72EC"/>
    <w:rsid w:val="004B77C0"/>
    <w:rsid w:val="004B7C34"/>
    <w:rsid w:val="004B7D61"/>
    <w:rsid w:val="004C025C"/>
    <w:rsid w:val="004C095B"/>
    <w:rsid w:val="004C0B24"/>
    <w:rsid w:val="004C1ACA"/>
    <w:rsid w:val="004C1B98"/>
    <w:rsid w:val="004C2B55"/>
    <w:rsid w:val="004C3234"/>
    <w:rsid w:val="004C3AE9"/>
    <w:rsid w:val="004C4020"/>
    <w:rsid w:val="004C4A72"/>
    <w:rsid w:val="004C511C"/>
    <w:rsid w:val="004C558C"/>
    <w:rsid w:val="004C5C8B"/>
    <w:rsid w:val="004C5D41"/>
    <w:rsid w:val="004C6105"/>
    <w:rsid w:val="004C677F"/>
    <w:rsid w:val="004C6F45"/>
    <w:rsid w:val="004C7E39"/>
    <w:rsid w:val="004D043A"/>
    <w:rsid w:val="004D20C1"/>
    <w:rsid w:val="004D278E"/>
    <w:rsid w:val="004D2FB7"/>
    <w:rsid w:val="004D34D8"/>
    <w:rsid w:val="004D37CA"/>
    <w:rsid w:val="004D3831"/>
    <w:rsid w:val="004D3973"/>
    <w:rsid w:val="004D43C8"/>
    <w:rsid w:val="004D4792"/>
    <w:rsid w:val="004D4C66"/>
    <w:rsid w:val="004D5B6E"/>
    <w:rsid w:val="004D5DE0"/>
    <w:rsid w:val="004D6620"/>
    <w:rsid w:val="004D6F3A"/>
    <w:rsid w:val="004D7C76"/>
    <w:rsid w:val="004D7FE6"/>
    <w:rsid w:val="004E0029"/>
    <w:rsid w:val="004E0C9C"/>
    <w:rsid w:val="004E0FBB"/>
    <w:rsid w:val="004E1736"/>
    <w:rsid w:val="004E1943"/>
    <w:rsid w:val="004E2155"/>
    <w:rsid w:val="004E2BEA"/>
    <w:rsid w:val="004E30CB"/>
    <w:rsid w:val="004E36F6"/>
    <w:rsid w:val="004E38DF"/>
    <w:rsid w:val="004E3B89"/>
    <w:rsid w:val="004E3C94"/>
    <w:rsid w:val="004E4497"/>
    <w:rsid w:val="004E4F63"/>
    <w:rsid w:val="004E54AD"/>
    <w:rsid w:val="004E5615"/>
    <w:rsid w:val="004E59D3"/>
    <w:rsid w:val="004E6EB2"/>
    <w:rsid w:val="004E7950"/>
    <w:rsid w:val="004E7AFF"/>
    <w:rsid w:val="004E7C36"/>
    <w:rsid w:val="004E7ED5"/>
    <w:rsid w:val="004F07DF"/>
    <w:rsid w:val="004F0961"/>
    <w:rsid w:val="004F0C2E"/>
    <w:rsid w:val="004F0DB3"/>
    <w:rsid w:val="004F1736"/>
    <w:rsid w:val="004F216A"/>
    <w:rsid w:val="004F2441"/>
    <w:rsid w:val="004F26E4"/>
    <w:rsid w:val="004F2867"/>
    <w:rsid w:val="004F2CF6"/>
    <w:rsid w:val="004F2FCA"/>
    <w:rsid w:val="004F31A2"/>
    <w:rsid w:val="004F3354"/>
    <w:rsid w:val="004F3D4B"/>
    <w:rsid w:val="004F4A4C"/>
    <w:rsid w:val="004F4AC1"/>
    <w:rsid w:val="004F5082"/>
    <w:rsid w:val="004F5271"/>
    <w:rsid w:val="004F5618"/>
    <w:rsid w:val="004F67CE"/>
    <w:rsid w:val="004F6B8F"/>
    <w:rsid w:val="004F6E23"/>
    <w:rsid w:val="004F6F40"/>
    <w:rsid w:val="004F714D"/>
    <w:rsid w:val="004F7229"/>
    <w:rsid w:val="004F7406"/>
    <w:rsid w:val="004F769E"/>
    <w:rsid w:val="004F7B76"/>
    <w:rsid w:val="004F7ECC"/>
    <w:rsid w:val="00500B85"/>
    <w:rsid w:val="00501089"/>
    <w:rsid w:val="005013F5"/>
    <w:rsid w:val="005018B7"/>
    <w:rsid w:val="005019E5"/>
    <w:rsid w:val="00502199"/>
    <w:rsid w:val="00502216"/>
    <w:rsid w:val="00502286"/>
    <w:rsid w:val="00502460"/>
    <w:rsid w:val="00502462"/>
    <w:rsid w:val="00502FCD"/>
    <w:rsid w:val="00503031"/>
    <w:rsid w:val="0050340A"/>
    <w:rsid w:val="00503672"/>
    <w:rsid w:val="005041FA"/>
    <w:rsid w:val="005048D5"/>
    <w:rsid w:val="005048ED"/>
    <w:rsid w:val="00504ED9"/>
    <w:rsid w:val="00504FE7"/>
    <w:rsid w:val="00505DAD"/>
    <w:rsid w:val="0050683A"/>
    <w:rsid w:val="0050698F"/>
    <w:rsid w:val="00510889"/>
    <w:rsid w:val="00510E5B"/>
    <w:rsid w:val="005111D7"/>
    <w:rsid w:val="0051121D"/>
    <w:rsid w:val="00511A0F"/>
    <w:rsid w:val="00511E8F"/>
    <w:rsid w:val="00511ECB"/>
    <w:rsid w:val="00512943"/>
    <w:rsid w:val="005129D9"/>
    <w:rsid w:val="005133D0"/>
    <w:rsid w:val="0051393F"/>
    <w:rsid w:val="00513CBA"/>
    <w:rsid w:val="00513F6A"/>
    <w:rsid w:val="005142C8"/>
    <w:rsid w:val="00515289"/>
    <w:rsid w:val="00515920"/>
    <w:rsid w:val="00515D34"/>
    <w:rsid w:val="00516206"/>
    <w:rsid w:val="00516446"/>
    <w:rsid w:val="00517E5C"/>
    <w:rsid w:val="0052049A"/>
    <w:rsid w:val="00520C4C"/>
    <w:rsid w:val="00520D82"/>
    <w:rsid w:val="00521866"/>
    <w:rsid w:val="00521B95"/>
    <w:rsid w:val="00521D1A"/>
    <w:rsid w:val="00521FB0"/>
    <w:rsid w:val="0052327E"/>
    <w:rsid w:val="00525890"/>
    <w:rsid w:val="005258C3"/>
    <w:rsid w:val="00525A21"/>
    <w:rsid w:val="0052630C"/>
    <w:rsid w:val="005276F2"/>
    <w:rsid w:val="005277F7"/>
    <w:rsid w:val="0053054B"/>
    <w:rsid w:val="0053094C"/>
    <w:rsid w:val="00530E1E"/>
    <w:rsid w:val="005310D1"/>
    <w:rsid w:val="005314A0"/>
    <w:rsid w:val="00532B93"/>
    <w:rsid w:val="005344C6"/>
    <w:rsid w:val="0053470F"/>
    <w:rsid w:val="00534986"/>
    <w:rsid w:val="00536004"/>
    <w:rsid w:val="00536362"/>
    <w:rsid w:val="00536C86"/>
    <w:rsid w:val="005371D6"/>
    <w:rsid w:val="00537264"/>
    <w:rsid w:val="005373B3"/>
    <w:rsid w:val="005403F8"/>
    <w:rsid w:val="00540550"/>
    <w:rsid w:val="0054059A"/>
    <w:rsid w:val="0054199D"/>
    <w:rsid w:val="00541CDA"/>
    <w:rsid w:val="00542404"/>
    <w:rsid w:val="005425FC"/>
    <w:rsid w:val="005429DB"/>
    <w:rsid w:val="005432CD"/>
    <w:rsid w:val="005444A8"/>
    <w:rsid w:val="00544C5A"/>
    <w:rsid w:val="005455AC"/>
    <w:rsid w:val="005456BC"/>
    <w:rsid w:val="0054620A"/>
    <w:rsid w:val="005462BE"/>
    <w:rsid w:val="0054642D"/>
    <w:rsid w:val="00546B0C"/>
    <w:rsid w:val="00547051"/>
    <w:rsid w:val="0054768C"/>
    <w:rsid w:val="00547FAE"/>
    <w:rsid w:val="0055026B"/>
    <w:rsid w:val="00550B4B"/>
    <w:rsid w:val="00550CF4"/>
    <w:rsid w:val="0055172C"/>
    <w:rsid w:val="00552DA5"/>
    <w:rsid w:val="005536D5"/>
    <w:rsid w:val="00553C1E"/>
    <w:rsid w:val="005549F3"/>
    <w:rsid w:val="00554A1E"/>
    <w:rsid w:val="00555D88"/>
    <w:rsid w:val="00556027"/>
    <w:rsid w:val="005560F9"/>
    <w:rsid w:val="00556157"/>
    <w:rsid w:val="005563A5"/>
    <w:rsid w:val="00557FF4"/>
    <w:rsid w:val="00560287"/>
    <w:rsid w:val="00560394"/>
    <w:rsid w:val="0056061E"/>
    <w:rsid w:val="00560639"/>
    <w:rsid w:val="005610D9"/>
    <w:rsid w:val="005624F0"/>
    <w:rsid w:val="0056266C"/>
    <w:rsid w:val="005627FC"/>
    <w:rsid w:val="00563139"/>
    <w:rsid w:val="00564253"/>
    <w:rsid w:val="005645DE"/>
    <w:rsid w:val="00564960"/>
    <w:rsid w:val="00564CB9"/>
    <w:rsid w:val="00565594"/>
    <w:rsid w:val="00565E3F"/>
    <w:rsid w:val="00565F90"/>
    <w:rsid w:val="00566635"/>
    <w:rsid w:val="00566CED"/>
    <w:rsid w:val="005672AF"/>
    <w:rsid w:val="0056752D"/>
    <w:rsid w:val="00567E1B"/>
    <w:rsid w:val="00570E8A"/>
    <w:rsid w:val="0057129C"/>
    <w:rsid w:val="0057140E"/>
    <w:rsid w:val="00571615"/>
    <w:rsid w:val="005718A1"/>
    <w:rsid w:val="00572824"/>
    <w:rsid w:val="00572994"/>
    <w:rsid w:val="00572D4C"/>
    <w:rsid w:val="00574847"/>
    <w:rsid w:val="005754D1"/>
    <w:rsid w:val="0057561F"/>
    <w:rsid w:val="005767FB"/>
    <w:rsid w:val="00576A76"/>
    <w:rsid w:val="00576C62"/>
    <w:rsid w:val="0057704B"/>
    <w:rsid w:val="00577A32"/>
    <w:rsid w:val="00580C75"/>
    <w:rsid w:val="00580CD9"/>
    <w:rsid w:val="00581444"/>
    <w:rsid w:val="005815C9"/>
    <w:rsid w:val="00581E28"/>
    <w:rsid w:val="00582FCC"/>
    <w:rsid w:val="0058375B"/>
    <w:rsid w:val="005838A2"/>
    <w:rsid w:val="005839E3"/>
    <w:rsid w:val="00583FAD"/>
    <w:rsid w:val="005848B4"/>
    <w:rsid w:val="005855A1"/>
    <w:rsid w:val="00585B7D"/>
    <w:rsid w:val="00586659"/>
    <w:rsid w:val="00586785"/>
    <w:rsid w:val="00586A26"/>
    <w:rsid w:val="005907FB"/>
    <w:rsid w:val="00591124"/>
    <w:rsid w:val="0059232A"/>
    <w:rsid w:val="005925D1"/>
    <w:rsid w:val="00592B10"/>
    <w:rsid w:val="00592B47"/>
    <w:rsid w:val="0059498A"/>
    <w:rsid w:val="0059658C"/>
    <w:rsid w:val="00596BDD"/>
    <w:rsid w:val="00596C57"/>
    <w:rsid w:val="00596DA0"/>
    <w:rsid w:val="00597907"/>
    <w:rsid w:val="00597B17"/>
    <w:rsid w:val="00597E0A"/>
    <w:rsid w:val="005A0284"/>
    <w:rsid w:val="005A0858"/>
    <w:rsid w:val="005A0A21"/>
    <w:rsid w:val="005A0F07"/>
    <w:rsid w:val="005A0F5B"/>
    <w:rsid w:val="005A1F9C"/>
    <w:rsid w:val="005A2C24"/>
    <w:rsid w:val="005A3049"/>
    <w:rsid w:val="005A3122"/>
    <w:rsid w:val="005A357D"/>
    <w:rsid w:val="005A372C"/>
    <w:rsid w:val="005A3C5E"/>
    <w:rsid w:val="005A3E51"/>
    <w:rsid w:val="005A5D65"/>
    <w:rsid w:val="005A689C"/>
    <w:rsid w:val="005A74FB"/>
    <w:rsid w:val="005A7A16"/>
    <w:rsid w:val="005B0958"/>
    <w:rsid w:val="005B099C"/>
    <w:rsid w:val="005B0C49"/>
    <w:rsid w:val="005B0D4E"/>
    <w:rsid w:val="005B14BE"/>
    <w:rsid w:val="005B1590"/>
    <w:rsid w:val="005B1CF3"/>
    <w:rsid w:val="005B1E8A"/>
    <w:rsid w:val="005B1FF1"/>
    <w:rsid w:val="005B2E01"/>
    <w:rsid w:val="005B318C"/>
    <w:rsid w:val="005B33EB"/>
    <w:rsid w:val="005B35AB"/>
    <w:rsid w:val="005B362E"/>
    <w:rsid w:val="005B46AF"/>
    <w:rsid w:val="005B570F"/>
    <w:rsid w:val="005B5879"/>
    <w:rsid w:val="005B6E64"/>
    <w:rsid w:val="005B7A36"/>
    <w:rsid w:val="005C0B07"/>
    <w:rsid w:val="005C1302"/>
    <w:rsid w:val="005C177D"/>
    <w:rsid w:val="005C18DC"/>
    <w:rsid w:val="005C2190"/>
    <w:rsid w:val="005C2343"/>
    <w:rsid w:val="005C2472"/>
    <w:rsid w:val="005C3818"/>
    <w:rsid w:val="005C3BAE"/>
    <w:rsid w:val="005C4440"/>
    <w:rsid w:val="005C4449"/>
    <w:rsid w:val="005C488B"/>
    <w:rsid w:val="005C4CEB"/>
    <w:rsid w:val="005C51AB"/>
    <w:rsid w:val="005C64A5"/>
    <w:rsid w:val="005C6BBB"/>
    <w:rsid w:val="005C6CB3"/>
    <w:rsid w:val="005C7521"/>
    <w:rsid w:val="005C7793"/>
    <w:rsid w:val="005D017D"/>
    <w:rsid w:val="005D1965"/>
    <w:rsid w:val="005D1AF0"/>
    <w:rsid w:val="005D1CE5"/>
    <w:rsid w:val="005D1E6B"/>
    <w:rsid w:val="005D2186"/>
    <w:rsid w:val="005D2DF7"/>
    <w:rsid w:val="005D3022"/>
    <w:rsid w:val="005D3056"/>
    <w:rsid w:val="005D322F"/>
    <w:rsid w:val="005D334C"/>
    <w:rsid w:val="005D359F"/>
    <w:rsid w:val="005D420E"/>
    <w:rsid w:val="005D4CF2"/>
    <w:rsid w:val="005D4F83"/>
    <w:rsid w:val="005D61B1"/>
    <w:rsid w:val="005D6406"/>
    <w:rsid w:val="005D647C"/>
    <w:rsid w:val="005D6798"/>
    <w:rsid w:val="005D68B9"/>
    <w:rsid w:val="005D6D3A"/>
    <w:rsid w:val="005D752A"/>
    <w:rsid w:val="005D79C0"/>
    <w:rsid w:val="005E0BE2"/>
    <w:rsid w:val="005E12C8"/>
    <w:rsid w:val="005E2347"/>
    <w:rsid w:val="005E2996"/>
    <w:rsid w:val="005E3661"/>
    <w:rsid w:val="005E478C"/>
    <w:rsid w:val="005E4FAE"/>
    <w:rsid w:val="005E58F0"/>
    <w:rsid w:val="005E5EAF"/>
    <w:rsid w:val="005E5F1E"/>
    <w:rsid w:val="005E72C6"/>
    <w:rsid w:val="005E7A87"/>
    <w:rsid w:val="005E7DF0"/>
    <w:rsid w:val="005F0E25"/>
    <w:rsid w:val="005F21C0"/>
    <w:rsid w:val="005F24CC"/>
    <w:rsid w:val="005F2834"/>
    <w:rsid w:val="005F2CAB"/>
    <w:rsid w:val="005F2E00"/>
    <w:rsid w:val="005F3441"/>
    <w:rsid w:val="005F39DB"/>
    <w:rsid w:val="005F4188"/>
    <w:rsid w:val="005F4748"/>
    <w:rsid w:val="005F53DE"/>
    <w:rsid w:val="005F5427"/>
    <w:rsid w:val="005F5547"/>
    <w:rsid w:val="005F5DBE"/>
    <w:rsid w:val="005F5DD9"/>
    <w:rsid w:val="005F69B8"/>
    <w:rsid w:val="005F74C1"/>
    <w:rsid w:val="005F7683"/>
    <w:rsid w:val="005F76B5"/>
    <w:rsid w:val="005F77CB"/>
    <w:rsid w:val="0060088E"/>
    <w:rsid w:val="00601269"/>
    <w:rsid w:val="00601D5F"/>
    <w:rsid w:val="00602140"/>
    <w:rsid w:val="0060303A"/>
    <w:rsid w:val="00603443"/>
    <w:rsid w:val="00603F4E"/>
    <w:rsid w:val="00605070"/>
    <w:rsid w:val="006057A1"/>
    <w:rsid w:val="00605FEB"/>
    <w:rsid w:val="00607352"/>
    <w:rsid w:val="006075AE"/>
    <w:rsid w:val="00610111"/>
    <w:rsid w:val="006102B6"/>
    <w:rsid w:val="00610406"/>
    <w:rsid w:val="00610826"/>
    <w:rsid w:val="00610C09"/>
    <w:rsid w:val="00610DB0"/>
    <w:rsid w:val="00611B18"/>
    <w:rsid w:val="0061218A"/>
    <w:rsid w:val="00613E76"/>
    <w:rsid w:val="00614C43"/>
    <w:rsid w:val="00614F7F"/>
    <w:rsid w:val="00616281"/>
    <w:rsid w:val="00616303"/>
    <w:rsid w:val="00616387"/>
    <w:rsid w:val="0061679B"/>
    <w:rsid w:val="00617827"/>
    <w:rsid w:val="00617856"/>
    <w:rsid w:val="00617998"/>
    <w:rsid w:val="00620B84"/>
    <w:rsid w:val="00621A28"/>
    <w:rsid w:val="0062212A"/>
    <w:rsid w:val="00622846"/>
    <w:rsid w:val="00622B7A"/>
    <w:rsid w:val="00623211"/>
    <w:rsid w:val="00623C73"/>
    <w:rsid w:val="00624B15"/>
    <w:rsid w:val="00624B4D"/>
    <w:rsid w:val="00626A0D"/>
    <w:rsid w:val="00627049"/>
    <w:rsid w:val="006278A1"/>
    <w:rsid w:val="00627A4D"/>
    <w:rsid w:val="00627F83"/>
    <w:rsid w:val="006304A1"/>
    <w:rsid w:val="006307F5"/>
    <w:rsid w:val="006314C9"/>
    <w:rsid w:val="0063171E"/>
    <w:rsid w:val="00632591"/>
    <w:rsid w:val="00632D42"/>
    <w:rsid w:val="006333B9"/>
    <w:rsid w:val="0063398B"/>
    <w:rsid w:val="00633A8B"/>
    <w:rsid w:val="00634321"/>
    <w:rsid w:val="00635153"/>
    <w:rsid w:val="006355F5"/>
    <w:rsid w:val="0063590A"/>
    <w:rsid w:val="00636E94"/>
    <w:rsid w:val="00637040"/>
    <w:rsid w:val="006370D2"/>
    <w:rsid w:val="0063724B"/>
    <w:rsid w:val="006374DD"/>
    <w:rsid w:val="00637984"/>
    <w:rsid w:val="00637DE0"/>
    <w:rsid w:val="00641B6C"/>
    <w:rsid w:val="006420D6"/>
    <w:rsid w:val="0064214E"/>
    <w:rsid w:val="006422AA"/>
    <w:rsid w:val="00642333"/>
    <w:rsid w:val="006434C3"/>
    <w:rsid w:val="0064395E"/>
    <w:rsid w:val="00643AD5"/>
    <w:rsid w:val="00643E09"/>
    <w:rsid w:val="00643E2B"/>
    <w:rsid w:val="00644093"/>
    <w:rsid w:val="00644CA7"/>
    <w:rsid w:val="00644FF5"/>
    <w:rsid w:val="00645827"/>
    <w:rsid w:val="00645C34"/>
    <w:rsid w:val="00646A4D"/>
    <w:rsid w:val="00647F4B"/>
    <w:rsid w:val="00650C2A"/>
    <w:rsid w:val="00650C8B"/>
    <w:rsid w:val="006512C3"/>
    <w:rsid w:val="006524DE"/>
    <w:rsid w:val="00653A83"/>
    <w:rsid w:val="00653EDF"/>
    <w:rsid w:val="0065478F"/>
    <w:rsid w:val="0065653A"/>
    <w:rsid w:val="006565BC"/>
    <w:rsid w:val="00656D41"/>
    <w:rsid w:val="0065749F"/>
    <w:rsid w:val="006579F7"/>
    <w:rsid w:val="00657AD3"/>
    <w:rsid w:val="00657CB6"/>
    <w:rsid w:val="0066020F"/>
    <w:rsid w:val="00660BC0"/>
    <w:rsid w:val="00660F1B"/>
    <w:rsid w:val="00661347"/>
    <w:rsid w:val="006613FB"/>
    <w:rsid w:val="00662463"/>
    <w:rsid w:val="00662656"/>
    <w:rsid w:val="006628DF"/>
    <w:rsid w:val="00663170"/>
    <w:rsid w:val="006636F5"/>
    <w:rsid w:val="00663B4F"/>
    <w:rsid w:val="0066549A"/>
    <w:rsid w:val="006655BB"/>
    <w:rsid w:val="00665962"/>
    <w:rsid w:val="00666986"/>
    <w:rsid w:val="006674EE"/>
    <w:rsid w:val="00667F5C"/>
    <w:rsid w:val="00670347"/>
    <w:rsid w:val="00670528"/>
    <w:rsid w:val="006709C4"/>
    <w:rsid w:val="00671735"/>
    <w:rsid w:val="006719A1"/>
    <w:rsid w:val="00671B37"/>
    <w:rsid w:val="00671B44"/>
    <w:rsid w:val="00673253"/>
    <w:rsid w:val="006750C1"/>
    <w:rsid w:val="00675978"/>
    <w:rsid w:val="00675B50"/>
    <w:rsid w:val="00675FC9"/>
    <w:rsid w:val="00676781"/>
    <w:rsid w:val="00676E59"/>
    <w:rsid w:val="0067756A"/>
    <w:rsid w:val="00677ED6"/>
    <w:rsid w:val="006800DC"/>
    <w:rsid w:val="006801D0"/>
    <w:rsid w:val="00680266"/>
    <w:rsid w:val="00681030"/>
    <w:rsid w:val="00681DE8"/>
    <w:rsid w:val="00682B87"/>
    <w:rsid w:val="006831A5"/>
    <w:rsid w:val="00683A2B"/>
    <w:rsid w:val="00683B26"/>
    <w:rsid w:val="006843BC"/>
    <w:rsid w:val="00685E82"/>
    <w:rsid w:val="00685EDC"/>
    <w:rsid w:val="00687AC9"/>
    <w:rsid w:val="00687AF1"/>
    <w:rsid w:val="00687C12"/>
    <w:rsid w:val="006900B6"/>
    <w:rsid w:val="006920E0"/>
    <w:rsid w:val="006923C2"/>
    <w:rsid w:val="00692B25"/>
    <w:rsid w:val="00692D49"/>
    <w:rsid w:val="0069415A"/>
    <w:rsid w:val="00694EB2"/>
    <w:rsid w:val="006955DA"/>
    <w:rsid w:val="00695B4F"/>
    <w:rsid w:val="00695BFD"/>
    <w:rsid w:val="00695E53"/>
    <w:rsid w:val="0069649B"/>
    <w:rsid w:val="006970F3"/>
    <w:rsid w:val="00697AAE"/>
    <w:rsid w:val="006A1272"/>
    <w:rsid w:val="006A1372"/>
    <w:rsid w:val="006A1F22"/>
    <w:rsid w:val="006A200D"/>
    <w:rsid w:val="006A26F5"/>
    <w:rsid w:val="006A31FB"/>
    <w:rsid w:val="006A325F"/>
    <w:rsid w:val="006A36D5"/>
    <w:rsid w:val="006A395C"/>
    <w:rsid w:val="006A39DE"/>
    <w:rsid w:val="006A4217"/>
    <w:rsid w:val="006A4EDE"/>
    <w:rsid w:val="006A5A6B"/>
    <w:rsid w:val="006A6197"/>
    <w:rsid w:val="006A62EB"/>
    <w:rsid w:val="006A6322"/>
    <w:rsid w:val="006A76AF"/>
    <w:rsid w:val="006B01B7"/>
    <w:rsid w:val="006B0662"/>
    <w:rsid w:val="006B0AE3"/>
    <w:rsid w:val="006B0BBE"/>
    <w:rsid w:val="006B1C99"/>
    <w:rsid w:val="006B22AF"/>
    <w:rsid w:val="006B294B"/>
    <w:rsid w:val="006B2AA7"/>
    <w:rsid w:val="006B3B0D"/>
    <w:rsid w:val="006B4BE7"/>
    <w:rsid w:val="006B4EF5"/>
    <w:rsid w:val="006B5691"/>
    <w:rsid w:val="006B6336"/>
    <w:rsid w:val="006B77B1"/>
    <w:rsid w:val="006B7A61"/>
    <w:rsid w:val="006C16EE"/>
    <w:rsid w:val="006C1AD1"/>
    <w:rsid w:val="006C2484"/>
    <w:rsid w:val="006C24A6"/>
    <w:rsid w:val="006C2D44"/>
    <w:rsid w:val="006C68E1"/>
    <w:rsid w:val="006C68FB"/>
    <w:rsid w:val="006C6BE7"/>
    <w:rsid w:val="006C6C14"/>
    <w:rsid w:val="006C77C8"/>
    <w:rsid w:val="006D034E"/>
    <w:rsid w:val="006D0630"/>
    <w:rsid w:val="006D0AF8"/>
    <w:rsid w:val="006D188F"/>
    <w:rsid w:val="006D1B05"/>
    <w:rsid w:val="006D2C71"/>
    <w:rsid w:val="006D3229"/>
    <w:rsid w:val="006D343E"/>
    <w:rsid w:val="006D3678"/>
    <w:rsid w:val="006D4007"/>
    <w:rsid w:val="006D4224"/>
    <w:rsid w:val="006D5540"/>
    <w:rsid w:val="006D60FD"/>
    <w:rsid w:val="006D7A8D"/>
    <w:rsid w:val="006E0136"/>
    <w:rsid w:val="006E0572"/>
    <w:rsid w:val="006E1238"/>
    <w:rsid w:val="006E13C8"/>
    <w:rsid w:val="006E1D60"/>
    <w:rsid w:val="006E24CB"/>
    <w:rsid w:val="006E2567"/>
    <w:rsid w:val="006E2E8C"/>
    <w:rsid w:val="006E3A86"/>
    <w:rsid w:val="006E41E2"/>
    <w:rsid w:val="006E43FD"/>
    <w:rsid w:val="006E4507"/>
    <w:rsid w:val="006E4D22"/>
    <w:rsid w:val="006E697D"/>
    <w:rsid w:val="006E6C3A"/>
    <w:rsid w:val="006E70FE"/>
    <w:rsid w:val="006F0805"/>
    <w:rsid w:val="006F092A"/>
    <w:rsid w:val="006F0BF1"/>
    <w:rsid w:val="006F168B"/>
    <w:rsid w:val="006F1E5C"/>
    <w:rsid w:val="006F2C59"/>
    <w:rsid w:val="006F2F3F"/>
    <w:rsid w:val="006F42EA"/>
    <w:rsid w:val="006F5075"/>
    <w:rsid w:val="006F54C3"/>
    <w:rsid w:val="006F5616"/>
    <w:rsid w:val="006F614F"/>
    <w:rsid w:val="006F63FC"/>
    <w:rsid w:val="006F65BB"/>
    <w:rsid w:val="006F65D8"/>
    <w:rsid w:val="006F6B2D"/>
    <w:rsid w:val="006F7CD2"/>
    <w:rsid w:val="00700860"/>
    <w:rsid w:val="00700FAB"/>
    <w:rsid w:val="00701069"/>
    <w:rsid w:val="0070122E"/>
    <w:rsid w:val="0070136D"/>
    <w:rsid w:val="007032EB"/>
    <w:rsid w:val="007042C2"/>
    <w:rsid w:val="007046AA"/>
    <w:rsid w:val="007052D7"/>
    <w:rsid w:val="00705573"/>
    <w:rsid w:val="00706828"/>
    <w:rsid w:val="00706A97"/>
    <w:rsid w:val="00706F56"/>
    <w:rsid w:val="00706F90"/>
    <w:rsid w:val="0071019B"/>
    <w:rsid w:val="00710D4B"/>
    <w:rsid w:val="007116AA"/>
    <w:rsid w:val="00711957"/>
    <w:rsid w:val="00711D38"/>
    <w:rsid w:val="00711E38"/>
    <w:rsid w:val="00712272"/>
    <w:rsid w:val="007128FD"/>
    <w:rsid w:val="00712CE1"/>
    <w:rsid w:val="007131F5"/>
    <w:rsid w:val="00713329"/>
    <w:rsid w:val="00713C43"/>
    <w:rsid w:val="00713CCA"/>
    <w:rsid w:val="00713D04"/>
    <w:rsid w:val="00714023"/>
    <w:rsid w:val="00714857"/>
    <w:rsid w:val="0071491F"/>
    <w:rsid w:val="00714ACC"/>
    <w:rsid w:val="007154B9"/>
    <w:rsid w:val="00715AF2"/>
    <w:rsid w:val="00715DE4"/>
    <w:rsid w:val="00716052"/>
    <w:rsid w:val="00716661"/>
    <w:rsid w:val="007171C5"/>
    <w:rsid w:val="00717233"/>
    <w:rsid w:val="00717615"/>
    <w:rsid w:val="00717B5F"/>
    <w:rsid w:val="00717E9B"/>
    <w:rsid w:val="007212F5"/>
    <w:rsid w:val="00721890"/>
    <w:rsid w:val="00721AF1"/>
    <w:rsid w:val="00721BE9"/>
    <w:rsid w:val="007223FD"/>
    <w:rsid w:val="00722892"/>
    <w:rsid w:val="00722D1F"/>
    <w:rsid w:val="007230A7"/>
    <w:rsid w:val="0072415B"/>
    <w:rsid w:val="007244D8"/>
    <w:rsid w:val="00724759"/>
    <w:rsid w:val="00724A42"/>
    <w:rsid w:val="00724A4D"/>
    <w:rsid w:val="007250E4"/>
    <w:rsid w:val="00725A58"/>
    <w:rsid w:val="00725CFA"/>
    <w:rsid w:val="0072665B"/>
    <w:rsid w:val="007268B2"/>
    <w:rsid w:val="00726E2C"/>
    <w:rsid w:val="00726E55"/>
    <w:rsid w:val="00727180"/>
    <w:rsid w:val="00727A1E"/>
    <w:rsid w:val="00727F3F"/>
    <w:rsid w:val="00730407"/>
    <w:rsid w:val="0073066C"/>
    <w:rsid w:val="00730A5C"/>
    <w:rsid w:val="00732BA3"/>
    <w:rsid w:val="00732C44"/>
    <w:rsid w:val="00733DE0"/>
    <w:rsid w:val="00733E52"/>
    <w:rsid w:val="00734009"/>
    <w:rsid w:val="007343D2"/>
    <w:rsid w:val="00734BD0"/>
    <w:rsid w:val="00735023"/>
    <w:rsid w:val="00735045"/>
    <w:rsid w:val="0073587B"/>
    <w:rsid w:val="00736404"/>
    <w:rsid w:val="00736607"/>
    <w:rsid w:val="00736760"/>
    <w:rsid w:val="00736C70"/>
    <w:rsid w:val="00737394"/>
    <w:rsid w:val="00740A64"/>
    <w:rsid w:val="00741F8B"/>
    <w:rsid w:val="00742507"/>
    <w:rsid w:val="00743083"/>
    <w:rsid w:val="007440FF"/>
    <w:rsid w:val="0074418B"/>
    <w:rsid w:val="0074478D"/>
    <w:rsid w:val="00744861"/>
    <w:rsid w:val="007452E5"/>
    <w:rsid w:val="0074531D"/>
    <w:rsid w:val="00745500"/>
    <w:rsid w:val="00745629"/>
    <w:rsid w:val="0074588C"/>
    <w:rsid w:val="0074638F"/>
    <w:rsid w:val="00746409"/>
    <w:rsid w:val="00746A20"/>
    <w:rsid w:val="00746E15"/>
    <w:rsid w:val="00747B59"/>
    <w:rsid w:val="0075003A"/>
    <w:rsid w:val="00751BD5"/>
    <w:rsid w:val="00752A87"/>
    <w:rsid w:val="007531C0"/>
    <w:rsid w:val="0075353F"/>
    <w:rsid w:val="00753DAB"/>
    <w:rsid w:val="00754645"/>
    <w:rsid w:val="00755076"/>
    <w:rsid w:val="00755D26"/>
    <w:rsid w:val="0075716B"/>
    <w:rsid w:val="00757587"/>
    <w:rsid w:val="00760397"/>
    <w:rsid w:val="00760536"/>
    <w:rsid w:val="00760EFF"/>
    <w:rsid w:val="0076110C"/>
    <w:rsid w:val="00761337"/>
    <w:rsid w:val="00761825"/>
    <w:rsid w:val="00761AF0"/>
    <w:rsid w:val="00762136"/>
    <w:rsid w:val="007627DA"/>
    <w:rsid w:val="00762FE0"/>
    <w:rsid w:val="00763408"/>
    <w:rsid w:val="007637E4"/>
    <w:rsid w:val="00764D55"/>
    <w:rsid w:val="00765032"/>
    <w:rsid w:val="0076584E"/>
    <w:rsid w:val="00766F15"/>
    <w:rsid w:val="00767D90"/>
    <w:rsid w:val="0077008A"/>
    <w:rsid w:val="00770455"/>
    <w:rsid w:val="0077078E"/>
    <w:rsid w:val="0077217C"/>
    <w:rsid w:val="00772294"/>
    <w:rsid w:val="00772BDE"/>
    <w:rsid w:val="00772E0F"/>
    <w:rsid w:val="00775CA9"/>
    <w:rsid w:val="00776625"/>
    <w:rsid w:val="00776883"/>
    <w:rsid w:val="00776BA0"/>
    <w:rsid w:val="00776CDA"/>
    <w:rsid w:val="00776D43"/>
    <w:rsid w:val="00776E0D"/>
    <w:rsid w:val="00777275"/>
    <w:rsid w:val="00777BE3"/>
    <w:rsid w:val="00777E19"/>
    <w:rsid w:val="00777FC9"/>
    <w:rsid w:val="007800F0"/>
    <w:rsid w:val="00780306"/>
    <w:rsid w:val="00780520"/>
    <w:rsid w:val="0078196F"/>
    <w:rsid w:val="007827D6"/>
    <w:rsid w:val="007827D9"/>
    <w:rsid w:val="00782AC6"/>
    <w:rsid w:val="007833F8"/>
    <w:rsid w:val="00784051"/>
    <w:rsid w:val="007849AA"/>
    <w:rsid w:val="00784A2A"/>
    <w:rsid w:val="00785D0A"/>
    <w:rsid w:val="00786B2E"/>
    <w:rsid w:val="0078760D"/>
    <w:rsid w:val="00787796"/>
    <w:rsid w:val="007879C1"/>
    <w:rsid w:val="00790109"/>
    <w:rsid w:val="007906DC"/>
    <w:rsid w:val="00790C1B"/>
    <w:rsid w:val="00791642"/>
    <w:rsid w:val="00791DB2"/>
    <w:rsid w:val="00792BF2"/>
    <w:rsid w:val="00792CF4"/>
    <w:rsid w:val="00793954"/>
    <w:rsid w:val="00793EF2"/>
    <w:rsid w:val="0079402A"/>
    <w:rsid w:val="00794047"/>
    <w:rsid w:val="0079409A"/>
    <w:rsid w:val="00794BCF"/>
    <w:rsid w:val="0079521C"/>
    <w:rsid w:val="007955EB"/>
    <w:rsid w:val="00795D6C"/>
    <w:rsid w:val="00796D08"/>
    <w:rsid w:val="007974F3"/>
    <w:rsid w:val="0079797B"/>
    <w:rsid w:val="007A087E"/>
    <w:rsid w:val="007A0C96"/>
    <w:rsid w:val="007A0E10"/>
    <w:rsid w:val="007A12A2"/>
    <w:rsid w:val="007A22C7"/>
    <w:rsid w:val="007A2789"/>
    <w:rsid w:val="007A4340"/>
    <w:rsid w:val="007A4A42"/>
    <w:rsid w:val="007A4F68"/>
    <w:rsid w:val="007A67B2"/>
    <w:rsid w:val="007A69BA"/>
    <w:rsid w:val="007A6AAD"/>
    <w:rsid w:val="007A7457"/>
    <w:rsid w:val="007A75CC"/>
    <w:rsid w:val="007A7BF7"/>
    <w:rsid w:val="007B0127"/>
    <w:rsid w:val="007B0298"/>
    <w:rsid w:val="007B1654"/>
    <w:rsid w:val="007B1A50"/>
    <w:rsid w:val="007B21AE"/>
    <w:rsid w:val="007B2362"/>
    <w:rsid w:val="007B3005"/>
    <w:rsid w:val="007B3375"/>
    <w:rsid w:val="007B366D"/>
    <w:rsid w:val="007B3855"/>
    <w:rsid w:val="007B3AF7"/>
    <w:rsid w:val="007B4600"/>
    <w:rsid w:val="007B47A8"/>
    <w:rsid w:val="007B4C26"/>
    <w:rsid w:val="007B5124"/>
    <w:rsid w:val="007B543B"/>
    <w:rsid w:val="007B5557"/>
    <w:rsid w:val="007B565E"/>
    <w:rsid w:val="007B5AEE"/>
    <w:rsid w:val="007B5AF4"/>
    <w:rsid w:val="007B5CB3"/>
    <w:rsid w:val="007B5E2E"/>
    <w:rsid w:val="007B5F77"/>
    <w:rsid w:val="007B6DCF"/>
    <w:rsid w:val="007B75EE"/>
    <w:rsid w:val="007C0762"/>
    <w:rsid w:val="007C09F5"/>
    <w:rsid w:val="007C0BA4"/>
    <w:rsid w:val="007C1908"/>
    <w:rsid w:val="007C1BE8"/>
    <w:rsid w:val="007C2038"/>
    <w:rsid w:val="007C2BE4"/>
    <w:rsid w:val="007C4165"/>
    <w:rsid w:val="007C5C5F"/>
    <w:rsid w:val="007C5D45"/>
    <w:rsid w:val="007C6068"/>
    <w:rsid w:val="007C6AE8"/>
    <w:rsid w:val="007C744C"/>
    <w:rsid w:val="007C7CFD"/>
    <w:rsid w:val="007C7DBF"/>
    <w:rsid w:val="007D0069"/>
    <w:rsid w:val="007D1760"/>
    <w:rsid w:val="007D1F84"/>
    <w:rsid w:val="007D2339"/>
    <w:rsid w:val="007D2E99"/>
    <w:rsid w:val="007D3A4E"/>
    <w:rsid w:val="007D3AB2"/>
    <w:rsid w:val="007D5AB3"/>
    <w:rsid w:val="007D6181"/>
    <w:rsid w:val="007D696B"/>
    <w:rsid w:val="007D71DF"/>
    <w:rsid w:val="007D7846"/>
    <w:rsid w:val="007D785A"/>
    <w:rsid w:val="007E0863"/>
    <w:rsid w:val="007E0F9B"/>
    <w:rsid w:val="007E1A19"/>
    <w:rsid w:val="007E2143"/>
    <w:rsid w:val="007E28D8"/>
    <w:rsid w:val="007E3AA4"/>
    <w:rsid w:val="007E3B71"/>
    <w:rsid w:val="007E3BDA"/>
    <w:rsid w:val="007E3D82"/>
    <w:rsid w:val="007E47B8"/>
    <w:rsid w:val="007E4912"/>
    <w:rsid w:val="007E4AD5"/>
    <w:rsid w:val="007E4DBB"/>
    <w:rsid w:val="007E6DD4"/>
    <w:rsid w:val="007E6F72"/>
    <w:rsid w:val="007E72EE"/>
    <w:rsid w:val="007E7584"/>
    <w:rsid w:val="007F02FD"/>
    <w:rsid w:val="007F07FC"/>
    <w:rsid w:val="007F1A56"/>
    <w:rsid w:val="007F27AE"/>
    <w:rsid w:val="007F3465"/>
    <w:rsid w:val="007F3857"/>
    <w:rsid w:val="007F4081"/>
    <w:rsid w:val="007F4CDB"/>
    <w:rsid w:val="007F5C07"/>
    <w:rsid w:val="007F60E4"/>
    <w:rsid w:val="007F6225"/>
    <w:rsid w:val="007F62EE"/>
    <w:rsid w:val="007F6CD6"/>
    <w:rsid w:val="007F73FD"/>
    <w:rsid w:val="007F75F8"/>
    <w:rsid w:val="007F7817"/>
    <w:rsid w:val="007F7883"/>
    <w:rsid w:val="007F7A33"/>
    <w:rsid w:val="007F7FB7"/>
    <w:rsid w:val="00800071"/>
    <w:rsid w:val="008005C7"/>
    <w:rsid w:val="00800ABA"/>
    <w:rsid w:val="00800EF0"/>
    <w:rsid w:val="00801445"/>
    <w:rsid w:val="00802434"/>
    <w:rsid w:val="00802A2E"/>
    <w:rsid w:val="00802EEF"/>
    <w:rsid w:val="008030D1"/>
    <w:rsid w:val="00803B8B"/>
    <w:rsid w:val="00804FE8"/>
    <w:rsid w:val="00805510"/>
    <w:rsid w:val="00805536"/>
    <w:rsid w:val="00805569"/>
    <w:rsid w:val="00805B40"/>
    <w:rsid w:val="00806B63"/>
    <w:rsid w:val="00806D41"/>
    <w:rsid w:val="00807065"/>
    <w:rsid w:val="008104F6"/>
    <w:rsid w:val="008106D5"/>
    <w:rsid w:val="0081193E"/>
    <w:rsid w:val="008136C6"/>
    <w:rsid w:val="00814E7A"/>
    <w:rsid w:val="0081558B"/>
    <w:rsid w:val="00815627"/>
    <w:rsid w:val="00816657"/>
    <w:rsid w:val="008166A6"/>
    <w:rsid w:val="00816D4E"/>
    <w:rsid w:val="00816D70"/>
    <w:rsid w:val="00816DD1"/>
    <w:rsid w:val="008178E1"/>
    <w:rsid w:val="008201CD"/>
    <w:rsid w:val="00820354"/>
    <w:rsid w:val="00820B6B"/>
    <w:rsid w:val="00821761"/>
    <w:rsid w:val="008219B1"/>
    <w:rsid w:val="00821D83"/>
    <w:rsid w:val="00822F7F"/>
    <w:rsid w:val="0082403C"/>
    <w:rsid w:val="008248EB"/>
    <w:rsid w:val="008256ED"/>
    <w:rsid w:val="0082593C"/>
    <w:rsid w:val="0082649E"/>
    <w:rsid w:val="0082680B"/>
    <w:rsid w:val="00826C62"/>
    <w:rsid w:val="00827B18"/>
    <w:rsid w:val="00830269"/>
    <w:rsid w:val="00830398"/>
    <w:rsid w:val="008303FE"/>
    <w:rsid w:val="00830C52"/>
    <w:rsid w:val="00831BA7"/>
    <w:rsid w:val="0083261A"/>
    <w:rsid w:val="0083273F"/>
    <w:rsid w:val="00833088"/>
    <w:rsid w:val="00833935"/>
    <w:rsid w:val="00834E42"/>
    <w:rsid w:val="00835649"/>
    <w:rsid w:val="00836A41"/>
    <w:rsid w:val="00836B92"/>
    <w:rsid w:val="00836CE0"/>
    <w:rsid w:val="00836D35"/>
    <w:rsid w:val="008370DD"/>
    <w:rsid w:val="0083739C"/>
    <w:rsid w:val="008378CE"/>
    <w:rsid w:val="00837C03"/>
    <w:rsid w:val="00837D5D"/>
    <w:rsid w:val="00837DEA"/>
    <w:rsid w:val="00841371"/>
    <w:rsid w:val="00841B9C"/>
    <w:rsid w:val="00841D24"/>
    <w:rsid w:val="0084276A"/>
    <w:rsid w:val="00843AC2"/>
    <w:rsid w:val="008443A4"/>
    <w:rsid w:val="0084513E"/>
    <w:rsid w:val="00845990"/>
    <w:rsid w:val="00847940"/>
    <w:rsid w:val="00847C87"/>
    <w:rsid w:val="008504FA"/>
    <w:rsid w:val="008506AC"/>
    <w:rsid w:val="00850854"/>
    <w:rsid w:val="00850B8E"/>
    <w:rsid w:val="00852148"/>
    <w:rsid w:val="00852418"/>
    <w:rsid w:val="00852623"/>
    <w:rsid w:val="00852943"/>
    <w:rsid w:val="008529C0"/>
    <w:rsid w:val="00852B1B"/>
    <w:rsid w:val="008530AC"/>
    <w:rsid w:val="008540EA"/>
    <w:rsid w:val="00854992"/>
    <w:rsid w:val="00854B21"/>
    <w:rsid w:val="00855BA5"/>
    <w:rsid w:val="00856096"/>
    <w:rsid w:val="008561C1"/>
    <w:rsid w:val="00856A9F"/>
    <w:rsid w:val="008570D1"/>
    <w:rsid w:val="00857B30"/>
    <w:rsid w:val="00857C9C"/>
    <w:rsid w:val="00857E79"/>
    <w:rsid w:val="008601E8"/>
    <w:rsid w:val="008603AB"/>
    <w:rsid w:val="008604C4"/>
    <w:rsid w:val="008605AF"/>
    <w:rsid w:val="00860D5C"/>
    <w:rsid w:val="00860E48"/>
    <w:rsid w:val="008611A3"/>
    <w:rsid w:val="0086124B"/>
    <w:rsid w:val="008614C3"/>
    <w:rsid w:val="00861F23"/>
    <w:rsid w:val="008624D1"/>
    <w:rsid w:val="0086291C"/>
    <w:rsid w:val="00862A1A"/>
    <w:rsid w:val="00864520"/>
    <w:rsid w:val="008657F4"/>
    <w:rsid w:val="0086645D"/>
    <w:rsid w:val="008669C1"/>
    <w:rsid w:val="00867053"/>
    <w:rsid w:val="0086711F"/>
    <w:rsid w:val="008671AE"/>
    <w:rsid w:val="0086760C"/>
    <w:rsid w:val="00867D8E"/>
    <w:rsid w:val="008716D8"/>
    <w:rsid w:val="00871A03"/>
    <w:rsid w:val="00871D5C"/>
    <w:rsid w:val="00871E5E"/>
    <w:rsid w:val="00872097"/>
    <w:rsid w:val="008728D0"/>
    <w:rsid w:val="0087294E"/>
    <w:rsid w:val="00872A82"/>
    <w:rsid w:val="00872D38"/>
    <w:rsid w:val="00874303"/>
    <w:rsid w:val="00874E9E"/>
    <w:rsid w:val="0087624C"/>
    <w:rsid w:val="0087643D"/>
    <w:rsid w:val="00876FD7"/>
    <w:rsid w:val="0087700C"/>
    <w:rsid w:val="008775CB"/>
    <w:rsid w:val="00880706"/>
    <w:rsid w:val="008808E2"/>
    <w:rsid w:val="00880F07"/>
    <w:rsid w:val="00881192"/>
    <w:rsid w:val="00881E24"/>
    <w:rsid w:val="00881FDB"/>
    <w:rsid w:val="00882872"/>
    <w:rsid w:val="00882971"/>
    <w:rsid w:val="00882CBB"/>
    <w:rsid w:val="00882D48"/>
    <w:rsid w:val="0088362B"/>
    <w:rsid w:val="00883CF2"/>
    <w:rsid w:val="008844F7"/>
    <w:rsid w:val="00884539"/>
    <w:rsid w:val="00884976"/>
    <w:rsid w:val="008851F3"/>
    <w:rsid w:val="00885E23"/>
    <w:rsid w:val="00886DD1"/>
    <w:rsid w:val="00887611"/>
    <w:rsid w:val="00890443"/>
    <w:rsid w:val="008912F9"/>
    <w:rsid w:val="00891350"/>
    <w:rsid w:val="00891391"/>
    <w:rsid w:val="00891444"/>
    <w:rsid w:val="00891991"/>
    <w:rsid w:val="008919C9"/>
    <w:rsid w:val="0089326A"/>
    <w:rsid w:val="00893EA4"/>
    <w:rsid w:val="008941AA"/>
    <w:rsid w:val="008950B0"/>
    <w:rsid w:val="00895B3A"/>
    <w:rsid w:val="00896051"/>
    <w:rsid w:val="00896C1F"/>
    <w:rsid w:val="00896CBC"/>
    <w:rsid w:val="0089712A"/>
    <w:rsid w:val="008974D4"/>
    <w:rsid w:val="00897672"/>
    <w:rsid w:val="008978C4"/>
    <w:rsid w:val="008A0F4F"/>
    <w:rsid w:val="008A181B"/>
    <w:rsid w:val="008A1ECF"/>
    <w:rsid w:val="008A1FDA"/>
    <w:rsid w:val="008A209F"/>
    <w:rsid w:val="008A22D6"/>
    <w:rsid w:val="008A22F8"/>
    <w:rsid w:val="008A2515"/>
    <w:rsid w:val="008A2631"/>
    <w:rsid w:val="008A2812"/>
    <w:rsid w:val="008A2A03"/>
    <w:rsid w:val="008A4063"/>
    <w:rsid w:val="008A4D16"/>
    <w:rsid w:val="008A6A04"/>
    <w:rsid w:val="008A78E7"/>
    <w:rsid w:val="008B007B"/>
    <w:rsid w:val="008B0641"/>
    <w:rsid w:val="008B0775"/>
    <w:rsid w:val="008B0848"/>
    <w:rsid w:val="008B0C01"/>
    <w:rsid w:val="008B0E53"/>
    <w:rsid w:val="008B17BB"/>
    <w:rsid w:val="008B1CD2"/>
    <w:rsid w:val="008B2398"/>
    <w:rsid w:val="008B25AD"/>
    <w:rsid w:val="008B2900"/>
    <w:rsid w:val="008B2A58"/>
    <w:rsid w:val="008B2DC8"/>
    <w:rsid w:val="008B2FBD"/>
    <w:rsid w:val="008B3835"/>
    <w:rsid w:val="008B3FA2"/>
    <w:rsid w:val="008B4986"/>
    <w:rsid w:val="008B4FE1"/>
    <w:rsid w:val="008B50DB"/>
    <w:rsid w:val="008B5758"/>
    <w:rsid w:val="008B5D26"/>
    <w:rsid w:val="008B61E9"/>
    <w:rsid w:val="008C04EA"/>
    <w:rsid w:val="008C0820"/>
    <w:rsid w:val="008C0864"/>
    <w:rsid w:val="008C131C"/>
    <w:rsid w:val="008C1B61"/>
    <w:rsid w:val="008C2DED"/>
    <w:rsid w:val="008C37E3"/>
    <w:rsid w:val="008C4A1A"/>
    <w:rsid w:val="008C4FA8"/>
    <w:rsid w:val="008C5A88"/>
    <w:rsid w:val="008C5D23"/>
    <w:rsid w:val="008C5E89"/>
    <w:rsid w:val="008C603F"/>
    <w:rsid w:val="008C6843"/>
    <w:rsid w:val="008C6B53"/>
    <w:rsid w:val="008C7F61"/>
    <w:rsid w:val="008D0350"/>
    <w:rsid w:val="008D0C7B"/>
    <w:rsid w:val="008D0E7D"/>
    <w:rsid w:val="008D20E5"/>
    <w:rsid w:val="008D2224"/>
    <w:rsid w:val="008D2EB0"/>
    <w:rsid w:val="008D36DE"/>
    <w:rsid w:val="008D441F"/>
    <w:rsid w:val="008D473D"/>
    <w:rsid w:val="008D48BC"/>
    <w:rsid w:val="008D5353"/>
    <w:rsid w:val="008D5C76"/>
    <w:rsid w:val="008D6876"/>
    <w:rsid w:val="008D690F"/>
    <w:rsid w:val="008D6A9D"/>
    <w:rsid w:val="008D7222"/>
    <w:rsid w:val="008D7717"/>
    <w:rsid w:val="008D7782"/>
    <w:rsid w:val="008E02D0"/>
    <w:rsid w:val="008E02DC"/>
    <w:rsid w:val="008E0B61"/>
    <w:rsid w:val="008E0B90"/>
    <w:rsid w:val="008E1086"/>
    <w:rsid w:val="008E1582"/>
    <w:rsid w:val="008E1B68"/>
    <w:rsid w:val="008E245D"/>
    <w:rsid w:val="008E2541"/>
    <w:rsid w:val="008E2F63"/>
    <w:rsid w:val="008E30E0"/>
    <w:rsid w:val="008E3F2C"/>
    <w:rsid w:val="008E49CB"/>
    <w:rsid w:val="008E4D64"/>
    <w:rsid w:val="008E54C4"/>
    <w:rsid w:val="008E58A7"/>
    <w:rsid w:val="008E6968"/>
    <w:rsid w:val="008E6E4F"/>
    <w:rsid w:val="008E75BD"/>
    <w:rsid w:val="008F00D0"/>
    <w:rsid w:val="008F01D1"/>
    <w:rsid w:val="008F0240"/>
    <w:rsid w:val="008F112D"/>
    <w:rsid w:val="008F1573"/>
    <w:rsid w:val="008F1621"/>
    <w:rsid w:val="008F2EF8"/>
    <w:rsid w:val="008F2F6C"/>
    <w:rsid w:val="008F35D3"/>
    <w:rsid w:val="008F3F9C"/>
    <w:rsid w:val="008F4887"/>
    <w:rsid w:val="008F4D53"/>
    <w:rsid w:val="008F5805"/>
    <w:rsid w:val="008F5BF0"/>
    <w:rsid w:val="008F5BF6"/>
    <w:rsid w:val="008F60B8"/>
    <w:rsid w:val="008F6782"/>
    <w:rsid w:val="008F67FF"/>
    <w:rsid w:val="008F7325"/>
    <w:rsid w:val="008F7D5F"/>
    <w:rsid w:val="00900D94"/>
    <w:rsid w:val="00901285"/>
    <w:rsid w:val="0090161D"/>
    <w:rsid w:val="00901D02"/>
    <w:rsid w:val="009020F6"/>
    <w:rsid w:val="00902373"/>
    <w:rsid w:val="009036B4"/>
    <w:rsid w:val="00903A15"/>
    <w:rsid w:val="00903AED"/>
    <w:rsid w:val="009042B0"/>
    <w:rsid w:val="0090440A"/>
    <w:rsid w:val="00904652"/>
    <w:rsid w:val="0090519F"/>
    <w:rsid w:val="009054F9"/>
    <w:rsid w:val="009055EE"/>
    <w:rsid w:val="00905F73"/>
    <w:rsid w:val="009065EA"/>
    <w:rsid w:val="00906967"/>
    <w:rsid w:val="00906EB1"/>
    <w:rsid w:val="00907233"/>
    <w:rsid w:val="0090727A"/>
    <w:rsid w:val="00907810"/>
    <w:rsid w:val="00907A47"/>
    <w:rsid w:val="00907C30"/>
    <w:rsid w:val="009109BB"/>
    <w:rsid w:val="00910BB7"/>
    <w:rsid w:val="00911055"/>
    <w:rsid w:val="009110C7"/>
    <w:rsid w:val="0091111A"/>
    <w:rsid w:val="0091172D"/>
    <w:rsid w:val="00912319"/>
    <w:rsid w:val="009126D3"/>
    <w:rsid w:val="00912D13"/>
    <w:rsid w:val="00913370"/>
    <w:rsid w:val="0091337F"/>
    <w:rsid w:val="009138A1"/>
    <w:rsid w:val="00913AE8"/>
    <w:rsid w:val="009141A1"/>
    <w:rsid w:val="00914845"/>
    <w:rsid w:val="009159EE"/>
    <w:rsid w:val="00915A00"/>
    <w:rsid w:val="00915AEA"/>
    <w:rsid w:val="009167CE"/>
    <w:rsid w:val="0091705B"/>
    <w:rsid w:val="009178B2"/>
    <w:rsid w:val="00917BB1"/>
    <w:rsid w:val="00917CEF"/>
    <w:rsid w:val="00917D37"/>
    <w:rsid w:val="00917DCA"/>
    <w:rsid w:val="0092012A"/>
    <w:rsid w:val="00920BD8"/>
    <w:rsid w:val="00922105"/>
    <w:rsid w:val="00922856"/>
    <w:rsid w:val="00922CC9"/>
    <w:rsid w:val="0092310D"/>
    <w:rsid w:val="00923CCC"/>
    <w:rsid w:val="00924239"/>
    <w:rsid w:val="009251B7"/>
    <w:rsid w:val="00925630"/>
    <w:rsid w:val="0092696E"/>
    <w:rsid w:val="009269B9"/>
    <w:rsid w:val="00926CC0"/>
    <w:rsid w:val="00926FE0"/>
    <w:rsid w:val="00930544"/>
    <w:rsid w:val="0093057C"/>
    <w:rsid w:val="009308E4"/>
    <w:rsid w:val="00930C8E"/>
    <w:rsid w:val="00931425"/>
    <w:rsid w:val="00931CAA"/>
    <w:rsid w:val="009333A1"/>
    <w:rsid w:val="009333CF"/>
    <w:rsid w:val="00933654"/>
    <w:rsid w:val="00933E5D"/>
    <w:rsid w:val="009344F2"/>
    <w:rsid w:val="00934BAC"/>
    <w:rsid w:val="00934BC3"/>
    <w:rsid w:val="009352E5"/>
    <w:rsid w:val="00936441"/>
    <w:rsid w:val="00936444"/>
    <w:rsid w:val="00936BBC"/>
    <w:rsid w:val="00936CE3"/>
    <w:rsid w:val="0093735D"/>
    <w:rsid w:val="00937CEA"/>
    <w:rsid w:val="00937F2A"/>
    <w:rsid w:val="00940180"/>
    <w:rsid w:val="00940BFA"/>
    <w:rsid w:val="00941286"/>
    <w:rsid w:val="009416AC"/>
    <w:rsid w:val="0094282E"/>
    <w:rsid w:val="00942BCA"/>
    <w:rsid w:val="00942FBA"/>
    <w:rsid w:val="00943306"/>
    <w:rsid w:val="00943797"/>
    <w:rsid w:val="00943A0E"/>
    <w:rsid w:val="00943BB7"/>
    <w:rsid w:val="00943E95"/>
    <w:rsid w:val="009441D7"/>
    <w:rsid w:val="00945149"/>
    <w:rsid w:val="00945834"/>
    <w:rsid w:val="009468EC"/>
    <w:rsid w:val="00946F4A"/>
    <w:rsid w:val="0094747F"/>
    <w:rsid w:val="0094763E"/>
    <w:rsid w:val="00950673"/>
    <w:rsid w:val="00951088"/>
    <w:rsid w:val="00951848"/>
    <w:rsid w:val="00951886"/>
    <w:rsid w:val="00951987"/>
    <w:rsid w:val="00952B4F"/>
    <w:rsid w:val="00952B94"/>
    <w:rsid w:val="009530DD"/>
    <w:rsid w:val="009534BF"/>
    <w:rsid w:val="00953FC9"/>
    <w:rsid w:val="00955C37"/>
    <w:rsid w:val="00956E20"/>
    <w:rsid w:val="00957DAA"/>
    <w:rsid w:val="00960442"/>
    <w:rsid w:val="00960AC1"/>
    <w:rsid w:val="00960D70"/>
    <w:rsid w:val="00961660"/>
    <w:rsid w:val="00961BBA"/>
    <w:rsid w:val="00961C7C"/>
    <w:rsid w:val="00961D34"/>
    <w:rsid w:val="00962673"/>
    <w:rsid w:val="00962FC7"/>
    <w:rsid w:val="00963690"/>
    <w:rsid w:val="00963898"/>
    <w:rsid w:val="00963BD8"/>
    <w:rsid w:val="009646E4"/>
    <w:rsid w:val="00964D49"/>
    <w:rsid w:val="00964EE7"/>
    <w:rsid w:val="00965778"/>
    <w:rsid w:val="00965C71"/>
    <w:rsid w:val="00966BAE"/>
    <w:rsid w:val="00967718"/>
    <w:rsid w:val="00970959"/>
    <w:rsid w:val="00970B4D"/>
    <w:rsid w:val="00970BD7"/>
    <w:rsid w:val="0097221D"/>
    <w:rsid w:val="00972D0F"/>
    <w:rsid w:val="009731FB"/>
    <w:rsid w:val="009743B4"/>
    <w:rsid w:val="00974D8D"/>
    <w:rsid w:val="009752F1"/>
    <w:rsid w:val="00975570"/>
    <w:rsid w:val="009756EF"/>
    <w:rsid w:val="0097576A"/>
    <w:rsid w:val="00975817"/>
    <w:rsid w:val="00976C05"/>
    <w:rsid w:val="009807FF"/>
    <w:rsid w:val="009817C0"/>
    <w:rsid w:val="00982690"/>
    <w:rsid w:val="00982CAA"/>
    <w:rsid w:val="0098394E"/>
    <w:rsid w:val="0098397F"/>
    <w:rsid w:val="00983F56"/>
    <w:rsid w:val="00984947"/>
    <w:rsid w:val="00984EDC"/>
    <w:rsid w:val="0098503C"/>
    <w:rsid w:val="009855C0"/>
    <w:rsid w:val="009858F4"/>
    <w:rsid w:val="00986031"/>
    <w:rsid w:val="0098742E"/>
    <w:rsid w:val="00987848"/>
    <w:rsid w:val="00987A72"/>
    <w:rsid w:val="00987B00"/>
    <w:rsid w:val="00991026"/>
    <w:rsid w:val="0099131C"/>
    <w:rsid w:val="00991E82"/>
    <w:rsid w:val="009923D1"/>
    <w:rsid w:val="00992BD6"/>
    <w:rsid w:val="00992E1A"/>
    <w:rsid w:val="00992FD0"/>
    <w:rsid w:val="00993A3D"/>
    <w:rsid w:val="00993ED9"/>
    <w:rsid w:val="009942B3"/>
    <w:rsid w:val="00994621"/>
    <w:rsid w:val="00994668"/>
    <w:rsid w:val="009949C2"/>
    <w:rsid w:val="00994F26"/>
    <w:rsid w:val="009955F8"/>
    <w:rsid w:val="009969C2"/>
    <w:rsid w:val="00996BBB"/>
    <w:rsid w:val="00996CC3"/>
    <w:rsid w:val="00996E09"/>
    <w:rsid w:val="0099753E"/>
    <w:rsid w:val="009979A5"/>
    <w:rsid w:val="00997E2C"/>
    <w:rsid w:val="009A054F"/>
    <w:rsid w:val="009A0DAC"/>
    <w:rsid w:val="009A1173"/>
    <w:rsid w:val="009A206C"/>
    <w:rsid w:val="009A30D9"/>
    <w:rsid w:val="009A33EC"/>
    <w:rsid w:val="009A36CA"/>
    <w:rsid w:val="009A3814"/>
    <w:rsid w:val="009A3A2D"/>
    <w:rsid w:val="009A3DE7"/>
    <w:rsid w:val="009A4DE4"/>
    <w:rsid w:val="009A52FC"/>
    <w:rsid w:val="009A5DF5"/>
    <w:rsid w:val="009A635D"/>
    <w:rsid w:val="009A6E08"/>
    <w:rsid w:val="009A6FD6"/>
    <w:rsid w:val="009A70AB"/>
    <w:rsid w:val="009A7809"/>
    <w:rsid w:val="009B047D"/>
    <w:rsid w:val="009B0C88"/>
    <w:rsid w:val="009B15E0"/>
    <w:rsid w:val="009B3B56"/>
    <w:rsid w:val="009B3DFD"/>
    <w:rsid w:val="009B3E5C"/>
    <w:rsid w:val="009B443A"/>
    <w:rsid w:val="009B55B7"/>
    <w:rsid w:val="009B67E7"/>
    <w:rsid w:val="009B6810"/>
    <w:rsid w:val="009B6AEE"/>
    <w:rsid w:val="009B6E58"/>
    <w:rsid w:val="009B7C21"/>
    <w:rsid w:val="009C0026"/>
    <w:rsid w:val="009C1033"/>
    <w:rsid w:val="009C1594"/>
    <w:rsid w:val="009C217A"/>
    <w:rsid w:val="009C291E"/>
    <w:rsid w:val="009C2CFF"/>
    <w:rsid w:val="009C2D73"/>
    <w:rsid w:val="009C3179"/>
    <w:rsid w:val="009C39E4"/>
    <w:rsid w:val="009C4159"/>
    <w:rsid w:val="009C46AA"/>
    <w:rsid w:val="009C46FC"/>
    <w:rsid w:val="009C4722"/>
    <w:rsid w:val="009C4BA3"/>
    <w:rsid w:val="009C4DA9"/>
    <w:rsid w:val="009C7B75"/>
    <w:rsid w:val="009D05F5"/>
    <w:rsid w:val="009D0A94"/>
    <w:rsid w:val="009D0B9F"/>
    <w:rsid w:val="009D2CF7"/>
    <w:rsid w:val="009D3004"/>
    <w:rsid w:val="009D3A9A"/>
    <w:rsid w:val="009D3F3B"/>
    <w:rsid w:val="009D4150"/>
    <w:rsid w:val="009D50EC"/>
    <w:rsid w:val="009D6482"/>
    <w:rsid w:val="009D6B64"/>
    <w:rsid w:val="009D6E34"/>
    <w:rsid w:val="009D6ECF"/>
    <w:rsid w:val="009D78C4"/>
    <w:rsid w:val="009D7ACC"/>
    <w:rsid w:val="009D7D06"/>
    <w:rsid w:val="009E0B76"/>
    <w:rsid w:val="009E1055"/>
    <w:rsid w:val="009E19E8"/>
    <w:rsid w:val="009E228A"/>
    <w:rsid w:val="009E249B"/>
    <w:rsid w:val="009E258D"/>
    <w:rsid w:val="009E31CE"/>
    <w:rsid w:val="009E47E3"/>
    <w:rsid w:val="009E4842"/>
    <w:rsid w:val="009E4ADF"/>
    <w:rsid w:val="009E5313"/>
    <w:rsid w:val="009E54FF"/>
    <w:rsid w:val="009E6331"/>
    <w:rsid w:val="009E6573"/>
    <w:rsid w:val="009E763D"/>
    <w:rsid w:val="009E7A96"/>
    <w:rsid w:val="009F121F"/>
    <w:rsid w:val="009F19AD"/>
    <w:rsid w:val="009F1A7B"/>
    <w:rsid w:val="009F1C93"/>
    <w:rsid w:val="009F1DC6"/>
    <w:rsid w:val="009F270F"/>
    <w:rsid w:val="009F2954"/>
    <w:rsid w:val="009F2EAB"/>
    <w:rsid w:val="009F3074"/>
    <w:rsid w:val="009F4CB3"/>
    <w:rsid w:val="009F51C6"/>
    <w:rsid w:val="009F5928"/>
    <w:rsid w:val="009F6EDD"/>
    <w:rsid w:val="009F73FE"/>
    <w:rsid w:val="009F77E6"/>
    <w:rsid w:val="009F791F"/>
    <w:rsid w:val="00A004EA"/>
    <w:rsid w:val="00A0061E"/>
    <w:rsid w:val="00A017FD"/>
    <w:rsid w:val="00A0193A"/>
    <w:rsid w:val="00A01DFE"/>
    <w:rsid w:val="00A02288"/>
    <w:rsid w:val="00A022AC"/>
    <w:rsid w:val="00A0239A"/>
    <w:rsid w:val="00A02824"/>
    <w:rsid w:val="00A02E2E"/>
    <w:rsid w:val="00A034A3"/>
    <w:rsid w:val="00A037C6"/>
    <w:rsid w:val="00A03C98"/>
    <w:rsid w:val="00A048FD"/>
    <w:rsid w:val="00A05371"/>
    <w:rsid w:val="00A058CD"/>
    <w:rsid w:val="00A05989"/>
    <w:rsid w:val="00A05CAB"/>
    <w:rsid w:val="00A06354"/>
    <w:rsid w:val="00A0675B"/>
    <w:rsid w:val="00A067E7"/>
    <w:rsid w:val="00A07EF8"/>
    <w:rsid w:val="00A11212"/>
    <w:rsid w:val="00A1162C"/>
    <w:rsid w:val="00A12395"/>
    <w:rsid w:val="00A12685"/>
    <w:rsid w:val="00A1325A"/>
    <w:rsid w:val="00A1354B"/>
    <w:rsid w:val="00A150BF"/>
    <w:rsid w:val="00A151D4"/>
    <w:rsid w:val="00A1600E"/>
    <w:rsid w:val="00A161FC"/>
    <w:rsid w:val="00A16321"/>
    <w:rsid w:val="00A17683"/>
    <w:rsid w:val="00A177CF"/>
    <w:rsid w:val="00A17861"/>
    <w:rsid w:val="00A17B5C"/>
    <w:rsid w:val="00A17E72"/>
    <w:rsid w:val="00A2022A"/>
    <w:rsid w:val="00A2050F"/>
    <w:rsid w:val="00A205DE"/>
    <w:rsid w:val="00A210A4"/>
    <w:rsid w:val="00A2170A"/>
    <w:rsid w:val="00A2553A"/>
    <w:rsid w:val="00A258D3"/>
    <w:rsid w:val="00A25953"/>
    <w:rsid w:val="00A25B9E"/>
    <w:rsid w:val="00A26503"/>
    <w:rsid w:val="00A2751F"/>
    <w:rsid w:val="00A27591"/>
    <w:rsid w:val="00A2767C"/>
    <w:rsid w:val="00A27B22"/>
    <w:rsid w:val="00A302F9"/>
    <w:rsid w:val="00A30857"/>
    <w:rsid w:val="00A311A3"/>
    <w:rsid w:val="00A31315"/>
    <w:rsid w:val="00A31D21"/>
    <w:rsid w:val="00A32EE8"/>
    <w:rsid w:val="00A3394D"/>
    <w:rsid w:val="00A33DC9"/>
    <w:rsid w:val="00A33F82"/>
    <w:rsid w:val="00A341DB"/>
    <w:rsid w:val="00A34276"/>
    <w:rsid w:val="00A3499B"/>
    <w:rsid w:val="00A34B9C"/>
    <w:rsid w:val="00A350E5"/>
    <w:rsid w:val="00A35A71"/>
    <w:rsid w:val="00A35E30"/>
    <w:rsid w:val="00A35EC3"/>
    <w:rsid w:val="00A3618C"/>
    <w:rsid w:val="00A36A34"/>
    <w:rsid w:val="00A3706B"/>
    <w:rsid w:val="00A37D1B"/>
    <w:rsid w:val="00A40071"/>
    <w:rsid w:val="00A40119"/>
    <w:rsid w:val="00A40745"/>
    <w:rsid w:val="00A40E58"/>
    <w:rsid w:val="00A40FFA"/>
    <w:rsid w:val="00A417F6"/>
    <w:rsid w:val="00A42D6B"/>
    <w:rsid w:val="00A43A6E"/>
    <w:rsid w:val="00A44036"/>
    <w:rsid w:val="00A443E2"/>
    <w:rsid w:val="00A44468"/>
    <w:rsid w:val="00A44876"/>
    <w:rsid w:val="00A456F9"/>
    <w:rsid w:val="00A45BBC"/>
    <w:rsid w:val="00A45DC4"/>
    <w:rsid w:val="00A46475"/>
    <w:rsid w:val="00A46880"/>
    <w:rsid w:val="00A46960"/>
    <w:rsid w:val="00A46B8E"/>
    <w:rsid w:val="00A47489"/>
    <w:rsid w:val="00A47633"/>
    <w:rsid w:val="00A47F7B"/>
    <w:rsid w:val="00A50100"/>
    <w:rsid w:val="00A50F83"/>
    <w:rsid w:val="00A522C5"/>
    <w:rsid w:val="00A52B7A"/>
    <w:rsid w:val="00A53BDD"/>
    <w:rsid w:val="00A53F7C"/>
    <w:rsid w:val="00A54338"/>
    <w:rsid w:val="00A54FB5"/>
    <w:rsid w:val="00A551AB"/>
    <w:rsid w:val="00A551EB"/>
    <w:rsid w:val="00A55269"/>
    <w:rsid w:val="00A554AB"/>
    <w:rsid w:val="00A55621"/>
    <w:rsid w:val="00A55889"/>
    <w:rsid w:val="00A56FC9"/>
    <w:rsid w:val="00A5776D"/>
    <w:rsid w:val="00A57C03"/>
    <w:rsid w:val="00A57E28"/>
    <w:rsid w:val="00A61D73"/>
    <w:rsid w:val="00A61DB9"/>
    <w:rsid w:val="00A6207C"/>
    <w:rsid w:val="00A62D21"/>
    <w:rsid w:val="00A62E6D"/>
    <w:rsid w:val="00A63502"/>
    <w:rsid w:val="00A636C2"/>
    <w:rsid w:val="00A63E1F"/>
    <w:rsid w:val="00A63F00"/>
    <w:rsid w:val="00A642AD"/>
    <w:rsid w:val="00A656D1"/>
    <w:rsid w:val="00A657F7"/>
    <w:rsid w:val="00A65941"/>
    <w:rsid w:val="00A65E21"/>
    <w:rsid w:val="00A66786"/>
    <w:rsid w:val="00A669BE"/>
    <w:rsid w:val="00A66B02"/>
    <w:rsid w:val="00A66C6E"/>
    <w:rsid w:val="00A67369"/>
    <w:rsid w:val="00A67953"/>
    <w:rsid w:val="00A70107"/>
    <w:rsid w:val="00A704F4"/>
    <w:rsid w:val="00A708A6"/>
    <w:rsid w:val="00A709A9"/>
    <w:rsid w:val="00A7196E"/>
    <w:rsid w:val="00A72779"/>
    <w:rsid w:val="00A727D6"/>
    <w:rsid w:val="00A72AF2"/>
    <w:rsid w:val="00A72DC2"/>
    <w:rsid w:val="00A72EA1"/>
    <w:rsid w:val="00A7353C"/>
    <w:rsid w:val="00A73603"/>
    <w:rsid w:val="00A7387F"/>
    <w:rsid w:val="00A74AF9"/>
    <w:rsid w:val="00A74AFA"/>
    <w:rsid w:val="00A74C24"/>
    <w:rsid w:val="00A74DE3"/>
    <w:rsid w:val="00A75172"/>
    <w:rsid w:val="00A75DE1"/>
    <w:rsid w:val="00A76F6C"/>
    <w:rsid w:val="00A77193"/>
    <w:rsid w:val="00A775D1"/>
    <w:rsid w:val="00A7772C"/>
    <w:rsid w:val="00A8018E"/>
    <w:rsid w:val="00A8082B"/>
    <w:rsid w:val="00A80B46"/>
    <w:rsid w:val="00A814D8"/>
    <w:rsid w:val="00A82883"/>
    <w:rsid w:val="00A82970"/>
    <w:rsid w:val="00A8483F"/>
    <w:rsid w:val="00A84986"/>
    <w:rsid w:val="00A84AD5"/>
    <w:rsid w:val="00A853D0"/>
    <w:rsid w:val="00A85862"/>
    <w:rsid w:val="00A860BB"/>
    <w:rsid w:val="00A86D11"/>
    <w:rsid w:val="00A87414"/>
    <w:rsid w:val="00A8755C"/>
    <w:rsid w:val="00A87AC7"/>
    <w:rsid w:val="00A916B5"/>
    <w:rsid w:val="00A9173D"/>
    <w:rsid w:val="00A91B44"/>
    <w:rsid w:val="00A91C7E"/>
    <w:rsid w:val="00A91DEF"/>
    <w:rsid w:val="00A92427"/>
    <w:rsid w:val="00A92C5F"/>
    <w:rsid w:val="00A92E7C"/>
    <w:rsid w:val="00A93CEF"/>
    <w:rsid w:val="00A950AD"/>
    <w:rsid w:val="00A9540B"/>
    <w:rsid w:val="00A95F3A"/>
    <w:rsid w:val="00A962DA"/>
    <w:rsid w:val="00A96E78"/>
    <w:rsid w:val="00A9706C"/>
    <w:rsid w:val="00A9709F"/>
    <w:rsid w:val="00A971A7"/>
    <w:rsid w:val="00A97F89"/>
    <w:rsid w:val="00AA041C"/>
    <w:rsid w:val="00AA1146"/>
    <w:rsid w:val="00AA12A5"/>
    <w:rsid w:val="00AA1524"/>
    <w:rsid w:val="00AA1BBE"/>
    <w:rsid w:val="00AA2634"/>
    <w:rsid w:val="00AA2BE4"/>
    <w:rsid w:val="00AA2D8B"/>
    <w:rsid w:val="00AA333C"/>
    <w:rsid w:val="00AA3FF4"/>
    <w:rsid w:val="00AA5F5F"/>
    <w:rsid w:val="00AA6133"/>
    <w:rsid w:val="00AA6337"/>
    <w:rsid w:val="00AA63C6"/>
    <w:rsid w:val="00AA6B3A"/>
    <w:rsid w:val="00AA6B99"/>
    <w:rsid w:val="00AA72DA"/>
    <w:rsid w:val="00AA7725"/>
    <w:rsid w:val="00AB059C"/>
    <w:rsid w:val="00AB129D"/>
    <w:rsid w:val="00AB1407"/>
    <w:rsid w:val="00AB147E"/>
    <w:rsid w:val="00AB1618"/>
    <w:rsid w:val="00AB1AB0"/>
    <w:rsid w:val="00AB231E"/>
    <w:rsid w:val="00AB236B"/>
    <w:rsid w:val="00AB27C6"/>
    <w:rsid w:val="00AB31D7"/>
    <w:rsid w:val="00AB3447"/>
    <w:rsid w:val="00AB3E97"/>
    <w:rsid w:val="00AB442A"/>
    <w:rsid w:val="00AB473C"/>
    <w:rsid w:val="00AB5124"/>
    <w:rsid w:val="00AB586F"/>
    <w:rsid w:val="00AB61AF"/>
    <w:rsid w:val="00AB6284"/>
    <w:rsid w:val="00AB63D4"/>
    <w:rsid w:val="00AC0368"/>
    <w:rsid w:val="00AC0BA2"/>
    <w:rsid w:val="00AC1DAC"/>
    <w:rsid w:val="00AC1DD9"/>
    <w:rsid w:val="00AC1DE4"/>
    <w:rsid w:val="00AC3F4C"/>
    <w:rsid w:val="00AC429E"/>
    <w:rsid w:val="00AC4446"/>
    <w:rsid w:val="00AC4648"/>
    <w:rsid w:val="00AC4686"/>
    <w:rsid w:val="00AC46DE"/>
    <w:rsid w:val="00AC5C03"/>
    <w:rsid w:val="00AC5C85"/>
    <w:rsid w:val="00AC639C"/>
    <w:rsid w:val="00AC6A65"/>
    <w:rsid w:val="00AC7231"/>
    <w:rsid w:val="00AC7440"/>
    <w:rsid w:val="00AC7C43"/>
    <w:rsid w:val="00AD00CA"/>
    <w:rsid w:val="00AD0389"/>
    <w:rsid w:val="00AD03D2"/>
    <w:rsid w:val="00AD0AA8"/>
    <w:rsid w:val="00AD0D37"/>
    <w:rsid w:val="00AD0F91"/>
    <w:rsid w:val="00AD1424"/>
    <w:rsid w:val="00AD147B"/>
    <w:rsid w:val="00AD1B58"/>
    <w:rsid w:val="00AD1EB3"/>
    <w:rsid w:val="00AD2516"/>
    <w:rsid w:val="00AD2621"/>
    <w:rsid w:val="00AD270B"/>
    <w:rsid w:val="00AD2833"/>
    <w:rsid w:val="00AD3441"/>
    <w:rsid w:val="00AD3F27"/>
    <w:rsid w:val="00AD4033"/>
    <w:rsid w:val="00AD40C3"/>
    <w:rsid w:val="00AD4EAB"/>
    <w:rsid w:val="00AD59A0"/>
    <w:rsid w:val="00AD63F4"/>
    <w:rsid w:val="00AD68F7"/>
    <w:rsid w:val="00AD6A9C"/>
    <w:rsid w:val="00AD74C4"/>
    <w:rsid w:val="00AD7887"/>
    <w:rsid w:val="00AE0120"/>
    <w:rsid w:val="00AE02B3"/>
    <w:rsid w:val="00AE083B"/>
    <w:rsid w:val="00AE0B54"/>
    <w:rsid w:val="00AE0DFF"/>
    <w:rsid w:val="00AE101D"/>
    <w:rsid w:val="00AE17F5"/>
    <w:rsid w:val="00AE305F"/>
    <w:rsid w:val="00AE4622"/>
    <w:rsid w:val="00AE48BB"/>
    <w:rsid w:val="00AE4E9F"/>
    <w:rsid w:val="00AE5F73"/>
    <w:rsid w:val="00AE6A53"/>
    <w:rsid w:val="00AE78B4"/>
    <w:rsid w:val="00AE7905"/>
    <w:rsid w:val="00AE7B9D"/>
    <w:rsid w:val="00AF093F"/>
    <w:rsid w:val="00AF0AD0"/>
    <w:rsid w:val="00AF15CE"/>
    <w:rsid w:val="00AF1F2D"/>
    <w:rsid w:val="00AF2110"/>
    <w:rsid w:val="00AF2451"/>
    <w:rsid w:val="00AF2E07"/>
    <w:rsid w:val="00AF599C"/>
    <w:rsid w:val="00AF6468"/>
    <w:rsid w:val="00AF6689"/>
    <w:rsid w:val="00AF6FFD"/>
    <w:rsid w:val="00AF7731"/>
    <w:rsid w:val="00AF7740"/>
    <w:rsid w:val="00AF785E"/>
    <w:rsid w:val="00AF7914"/>
    <w:rsid w:val="00AF7F76"/>
    <w:rsid w:val="00B00293"/>
    <w:rsid w:val="00B00FDD"/>
    <w:rsid w:val="00B01194"/>
    <w:rsid w:val="00B01A90"/>
    <w:rsid w:val="00B0229C"/>
    <w:rsid w:val="00B022F6"/>
    <w:rsid w:val="00B03AF7"/>
    <w:rsid w:val="00B03F1F"/>
    <w:rsid w:val="00B04802"/>
    <w:rsid w:val="00B04DBE"/>
    <w:rsid w:val="00B04DD6"/>
    <w:rsid w:val="00B04F66"/>
    <w:rsid w:val="00B05858"/>
    <w:rsid w:val="00B0640A"/>
    <w:rsid w:val="00B06DBF"/>
    <w:rsid w:val="00B06EC4"/>
    <w:rsid w:val="00B07993"/>
    <w:rsid w:val="00B10488"/>
    <w:rsid w:val="00B1092F"/>
    <w:rsid w:val="00B114B7"/>
    <w:rsid w:val="00B125A1"/>
    <w:rsid w:val="00B127DA"/>
    <w:rsid w:val="00B12E36"/>
    <w:rsid w:val="00B12F96"/>
    <w:rsid w:val="00B130B1"/>
    <w:rsid w:val="00B13DCC"/>
    <w:rsid w:val="00B1431B"/>
    <w:rsid w:val="00B151B9"/>
    <w:rsid w:val="00B15467"/>
    <w:rsid w:val="00B15956"/>
    <w:rsid w:val="00B15FFD"/>
    <w:rsid w:val="00B16E1D"/>
    <w:rsid w:val="00B17B68"/>
    <w:rsid w:val="00B20752"/>
    <w:rsid w:val="00B21262"/>
    <w:rsid w:val="00B21426"/>
    <w:rsid w:val="00B21F09"/>
    <w:rsid w:val="00B223A5"/>
    <w:rsid w:val="00B2356A"/>
    <w:rsid w:val="00B235ED"/>
    <w:rsid w:val="00B239BA"/>
    <w:rsid w:val="00B23DEF"/>
    <w:rsid w:val="00B25ED7"/>
    <w:rsid w:val="00B27127"/>
    <w:rsid w:val="00B27589"/>
    <w:rsid w:val="00B278A6"/>
    <w:rsid w:val="00B278EC"/>
    <w:rsid w:val="00B31C83"/>
    <w:rsid w:val="00B31DA0"/>
    <w:rsid w:val="00B320F2"/>
    <w:rsid w:val="00B33274"/>
    <w:rsid w:val="00B33CB6"/>
    <w:rsid w:val="00B341E1"/>
    <w:rsid w:val="00B34D40"/>
    <w:rsid w:val="00B35CEC"/>
    <w:rsid w:val="00B35D81"/>
    <w:rsid w:val="00B36011"/>
    <w:rsid w:val="00B36410"/>
    <w:rsid w:val="00B36F35"/>
    <w:rsid w:val="00B3745D"/>
    <w:rsid w:val="00B375BE"/>
    <w:rsid w:val="00B37DDF"/>
    <w:rsid w:val="00B40458"/>
    <w:rsid w:val="00B409CE"/>
    <w:rsid w:val="00B40CBC"/>
    <w:rsid w:val="00B4134B"/>
    <w:rsid w:val="00B426FE"/>
    <w:rsid w:val="00B4361B"/>
    <w:rsid w:val="00B43F8C"/>
    <w:rsid w:val="00B44420"/>
    <w:rsid w:val="00B4515D"/>
    <w:rsid w:val="00B45619"/>
    <w:rsid w:val="00B45DD8"/>
    <w:rsid w:val="00B45EED"/>
    <w:rsid w:val="00B4605E"/>
    <w:rsid w:val="00B46296"/>
    <w:rsid w:val="00B46492"/>
    <w:rsid w:val="00B466B2"/>
    <w:rsid w:val="00B46DBC"/>
    <w:rsid w:val="00B50678"/>
    <w:rsid w:val="00B50A46"/>
    <w:rsid w:val="00B516A3"/>
    <w:rsid w:val="00B51C30"/>
    <w:rsid w:val="00B51EA6"/>
    <w:rsid w:val="00B52ECC"/>
    <w:rsid w:val="00B54447"/>
    <w:rsid w:val="00B54D38"/>
    <w:rsid w:val="00B5649B"/>
    <w:rsid w:val="00B571E7"/>
    <w:rsid w:val="00B5755E"/>
    <w:rsid w:val="00B57B0A"/>
    <w:rsid w:val="00B602B5"/>
    <w:rsid w:val="00B6196B"/>
    <w:rsid w:val="00B61F8E"/>
    <w:rsid w:val="00B639CB"/>
    <w:rsid w:val="00B64350"/>
    <w:rsid w:val="00B64537"/>
    <w:rsid w:val="00B648D4"/>
    <w:rsid w:val="00B65191"/>
    <w:rsid w:val="00B6587A"/>
    <w:rsid w:val="00B65F41"/>
    <w:rsid w:val="00B66905"/>
    <w:rsid w:val="00B66DC0"/>
    <w:rsid w:val="00B67035"/>
    <w:rsid w:val="00B671B4"/>
    <w:rsid w:val="00B67BEE"/>
    <w:rsid w:val="00B70512"/>
    <w:rsid w:val="00B705AC"/>
    <w:rsid w:val="00B70881"/>
    <w:rsid w:val="00B70ABC"/>
    <w:rsid w:val="00B727C9"/>
    <w:rsid w:val="00B72A63"/>
    <w:rsid w:val="00B72BAA"/>
    <w:rsid w:val="00B72D99"/>
    <w:rsid w:val="00B739A0"/>
    <w:rsid w:val="00B73B35"/>
    <w:rsid w:val="00B73B5C"/>
    <w:rsid w:val="00B73D9D"/>
    <w:rsid w:val="00B740D5"/>
    <w:rsid w:val="00B74E6E"/>
    <w:rsid w:val="00B74F91"/>
    <w:rsid w:val="00B750C7"/>
    <w:rsid w:val="00B762CF"/>
    <w:rsid w:val="00B76B01"/>
    <w:rsid w:val="00B76E65"/>
    <w:rsid w:val="00B772BE"/>
    <w:rsid w:val="00B8061A"/>
    <w:rsid w:val="00B814FB"/>
    <w:rsid w:val="00B81732"/>
    <w:rsid w:val="00B82693"/>
    <w:rsid w:val="00B82D83"/>
    <w:rsid w:val="00B82E2E"/>
    <w:rsid w:val="00B83293"/>
    <w:rsid w:val="00B83324"/>
    <w:rsid w:val="00B83A1C"/>
    <w:rsid w:val="00B841BB"/>
    <w:rsid w:val="00B84692"/>
    <w:rsid w:val="00B85651"/>
    <w:rsid w:val="00B85835"/>
    <w:rsid w:val="00B85FDA"/>
    <w:rsid w:val="00B8633E"/>
    <w:rsid w:val="00B86E34"/>
    <w:rsid w:val="00B873EB"/>
    <w:rsid w:val="00B87A8E"/>
    <w:rsid w:val="00B901FA"/>
    <w:rsid w:val="00B90453"/>
    <w:rsid w:val="00B90912"/>
    <w:rsid w:val="00B91717"/>
    <w:rsid w:val="00B91DEF"/>
    <w:rsid w:val="00B9200E"/>
    <w:rsid w:val="00B931C7"/>
    <w:rsid w:val="00B93928"/>
    <w:rsid w:val="00B93CF3"/>
    <w:rsid w:val="00B9453E"/>
    <w:rsid w:val="00B947E4"/>
    <w:rsid w:val="00B949AA"/>
    <w:rsid w:val="00B94B1F"/>
    <w:rsid w:val="00B94BC4"/>
    <w:rsid w:val="00B94C24"/>
    <w:rsid w:val="00B94C47"/>
    <w:rsid w:val="00B94FA6"/>
    <w:rsid w:val="00B952D3"/>
    <w:rsid w:val="00B95CF7"/>
    <w:rsid w:val="00B960B3"/>
    <w:rsid w:val="00B96267"/>
    <w:rsid w:val="00B963A1"/>
    <w:rsid w:val="00B969B9"/>
    <w:rsid w:val="00B97969"/>
    <w:rsid w:val="00B97D86"/>
    <w:rsid w:val="00B97DEC"/>
    <w:rsid w:val="00B97F85"/>
    <w:rsid w:val="00BA032F"/>
    <w:rsid w:val="00BA047A"/>
    <w:rsid w:val="00BA0C74"/>
    <w:rsid w:val="00BA0DB2"/>
    <w:rsid w:val="00BA0DDF"/>
    <w:rsid w:val="00BA12D1"/>
    <w:rsid w:val="00BA1D9C"/>
    <w:rsid w:val="00BA3AC0"/>
    <w:rsid w:val="00BA446A"/>
    <w:rsid w:val="00BA4BC6"/>
    <w:rsid w:val="00BA5D4B"/>
    <w:rsid w:val="00BA72B1"/>
    <w:rsid w:val="00BA78B8"/>
    <w:rsid w:val="00BB1257"/>
    <w:rsid w:val="00BB172E"/>
    <w:rsid w:val="00BB18C7"/>
    <w:rsid w:val="00BB2B76"/>
    <w:rsid w:val="00BB3141"/>
    <w:rsid w:val="00BB32D0"/>
    <w:rsid w:val="00BB3450"/>
    <w:rsid w:val="00BB35B5"/>
    <w:rsid w:val="00BB3886"/>
    <w:rsid w:val="00BB39AD"/>
    <w:rsid w:val="00BB44E0"/>
    <w:rsid w:val="00BB472F"/>
    <w:rsid w:val="00BB4D15"/>
    <w:rsid w:val="00BB5090"/>
    <w:rsid w:val="00BB6608"/>
    <w:rsid w:val="00BB69A8"/>
    <w:rsid w:val="00BB6D27"/>
    <w:rsid w:val="00BB6D59"/>
    <w:rsid w:val="00BB6DA0"/>
    <w:rsid w:val="00BB73D5"/>
    <w:rsid w:val="00BB755C"/>
    <w:rsid w:val="00BB7636"/>
    <w:rsid w:val="00BB76D6"/>
    <w:rsid w:val="00BB7967"/>
    <w:rsid w:val="00BB7BEA"/>
    <w:rsid w:val="00BB7BF7"/>
    <w:rsid w:val="00BC0174"/>
    <w:rsid w:val="00BC04B4"/>
    <w:rsid w:val="00BC1016"/>
    <w:rsid w:val="00BC10B8"/>
    <w:rsid w:val="00BC10C6"/>
    <w:rsid w:val="00BC15C8"/>
    <w:rsid w:val="00BC1A44"/>
    <w:rsid w:val="00BC1D11"/>
    <w:rsid w:val="00BC1E0A"/>
    <w:rsid w:val="00BC1E64"/>
    <w:rsid w:val="00BC322C"/>
    <w:rsid w:val="00BC4795"/>
    <w:rsid w:val="00BC63D0"/>
    <w:rsid w:val="00BC668C"/>
    <w:rsid w:val="00BC6F45"/>
    <w:rsid w:val="00BC730C"/>
    <w:rsid w:val="00BD00CA"/>
    <w:rsid w:val="00BD3F48"/>
    <w:rsid w:val="00BD40AE"/>
    <w:rsid w:val="00BD429A"/>
    <w:rsid w:val="00BD429D"/>
    <w:rsid w:val="00BD4C73"/>
    <w:rsid w:val="00BD4D67"/>
    <w:rsid w:val="00BD52FB"/>
    <w:rsid w:val="00BD57B0"/>
    <w:rsid w:val="00BD5B0D"/>
    <w:rsid w:val="00BD5FE9"/>
    <w:rsid w:val="00BD6021"/>
    <w:rsid w:val="00BD7652"/>
    <w:rsid w:val="00BD7A5C"/>
    <w:rsid w:val="00BD7EF0"/>
    <w:rsid w:val="00BE0885"/>
    <w:rsid w:val="00BE0D73"/>
    <w:rsid w:val="00BE1107"/>
    <w:rsid w:val="00BE1B7F"/>
    <w:rsid w:val="00BE1CFF"/>
    <w:rsid w:val="00BE2375"/>
    <w:rsid w:val="00BE467D"/>
    <w:rsid w:val="00BE5D9D"/>
    <w:rsid w:val="00BE6324"/>
    <w:rsid w:val="00BE650A"/>
    <w:rsid w:val="00BE71DE"/>
    <w:rsid w:val="00BE736A"/>
    <w:rsid w:val="00BE7465"/>
    <w:rsid w:val="00BE7C28"/>
    <w:rsid w:val="00BF1462"/>
    <w:rsid w:val="00BF182E"/>
    <w:rsid w:val="00BF18CE"/>
    <w:rsid w:val="00BF23F0"/>
    <w:rsid w:val="00BF2932"/>
    <w:rsid w:val="00BF29A6"/>
    <w:rsid w:val="00BF2C20"/>
    <w:rsid w:val="00BF35A4"/>
    <w:rsid w:val="00BF3DE7"/>
    <w:rsid w:val="00BF4A66"/>
    <w:rsid w:val="00BF50DC"/>
    <w:rsid w:val="00BF64DE"/>
    <w:rsid w:val="00C0042F"/>
    <w:rsid w:val="00C00C85"/>
    <w:rsid w:val="00C00D98"/>
    <w:rsid w:val="00C00F5B"/>
    <w:rsid w:val="00C0177A"/>
    <w:rsid w:val="00C0287A"/>
    <w:rsid w:val="00C03959"/>
    <w:rsid w:val="00C04067"/>
    <w:rsid w:val="00C04397"/>
    <w:rsid w:val="00C0534D"/>
    <w:rsid w:val="00C05820"/>
    <w:rsid w:val="00C05D97"/>
    <w:rsid w:val="00C06498"/>
    <w:rsid w:val="00C06E61"/>
    <w:rsid w:val="00C11519"/>
    <w:rsid w:val="00C1165A"/>
    <w:rsid w:val="00C132D4"/>
    <w:rsid w:val="00C13369"/>
    <w:rsid w:val="00C138BA"/>
    <w:rsid w:val="00C13A36"/>
    <w:rsid w:val="00C14100"/>
    <w:rsid w:val="00C14518"/>
    <w:rsid w:val="00C146B1"/>
    <w:rsid w:val="00C15107"/>
    <w:rsid w:val="00C15432"/>
    <w:rsid w:val="00C154B9"/>
    <w:rsid w:val="00C15536"/>
    <w:rsid w:val="00C16861"/>
    <w:rsid w:val="00C1733C"/>
    <w:rsid w:val="00C17F8D"/>
    <w:rsid w:val="00C17FFA"/>
    <w:rsid w:val="00C21925"/>
    <w:rsid w:val="00C222A4"/>
    <w:rsid w:val="00C22360"/>
    <w:rsid w:val="00C22E03"/>
    <w:rsid w:val="00C22E3C"/>
    <w:rsid w:val="00C22F7C"/>
    <w:rsid w:val="00C2343A"/>
    <w:rsid w:val="00C2374D"/>
    <w:rsid w:val="00C23CD1"/>
    <w:rsid w:val="00C23D66"/>
    <w:rsid w:val="00C24029"/>
    <w:rsid w:val="00C2436B"/>
    <w:rsid w:val="00C26074"/>
    <w:rsid w:val="00C2622C"/>
    <w:rsid w:val="00C265C4"/>
    <w:rsid w:val="00C26955"/>
    <w:rsid w:val="00C26AE2"/>
    <w:rsid w:val="00C26BD3"/>
    <w:rsid w:val="00C26CD5"/>
    <w:rsid w:val="00C27233"/>
    <w:rsid w:val="00C273D4"/>
    <w:rsid w:val="00C27A74"/>
    <w:rsid w:val="00C27BDB"/>
    <w:rsid w:val="00C30105"/>
    <w:rsid w:val="00C3012E"/>
    <w:rsid w:val="00C31324"/>
    <w:rsid w:val="00C31844"/>
    <w:rsid w:val="00C3193E"/>
    <w:rsid w:val="00C31D68"/>
    <w:rsid w:val="00C31EBB"/>
    <w:rsid w:val="00C32E73"/>
    <w:rsid w:val="00C33839"/>
    <w:rsid w:val="00C33874"/>
    <w:rsid w:val="00C33BC0"/>
    <w:rsid w:val="00C343E0"/>
    <w:rsid w:val="00C34D40"/>
    <w:rsid w:val="00C35FE8"/>
    <w:rsid w:val="00C366B4"/>
    <w:rsid w:val="00C36812"/>
    <w:rsid w:val="00C36BF4"/>
    <w:rsid w:val="00C36DCE"/>
    <w:rsid w:val="00C372F3"/>
    <w:rsid w:val="00C37313"/>
    <w:rsid w:val="00C375C2"/>
    <w:rsid w:val="00C37905"/>
    <w:rsid w:val="00C41CA8"/>
    <w:rsid w:val="00C41FE1"/>
    <w:rsid w:val="00C424D6"/>
    <w:rsid w:val="00C43C04"/>
    <w:rsid w:val="00C43EE7"/>
    <w:rsid w:val="00C456CD"/>
    <w:rsid w:val="00C47C57"/>
    <w:rsid w:val="00C47FA1"/>
    <w:rsid w:val="00C50522"/>
    <w:rsid w:val="00C50E55"/>
    <w:rsid w:val="00C513C4"/>
    <w:rsid w:val="00C519DA"/>
    <w:rsid w:val="00C5236A"/>
    <w:rsid w:val="00C52488"/>
    <w:rsid w:val="00C52648"/>
    <w:rsid w:val="00C54F50"/>
    <w:rsid w:val="00C553A1"/>
    <w:rsid w:val="00C555C1"/>
    <w:rsid w:val="00C55818"/>
    <w:rsid w:val="00C55C57"/>
    <w:rsid w:val="00C564F4"/>
    <w:rsid w:val="00C5748A"/>
    <w:rsid w:val="00C579FE"/>
    <w:rsid w:val="00C57D77"/>
    <w:rsid w:val="00C57E64"/>
    <w:rsid w:val="00C57F6A"/>
    <w:rsid w:val="00C60687"/>
    <w:rsid w:val="00C61D6D"/>
    <w:rsid w:val="00C61E4A"/>
    <w:rsid w:val="00C622B4"/>
    <w:rsid w:val="00C62DA8"/>
    <w:rsid w:val="00C63171"/>
    <w:rsid w:val="00C63241"/>
    <w:rsid w:val="00C6345E"/>
    <w:rsid w:val="00C63683"/>
    <w:rsid w:val="00C63A89"/>
    <w:rsid w:val="00C650C4"/>
    <w:rsid w:val="00C6546F"/>
    <w:rsid w:val="00C665CC"/>
    <w:rsid w:val="00C670AB"/>
    <w:rsid w:val="00C67797"/>
    <w:rsid w:val="00C706F5"/>
    <w:rsid w:val="00C70A4C"/>
    <w:rsid w:val="00C70CFD"/>
    <w:rsid w:val="00C710E4"/>
    <w:rsid w:val="00C72D67"/>
    <w:rsid w:val="00C73561"/>
    <w:rsid w:val="00C74823"/>
    <w:rsid w:val="00C74DE5"/>
    <w:rsid w:val="00C75DCF"/>
    <w:rsid w:val="00C768B9"/>
    <w:rsid w:val="00C76D73"/>
    <w:rsid w:val="00C76DB1"/>
    <w:rsid w:val="00C772B9"/>
    <w:rsid w:val="00C81645"/>
    <w:rsid w:val="00C81799"/>
    <w:rsid w:val="00C81B35"/>
    <w:rsid w:val="00C81ED2"/>
    <w:rsid w:val="00C82B7B"/>
    <w:rsid w:val="00C82EF4"/>
    <w:rsid w:val="00C8349B"/>
    <w:rsid w:val="00C83DED"/>
    <w:rsid w:val="00C83F24"/>
    <w:rsid w:val="00C841AC"/>
    <w:rsid w:val="00C850BD"/>
    <w:rsid w:val="00C8698F"/>
    <w:rsid w:val="00C86C22"/>
    <w:rsid w:val="00C86E1A"/>
    <w:rsid w:val="00C86F6A"/>
    <w:rsid w:val="00C87799"/>
    <w:rsid w:val="00C8783C"/>
    <w:rsid w:val="00C901C2"/>
    <w:rsid w:val="00C9024B"/>
    <w:rsid w:val="00C91D4D"/>
    <w:rsid w:val="00C92FFC"/>
    <w:rsid w:val="00C93CB0"/>
    <w:rsid w:val="00C93E0E"/>
    <w:rsid w:val="00C94435"/>
    <w:rsid w:val="00C94D45"/>
    <w:rsid w:val="00C95B93"/>
    <w:rsid w:val="00C96745"/>
    <w:rsid w:val="00C96936"/>
    <w:rsid w:val="00C97508"/>
    <w:rsid w:val="00C97AF3"/>
    <w:rsid w:val="00C97CA4"/>
    <w:rsid w:val="00C97CE1"/>
    <w:rsid w:val="00CA0472"/>
    <w:rsid w:val="00CA08A9"/>
    <w:rsid w:val="00CA0A70"/>
    <w:rsid w:val="00CA1026"/>
    <w:rsid w:val="00CA1ED8"/>
    <w:rsid w:val="00CA25FF"/>
    <w:rsid w:val="00CA34DD"/>
    <w:rsid w:val="00CA3FE7"/>
    <w:rsid w:val="00CA5243"/>
    <w:rsid w:val="00CA594A"/>
    <w:rsid w:val="00CA6B63"/>
    <w:rsid w:val="00CA6F06"/>
    <w:rsid w:val="00CA6F8C"/>
    <w:rsid w:val="00CA72AF"/>
    <w:rsid w:val="00CB01B0"/>
    <w:rsid w:val="00CB09BE"/>
    <w:rsid w:val="00CB0A1B"/>
    <w:rsid w:val="00CB31E1"/>
    <w:rsid w:val="00CB4280"/>
    <w:rsid w:val="00CB4726"/>
    <w:rsid w:val="00CB4AA4"/>
    <w:rsid w:val="00CB4AF6"/>
    <w:rsid w:val="00CB4E40"/>
    <w:rsid w:val="00CB505D"/>
    <w:rsid w:val="00CB527A"/>
    <w:rsid w:val="00CB55D1"/>
    <w:rsid w:val="00CB5C76"/>
    <w:rsid w:val="00CB6423"/>
    <w:rsid w:val="00CB708A"/>
    <w:rsid w:val="00CB7C33"/>
    <w:rsid w:val="00CC0C7B"/>
    <w:rsid w:val="00CC2C80"/>
    <w:rsid w:val="00CC33DB"/>
    <w:rsid w:val="00CC3623"/>
    <w:rsid w:val="00CC3684"/>
    <w:rsid w:val="00CC3F1A"/>
    <w:rsid w:val="00CC44FD"/>
    <w:rsid w:val="00CC49DD"/>
    <w:rsid w:val="00CC700F"/>
    <w:rsid w:val="00CD0A85"/>
    <w:rsid w:val="00CD0FD9"/>
    <w:rsid w:val="00CD132F"/>
    <w:rsid w:val="00CD14C7"/>
    <w:rsid w:val="00CD1852"/>
    <w:rsid w:val="00CD1EEF"/>
    <w:rsid w:val="00CD2357"/>
    <w:rsid w:val="00CD2701"/>
    <w:rsid w:val="00CD2FA7"/>
    <w:rsid w:val="00CD31B3"/>
    <w:rsid w:val="00CD325B"/>
    <w:rsid w:val="00CD3EBE"/>
    <w:rsid w:val="00CD4304"/>
    <w:rsid w:val="00CD45B2"/>
    <w:rsid w:val="00CD45F4"/>
    <w:rsid w:val="00CD49D5"/>
    <w:rsid w:val="00CD4BC7"/>
    <w:rsid w:val="00CD5396"/>
    <w:rsid w:val="00CD57CA"/>
    <w:rsid w:val="00CD590D"/>
    <w:rsid w:val="00CD5E2C"/>
    <w:rsid w:val="00CD66CE"/>
    <w:rsid w:val="00CD6A99"/>
    <w:rsid w:val="00CD6DB6"/>
    <w:rsid w:val="00CD73EF"/>
    <w:rsid w:val="00CE1520"/>
    <w:rsid w:val="00CE1EF9"/>
    <w:rsid w:val="00CE2926"/>
    <w:rsid w:val="00CE2AAA"/>
    <w:rsid w:val="00CE2B01"/>
    <w:rsid w:val="00CE2CB7"/>
    <w:rsid w:val="00CE32F2"/>
    <w:rsid w:val="00CE42D4"/>
    <w:rsid w:val="00CE4522"/>
    <w:rsid w:val="00CE46FB"/>
    <w:rsid w:val="00CE4E08"/>
    <w:rsid w:val="00CE551C"/>
    <w:rsid w:val="00CE55DE"/>
    <w:rsid w:val="00CE5AC5"/>
    <w:rsid w:val="00CE65A7"/>
    <w:rsid w:val="00CE6730"/>
    <w:rsid w:val="00CE705A"/>
    <w:rsid w:val="00CF12DE"/>
    <w:rsid w:val="00CF1DB8"/>
    <w:rsid w:val="00CF2644"/>
    <w:rsid w:val="00CF26ED"/>
    <w:rsid w:val="00CF2719"/>
    <w:rsid w:val="00CF315A"/>
    <w:rsid w:val="00CF34FC"/>
    <w:rsid w:val="00CF353F"/>
    <w:rsid w:val="00CF390A"/>
    <w:rsid w:val="00CF3B3F"/>
    <w:rsid w:val="00CF4271"/>
    <w:rsid w:val="00CF4400"/>
    <w:rsid w:val="00CF447A"/>
    <w:rsid w:val="00CF4AF7"/>
    <w:rsid w:val="00CF4DA5"/>
    <w:rsid w:val="00CF5CD9"/>
    <w:rsid w:val="00CF5D0E"/>
    <w:rsid w:val="00CF609C"/>
    <w:rsid w:val="00CF61ED"/>
    <w:rsid w:val="00CF6FD5"/>
    <w:rsid w:val="00CF7768"/>
    <w:rsid w:val="00D00593"/>
    <w:rsid w:val="00D00A9F"/>
    <w:rsid w:val="00D00FC1"/>
    <w:rsid w:val="00D01CD8"/>
    <w:rsid w:val="00D03E19"/>
    <w:rsid w:val="00D0454A"/>
    <w:rsid w:val="00D048F7"/>
    <w:rsid w:val="00D04958"/>
    <w:rsid w:val="00D05D93"/>
    <w:rsid w:val="00D06147"/>
    <w:rsid w:val="00D065AE"/>
    <w:rsid w:val="00D06678"/>
    <w:rsid w:val="00D07362"/>
    <w:rsid w:val="00D075BF"/>
    <w:rsid w:val="00D07D34"/>
    <w:rsid w:val="00D07DCF"/>
    <w:rsid w:val="00D1113C"/>
    <w:rsid w:val="00D118B6"/>
    <w:rsid w:val="00D129C2"/>
    <w:rsid w:val="00D1332C"/>
    <w:rsid w:val="00D134C2"/>
    <w:rsid w:val="00D134F9"/>
    <w:rsid w:val="00D13563"/>
    <w:rsid w:val="00D141FE"/>
    <w:rsid w:val="00D1438A"/>
    <w:rsid w:val="00D14CDD"/>
    <w:rsid w:val="00D15430"/>
    <w:rsid w:val="00D15FF5"/>
    <w:rsid w:val="00D1638F"/>
    <w:rsid w:val="00D1688E"/>
    <w:rsid w:val="00D16B42"/>
    <w:rsid w:val="00D17B98"/>
    <w:rsid w:val="00D17E54"/>
    <w:rsid w:val="00D20CD7"/>
    <w:rsid w:val="00D22C42"/>
    <w:rsid w:val="00D22DBD"/>
    <w:rsid w:val="00D22FEB"/>
    <w:rsid w:val="00D24A1E"/>
    <w:rsid w:val="00D24D9E"/>
    <w:rsid w:val="00D25952"/>
    <w:rsid w:val="00D25D56"/>
    <w:rsid w:val="00D26295"/>
    <w:rsid w:val="00D26768"/>
    <w:rsid w:val="00D26A5C"/>
    <w:rsid w:val="00D2750C"/>
    <w:rsid w:val="00D27DD8"/>
    <w:rsid w:val="00D27F9C"/>
    <w:rsid w:val="00D303EA"/>
    <w:rsid w:val="00D31413"/>
    <w:rsid w:val="00D314BE"/>
    <w:rsid w:val="00D316BE"/>
    <w:rsid w:val="00D31B64"/>
    <w:rsid w:val="00D31CD6"/>
    <w:rsid w:val="00D31F27"/>
    <w:rsid w:val="00D320AA"/>
    <w:rsid w:val="00D32226"/>
    <w:rsid w:val="00D33116"/>
    <w:rsid w:val="00D33AD2"/>
    <w:rsid w:val="00D33B15"/>
    <w:rsid w:val="00D33BF4"/>
    <w:rsid w:val="00D34C46"/>
    <w:rsid w:val="00D34DA3"/>
    <w:rsid w:val="00D364B0"/>
    <w:rsid w:val="00D36824"/>
    <w:rsid w:val="00D3793D"/>
    <w:rsid w:val="00D41271"/>
    <w:rsid w:val="00D41983"/>
    <w:rsid w:val="00D41DD5"/>
    <w:rsid w:val="00D4249C"/>
    <w:rsid w:val="00D429E3"/>
    <w:rsid w:val="00D433BD"/>
    <w:rsid w:val="00D43E8F"/>
    <w:rsid w:val="00D44EE2"/>
    <w:rsid w:val="00D4534A"/>
    <w:rsid w:val="00D458B2"/>
    <w:rsid w:val="00D45907"/>
    <w:rsid w:val="00D46264"/>
    <w:rsid w:val="00D46803"/>
    <w:rsid w:val="00D4741E"/>
    <w:rsid w:val="00D50156"/>
    <w:rsid w:val="00D507FB"/>
    <w:rsid w:val="00D51347"/>
    <w:rsid w:val="00D51505"/>
    <w:rsid w:val="00D51FA7"/>
    <w:rsid w:val="00D52D3F"/>
    <w:rsid w:val="00D53252"/>
    <w:rsid w:val="00D538C6"/>
    <w:rsid w:val="00D54794"/>
    <w:rsid w:val="00D547CD"/>
    <w:rsid w:val="00D54FE9"/>
    <w:rsid w:val="00D55E08"/>
    <w:rsid w:val="00D55F25"/>
    <w:rsid w:val="00D56462"/>
    <w:rsid w:val="00D609F4"/>
    <w:rsid w:val="00D60E5D"/>
    <w:rsid w:val="00D61216"/>
    <w:rsid w:val="00D613AB"/>
    <w:rsid w:val="00D61902"/>
    <w:rsid w:val="00D619EA"/>
    <w:rsid w:val="00D62A4B"/>
    <w:rsid w:val="00D6317F"/>
    <w:rsid w:val="00D63DED"/>
    <w:rsid w:val="00D64308"/>
    <w:rsid w:val="00D644D5"/>
    <w:rsid w:val="00D6459F"/>
    <w:rsid w:val="00D650DD"/>
    <w:rsid w:val="00D6549C"/>
    <w:rsid w:val="00D657C5"/>
    <w:rsid w:val="00D663F6"/>
    <w:rsid w:val="00D664DE"/>
    <w:rsid w:val="00D664FD"/>
    <w:rsid w:val="00D665E7"/>
    <w:rsid w:val="00D67752"/>
    <w:rsid w:val="00D703E4"/>
    <w:rsid w:val="00D70547"/>
    <w:rsid w:val="00D70F27"/>
    <w:rsid w:val="00D71746"/>
    <w:rsid w:val="00D7232E"/>
    <w:rsid w:val="00D7245B"/>
    <w:rsid w:val="00D724B2"/>
    <w:rsid w:val="00D73BE6"/>
    <w:rsid w:val="00D743C2"/>
    <w:rsid w:val="00D74A18"/>
    <w:rsid w:val="00D75C2A"/>
    <w:rsid w:val="00D766AC"/>
    <w:rsid w:val="00D7696C"/>
    <w:rsid w:val="00D77176"/>
    <w:rsid w:val="00D771F1"/>
    <w:rsid w:val="00D779C3"/>
    <w:rsid w:val="00D77A2D"/>
    <w:rsid w:val="00D77C22"/>
    <w:rsid w:val="00D77C3B"/>
    <w:rsid w:val="00D77FCA"/>
    <w:rsid w:val="00D8089A"/>
    <w:rsid w:val="00D80F98"/>
    <w:rsid w:val="00D81937"/>
    <w:rsid w:val="00D81AF1"/>
    <w:rsid w:val="00D81C5E"/>
    <w:rsid w:val="00D82237"/>
    <w:rsid w:val="00D82536"/>
    <w:rsid w:val="00D82957"/>
    <w:rsid w:val="00D82AB9"/>
    <w:rsid w:val="00D82DDE"/>
    <w:rsid w:val="00D83BC1"/>
    <w:rsid w:val="00D840CC"/>
    <w:rsid w:val="00D84702"/>
    <w:rsid w:val="00D854F6"/>
    <w:rsid w:val="00D85BDB"/>
    <w:rsid w:val="00D85BF9"/>
    <w:rsid w:val="00D85E64"/>
    <w:rsid w:val="00D860E9"/>
    <w:rsid w:val="00D8719D"/>
    <w:rsid w:val="00D9052D"/>
    <w:rsid w:val="00D911C4"/>
    <w:rsid w:val="00D91443"/>
    <w:rsid w:val="00D91DB9"/>
    <w:rsid w:val="00D92B04"/>
    <w:rsid w:val="00D930F7"/>
    <w:rsid w:val="00D94BB3"/>
    <w:rsid w:val="00D94ED4"/>
    <w:rsid w:val="00D95741"/>
    <w:rsid w:val="00D95828"/>
    <w:rsid w:val="00D9585E"/>
    <w:rsid w:val="00D95B57"/>
    <w:rsid w:val="00D9686B"/>
    <w:rsid w:val="00D96BAC"/>
    <w:rsid w:val="00D96ED5"/>
    <w:rsid w:val="00D9715E"/>
    <w:rsid w:val="00D97230"/>
    <w:rsid w:val="00D975D6"/>
    <w:rsid w:val="00D97D92"/>
    <w:rsid w:val="00DA0B7C"/>
    <w:rsid w:val="00DA0B82"/>
    <w:rsid w:val="00DA11B0"/>
    <w:rsid w:val="00DA138D"/>
    <w:rsid w:val="00DA1616"/>
    <w:rsid w:val="00DA1B11"/>
    <w:rsid w:val="00DA1B88"/>
    <w:rsid w:val="00DA1CC6"/>
    <w:rsid w:val="00DA2AB7"/>
    <w:rsid w:val="00DA30C6"/>
    <w:rsid w:val="00DA3591"/>
    <w:rsid w:val="00DA4AD2"/>
    <w:rsid w:val="00DA5483"/>
    <w:rsid w:val="00DA5857"/>
    <w:rsid w:val="00DA5DE0"/>
    <w:rsid w:val="00DA63F1"/>
    <w:rsid w:val="00DA640B"/>
    <w:rsid w:val="00DA6671"/>
    <w:rsid w:val="00DA6B6D"/>
    <w:rsid w:val="00DA73B1"/>
    <w:rsid w:val="00DA7F47"/>
    <w:rsid w:val="00DA7F78"/>
    <w:rsid w:val="00DB0053"/>
    <w:rsid w:val="00DB094E"/>
    <w:rsid w:val="00DB13B3"/>
    <w:rsid w:val="00DB1860"/>
    <w:rsid w:val="00DB2648"/>
    <w:rsid w:val="00DB26EA"/>
    <w:rsid w:val="00DB2CA7"/>
    <w:rsid w:val="00DB36AB"/>
    <w:rsid w:val="00DB3951"/>
    <w:rsid w:val="00DB4C29"/>
    <w:rsid w:val="00DB4CA8"/>
    <w:rsid w:val="00DB506B"/>
    <w:rsid w:val="00DB5354"/>
    <w:rsid w:val="00DB60FB"/>
    <w:rsid w:val="00DB61DC"/>
    <w:rsid w:val="00DB6547"/>
    <w:rsid w:val="00DB6584"/>
    <w:rsid w:val="00DB6883"/>
    <w:rsid w:val="00DB7089"/>
    <w:rsid w:val="00DB72E6"/>
    <w:rsid w:val="00DB7386"/>
    <w:rsid w:val="00DB7BFE"/>
    <w:rsid w:val="00DB7C00"/>
    <w:rsid w:val="00DC075D"/>
    <w:rsid w:val="00DC0A39"/>
    <w:rsid w:val="00DC25D6"/>
    <w:rsid w:val="00DC26A7"/>
    <w:rsid w:val="00DC271D"/>
    <w:rsid w:val="00DC37C8"/>
    <w:rsid w:val="00DC3A9B"/>
    <w:rsid w:val="00DC3EA1"/>
    <w:rsid w:val="00DC4521"/>
    <w:rsid w:val="00DC464C"/>
    <w:rsid w:val="00DC51C0"/>
    <w:rsid w:val="00DC5484"/>
    <w:rsid w:val="00DC65CB"/>
    <w:rsid w:val="00DC6F41"/>
    <w:rsid w:val="00DC7404"/>
    <w:rsid w:val="00DC798D"/>
    <w:rsid w:val="00DD0062"/>
    <w:rsid w:val="00DD01EA"/>
    <w:rsid w:val="00DD0DAA"/>
    <w:rsid w:val="00DD1605"/>
    <w:rsid w:val="00DD1676"/>
    <w:rsid w:val="00DD17BB"/>
    <w:rsid w:val="00DD3608"/>
    <w:rsid w:val="00DD3BFC"/>
    <w:rsid w:val="00DD4DB5"/>
    <w:rsid w:val="00DD58FD"/>
    <w:rsid w:val="00DD5B31"/>
    <w:rsid w:val="00DD5F73"/>
    <w:rsid w:val="00DD61F6"/>
    <w:rsid w:val="00DD639B"/>
    <w:rsid w:val="00DD7253"/>
    <w:rsid w:val="00DD774C"/>
    <w:rsid w:val="00DD77D4"/>
    <w:rsid w:val="00DD794B"/>
    <w:rsid w:val="00DD7DC1"/>
    <w:rsid w:val="00DE0281"/>
    <w:rsid w:val="00DE037B"/>
    <w:rsid w:val="00DE1096"/>
    <w:rsid w:val="00DE128E"/>
    <w:rsid w:val="00DE37D6"/>
    <w:rsid w:val="00DE4229"/>
    <w:rsid w:val="00DE43AE"/>
    <w:rsid w:val="00DE48C2"/>
    <w:rsid w:val="00DE5875"/>
    <w:rsid w:val="00DE61F4"/>
    <w:rsid w:val="00DE6E45"/>
    <w:rsid w:val="00DE7279"/>
    <w:rsid w:val="00DE76D5"/>
    <w:rsid w:val="00DF07B4"/>
    <w:rsid w:val="00DF1AC5"/>
    <w:rsid w:val="00DF306F"/>
    <w:rsid w:val="00DF3A26"/>
    <w:rsid w:val="00DF4281"/>
    <w:rsid w:val="00DF49F8"/>
    <w:rsid w:val="00DF5D17"/>
    <w:rsid w:val="00DF677C"/>
    <w:rsid w:val="00DF68ED"/>
    <w:rsid w:val="00DF6A15"/>
    <w:rsid w:val="00DF75C2"/>
    <w:rsid w:val="00E017AD"/>
    <w:rsid w:val="00E01C4A"/>
    <w:rsid w:val="00E01F88"/>
    <w:rsid w:val="00E02F92"/>
    <w:rsid w:val="00E030D2"/>
    <w:rsid w:val="00E031CA"/>
    <w:rsid w:val="00E03D8F"/>
    <w:rsid w:val="00E0461D"/>
    <w:rsid w:val="00E04733"/>
    <w:rsid w:val="00E0500F"/>
    <w:rsid w:val="00E05058"/>
    <w:rsid w:val="00E05232"/>
    <w:rsid w:val="00E05244"/>
    <w:rsid w:val="00E0598A"/>
    <w:rsid w:val="00E06767"/>
    <w:rsid w:val="00E069CC"/>
    <w:rsid w:val="00E06F7A"/>
    <w:rsid w:val="00E10216"/>
    <w:rsid w:val="00E10488"/>
    <w:rsid w:val="00E1074D"/>
    <w:rsid w:val="00E107FF"/>
    <w:rsid w:val="00E11431"/>
    <w:rsid w:val="00E12946"/>
    <w:rsid w:val="00E12EEF"/>
    <w:rsid w:val="00E134E3"/>
    <w:rsid w:val="00E13F39"/>
    <w:rsid w:val="00E14E5C"/>
    <w:rsid w:val="00E16080"/>
    <w:rsid w:val="00E1662E"/>
    <w:rsid w:val="00E16821"/>
    <w:rsid w:val="00E16833"/>
    <w:rsid w:val="00E1714A"/>
    <w:rsid w:val="00E17565"/>
    <w:rsid w:val="00E179D9"/>
    <w:rsid w:val="00E17DF5"/>
    <w:rsid w:val="00E201A5"/>
    <w:rsid w:val="00E20AB2"/>
    <w:rsid w:val="00E214BC"/>
    <w:rsid w:val="00E229EF"/>
    <w:rsid w:val="00E23123"/>
    <w:rsid w:val="00E23DA8"/>
    <w:rsid w:val="00E24318"/>
    <w:rsid w:val="00E24D03"/>
    <w:rsid w:val="00E24FED"/>
    <w:rsid w:val="00E2549F"/>
    <w:rsid w:val="00E2565F"/>
    <w:rsid w:val="00E2569A"/>
    <w:rsid w:val="00E25D94"/>
    <w:rsid w:val="00E2606C"/>
    <w:rsid w:val="00E2641D"/>
    <w:rsid w:val="00E26AAF"/>
    <w:rsid w:val="00E26F59"/>
    <w:rsid w:val="00E27C3A"/>
    <w:rsid w:val="00E30586"/>
    <w:rsid w:val="00E309ED"/>
    <w:rsid w:val="00E30F44"/>
    <w:rsid w:val="00E30FD9"/>
    <w:rsid w:val="00E3102E"/>
    <w:rsid w:val="00E31B5F"/>
    <w:rsid w:val="00E31C9A"/>
    <w:rsid w:val="00E32274"/>
    <w:rsid w:val="00E32A64"/>
    <w:rsid w:val="00E32FC0"/>
    <w:rsid w:val="00E335A6"/>
    <w:rsid w:val="00E33B05"/>
    <w:rsid w:val="00E33FC4"/>
    <w:rsid w:val="00E34E1B"/>
    <w:rsid w:val="00E34F40"/>
    <w:rsid w:val="00E350F0"/>
    <w:rsid w:val="00E351AA"/>
    <w:rsid w:val="00E360DE"/>
    <w:rsid w:val="00E36559"/>
    <w:rsid w:val="00E3690B"/>
    <w:rsid w:val="00E36A77"/>
    <w:rsid w:val="00E36D7A"/>
    <w:rsid w:val="00E36E34"/>
    <w:rsid w:val="00E405E1"/>
    <w:rsid w:val="00E41E9F"/>
    <w:rsid w:val="00E42C4B"/>
    <w:rsid w:val="00E4332E"/>
    <w:rsid w:val="00E43519"/>
    <w:rsid w:val="00E43878"/>
    <w:rsid w:val="00E43B6F"/>
    <w:rsid w:val="00E43F95"/>
    <w:rsid w:val="00E43F9C"/>
    <w:rsid w:val="00E44D3C"/>
    <w:rsid w:val="00E45438"/>
    <w:rsid w:val="00E45A3E"/>
    <w:rsid w:val="00E4729E"/>
    <w:rsid w:val="00E473CD"/>
    <w:rsid w:val="00E5008E"/>
    <w:rsid w:val="00E519FC"/>
    <w:rsid w:val="00E52938"/>
    <w:rsid w:val="00E529DC"/>
    <w:rsid w:val="00E5303E"/>
    <w:rsid w:val="00E533D6"/>
    <w:rsid w:val="00E53910"/>
    <w:rsid w:val="00E53C97"/>
    <w:rsid w:val="00E53EAD"/>
    <w:rsid w:val="00E54247"/>
    <w:rsid w:val="00E54937"/>
    <w:rsid w:val="00E54E0E"/>
    <w:rsid w:val="00E56853"/>
    <w:rsid w:val="00E569CE"/>
    <w:rsid w:val="00E5727B"/>
    <w:rsid w:val="00E57A8D"/>
    <w:rsid w:val="00E60139"/>
    <w:rsid w:val="00E60221"/>
    <w:rsid w:val="00E60474"/>
    <w:rsid w:val="00E60512"/>
    <w:rsid w:val="00E615B6"/>
    <w:rsid w:val="00E617E3"/>
    <w:rsid w:val="00E61ECF"/>
    <w:rsid w:val="00E6207B"/>
    <w:rsid w:val="00E62566"/>
    <w:rsid w:val="00E62BB1"/>
    <w:rsid w:val="00E62EE8"/>
    <w:rsid w:val="00E6422B"/>
    <w:rsid w:val="00E6432F"/>
    <w:rsid w:val="00E645B4"/>
    <w:rsid w:val="00E64CF5"/>
    <w:rsid w:val="00E6524F"/>
    <w:rsid w:val="00E655DF"/>
    <w:rsid w:val="00E66470"/>
    <w:rsid w:val="00E67196"/>
    <w:rsid w:val="00E675DF"/>
    <w:rsid w:val="00E70A70"/>
    <w:rsid w:val="00E715DA"/>
    <w:rsid w:val="00E71986"/>
    <w:rsid w:val="00E725F3"/>
    <w:rsid w:val="00E72D37"/>
    <w:rsid w:val="00E72EAC"/>
    <w:rsid w:val="00E73004"/>
    <w:rsid w:val="00E73237"/>
    <w:rsid w:val="00E73E70"/>
    <w:rsid w:val="00E74579"/>
    <w:rsid w:val="00E7480A"/>
    <w:rsid w:val="00E74861"/>
    <w:rsid w:val="00E74B39"/>
    <w:rsid w:val="00E75599"/>
    <w:rsid w:val="00E755E5"/>
    <w:rsid w:val="00E75788"/>
    <w:rsid w:val="00E765FA"/>
    <w:rsid w:val="00E81678"/>
    <w:rsid w:val="00E82887"/>
    <w:rsid w:val="00E84837"/>
    <w:rsid w:val="00E84A7F"/>
    <w:rsid w:val="00E8524E"/>
    <w:rsid w:val="00E85E4E"/>
    <w:rsid w:val="00E8648C"/>
    <w:rsid w:val="00E868AC"/>
    <w:rsid w:val="00E86931"/>
    <w:rsid w:val="00E86951"/>
    <w:rsid w:val="00E86CE2"/>
    <w:rsid w:val="00E873FB"/>
    <w:rsid w:val="00E8746E"/>
    <w:rsid w:val="00E876F7"/>
    <w:rsid w:val="00E90209"/>
    <w:rsid w:val="00E914D7"/>
    <w:rsid w:val="00E91871"/>
    <w:rsid w:val="00E91A97"/>
    <w:rsid w:val="00E91D1F"/>
    <w:rsid w:val="00E92132"/>
    <w:rsid w:val="00E9223F"/>
    <w:rsid w:val="00E922D6"/>
    <w:rsid w:val="00E929E8"/>
    <w:rsid w:val="00E92E11"/>
    <w:rsid w:val="00E93424"/>
    <w:rsid w:val="00E93ED4"/>
    <w:rsid w:val="00E94D51"/>
    <w:rsid w:val="00E94E40"/>
    <w:rsid w:val="00E94FEA"/>
    <w:rsid w:val="00E96749"/>
    <w:rsid w:val="00E96DD3"/>
    <w:rsid w:val="00E9738D"/>
    <w:rsid w:val="00E97573"/>
    <w:rsid w:val="00E976C1"/>
    <w:rsid w:val="00E97CFD"/>
    <w:rsid w:val="00E97E94"/>
    <w:rsid w:val="00EA0001"/>
    <w:rsid w:val="00EA0D40"/>
    <w:rsid w:val="00EA13F2"/>
    <w:rsid w:val="00EA151B"/>
    <w:rsid w:val="00EA17FE"/>
    <w:rsid w:val="00EA1F86"/>
    <w:rsid w:val="00EA2630"/>
    <w:rsid w:val="00EA2864"/>
    <w:rsid w:val="00EA5084"/>
    <w:rsid w:val="00EA51F3"/>
    <w:rsid w:val="00EA5334"/>
    <w:rsid w:val="00EA5F1C"/>
    <w:rsid w:val="00EA6249"/>
    <w:rsid w:val="00EA6A8F"/>
    <w:rsid w:val="00EA6EEB"/>
    <w:rsid w:val="00EA727B"/>
    <w:rsid w:val="00EA7603"/>
    <w:rsid w:val="00EB088F"/>
    <w:rsid w:val="00EB096D"/>
    <w:rsid w:val="00EB0F28"/>
    <w:rsid w:val="00EB0F6B"/>
    <w:rsid w:val="00EB0FD0"/>
    <w:rsid w:val="00EB1E7C"/>
    <w:rsid w:val="00EB2027"/>
    <w:rsid w:val="00EB272E"/>
    <w:rsid w:val="00EB2A6A"/>
    <w:rsid w:val="00EB2D82"/>
    <w:rsid w:val="00EB36B4"/>
    <w:rsid w:val="00EB404D"/>
    <w:rsid w:val="00EB48FB"/>
    <w:rsid w:val="00EB4DBD"/>
    <w:rsid w:val="00EB4E67"/>
    <w:rsid w:val="00EB4F34"/>
    <w:rsid w:val="00EB4F69"/>
    <w:rsid w:val="00EB5E32"/>
    <w:rsid w:val="00EB7AD7"/>
    <w:rsid w:val="00EB7C05"/>
    <w:rsid w:val="00EC0F32"/>
    <w:rsid w:val="00EC1EDA"/>
    <w:rsid w:val="00EC2A4A"/>
    <w:rsid w:val="00EC3459"/>
    <w:rsid w:val="00EC34D6"/>
    <w:rsid w:val="00EC3AC2"/>
    <w:rsid w:val="00EC4050"/>
    <w:rsid w:val="00EC4112"/>
    <w:rsid w:val="00EC4323"/>
    <w:rsid w:val="00EC48F3"/>
    <w:rsid w:val="00EC4D72"/>
    <w:rsid w:val="00EC63BE"/>
    <w:rsid w:val="00EC6A66"/>
    <w:rsid w:val="00EC7011"/>
    <w:rsid w:val="00EC718C"/>
    <w:rsid w:val="00EC7779"/>
    <w:rsid w:val="00ED0525"/>
    <w:rsid w:val="00ED0B3D"/>
    <w:rsid w:val="00ED0FAB"/>
    <w:rsid w:val="00ED144F"/>
    <w:rsid w:val="00ED164F"/>
    <w:rsid w:val="00ED1C78"/>
    <w:rsid w:val="00ED25F6"/>
    <w:rsid w:val="00ED34C1"/>
    <w:rsid w:val="00ED3DC3"/>
    <w:rsid w:val="00ED4FB4"/>
    <w:rsid w:val="00ED510D"/>
    <w:rsid w:val="00ED5992"/>
    <w:rsid w:val="00ED5A13"/>
    <w:rsid w:val="00ED5A1D"/>
    <w:rsid w:val="00ED6EA3"/>
    <w:rsid w:val="00ED729A"/>
    <w:rsid w:val="00ED7A27"/>
    <w:rsid w:val="00EE005E"/>
    <w:rsid w:val="00EE0412"/>
    <w:rsid w:val="00EE06F0"/>
    <w:rsid w:val="00EE0855"/>
    <w:rsid w:val="00EE09E5"/>
    <w:rsid w:val="00EE0DD5"/>
    <w:rsid w:val="00EE0ECA"/>
    <w:rsid w:val="00EE13E2"/>
    <w:rsid w:val="00EE15D0"/>
    <w:rsid w:val="00EE1FFF"/>
    <w:rsid w:val="00EE2211"/>
    <w:rsid w:val="00EE24D3"/>
    <w:rsid w:val="00EE3AAC"/>
    <w:rsid w:val="00EE4201"/>
    <w:rsid w:val="00EE4802"/>
    <w:rsid w:val="00EE493A"/>
    <w:rsid w:val="00EE50D0"/>
    <w:rsid w:val="00EE53BC"/>
    <w:rsid w:val="00EE582C"/>
    <w:rsid w:val="00EE62B8"/>
    <w:rsid w:val="00EE6B35"/>
    <w:rsid w:val="00EE6C40"/>
    <w:rsid w:val="00EE784A"/>
    <w:rsid w:val="00EE7A6D"/>
    <w:rsid w:val="00EF0461"/>
    <w:rsid w:val="00EF2A15"/>
    <w:rsid w:val="00EF365E"/>
    <w:rsid w:val="00EF3D24"/>
    <w:rsid w:val="00EF40E6"/>
    <w:rsid w:val="00EF4918"/>
    <w:rsid w:val="00EF5C9D"/>
    <w:rsid w:val="00EF6E38"/>
    <w:rsid w:val="00EF7013"/>
    <w:rsid w:val="00EF7264"/>
    <w:rsid w:val="00F00103"/>
    <w:rsid w:val="00F0077C"/>
    <w:rsid w:val="00F012B4"/>
    <w:rsid w:val="00F01BD4"/>
    <w:rsid w:val="00F01F68"/>
    <w:rsid w:val="00F03C2F"/>
    <w:rsid w:val="00F04F2F"/>
    <w:rsid w:val="00F0506C"/>
    <w:rsid w:val="00F050B2"/>
    <w:rsid w:val="00F05233"/>
    <w:rsid w:val="00F0620A"/>
    <w:rsid w:val="00F06CCA"/>
    <w:rsid w:val="00F07336"/>
    <w:rsid w:val="00F1006B"/>
    <w:rsid w:val="00F1037A"/>
    <w:rsid w:val="00F106A6"/>
    <w:rsid w:val="00F1078E"/>
    <w:rsid w:val="00F107C2"/>
    <w:rsid w:val="00F1125A"/>
    <w:rsid w:val="00F1138C"/>
    <w:rsid w:val="00F1147D"/>
    <w:rsid w:val="00F1277B"/>
    <w:rsid w:val="00F128BD"/>
    <w:rsid w:val="00F132E5"/>
    <w:rsid w:val="00F13D98"/>
    <w:rsid w:val="00F14008"/>
    <w:rsid w:val="00F143C7"/>
    <w:rsid w:val="00F14A61"/>
    <w:rsid w:val="00F15162"/>
    <w:rsid w:val="00F15751"/>
    <w:rsid w:val="00F15D89"/>
    <w:rsid w:val="00F16A0F"/>
    <w:rsid w:val="00F17212"/>
    <w:rsid w:val="00F17671"/>
    <w:rsid w:val="00F17D8D"/>
    <w:rsid w:val="00F2064A"/>
    <w:rsid w:val="00F20FBB"/>
    <w:rsid w:val="00F2124D"/>
    <w:rsid w:val="00F21358"/>
    <w:rsid w:val="00F215FA"/>
    <w:rsid w:val="00F21FC0"/>
    <w:rsid w:val="00F22C0C"/>
    <w:rsid w:val="00F2315E"/>
    <w:rsid w:val="00F23741"/>
    <w:rsid w:val="00F2442E"/>
    <w:rsid w:val="00F24E43"/>
    <w:rsid w:val="00F25CB0"/>
    <w:rsid w:val="00F26146"/>
    <w:rsid w:val="00F2619B"/>
    <w:rsid w:val="00F2668C"/>
    <w:rsid w:val="00F268AC"/>
    <w:rsid w:val="00F2690C"/>
    <w:rsid w:val="00F26C88"/>
    <w:rsid w:val="00F27036"/>
    <w:rsid w:val="00F27159"/>
    <w:rsid w:val="00F27F95"/>
    <w:rsid w:val="00F31E56"/>
    <w:rsid w:val="00F3224A"/>
    <w:rsid w:val="00F32AFF"/>
    <w:rsid w:val="00F332D9"/>
    <w:rsid w:val="00F33577"/>
    <w:rsid w:val="00F3476D"/>
    <w:rsid w:val="00F34AD6"/>
    <w:rsid w:val="00F34CBA"/>
    <w:rsid w:val="00F35C18"/>
    <w:rsid w:val="00F404AE"/>
    <w:rsid w:val="00F40CE9"/>
    <w:rsid w:val="00F40CF9"/>
    <w:rsid w:val="00F42566"/>
    <w:rsid w:val="00F4306D"/>
    <w:rsid w:val="00F43796"/>
    <w:rsid w:val="00F43809"/>
    <w:rsid w:val="00F43D26"/>
    <w:rsid w:val="00F44C23"/>
    <w:rsid w:val="00F44DE4"/>
    <w:rsid w:val="00F45659"/>
    <w:rsid w:val="00F4573A"/>
    <w:rsid w:val="00F462A8"/>
    <w:rsid w:val="00F46A3C"/>
    <w:rsid w:val="00F46C0F"/>
    <w:rsid w:val="00F470A9"/>
    <w:rsid w:val="00F47533"/>
    <w:rsid w:val="00F47C04"/>
    <w:rsid w:val="00F501E7"/>
    <w:rsid w:val="00F50285"/>
    <w:rsid w:val="00F5070E"/>
    <w:rsid w:val="00F508A9"/>
    <w:rsid w:val="00F50B07"/>
    <w:rsid w:val="00F51173"/>
    <w:rsid w:val="00F51487"/>
    <w:rsid w:val="00F519BB"/>
    <w:rsid w:val="00F51D54"/>
    <w:rsid w:val="00F532A5"/>
    <w:rsid w:val="00F53A9C"/>
    <w:rsid w:val="00F54069"/>
    <w:rsid w:val="00F545B1"/>
    <w:rsid w:val="00F54CE8"/>
    <w:rsid w:val="00F563DE"/>
    <w:rsid w:val="00F5691F"/>
    <w:rsid w:val="00F56E8B"/>
    <w:rsid w:val="00F56EA7"/>
    <w:rsid w:val="00F56FCF"/>
    <w:rsid w:val="00F600D5"/>
    <w:rsid w:val="00F607CF"/>
    <w:rsid w:val="00F60924"/>
    <w:rsid w:val="00F60B2A"/>
    <w:rsid w:val="00F60E0B"/>
    <w:rsid w:val="00F6107F"/>
    <w:rsid w:val="00F6121C"/>
    <w:rsid w:val="00F6135A"/>
    <w:rsid w:val="00F61614"/>
    <w:rsid w:val="00F618C7"/>
    <w:rsid w:val="00F61CB0"/>
    <w:rsid w:val="00F62D3F"/>
    <w:rsid w:val="00F62FC3"/>
    <w:rsid w:val="00F63853"/>
    <w:rsid w:val="00F64D93"/>
    <w:rsid w:val="00F651C0"/>
    <w:rsid w:val="00F65914"/>
    <w:rsid w:val="00F662E0"/>
    <w:rsid w:val="00F667CF"/>
    <w:rsid w:val="00F66B1F"/>
    <w:rsid w:val="00F674D2"/>
    <w:rsid w:val="00F677B8"/>
    <w:rsid w:val="00F67E6C"/>
    <w:rsid w:val="00F70512"/>
    <w:rsid w:val="00F7093F"/>
    <w:rsid w:val="00F7098B"/>
    <w:rsid w:val="00F70A07"/>
    <w:rsid w:val="00F70E9F"/>
    <w:rsid w:val="00F71047"/>
    <w:rsid w:val="00F71508"/>
    <w:rsid w:val="00F715E9"/>
    <w:rsid w:val="00F72CBC"/>
    <w:rsid w:val="00F735C5"/>
    <w:rsid w:val="00F75392"/>
    <w:rsid w:val="00F7562E"/>
    <w:rsid w:val="00F76207"/>
    <w:rsid w:val="00F765D9"/>
    <w:rsid w:val="00F7777F"/>
    <w:rsid w:val="00F77B37"/>
    <w:rsid w:val="00F80326"/>
    <w:rsid w:val="00F80736"/>
    <w:rsid w:val="00F80F42"/>
    <w:rsid w:val="00F81787"/>
    <w:rsid w:val="00F825B3"/>
    <w:rsid w:val="00F8457E"/>
    <w:rsid w:val="00F84648"/>
    <w:rsid w:val="00F85111"/>
    <w:rsid w:val="00F8563E"/>
    <w:rsid w:val="00F85E94"/>
    <w:rsid w:val="00F875BE"/>
    <w:rsid w:val="00F877C2"/>
    <w:rsid w:val="00F9076A"/>
    <w:rsid w:val="00F9133C"/>
    <w:rsid w:val="00F917C0"/>
    <w:rsid w:val="00F9210A"/>
    <w:rsid w:val="00F924B7"/>
    <w:rsid w:val="00F936C9"/>
    <w:rsid w:val="00F940C8"/>
    <w:rsid w:val="00F94AAB"/>
    <w:rsid w:val="00F95C92"/>
    <w:rsid w:val="00F95D9F"/>
    <w:rsid w:val="00F96313"/>
    <w:rsid w:val="00F9706D"/>
    <w:rsid w:val="00F97216"/>
    <w:rsid w:val="00F97D3F"/>
    <w:rsid w:val="00F97E7B"/>
    <w:rsid w:val="00F97F92"/>
    <w:rsid w:val="00FA0035"/>
    <w:rsid w:val="00FA01DE"/>
    <w:rsid w:val="00FA026C"/>
    <w:rsid w:val="00FA0593"/>
    <w:rsid w:val="00FA0E42"/>
    <w:rsid w:val="00FA0EFB"/>
    <w:rsid w:val="00FA119B"/>
    <w:rsid w:val="00FA1761"/>
    <w:rsid w:val="00FA2ECB"/>
    <w:rsid w:val="00FA2F08"/>
    <w:rsid w:val="00FA3D14"/>
    <w:rsid w:val="00FA4221"/>
    <w:rsid w:val="00FA5622"/>
    <w:rsid w:val="00FA5EE0"/>
    <w:rsid w:val="00FA6DEE"/>
    <w:rsid w:val="00FA6EE6"/>
    <w:rsid w:val="00FA7106"/>
    <w:rsid w:val="00FA7F41"/>
    <w:rsid w:val="00FB0513"/>
    <w:rsid w:val="00FB0695"/>
    <w:rsid w:val="00FB06E3"/>
    <w:rsid w:val="00FB0C24"/>
    <w:rsid w:val="00FB1246"/>
    <w:rsid w:val="00FB1461"/>
    <w:rsid w:val="00FB1816"/>
    <w:rsid w:val="00FB1B82"/>
    <w:rsid w:val="00FB20EB"/>
    <w:rsid w:val="00FB23D4"/>
    <w:rsid w:val="00FB384D"/>
    <w:rsid w:val="00FB3E82"/>
    <w:rsid w:val="00FB44CC"/>
    <w:rsid w:val="00FB480B"/>
    <w:rsid w:val="00FB4A65"/>
    <w:rsid w:val="00FB4BD8"/>
    <w:rsid w:val="00FB4F96"/>
    <w:rsid w:val="00FB4FCC"/>
    <w:rsid w:val="00FB53CF"/>
    <w:rsid w:val="00FB59D2"/>
    <w:rsid w:val="00FB5C78"/>
    <w:rsid w:val="00FB6B34"/>
    <w:rsid w:val="00FB6BC8"/>
    <w:rsid w:val="00FB6E4E"/>
    <w:rsid w:val="00FB7DE9"/>
    <w:rsid w:val="00FC01B5"/>
    <w:rsid w:val="00FC0767"/>
    <w:rsid w:val="00FC0834"/>
    <w:rsid w:val="00FC0F6D"/>
    <w:rsid w:val="00FC1F64"/>
    <w:rsid w:val="00FC21BF"/>
    <w:rsid w:val="00FC2B17"/>
    <w:rsid w:val="00FC3AB3"/>
    <w:rsid w:val="00FC3D2E"/>
    <w:rsid w:val="00FC4325"/>
    <w:rsid w:val="00FC463C"/>
    <w:rsid w:val="00FC48F9"/>
    <w:rsid w:val="00FC4C29"/>
    <w:rsid w:val="00FC523B"/>
    <w:rsid w:val="00FC68B7"/>
    <w:rsid w:val="00FC7400"/>
    <w:rsid w:val="00FC781E"/>
    <w:rsid w:val="00FC7B8C"/>
    <w:rsid w:val="00FC7BD6"/>
    <w:rsid w:val="00FD0587"/>
    <w:rsid w:val="00FD086B"/>
    <w:rsid w:val="00FD1654"/>
    <w:rsid w:val="00FD2169"/>
    <w:rsid w:val="00FD2701"/>
    <w:rsid w:val="00FD3375"/>
    <w:rsid w:val="00FD35B9"/>
    <w:rsid w:val="00FD3921"/>
    <w:rsid w:val="00FD4469"/>
    <w:rsid w:val="00FD4B9C"/>
    <w:rsid w:val="00FD5FB1"/>
    <w:rsid w:val="00FD6053"/>
    <w:rsid w:val="00FD63F9"/>
    <w:rsid w:val="00FD66BC"/>
    <w:rsid w:val="00FE0684"/>
    <w:rsid w:val="00FE0CB3"/>
    <w:rsid w:val="00FE10D9"/>
    <w:rsid w:val="00FE10F9"/>
    <w:rsid w:val="00FE1164"/>
    <w:rsid w:val="00FE13E5"/>
    <w:rsid w:val="00FE1803"/>
    <w:rsid w:val="00FE1EF3"/>
    <w:rsid w:val="00FE2A66"/>
    <w:rsid w:val="00FE2ACF"/>
    <w:rsid w:val="00FE2C1F"/>
    <w:rsid w:val="00FE30BC"/>
    <w:rsid w:val="00FE30E1"/>
    <w:rsid w:val="00FE3E7F"/>
    <w:rsid w:val="00FE5027"/>
    <w:rsid w:val="00FE51B6"/>
    <w:rsid w:val="00FE6031"/>
    <w:rsid w:val="00FE65D4"/>
    <w:rsid w:val="00FE687B"/>
    <w:rsid w:val="00FE6E16"/>
    <w:rsid w:val="00FE79A1"/>
    <w:rsid w:val="00FE7AA5"/>
    <w:rsid w:val="00FE7BC5"/>
    <w:rsid w:val="00FF0052"/>
    <w:rsid w:val="00FF0145"/>
    <w:rsid w:val="00FF04D0"/>
    <w:rsid w:val="00FF0AA2"/>
    <w:rsid w:val="00FF1505"/>
    <w:rsid w:val="00FF15BA"/>
    <w:rsid w:val="00FF24C0"/>
    <w:rsid w:val="00FF2C35"/>
    <w:rsid w:val="00FF2CA7"/>
    <w:rsid w:val="00FF308B"/>
    <w:rsid w:val="00FF562E"/>
    <w:rsid w:val="00FF5EDA"/>
    <w:rsid w:val="00FF73C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AE7B10"/>
  <w15:chartTrackingRefBased/>
  <w15:docId w15:val="{5279A07C-31C2-41A0-BFE6-B4B6B7854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49DD"/>
    <w:rPr>
      <w:sz w:val="24"/>
      <w:szCs w:val="24"/>
    </w:rPr>
  </w:style>
  <w:style w:type="paragraph" w:styleId="Heading1">
    <w:name w:val="heading 1"/>
    <w:basedOn w:val="Normal"/>
    <w:next w:val="Normal"/>
    <w:qFormat/>
    <w:rsid w:val="00BB35B5"/>
    <w:pPr>
      <w:keepNext/>
      <w:spacing w:before="240" w:after="240"/>
      <w:ind w:left="480" w:hanging="480"/>
      <w:jc w:val="both"/>
      <w:outlineLvl w:val="0"/>
    </w:pPr>
    <w:rPr>
      <w:b/>
      <w:smallCaps/>
      <w:kern w:val="28"/>
      <w:szCs w:val="20"/>
      <w:lang w:val="en-GB" w:eastAsia="en-GB"/>
    </w:rPr>
  </w:style>
  <w:style w:type="paragraph" w:styleId="Heading2">
    <w:name w:val="heading 2"/>
    <w:basedOn w:val="Normal"/>
    <w:next w:val="Normal"/>
    <w:qFormat/>
    <w:rsid w:val="00BB35B5"/>
    <w:pPr>
      <w:keepNext/>
      <w:tabs>
        <w:tab w:val="num" w:pos="1200"/>
      </w:tabs>
      <w:spacing w:after="240"/>
      <w:ind w:left="1200" w:hanging="720"/>
      <w:jc w:val="both"/>
      <w:outlineLvl w:val="1"/>
    </w:pPr>
    <w:rPr>
      <w:b/>
      <w:szCs w:val="20"/>
      <w:lang w:val="en-GB" w:eastAsia="en-GB"/>
    </w:rPr>
  </w:style>
  <w:style w:type="paragraph" w:styleId="Heading3">
    <w:name w:val="heading 3"/>
    <w:aliases w:val="Outline3,Numbered - 3"/>
    <w:basedOn w:val="Normal"/>
    <w:next w:val="Normal"/>
    <w:qFormat/>
    <w:rsid w:val="00092297"/>
    <w:pPr>
      <w:keepNext/>
      <w:tabs>
        <w:tab w:val="left" w:pos="0"/>
      </w:tabs>
      <w:spacing w:before="144"/>
      <w:jc w:val="center"/>
      <w:outlineLvl w:val="2"/>
    </w:pPr>
    <w:rPr>
      <w:b/>
      <w:i/>
      <w:szCs w:val="20"/>
      <w:lang w:val="en-AU" w:eastAsia="en-US"/>
    </w:rPr>
  </w:style>
  <w:style w:type="paragraph" w:styleId="Heading4">
    <w:name w:val="heading 4"/>
    <w:basedOn w:val="Normal"/>
    <w:next w:val="Normal"/>
    <w:qFormat/>
    <w:rsid w:val="00BB35B5"/>
    <w:pPr>
      <w:keepNext/>
      <w:tabs>
        <w:tab w:val="num" w:pos="1920"/>
      </w:tabs>
      <w:spacing w:after="240"/>
      <w:ind w:left="1920" w:hanging="720"/>
      <w:jc w:val="both"/>
      <w:outlineLvl w:val="3"/>
    </w:pPr>
    <w:rPr>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1CharCharCharCharCharCharCharCarattereCarattere">
    <w:name w:val="Char Char Char Char Char1 Char Char Char Char Char Char Char Carattere Carattere"/>
    <w:basedOn w:val="Normal"/>
    <w:rsid w:val="00C61E4A"/>
    <w:pPr>
      <w:tabs>
        <w:tab w:val="left" w:pos="709"/>
      </w:tabs>
    </w:pPr>
    <w:rPr>
      <w:rFonts w:ascii="Tahoma" w:hAnsi="Tahoma"/>
      <w:lang w:val="pl-PL" w:eastAsia="pl-PL"/>
    </w:rPr>
  </w:style>
  <w:style w:type="paragraph" w:styleId="BalloonText">
    <w:name w:val="Balloon Text"/>
    <w:basedOn w:val="Normal"/>
    <w:semiHidden/>
    <w:rsid w:val="00776E0D"/>
    <w:rPr>
      <w:rFonts w:ascii="Tahoma" w:hAnsi="Tahoma" w:cs="Tahoma"/>
      <w:sz w:val="16"/>
      <w:szCs w:val="16"/>
    </w:rPr>
  </w:style>
  <w:style w:type="paragraph" w:customStyle="1" w:styleId="2">
    <w:name w:val="2"/>
    <w:basedOn w:val="Normal"/>
    <w:rsid w:val="00564CB9"/>
    <w:pPr>
      <w:tabs>
        <w:tab w:val="left" w:pos="709"/>
      </w:tabs>
      <w:spacing w:line="360" w:lineRule="auto"/>
    </w:pPr>
    <w:rPr>
      <w:rFonts w:ascii="Tahoma" w:hAnsi="Tahoma"/>
      <w:lang w:val="pl-PL" w:eastAsia="pl-PL"/>
    </w:rPr>
  </w:style>
  <w:style w:type="paragraph" w:customStyle="1" w:styleId="EntEmet">
    <w:name w:val="EntEmet"/>
    <w:basedOn w:val="Normal"/>
    <w:rsid w:val="00426DC2"/>
    <w:pPr>
      <w:widowControl w:val="0"/>
      <w:tabs>
        <w:tab w:val="left" w:pos="284"/>
        <w:tab w:val="left" w:pos="567"/>
        <w:tab w:val="left" w:pos="851"/>
        <w:tab w:val="left" w:pos="1134"/>
        <w:tab w:val="left" w:pos="1418"/>
      </w:tabs>
      <w:spacing w:before="40"/>
    </w:pPr>
    <w:rPr>
      <w:szCs w:val="20"/>
      <w:lang w:val="en-GB" w:eastAsia="fr-BE"/>
    </w:rPr>
  </w:style>
  <w:style w:type="paragraph" w:customStyle="1" w:styleId="Num-DocParagraph">
    <w:name w:val="Num-Doc Paragraph"/>
    <w:basedOn w:val="BodyText"/>
    <w:rsid w:val="00426DC2"/>
    <w:pPr>
      <w:tabs>
        <w:tab w:val="left" w:pos="850"/>
        <w:tab w:val="left" w:pos="1191"/>
        <w:tab w:val="left" w:pos="1531"/>
      </w:tabs>
      <w:spacing w:after="240"/>
      <w:jc w:val="both"/>
    </w:pPr>
    <w:rPr>
      <w:szCs w:val="20"/>
      <w:lang w:val="en-GB" w:eastAsia="en-US"/>
    </w:rPr>
  </w:style>
  <w:style w:type="paragraph" w:customStyle="1" w:styleId="RStekst">
    <w:name w:val="RS tekst"/>
    <w:rsid w:val="00426DC2"/>
    <w:pPr>
      <w:widowControl w:val="0"/>
      <w:jc w:val="both"/>
    </w:pPr>
    <w:rPr>
      <w:bCs/>
      <w:sz w:val="24"/>
      <w:lang w:val="sl-SI" w:eastAsia="en-US"/>
    </w:rPr>
  </w:style>
  <w:style w:type="paragraph" w:customStyle="1" w:styleId="CharChar1CharCharCharCharCharChar">
    <w:name w:val="Char Char1 Char Char Char Char Char Char"/>
    <w:basedOn w:val="Normal"/>
    <w:rsid w:val="00426DC2"/>
    <w:pPr>
      <w:tabs>
        <w:tab w:val="left" w:pos="709"/>
      </w:tabs>
    </w:pPr>
    <w:rPr>
      <w:rFonts w:ascii="Tahoma" w:hAnsi="Tahoma"/>
      <w:lang w:val="pl-PL" w:eastAsia="pl-PL"/>
    </w:rPr>
  </w:style>
  <w:style w:type="paragraph" w:styleId="BodyText">
    <w:name w:val="Body Text"/>
    <w:basedOn w:val="Normal"/>
    <w:rsid w:val="00426DC2"/>
    <w:pPr>
      <w:spacing w:after="120"/>
    </w:pPr>
  </w:style>
  <w:style w:type="paragraph" w:styleId="Footer">
    <w:name w:val="footer"/>
    <w:basedOn w:val="Normal"/>
    <w:link w:val="FooterChar"/>
    <w:rsid w:val="00080E30"/>
    <w:pPr>
      <w:tabs>
        <w:tab w:val="center" w:pos="4536"/>
        <w:tab w:val="right" w:pos="9072"/>
      </w:tabs>
    </w:pPr>
  </w:style>
  <w:style w:type="character" w:styleId="PageNumber">
    <w:name w:val="page number"/>
    <w:basedOn w:val="DefaultParagraphFont"/>
    <w:rsid w:val="00080E30"/>
    <w:rPr>
      <w:rFonts w:ascii="Trebuchet MS" w:hAnsi="Trebuchet MS" w:cs="Arial"/>
      <w:i/>
      <w:sz w:val="24"/>
      <w:szCs w:val="24"/>
      <w:lang w:val="en-GB" w:eastAsia="pl-PL" w:bidi="ar-SA"/>
    </w:rPr>
  </w:style>
  <w:style w:type="paragraph" w:customStyle="1" w:styleId="Formatvorlage1">
    <w:name w:val="Formatvorlage1"/>
    <w:basedOn w:val="Normal"/>
    <w:rsid w:val="00080E30"/>
    <w:pPr>
      <w:jc w:val="both"/>
    </w:pPr>
    <w:rPr>
      <w:snapToGrid w:val="0"/>
      <w:szCs w:val="20"/>
      <w:lang w:val="en-GB"/>
    </w:rPr>
  </w:style>
  <w:style w:type="paragraph" w:customStyle="1" w:styleId="OPACbullet">
    <w:name w:val="OPAC bullet"/>
    <w:basedOn w:val="Normal"/>
    <w:rsid w:val="00080E30"/>
    <w:pPr>
      <w:numPr>
        <w:numId w:val="1"/>
      </w:numPr>
      <w:spacing w:before="120"/>
      <w:jc w:val="both"/>
    </w:pPr>
  </w:style>
  <w:style w:type="paragraph" w:styleId="Header">
    <w:name w:val="header"/>
    <w:basedOn w:val="Normal"/>
    <w:rsid w:val="00E91A97"/>
    <w:pPr>
      <w:tabs>
        <w:tab w:val="center" w:pos="4536"/>
        <w:tab w:val="right" w:pos="9072"/>
      </w:tabs>
    </w:pPr>
  </w:style>
  <w:style w:type="character" w:styleId="Hyperlink">
    <w:name w:val="Hyperlink"/>
    <w:rsid w:val="00092297"/>
    <w:rPr>
      <w:rFonts w:ascii="Trebuchet MS" w:hAnsi="Trebuchet MS" w:cs="Arial"/>
      <w:i/>
      <w:color w:val="0000FF"/>
      <w:sz w:val="24"/>
      <w:szCs w:val="24"/>
      <w:u w:val="single"/>
      <w:lang w:val="en-GB" w:eastAsia="pl-PL" w:bidi="ar-SA"/>
    </w:rPr>
  </w:style>
  <w:style w:type="paragraph" w:customStyle="1" w:styleId="NumPar1">
    <w:name w:val="NumPar 1"/>
    <w:basedOn w:val="Normal"/>
    <w:next w:val="Normal"/>
    <w:link w:val="NumPar1Tegn"/>
    <w:rsid w:val="00092297"/>
    <w:pPr>
      <w:numPr>
        <w:numId w:val="2"/>
      </w:numPr>
      <w:spacing w:before="120" w:after="120"/>
      <w:jc w:val="both"/>
    </w:pPr>
    <w:rPr>
      <w:lang w:val="en-GB" w:eastAsia="zh-CN"/>
    </w:rPr>
  </w:style>
  <w:style w:type="character" w:customStyle="1" w:styleId="NumPar1Tegn">
    <w:name w:val="NumPar 1 Tegn"/>
    <w:link w:val="NumPar1"/>
    <w:rsid w:val="00092297"/>
    <w:rPr>
      <w:rFonts w:ascii="Trebuchet MS" w:hAnsi="Trebuchet MS" w:cs="Arial"/>
      <w:i/>
      <w:sz w:val="24"/>
      <w:szCs w:val="24"/>
      <w:lang w:val="en-GB" w:eastAsia="zh-CN" w:bidi="ar-SA"/>
    </w:rPr>
  </w:style>
  <w:style w:type="paragraph" w:customStyle="1" w:styleId="CharCharCharCharCharChar">
    <w:name w:val="Char Char Char Char Char Char"/>
    <w:basedOn w:val="Normal"/>
    <w:rsid w:val="00322BDC"/>
    <w:pPr>
      <w:tabs>
        <w:tab w:val="left" w:pos="709"/>
      </w:tabs>
    </w:pPr>
    <w:rPr>
      <w:rFonts w:ascii="Tahoma" w:hAnsi="Tahoma"/>
      <w:lang w:val="pl-PL" w:eastAsia="pl-PL"/>
    </w:rPr>
  </w:style>
  <w:style w:type="paragraph" w:customStyle="1" w:styleId="ListB">
    <w:name w:val="List_B"/>
    <w:basedOn w:val="Normal"/>
    <w:rsid w:val="00C22360"/>
    <w:pPr>
      <w:numPr>
        <w:numId w:val="3"/>
      </w:numPr>
      <w:spacing w:before="80" w:line="290" w:lineRule="exact"/>
      <w:jc w:val="both"/>
    </w:pPr>
    <w:rPr>
      <w:rFonts w:ascii="Tahoma" w:hAnsi="Tahoma"/>
      <w:sz w:val="22"/>
      <w:szCs w:val="20"/>
      <w:lang w:val="en-GB" w:eastAsia="de-DE"/>
    </w:rPr>
  </w:style>
  <w:style w:type="paragraph" w:customStyle="1" w:styleId="stylemanual1">
    <w:name w:val="style manual1"/>
    <w:basedOn w:val="Normal"/>
    <w:rsid w:val="00C22360"/>
    <w:rPr>
      <w:rFonts w:ascii="Arial" w:hAnsi="Arial"/>
      <w:b/>
      <w:lang w:val="de-DE" w:eastAsia="de-DE"/>
    </w:rPr>
  </w:style>
  <w:style w:type="paragraph" w:customStyle="1" w:styleId="Default">
    <w:name w:val="Default"/>
    <w:rsid w:val="0020517B"/>
    <w:pPr>
      <w:autoSpaceDE w:val="0"/>
      <w:autoSpaceDN w:val="0"/>
      <w:adjustRightInd w:val="0"/>
    </w:pPr>
    <w:rPr>
      <w:rFonts w:ascii="EPBKCE+TimesNewRoman" w:hAnsi="EPBKCE+TimesNewRoman" w:cs="EPBKCE+TimesNewRoman"/>
      <w:color w:val="000000"/>
      <w:sz w:val="24"/>
      <w:szCs w:val="24"/>
    </w:rPr>
  </w:style>
  <w:style w:type="paragraph" w:customStyle="1" w:styleId="ListDash2">
    <w:name w:val="List Dash 2"/>
    <w:basedOn w:val="Normal"/>
    <w:rsid w:val="00CD4304"/>
    <w:pPr>
      <w:numPr>
        <w:numId w:val="4"/>
      </w:numPr>
      <w:spacing w:after="240"/>
      <w:jc w:val="both"/>
    </w:pPr>
    <w:rPr>
      <w:szCs w:val="20"/>
      <w:lang w:val="en-GB" w:eastAsia="en-US"/>
    </w:rPr>
  </w:style>
  <w:style w:type="paragraph" w:customStyle="1" w:styleId="ListDash4">
    <w:name w:val="List Dash 4"/>
    <w:basedOn w:val="Normal"/>
    <w:rsid w:val="00CD4304"/>
    <w:pPr>
      <w:numPr>
        <w:numId w:val="5"/>
      </w:numPr>
      <w:spacing w:after="240"/>
      <w:jc w:val="both"/>
    </w:pPr>
    <w:rPr>
      <w:szCs w:val="20"/>
      <w:lang w:val="en-GB" w:eastAsia="en-US"/>
    </w:rPr>
  </w:style>
  <w:style w:type="paragraph" w:customStyle="1" w:styleId="Char">
    <w:name w:val="Char"/>
    <w:basedOn w:val="Normal"/>
    <w:autoRedefine/>
    <w:rsid w:val="006843BC"/>
    <w:pPr>
      <w:tabs>
        <w:tab w:val="num" w:pos="1620"/>
      </w:tabs>
      <w:ind w:left="1620" w:hanging="720"/>
      <w:jc w:val="both"/>
    </w:pPr>
    <w:rPr>
      <w:rFonts w:ascii="Trebuchet MS" w:hAnsi="Trebuchet MS" w:cs="Arial"/>
      <w:i/>
      <w:lang w:val="en-GB" w:eastAsia="pl-PL"/>
    </w:rPr>
  </w:style>
  <w:style w:type="character" w:styleId="FootnoteReference">
    <w:name w:val="footnote reference"/>
    <w:aliases w:val="Footnote"/>
    <w:semiHidden/>
    <w:rsid w:val="009F5928"/>
    <w:rPr>
      <w:vertAlign w:val="superscript"/>
    </w:rPr>
  </w:style>
  <w:style w:type="paragraph" w:styleId="FootnoteText">
    <w:name w:val="footnote text"/>
    <w:aliases w:val="Footnote Text Char Char,Footnote Text Char,Fußnote,Fußnotentext arial"/>
    <w:basedOn w:val="Normal"/>
    <w:uiPriority w:val="99"/>
    <w:semiHidden/>
    <w:rsid w:val="009F5928"/>
    <w:pPr>
      <w:keepLines/>
      <w:spacing w:before="200" w:after="240" w:line="200" w:lineRule="atLeast"/>
      <w:ind w:left="357"/>
      <w:jc w:val="both"/>
    </w:pPr>
    <w:rPr>
      <w:rFonts w:ascii="Arial" w:hAnsi="Arial" w:cs="Arial"/>
      <w:noProof/>
      <w:sz w:val="18"/>
      <w:szCs w:val="22"/>
      <w:lang w:val="en-US" w:eastAsia="en-US"/>
    </w:rPr>
  </w:style>
  <w:style w:type="paragraph" w:styleId="BodyText3">
    <w:name w:val="Body Text 3"/>
    <w:basedOn w:val="Normal"/>
    <w:rsid w:val="00BB1257"/>
    <w:pPr>
      <w:spacing w:after="120"/>
    </w:pPr>
    <w:rPr>
      <w:sz w:val="16"/>
      <w:szCs w:val="16"/>
    </w:rPr>
  </w:style>
  <w:style w:type="character" w:styleId="CommentReference">
    <w:name w:val="annotation reference"/>
    <w:semiHidden/>
    <w:rsid w:val="002C4E12"/>
    <w:rPr>
      <w:rFonts w:ascii="Trebuchet MS" w:hAnsi="Trebuchet MS" w:cs="Arial"/>
      <w:i/>
      <w:sz w:val="16"/>
      <w:szCs w:val="16"/>
      <w:lang w:val="en-GB" w:eastAsia="pl-PL" w:bidi="ar-SA"/>
    </w:rPr>
  </w:style>
  <w:style w:type="paragraph" w:styleId="CommentText">
    <w:name w:val="annotation text"/>
    <w:basedOn w:val="Normal"/>
    <w:semiHidden/>
    <w:rsid w:val="002C4E12"/>
    <w:rPr>
      <w:sz w:val="20"/>
      <w:szCs w:val="20"/>
    </w:rPr>
  </w:style>
  <w:style w:type="paragraph" w:styleId="CommentSubject">
    <w:name w:val="annotation subject"/>
    <w:basedOn w:val="CommentText"/>
    <w:next w:val="CommentText"/>
    <w:semiHidden/>
    <w:rsid w:val="002C4E12"/>
    <w:rPr>
      <w:b/>
      <w:bCs/>
    </w:rPr>
  </w:style>
  <w:style w:type="paragraph" w:styleId="BodyTextIndent">
    <w:name w:val="Body Text Indent"/>
    <w:basedOn w:val="Normal"/>
    <w:rsid w:val="00F46A3C"/>
    <w:pPr>
      <w:spacing w:after="120"/>
      <w:ind w:left="283"/>
    </w:pPr>
  </w:style>
  <w:style w:type="paragraph" w:customStyle="1" w:styleId="CharCharCharChar">
    <w:name w:val="Char Char Знак Char Char Знак"/>
    <w:basedOn w:val="Normal"/>
    <w:rsid w:val="00AD2516"/>
    <w:pPr>
      <w:tabs>
        <w:tab w:val="left" w:pos="709"/>
      </w:tabs>
    </w:pPr>
    <w:rPr>
      <w:rFonts w:ascii="Tahoma" w:hAnsi="Tahoma" w:cs="Tahoma"/>
      <w:lang w:val="pl-PL" w:eastAsia="pl-PL"/>
    </w:rPr>
  </w:style>
  <w:style w:type="paragraph" w:customStyle="1" w:styleId="1">
    <w:name w:val="1"/>
    <w:basedOn w:val="Normal"/>
    <w:rsid w:val="00515289"/>
    <w:pPr>
      <w:spacing w:after="160" w:line="240" w:lineRule="exact"/>
    </w:pPr>
    <w:rPr>
      <w:rFonts w:ascii="Tahoma" w:hAnsi="Tahoma"/>
      <w:sz w:val="20"/>
      <w:szCs w:val="20"/>
      <w:lang w:val="en-US" w:eastAsia="en-US"/>
    </w:rPr>
  </w:style>
  <w:style w:type="paragraph" w:styleId="BodyTextIndent3">
    <w:name w:val="Body Text Indent 3"/>
    <w:basedOn w:val="Normal"/>
    <w:rsid w:val="00483F35"/>
    <w:pPr>
      <w:spacing w:after="120"/>
      <w:ind w:left="283"/>
      <w:jc w:val="both"/>
    </w:pPr>
    <w:rPr>
      <w:sz w:val="16"/>
      <w:szCs w:val="16"/>
      <w:lang w:val="en-GB" w:eastAsia="en-US"/>
    </w:rPr>
  </w:style>
  <w:style w:type="paragraph" w:customStyle="1" w:styleId="CharCharCharChar0">
    <w:name w:val="Char Char Char Char"/>
    <w:basedOn w:val="Normal"/>
    <w:autoRedefine/>
    <w:rsid w:val="009F19AD"/>
    <w:pPr>
      <w:spacing w:before="240" w:after="120"/>
      <w:ind w:left="907"/>
      <w:jc w:val="both"/>
    </w:pPr>
    <w:rPr>
      <w:rFonts w:ascii="Trebuchet MS" w:hAnsi="Trebuchet MS" w:cs="Arial"/>
      <w:b/>
      <w:i/>
      <w:lang w:val="en-GB" w:eastAsia="pl-PL"/>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semiHidden/>
    <w:rsid w:val="004C7E39"/>
    <w:pPr>
      <w:tabs>
        <w:tab w:val="left" w:pos="709"/>
      </w:tabs>
      <w:spacing w:line="360" w:lineRule="auto"/>
    </w:pPr>
    <w:rPr>
      <w:rFonts w:ascii="Tahoma" w:hAnsi="Tahoma"/>
      <w:lang w:val="pl-PL" w:eastAsia="pl-PL"/>
    </w:rPr>
  </w:style>
  <w:style w:type="table" w:styleId="TableGrid">
    <w:name w:val="Table Grid"/>
    <w:basedOn w:val="TableNormal"/>
    <w:rsid w:val="00EF04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
    <w:name w:val="List Number"/>
    <w:basedOn w:val="Normal"/>
    <w:rsid w:val="00FE1EF3"/>
    <w:pPr>
      <w:numPr>
        <w:numId w:val="6"/>
      </w:numPr>
      <w:suppressAutoHyphens/>
    </w:pPr>
    <w:rPr>
      <w:lang w:val="en-US" w:eastAsia="ar-SA"/>
    </w:rPr>
  </w:style>
  <w:style w:type="paragraph" w:customStyle="1" w:styleId="Text1">
    <w:name w:val="Text 1"/>
    <w:basedOn w:val="Normal"/>
    <w:rsid w:val="002C4FBD"/>
    <w:pPr>
      <w:spacing w:before="120" w:after="120"/>
      <w:ind w:left="851"/>
      <w:jc w:val="both"/>
    </w:pPr>
    <w:rPr>
      <w:szCs w:val="20"/>
      <w:lang w:val="en-GB" w:eastAsia="fr-BE"/>
    </w:rPr>
  </w:style>
  <w:style w:type="table" w:styleId="TableClassic4">
    <w:name w:val="Table Classic 4"/>
    <w:basedOn w:val="TableNormal"/>
    <w:rsid w:val="002C4FB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customStyle="1" w:styleId="ManualNumPar1">
    <w:name w:val="Manual NumPar 1"/>
    <w:basedOn w:val="Normal"/>
    <w:next w:val="Normal"/>
    <w:rsid w:val="002C4FBD"/>
    <w:pPr>
      <w:spacing w:before="120" w:after="120"/>
      <w:ind w:left="850" w:hanging="130"/>
      <w:jc w:val="both"/>
    </w:pPr>
    <w:rPr>
      <w:szCs w:val="20"/>
      <w:lang w:val="en-GB" w:eastAsia="zh-CN"/>
    </w:rPr>
  </w:style>
  <w:style w:type="paragraph" w:customStyle="1" w:styleId="Point1">
    <w:name w:val="Point 1"/>
    <w:basedOn w:val="Normal"/>
    <w:rsid w:val="002C4FBD"/>
    <w:pPr>
      <w:spacing w:before="120" w:after="120"/>
      <w:ind w:left="1418" w:hanging="567"/>
      <w:jc w:val="both"/>
    </w:pPr>
    <w:rPr>
      <w:szCs w:val="20"/>
      <w:lang w:val="en-GB" w:eastAsia="fr-BE"/>
    </w:rPr>
  </w:style>
  <w:style w:type="paragraph" w:customStyle="1" w:styleId="GERA2">
    <w:name w:val="GERA 2."/>
    <w:basedOn w:val="Normal"/>
    <w:link w:val="GERA2Char"/>
    <w:rsid w:val="002C4FBD"/>
    <w:pPr>
      <w:keepNext/>
      <w:numPr>
        <w:ilvl w:val="1"/>
        <w:numId w:val="7"/>
      </w:numPr>
      <w:spacing w:before="240" w:after="60"/>
      <w:jc w:val="both"/>
      <w:outlineLvl w:val="1"/>
    </w:pPr>
    <w:rPr>
      <w:b/>
      <w:bCs/>
      <w:color w:val="0000FF"/>
      <w:sz w:val="28"/>
      <w:szCs w:val="20"/>
      <w:lang w:val="en-GB"/>
    </w:rPr>
  </w:style>
  <w:style w:type="character" w:customStyle="1" w:styleId="GERA2Char">
    <w:name w:val="GERA 2. Char"/>
    <w:link w:val="GERA2"/>
    <w:rsid w:val="002C4FBD"/>
    <w:rPr>
      <w:rFonts w:ascii="Trebuchet MS" w:hAnsi="Trebuchet MS" w:cs="Arial"/>
      <w:b/>
      <w:bCs/>
      <w:i/>
      <w:color w:val="0000FF"/>
      <w:sz w:val="28"/>
      <w:szCs w:val="24"/>
      <w:lang w:val="en-GB" w:eastAsia="bg-BG" w:bidi="ar-SA"/>
    </w:rPr>
  </w:style>
  <w:style w:type="paragraph" w:customStyle="1" w:styleId="GERA1">
    <w:name w:val="GERA 1"/>
    <w:basedOn w:val="Heading1"/>
    <w:autoRedefine/>
    <w:rsid w:val="002C4FBD"/>
    <w:pPr>
      <w:numPr>
        <w:numId w:val="7"/>
      </w:numPr>
      <w:spacing w:before="60" w:after="60"/>
    </w:pPr>
    <w:rPr>
      <w:rFonts w:ascii="Times New Roman Bold" w:hAnsi="Times New Roman Bold" w:cs="Arial"/>
      <w:bCs/>
      <w:caps/>
      <w:smallCaps w:val="0"/>
      <w:color w:val="000080"/>
      <w:spacing w:val="-3"/>
      <w:kern w:val="32"/>
      <w:sz w:val="28"/>
      <w:szCs w:val="28"/>
      <w:lang w:val="en-US" w:eastAsia="bg-BG"/>
    </w:rPr>
  </w:style>
  <w:style w:type="character" w:customStyle="1" w:styleId="StyleGERA2UnderlineChar">
    <w:name w:val="Style GERA 2. + Underline Char"/>
    <w:rsid w:val="002C4FBD"/>
    <w:rPr>
      <w:rFonts w:ascii="Trebuchet MS" w:hAnsi="Trebuchet MS" w:cs="Arial"/>
      <w:b/>
      <w:bCs/>
      <w:i/>
      <w:color w:val="0000FF"/>
      <w:sz w:val="28"/>
      <w:szCs w:val="24"/>
      <w:u w:val="single"/>
      <w:lang w:val="en-GB" w:eastAsia="bg-BG" w:bidi="ar-SA"/>
    </w:rPr>
  </w:style>
  <w:style w:type="paragraph" w:customStyle="1" w:styleId="Gera4">
    <w:name w:val="Gera 4"/>
    <w:basedOn w:val="Heading4"/>
    <w:rsid w:val="002C4FBD"/>
    <w:pPr>
      <w:tabs>
        <w:tab w:val="clear" w:pos="1920"/>
        <w:tab w:val="num" w:pos="2880"/>
      </w:tabs>
      <w:spacing w:before="120" w:after="120"/>
      <w:ind w:left="2880" w:hanging="360"/>
    </w:pPr>
    <w:rPr>
      <w:b/>
      <w:bCs/>
      <w:iCs/>
      <w:color w:val="0000FF"/>
      <w:sz w:val="28"/>
      <w:lang w:eastAsia="bg-BG"/>
    </w:rPr>
  </w:style>
  <w:style w:type="paragraph" w:customStyle="1" w:styleId="Char0">
    <w:name w:val="Char"/>
    <w:basedOn w:val="Normal"/>
    <w:rsid w:val="009C2CFF"/>
    <w:pPr>
      <w:tabs>
        <w:tab w:val="left" w:pos="709"/>
      </w:tabs>
    </w:pPr>
    <w:rPr>
      <w:rFonts w:ascii="Tahoma" w:hAnsi="Tahoma"/>
      <w:lang w:val="pl-PL" w:eastAsia="pl-PL"/>
    </w:rPr>
  </w:style>
  <w:style w:type="character" w:styleId="Strong">
    <w:name w:val="Strong"/>
    <w:qFormat/>
    <w:rsid w:val="001A69B6"/>
    <w:rPr>
      <w:rFonts w:ascii="Trebuchet MS" w:hAnsi="Trebuchet MS" w:cs="Arial"/>
      <w:b/>
      <w:bCs/>
      <w:i/>
      <w:sz w:val="24"/>
      <w:szCs w:val="24"/>
      <w:lang w:val="en-GB" w:eastAsia="pl-PL" w:bidi="ar-SA"/>
    </w:rPr>
  </w:style>
  <w:style w:type="paragraph" w:customStyle="1" w:styleId="CharCharCharCharCharCharChar">
    <w:name w:val="Знак Char Char Знак Char Char Char Знак Char Char Знак"/>
    <w:basedOn w:val="Normal"/>
    <w:rsid w:val="00D7696C"/>
    <w:pPr>
      <w:tabs>
        <w:tab w:val="left" w:pos="709"/>
      </w:tabs>
    </w:pPr>
    <w:rPr>
      <w:rFonts w:ascii="Trebuchet MS" w:hAnsi="Trebuchet MS" w:cs="Arial"/>
      <w:i/>
      <w:lang w:val="en-GB" w:eastAsia="pl-PL"/>
    </w:rPr>
  </w:style>
  <w:style w:type="paragraph" w:styleId="Revision">
    <w:name w:val="Revision"/>
    <w:hidden/>
    <w:uiPriority w:val="99"/>
    <w:semiHidden/>
    <w:rsid w:val="00E031CA"/>
    <w:rPr>
      <w:sz w:val="24"/>
      <w:szCs w:val="24"/>
    </w:rPr>
  </w:style>
  <w:style w:type="paragraph" w:styleId="ListParagraph">
    <w:name w:val="List Paragraph"/>
    <w:basedOn w:val="Normal"/>
    <w:uiPriority w:val="34"/>
    <w:qFormat/>
    <w:rsid w:val="00BD52FB"/>
    <w:pPr>
      <w:ind w:left="720"/>
    </w:pPr>
  </w:style>
  <w:style w:type="paragraph" w:customStyle="1" w:styleId="CharCharCharChar1">
    <w:name w:val="Char Char Char Char"/>
    <w:basedOn w:val="Normal"/>
    <w:rsid w:val="000C57B1"/>
    <w:pPr>
      <w:tabs>
        <w:tab w:val="left" w:pos="709"/>
      </w:tabs>
    </w:pPr>
    <w:rPr>
      <w:rFonts w:ascii="Tahoma" w:hAnsi="Tahoma"/>
      <w:lang w:val="pl-PL" w:eastAsia="pl-PL"/>
    </w:rPr>
  </w:style>
  <w:style w:type="paragraph" w:styleId="TOC1">
    <w:name w:val="toc 1"/>
    <w:basedOn w:val="Normal"/>
    <w:next w:val="Normal"/>
    <w:autoRedefine/>
    <w:semiHidden/>
    <w:rsid w:val="00A058CD"/>
    <w:pPr>
      <w:spacing w:before="240" w:after="120"/>
    </w:pPr>
    <w:rPr>
      <w:b/>
      <w:bCs/>
      <w:sz w:val="20"/>
      <w:szCs w:val="20"/>
    </w:rPr>
  </w:style>
  <w:style w:type="paragraph" w:styleId="TOC2">
    <w:name w:val="toc 2"/>
    <w:basedOn w:val="Normal"/>
    <w:next w:val="Normal"/>
    <w:autoRedefine/>
    <w:semiHidden/>
    <w:rsid w:val="00A058CD"/>
    <w:pPr>
      <w:spacing w:before="120"/>
      <w:ind w:left="240"/>
    </w:pPr>
    <w:rPr>
      <w:i/>
      <w:iCs/>
      <w:sz w:val="20"/>
      <w:szCs w:val="20"/>
    </w:rPr>
  </w:style>
  <w:style w:type="paragraph" w:styleId="TOC3">
    <w:name w:val="toc 3"/>
    <w:basedOn w:val="Normal"/>
    <w:next w:val="Normal"/>
    <w:autoRedefine/>
    <w:semiHidden/>
    <w:rsid w:val="00653EDF"/>
    <w:pPr>
      <w:tabs>
        <w:tab w:val="right" w:leader="dot" w:pos="9660"/>
      </w:tabs>
      <w:ind w:left="-11"/>
    </w:pPr>
    <w:rPr>
      <w:noProof/>
      <w:sz w:val="20"/>
      <w:szCs w:val="20"/>
    </w:rPr>
  </w:style>
  <w:style w:type="paragraph" w:styleId="Caption">
    <w:name w:val="caption"/>
    <w:basedOn w:val="Normal"/>
    <w:next w:val="Normal"/>
    <w:qFormat/>
    <w:rsid w:val="00BD4D67"/>
    <w:rPr>
      <w:b/>
      <w:bCs/>
      <w:sz w:val="20"/>
      <w:szCs w:val="20"/>
    </w:rPr>
  </w:style>
  <w:style w:type="paragraph" w:customStyle="1" w:styleId="MANUAL1">
    <w:name w:val="MANUAL 1"/>
    <w:basedOn w:val="Normal"/>
    <w:rsid w:val="00205017"/>
    <w:pPr>
      <w:keepNext/>
      <w:spacing w:before="240" w:after="120"/>
      <w:jc w:val="both"/>
      <w:outlineLvl w:val="1"/>
    </w:pPr>
    <w:rPr>
      <w:b/>
      <w:bCs/>
      <w:color w:val="0000FF"/>
      <w:sz w:val="28"/>
    </w:rPr>
  </w:style>
  <w:style w:type="paragraph" w:styleId="TOC4">
    <w:name w:val="toc 4"/>
    <w:basedOn w:val="Normal"/>
    <w:next w:val="Normal"/>
    <w:autoRedefine/>
    <w:semiHidden/>
    <w:rsid w:val="00F71047"/>
    <w:pPr>
      <w:ind w:left="720"/>
    </w:pPr>
    <w:rPr>
      <w:sz w:val="20"/>
      <w:szCs w:val="20"/>
    </w:rPr>
  </w:style>
  <w:style w:type="paragraph" w:styleId="TOC5">
    <w:name w:val="toc 5"/>
    <w:basedOn w:val="Normal"/>
    <w:next w:val="Normal"/>
    <w:autoRedefine/>
    <w:semiHidden/>
    <w:rsid w:val="00F71047"/>
    <w:pPr>
      <w:ind w:left="960"/>
    </w:pPr>
    <w:rPr>
      <w:sz w:val="20"/>
      <w:szCs w:val="20"/>
    </w:rPr>
  </w:style>
  <w:style w:type="paragraph" w:styleId="TOC6">
    <w:name w:val="toc 6"/>
    <w:basedOn w:val="Normal"/>
    <w:next w:val="Normal"/>
    <w:autoRedefine/>
    <w:semiHidden/>
    <w:rsid w:val="00F71047"/>
    <w:pPr>
      <w:ind w:left="1200"/>
    </w:pPr>
    <w:rPr>
      <w:sz w:val="20"/>
      <w:szCs w:val="20"/>
    </w:rPr>
  </w:style>
  <w:style w:type="paragraph" w:styleId="TOC7">
    <w:name w:val="toc 7"/>
    <w:basedOn w:val="Normal"/>
    <w:next w:val="Normal"/>
    <w:autoRedefine/>
    <w:semiHidden/>
    <w:rsid w:val="00F71047"/>
    <w:pPr>
      <w:ind w:left="1440"/>
    </w:pPr>
    <w:rPr>
      <w:sz w:val="20"/>
      <w:szCs w:val="20"/>
    </w:rPr>
  </w:style>
  <w:style w:type="paragraph" w:styleId="TOC8">
    <w:name w:val="toc 8"/>
    <w:basedOn w:val="Normal"/>
    <w:next w:val="Normal"/>
    <w:autoRedefine/>
    <w:semiHidden/>
    <w:rsid w:val="00F71047"/>
    <w:pPr>
      <w:ind w:left="1680"/>
    </w:pPr>
    <w:rPr>
      <w:sz w:val="20"/>
      <w:szCs w:val="20"/>
    </w:rPr>
  </w:style>
  <w:style w:type="paragraph" w:styleId="TOC9">
    <w:name w:val="toc 9"/>
    <w:basedOn w:val="Normal"/>
    <w:next w:val="Normal"/>
    <w:autoRedefine/>
    <w:semiHidden/>
    <w:rsid w:val="00F71047"/>
    <w:pPr>
      <w:ind w:left="1920"/>
    </w:pPr>
    <w:rPr>
      <w:sz w:val="20"/>
      <w:szCs w:val="20"/>
    </w:rPr>
  </w:style>
  <w:style w:type="paragraph" w:styleId="TableofFigures">
    <w:name w:val="table of figures"/>
    <w:basedOn w:val="Normal"/>
    <w:next w:val="Normal"/>
    <w:semiHidden/>
    <w:rsid w:val="00C0177A"/>
  </w:style>
  <w:style w:type="paragraph" w:styleId="EndnoteText">
    <w:name w:val="endnote text"/>
    <w:basedOn w:val="Normal"/>
    <w:link w:val="EndnoteTextChar"/>
    <w:rsid w:val="000651D1"/>
    <w:rPr>
      <w:sz w:val="20"/>
      <w:szCs w:val="20"/>
    </w:rPr>
  </w:style>
  <w:style w:type="character" w:customStyle="1" w:styleId="EndnoteTextChar">
    <w:name w:val="Endnote Text Char"/>
    <w:link w:val="EndnoteText"/>
    <w:rsid w:val="000651D1"/>
    <w:rPr>
      <w:rFonts w:ascii="Trebuchet MS" w:hAnsi="Trebuchet MS" w:cs="Arial"/>
      <w:i/>
      <w:sz w:val="24"/>
      <w:szCs w:val="24"/>
      <w:lang w:val="bg-BG" w:eastAsia="bg-BG" w:bidi="ar-SA"/>
    </w:rPr>
  </w:style>
  <w:style w:type="character" w:styleId="EndnoteReference">
    <w:name w:val="endnote reference"/>
    <w:rsid w:val="000651D1"/>
    <w:rPr>
      <w:rFonts w:ascii="Trebuchet MS" w:hAnsi="Trebuchet MS" w:cs="Arial"/>
      <w:i/>
      <w:sz w:val="24"/>
      <w:szCs w:val="24"/>
      <w:vertAlign w:val="superscript"/>
      <w:lang w:val="en-GB" w:eastAsia="pl-PL" w:bidi="ar-SA"/>
    </w:rPr>
  </w:style>
  <w:style w:type="paragraph" w:customStyle="1" w:styleId="Title2smallcaps">
    <w:name w:val="Title 2_small caps"/>
    <w:basedOn w:val="Normal"/>
    <w:rsid w:val="008C6B53"/>
    <w:pPr>
      <w:widowControl w:val="0"/>
      <w:adjustRightInd w:val="0"/>
      <w:spacing w:line="360" w:lineRule="atLeast"/>
      <w:jc w:val="center"/>
      <w:textAlignment w:val="baseline"/>
    </w:pPr>
    <w:rPr>
      <w:smallCaps/>
      <w:color w:val="5F5F5F"/>
      <w:sz w:val="32"/>
      <w:lang w:eastAsia="en-US"/>
      <w14:shadow w14:blurRad="50800" w14:dist="38100" w14:dir="2700000" w14:sx="100000" w14:sy="100000" w14:kx="0" w14:ky="0" w14:algn="tl">
        <w14:srgbClr w14:val="000000">
          <w14:alpha w14:val="60000"/>
        </w14:srgbClr>
      </w14:shadow>
    </w:rPr>
  </w:style>
  <w:style w:type="paragraph" w:customStyle="1" w:styleId="CharChar1CharChar1">
    <w:name w:val="Знак Char Char Знак1 Char Char Знак1"/>
    <w:basedOn w:val="Normal"/>
    <w:rsid w:val="00166914"/>
    <w:pPr>
      <w:tabs>
        <w:tab w:val="left" w:pos="709"/>
      </w:tabs>
    </w:pPr>
    <w:rPr>
      <w:rFonts w:ascii="Tahoma" w:hAnsi="Tahoma"/>
      <w:lang w:val="pl-PL" w:eastAsia="pl-PL"/>
    </w:rPr>
  </w:style>
  <w:style w:type="paragraph" w:customStyle="1" w:styleId="CharChar">
    <w:name w:val="Char Char"/>
    <w:basedOn w:val="Normal"/>
    <w:rsid w:val="00174A40"/>
    <w:pPr>
      <w:tabs>
        <w:tab w:val="left" w:pos="709"/>
      </w:tabs>
    </w:pPr>
    <w:rPr>
      <w:rFonts w:ascii="Trebuchet MS" w:hAnsi="Trebuchet MS" w:cs="Arial"/>
      <w:i/>
      <w:lang w:val="en-GB" w:eastAsia="pl-PL"/>
    </w:rPr>
  </w:style>
  <w:style w:type="character" w:customStyle="1" w:styleId="FooterChar">
    <w:name w:val="Footer Char"/>
    <w:link w:val="Footer"/>
    <w:rsid w:val="00F1138C"/>
    <w:rPr>
      <w:sz w:val="24"/>
      <w:szCs w:val="24"/>
      <w:lang w:val="bg-BG" w:eastAsia="bg-BG" w:bidi="ar-SA"/>
    </w:rPr>
  </w:style>
  <w:style w:type="character" w:customStyle="1" w:styleId="FontStyle104">
    <w:name w:val="Font Style104"/>
    <w:uiPriority w:val="99"/>
    <w:rsid w:val="00AE5F73"/>
    <w:rPr>
      <w:rFonts w:ascii="Times New Roman" w:hAnsi="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6999885">
      <w:bodyDiv w:val="1"/>
      <w:marLeft w:val="0"/>
      <w:marRight w:val="0"/>
      <w:marTop w:val="0"/>
      <w:marBottom w:val="0"/>
      <w:divBdr>
        <w:top w:val="none" w:sz="0" w:space="0" w:color="auto"/>
        <w:left w:val="none" w:sz="0" w:space="0" w:color="auto"/>
        <w:bottom w:val="none" w:sz="0" w:space="0" w:color="auto"/>
        <w:right w:val="none" w:sz="0" w:space="0" w:color="auto"/>
      </w:divBdr>
      <w:divsChild>
        <w:div w:id="308094750">
          <w:marLeft w:val="0"/>
          <w:marRight w:val="0"/>
          <w:marTop w:val="0"/>
          <w:marBottom w:val="0"/>
          <w:divBdr>
            <w:top w:val="none" w:sz="0" w:space="0" w:color="auto"/>
            <w:left w:val="none" w:sz="0" w:space="0" w:color="auto"/>
            <w:bottom w:val="none" w:sz="0" w:space="0" w:color="auto"/>
            <w:right w:val="none" w:sz="0" w:space="0" w:color="auto"/>
          </w:divBdr>
        </w:div>
      </w:divsChild>
    </w:div>
    <w:div w:id="1000811307">
      <w:bodyDiv w:val="1"/>
      <w:marLeft w:val="0"/>
      <w:marRight w:val="0"/>
      <w:marTop w:val="0"/>
      <w:marBottom w:val="0"/>
      <w:divBdr>
        <w:top w:val="none" w:sz="0" w:space="0" w:color="auto"/>
        <w:left w:val="none" w:sz="0" w:space="0" w:color="auto"/>
        <w:bottom w:val="none" w:sz="0" w:space="0" w:color="auto"/>
        <w:right w:val="none" w:sz="0" w:space="0" w:color="auto"/>
      </w:divBdr>
      <w:divsChild>
        <w:div w:id="716860532">
          <w:marLeft w:val="0"/>
          <w:marRight w:val="0"/>
          <w:marTop w:val="0"/>
          <w:marBottom w:val="0"/>
          <w:divBdr>
            <w:top w:val="none" w:sz="0" w:space="0" w:color="auto"/>
            <w:left w:val="none" w:sz="0" w:space="0" w:color="auto"/>
            <w:bottom w:val="none" w:sz="0" w:space="0" w:color="auto"/>
            <w:right w:val="none" w:sz="0" w:space="0" w:color="auto"/>
          </w:divBdr>
        </w:div>
      </w:divsChild>
    </w:div>
    <w:div w:id="1122773413">
      <w:bodyDiv w:val="1"/>
      <w:marLeft w:val="0"/>
      <w:marRight w:val="0"/>
      <w:marTop w:val="0"/>
      <w:marBottom w:val="0"/>
      <w:divBdr>
        <w:top w:val="none" w:sz="0" w:space="0" w:color="auto"/>
        <w:left w:val="none" w:sz="0" w:space="0" w:color="auto"/>
        <w:bottom w:val="none" w:sz="0" w:space="0" w:color="auto"/>
        <w:right w:val="none" w:sz="0" w:space="0" w:color="auto"/>
      </w:divBdr>
      <w:divsChild>
        <w:div w:id="1201670113">
          <w:marLeft w:val="100"/>
          <w:marRight w:val="100"/>
          <w:marTop w:val="100"/>
          <w:marBottom w:val="100"/>
          <w:divBdr>
            <w:top w:val="none" w:sz="0" w:space="0" w:color="auto"/>
            <w:left w:val="none" w:sz="0" w:space="0" w:color="auto"/>
            <w:bottom w:val="none" w:sz="0" w:space="0" w:color="auto"/>
            <w:right w:val="none" w:sz="0" w:space="0" w:color="auto"/>
          </w:divBdr>
        </w:div>
        <w:div w:id="1878856594">
          <w:marLeft w:val="200"/>
          <w:marRight w:val="0"/>
          <w:marTop w:val="100"/>
          <w:marBottom w:val="100"/>
          <w:divBdr>
            <w:top w:val="none" w:sz="0" w:space="0" w:color="auto"/>
            <w:left w:val="none" w:sz="0" w:space="0" w:color="auto"/>
            <w:bottom w:val="none" w:sz="0" w:space="0" w:color="auto"/>
            <w:right w:val="none" w:sz="0" w:space="0" w:color="auto"/>
          </w:divBdr>
        </w:div>
      </w:divsChild>
    </w:div>
    <w:div w:id="1330406396">
      <w:bodyDiv w:val="1"/>
      <w:marLeft w:val="0"/>
      <w:marRight w:val="0"/>
      <w:marTop w:val="0"/>
      <w:marBottom w:val="0"/>
      <w:divBdr>
        <w:top w:val="none" w:sz="0" w:space="0" w:color="auto"/>
        <w:left w:val="none" w:sz="0" w:space="0" w:color="auto"/>
        <w:bottom w:val="none" w:sz="0" w:space="0" w:color="auto"/>
        <w:right w:val="none" w:sz="0" w:space="0" w:color="auto"/>
      </w:divBdr>
    </w:div>
    <w:div w:id="1811287487">
      <w:bodyDiv w:val="1"/>
      <w:marLeft w:val="0"/>
      <w:marRight w:val="0"/>
      <w:marTop w:val="0"/>
      <w:marBottom w:val="0"/>
      <w:divBdr>
        <w:top w:val="none" w:sz="0" w:space="0" w:color="auto"/>
        <w:left w:val="none" w:sz="0" w:space="0" w:color="auto"/>
        <w:bottom w:val="none" w:sz="0" w:space="0" w:color="auto"/>
        <w:right w:val="none" w:sz="0" w:space="0" w:color="auto"/>
      </w:divBdr>
      <w:divsChild>
        <w:div w:id="1285191471">
          <w:marLeft w:val="0"/>
          <w:marRight w:val="0"/>
          <w:marTop w:val="0"/>
          <w:marBottom w:val="0"/>
          <w:divBdr>
            <w:top w:val="none" w:sz="0" w:space="0" w:color="auto"/>
            <w:left w:val="none" w:sz="0" w:space="0" w:color="auto"/>
            <w:bottom w:val="none" w:sz="0" w:space="0" w:color="auto"/>
            <w:right w:val="none" w:sz="0" w:space="0" w:color="auto"/>
          </w:divBdr>
        </w:div>
      </w:divsChild>
    </w:div>
    <w:div w:id="2026131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hyperlink" Target="http://www.opac.government.bg/" TargetMode="External"/><Relationship Id="rId4" Type="http://schemas.openxmlformats.org/officeDocument/2006/relationships/image" Target="media/image7.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yfpOmZ4Gri2Imzsa9JXnN59yGIXUNr89y2XfEEPhiUc=</DigestValue>
    </Reference>
    <Reference Type="http://www.w3.org/2000/09/xmldsig#Object" URI="#idOfficeObject">
      <DigestMethod Algorithm="http://www.w3.org/2001/04/xmlenc#sha256"/>
      <DigestValue>Yu+beZ9vFmN+5KX8fv/GtJHN+XPclfSAhiBFigXp100=</DigestValue>
    </Reference>
    <Reference Type="http://uri.etsi.org/01903#SignedProperties" URI="#idSignedProperties">
      <Transforms>
        <Transform Algorithm="http://www.w3.org/TR/2001/REC-xml-c14n-20010315"/>
      </Transforms>
      <DigestMethod Algorithm="http://www.w3.org/2001/04/xmlenc#sha256"/>
      <DigestValue>d5uDoZWtwLVJOuwkyVunCsdzkSGcZR18WIIP3xCzyPY=</DigestValue>
    </Reference>
    <Reference Type="http://www.w3.org/2000/09/xmldsig#Object" URI="#idValidSigLnImg">
      <DigestMethod Algorithm="http://www.w3.org/2001/04/xmlenc#sha256"/>
      <DigestValue>qnw06+J0QACOolulGpN2+37aw4gWAv8fcRU94Dwymz0=</DigestValue>
    </Reference>
    <Reference Type="http://www.w3.org/2000/09/xmldsig#Object" URI="#idInvalidSigLnImg">
      <DigestMethod Algorithm="http://www.w3.org/2001/04/xmlenc#sha256"/>
      <DigestValue>SAB8uHlNKJu4jbbecrlWXpdaZH6vl2b/6cO/Zli8zBs=</DigestValue>
    </Reference>
  </SignedInfo>
  <SignatureValue>F38s1xBGZEyU4TWd9As0/Z4OiIrv4SZVZEjm37ILSbEKHAx3aMiEvfDkoV9BpIPU5XdEsNyaLEUb
O/p/dX3h8q5VMilPc5L7lMMF556JAVPXI7b1IkuxNkSdpWTu1KNIpbv/6HEwQkZQQ/9TNSjRw101
041cC/37cGxdPtUf7+ynXIHcFhHruGh/12B30dG7KOk8ICZ07eYwEROZtWSq9UNnzd4Naxgmg0Hn
CkmZXenyNMyuUlLddYeBOJq3JtHjRCpmIiy/kIGInGN2BvPiD20uEwJX6zkkHFghmVUtcv4sJpUz
FgdbzNk9rswGLMNAqTmA5mig2ylvYbLPU0UVgg==</SignatureValue>
  <KeyInfo>
    <X509Data>
      <X509Certificate>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</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Q3GOqIGzbI9gq/w7aoclX9H21cWoy2/oE9vs8oDUUbk=</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4"/>
            <mdssi:RelationshipReference xmlns:mdssi="http://schemas.openxmlformats.org/package/2006/digital-signature" SourceId="rId3"/>
          </Transform>
          <Transform Algorithm="http://www.w3.org/TR/2001/REC-xml-c14n-20010315"/>
        </Transforms>
        <DigestMethod Algorithm="http://www.w3.org/2001/04/xmlenc#sha256"/>
        <DigestValue>NWnZWHzZNE9ZhVNHMAW7+Ai+YcGl4CldQmjfbcDz6WY=</DigestValue>
      </Reference>
      <Reference URI="/word/_rels/numbering.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3"/>
          </Transform>
          <Transform Algorithm="http://www.w3.org/TR/2001/REC-xml-c14n-20010315"/>
        </Transforms>
        <DigestMethod Algorithm="http://www.w3.org/2001/04/xmlenc#sha256"/>
        <DigestValue>bBz7pwXWb4MZukdx6p59Qln8lNfwsc/OUtXWgWGgXCQ=</DigestValue>
      </Reference>
      <Reference URI="/word/document.xml?ContentType=application/vnd.openxmlformats-officedocument.wordprocessingml.document.main+xml">
        <DigestMethod Algorithm="http://www.w3.org/2001/04/xmlenc#sha256"/>
        <DigestValue>WwJvP3YKfV/cKz4o81JLUSQFfq34DRVfeKf9lotPCko=</DigestValue>
      </Reference>
      <Reference URI="/word/endnotes.xml?ContentType=application/vnd.openxmlformats-officedocument.wordprocessingml.endnotes+xml">
        <DigestMethod Algorithm="http://www.w3.org/2001/04/xmlenc#sha256"/>
        <DigestValue>1TtmxsE6frq8P2FufuMFsxAKILloqOxhIE22xiVrvOY=</DigestValue>
      </Reference>
      <Reference URI="/word/fontTable.xml?ContentType=application/vnd.openxmlformats-officedocument.wordprocessingml.fontTable+xml">
        <DigestMethod Algorithm="http://www.w3.org/2001/04/xmlenc#sha256"/>
        <DigestValue>UIx+BVK2WkZ1iKt7S7M2XYVHVYXONY+bnP7fVXr+E0Q=</DigestValue>
      </Reference>
      <Reference URI="/word/footer1.xml?ContentType=application/vnd.openxmlformats-officedocument.wordprocessingml.footer+xml">
        <DigestMethod Algorithm="http://www.w3.org/2001/04/xmlenc#sha256"/>
        <DigestValue>9URYFNYvHrDn65FFymNws4m8SfuKvEkuDqSA8njEJeU=</DigestValue>
      </Reference>
      <Reference URI="/word/footer2.xml?ContentType=application/vnd.openxmlformats-officedocument.wordprocessingml.footer+xml">
        <DigestMethod Algorithm="http://www.w3.org/2001/04/xmlenc#sha256"/>
        <DigestValue>FUazqnbhGkaLSuZXuHQx62uokSfg7sGtYx0PLIFKIQY=</DigestValue>
      </Reference>
      <Reference URI="/word/footer3.xml?ContentType=application/vnd.openxmlformats-officedocument.wordprocessingml.footer+xml">
        <DigestMethod Algorithm="http://www.w3.org/2001/04/xmlenc#sha256"/>
        <DigestValue>lFX2/xwfCOY5WrvFWVbrQcfPNB6bHHGoTCKzB2oYsrk=</DigestValue>
      </Reference>
      <Reference URI="/word/footnotes.xml?ContentType=application/vnd.openxmlformats-officedocument.wordprocessingml.footnotes+xml">
        <DigestMethod Algorithm="http://www.w3.org/2001/04/xmlenc#sha256"/>
        <DigestValue>4CnqPxQBcganOB3zoRvEd3dVcDigjuufzBgt6pdJjbw=</DigestValue>
      </Reference>
      <Reference URI="/word/header1.xml?ContentType=application/vnd.openxmlformats-officedocument.wordprocessingml.header+xml">
        <DigestMethod Algorithm="http://www.w3.org/2001/04/xmlenc#sha256"/>
        <DigestValue>0U98jloXVDIs2I4WDfVZQ3Uviwz2xqZ4LtEF7+mfweQ=</DigestValue>
      </Reference>
      <Reference URI="/word/media/image1.png?ContentType=image/png">
        <DigestMethod Algorithm="http://www.w3.org/2001/04/xmlenc#sha256"/>
        <DigestValue>6+DzsnJZ90LF6VnGd20k6FL05bU4cBjAlQxC0kVi+d0=</DigestValue>
      </Reference>
      <Reference URI="/word/media/image2.png?ContentType=image/png">
        <DigestMethod Algorithm="http://www.w3.org/2001/04/xmlenc#sha256"/>
        <DigestValue>7mynTvfvVqrzxc3mPzHpoWMWVio7cf0ZPEa8lCNljDI=</DigestValue>
      </Reference>
      <Reference URI="/word/media/image3.png?ContentType=image/png">
        <DigestMethod Algorithm="http://www.w3.org/2001/04/xmlenc#sha256"/>
        <DigestValue>/2p1dRw4P5OQptSUQdapKdZWmIrOKVV+XFhDxPvU/oA=</DigestValue>
      </Reference>
      <Reference URI="/word/media/image4.emf?ContentType=image/x-emf">
        <DigestMethod Algorithm="http://www.w3.org/2001/04/xmlenc#sha256"/>
        <DigestValue>nrpJfGa/AVCmpvGvrpzhWWy6ndlvqAPOGjhEXECLXZc=</DigestValue>
      </Reference>
      <Reference URI="/word/media/image5.png?ContentType=image/png">
        <DigestMethod Algorithm="http://www.w3.org/2001/04/xmlenc#sha256"/>
        <DigestValue>oa9TsQEz/ktggmriHQafkYajr9BiIonC4knh9MEitSM=</DigestValue>
      </Reference>
      <Reference URI="/word/media/image6.png?ContentType=image/png">
        <DigestMethod Algorithm="http://www.w3.org/2001/04/xmlenc#sha256"/>
        <DigestValue>szu06SKSCeTDnGarTY+zgWsUVH65m58T5B2XoDpQidw=</DigestValue>
      </Reference>
      <Reference URI="/word/media/image7.png?ContentType=image/png">
        <DigestMethod Algorithm="http://www.w3.org/2001/04/xmlenc#sha256"/>
        <DigestValue>poFRSBLymWeOA9catQ0O7XgefkDWT4xWJ4rw7FKmy5A=</DigestValue>
      </Reference>
      <Reference URI="/word/numbering.xml?ContentType=application/vnd.openxmlformats-officedocument.wordprocessingml.numbering+xml">
        <DigestMethod Algorithm="http://www.w3.org/2001/04/xmlenc#sha256"/>
        <DigestValue>e+sY+VilQoh5gm2wOFKmtqKGnXuf09wlnZOeSnYeiIw=</DigestValue>
      </Reference>
      <Reference URI="/word/settings.xml?ContentType=application/vnd.openxmlformats-officedocument.wordprocessingml.settings+xml">
        <DigestMethod Algorithm="http://www.w3.org/2001/04/xmlenc#sha256"/>
        <DigestValue>7n+AT8axzVnb2szp9r/BBX7o5vyWYt0FhnzXDwmZZ9M=</DigestValue>
      </Reference>
      <Reference URI="/word/styles.xml?ContentType=application/vnd.openxmlformats-officedocument.wordprocessingml.styles+xml">
        <DigestMethod Algorithm="http://www.w3.org/2001/04/xmlenc#sha256"/>
        <DigestValue>ZFdY254Rl0X51zdbSuVYyikdKufb1UHtAnKvCFtz3Bk=</DigestValue>
      </Reference>
      <Reference URI="/word/theme/theme1.xml?ContentType=application/vnd.openxmlformats-officedocument.theme+xml">
        <DigestMethod Algorithm="http://www.w3.org/2001/04/xmlenc#sha256"/>
        <DigestValue>L8HrIbYZUORASW6Jbsljhmie2tLKO9ld8ME0syr+ZDE=</DigestValue>
      </Reference>
      <Reference URI="/word/webSettings.xml?ContentType=application/vnd.openxmlformats-officedocument.wordprocessingml.webSettings+xml">
        <DigestMethod Algorithm="http://www.w3.org/2001/04/xmlenc#sha256"/>
        <DigestValue>KI1wYJ3u965MgDVADZo5BoWFonSMO08HiZQ2OGX+io0=</DigestValue>
      </Reference>
    </Manifest>
    <SignatureProperties>
      <SignatureProperty Id="idSignatureTime" Target="#idPackageSignature">
        <mdssi:SignatureTime xmlns:mdssi="http://schemas.openxmlformats.org/package/2006/digital-signature">
          <mdssi:Format>YYYY-MM-DDThh:mm:ssTZD</mdssi:Format>
          <mdssi:Value>2022-08-01T11:02:05Z</mdssi:Value>
        </mdssi:SignatureTime>
      </SignatureProperty>
    </SignatureProperties>
  </Object>
  <Object Id="idOfficeObject">
    <SignatureProperties>
      <SignatureProperty Id="idOfficeV1Details" Target="#idPackageSignature">
        <SignatureInfoV1 xmlns="http://schemas.microsoft.com/office/2006/digsig">
          <SetupID>{FAE261C8-9993-4426-931F-D007F639EA13}</SetupID>
          <SignatureText> Да!</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2022-08-01T11:02:05Z</xd:SigningTime>
          <xd:SigningCertificate>
            <xd:Cert>
              <xd:CertDigest>
                <DigestMethod Algorithm="http://www.w3.org/2001/04/xmlenc#sha256"/>
                <DigestValue>yOV/xBcUPl2GGmLyufi9WeCQvhBmFlb2EXMht6R4ZIE=</DigestValue>
              </xd:CertDigest>
              <xd:IssuerSerial>
                <X509IssuerName>C=BG, L=Sofia, O=Information Services JSC, OID.2.5.4.97=NTRBG-831641791, CN=StampIT Global Qualified CA</X509IssuerName>
                <X509SerialNumber>5014928382734714397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BzGwAAtQ0AACBFTUYAAAEA7BgAAJo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Ob+DSgAAACAP859+X8AAAkAAAABAAAAiP5LfPl/AAAAAAAAAAAAAAOFQjj5fwAAoNx0j+cBAAAAAAAAAAAAAAAAAAAAAAAAAAAAAAAAAABp/xauOC8AAAAAAAAAAAAA/////+cBAAAAAAAAAAAAACBXc5nnAQAAIOb+DQAAAABAg7ab5wEAAAcAAAAAAAAAMBGDm+cBAABc5f4NKAAAALDl/g0oAAAA0bckfPl/AAAeAAAAAAAAAHKcfmIAAAAAHgAAAAAAAACQ8cab5wEAACBXc5nnAQAAC6cofPl/AAAA5f4NKAAAALDl/g0o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AACQ/KCb5wEAAITfrzf5fwAAUJ17mecBAACI/kt8+X8AAAAAAAAAAAAAAU/nN/l/AAACAAAAAAAAAAIAAAAAAAAAAAAAAAAAAAAAAAAAAAAAAGlmFq44LwAAQN56mecBAADwKkKf5wEAAAAAAAAAAAAAIFdzmecBAAA4f/4NAAAAAOD///8AAAAABgAAAAAAAAADAAAAAAAAAFx+/g0oAAAAsH7+DSgAAADRtyR8+X8AAAAAAAAAAAAAMFr+ewAAAAAAAAAAAAAAAIuQtzf5fwAAIFdzmecBAAALpyh8+X8AAAB+/g0oAAAAsH7+DSgAAAAAAAAAAAAAAAAAAABkdgAIAAAAACUAAAAMAAAAAwAAABgAAAAMAAAAAAAAAhIAAAAMAAAAAQAAABYAAAAMAAAACAAAAFQAAABUAAAACgAAACcAAAAeAAAASgAAAAEAAABVldtBX0Lb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</Object>
  <Object Id="idInvalidSigLnImg">AQAAAGwAAAAAAAAAAAAAAP8AAAB/AAAAAAAAAAAAAABzGwAAtQ0AACBFTUYAAAEAjBwAAKA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m/g0oAAAAgD/Offl/AAAJAAAAAQAAAIj+S3z5fwAAAAAAAAAAAAADhUI4+X8AAKDcdI/nAQAAAAAAAAAAAAAAAAAAAAAAAAAAAAAAAAAAaf8WrjgvAAAAAAAAAAAAAP/////nAQAAAAAAAAAAAAAgV3OZ5wEAACDm/g0AAAAAQIO2m+cBAAAHAAAAAAAAADARg5vnAQAAXOX+DSgAAACw5f4NKAAAANG3JHz5fwAAHgAAAAAAAABynH5iAAAAAB4AAAAAAAAAkPHGm+cBAAAgV3OZ5wEAAAunKHz5fwAAAOX+DSgAAACw5f4NK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kPygm+cBAACE3683+X8AAFCde5nnAQAAiP5LfPl/AAAAAAAAAAAAAAFP5zf5fwAAAgAAAAAAAAACAAAAAAAAAAAAAAAAAAAAAAAAAAAAAABpZhauOC8AAEDeepnnAQAA8CpCn+cBAAAAAAAAAAAAACBXc5nnAQAAOH/+DQAAAADg////AAAAAAYAAAAAAAAAAwAAAAAAAABcfv4NKAAAALB+/g0oAAAA0bckfPl/AAAAAAAAAAAAADBa/nsAAAAAAAAAAAAAAACLkLc3+X8AACBXc5nnAQAAC6cofPl/AAAAfv4NKAAAALB+/g0oAAAAAAAAAAAAAAAAAAAAZHYACAAAAAAlAAAADAAAAAMAAAAYAAAADAAAAAAAAAI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D169E3-4AD9-4F38-A87D-EF976BC58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4222</TotalTime>
  <Pages>11</Pages>
  <Words>4372</Words>
  <Characters>24405</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SUGGESTIONS FOR THE DESCRIPTION OF</vt:lpstr>
    </vt:vector>
  </TitlesOfParts>
  <Company>MDAAR</Company>
  <LinksUpToDate>false</LinksUpToDate>
  <CharactersWithSpaces>28720</CharactersWithSpaces>
  <SharedDoc>false</SharedDoc>
  <HLinks>
    <vt:vector size="18" baseType="variant">
      <vt:variant>
        <vt:i4>3342442</vt:i4>
      </vt:variant>
      <vt:variant>
        <vt:i4>14</vt:i4>
      </vt:variant>
      <vt:variant>
        <vt:i4>0</vt:i4>
      </vt:variant>
      <vt:variant>
        <vt:i4>5</vt:i4>
      </vt:variant>
      <vt:variant>
        <vt:lpwstr>http://www.opac.government.bg/</vt:lpwstr>
      </vt:variant>
      <vt:variant>
        <vt:lpwstr/>
      </vt:variant>
      <vt:variant>
        <vt:i4>3342442</vt:i4>
      </vt:variant>
      <vt:variant>
        <vt:i4>11</vt:i4>
      </vt:variant>
      <vt:variant>
        <vt:i4>0</vt:i4>
      </vt:variant>
      <vt:variant>
        <vt:i4>5</vt:i4>
      </vt:variant>
      <vt:variant>
        <vt:lpwstr>http://www.opac.government.bg/</vt:lpwstr>
      </vt:variant>
      <vt:variant>
        <vt:lpwstr/>
      </vt:variant>
      <vt:variant>
        <vt:i4>3342442</vt:i4>
      </vt:variant>
      <vt:variant>
        <vt:i4>8</vt:i4>
      </vt:variant>
      <vt:variant>
        <vt:i4>0</vt:i4>
      </vt:variant>
      <vt:variant>
        <vt:i4>5</vt:i4>
      </vt:variant>
      <vt:variant>
        <vt:lpwstr>http://www.opac.government.bg/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SUGGESTIONS FOR THE DESCRIPTION OF</dc:title>
  <dc:subject/>
  <dc:creator>gchileva</dc:creator>
  <cp:keywords/>
  <dc:description/>
  <cp:lastModifiedBy>Горица Чилева</cp:lastModifiedBy>
  <cp:revision>1390</cp:revision>
  <cp:lastPrinted>2022-04-05T10:47:00Z</cp:lastPrinted>
  <dcterms:created xsi:type="dcterms:W3CDTF">2019-02-04T13:50:00Z</dcterms:created>
  <dcterms:modified xsi:type="dcterms:W3CDTF">2022-08-01T07:29:00Z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-753382265</vt:i4>
  </property>
</Properties>
</file>