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53" w:type="dxa"/>
        <w:tblInd w:w="-4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97"/>
        <w:gridCol w:w="5245"/>
        <w:gridCol w:w="2411"/>
      </w:tblGrid>
      <w:tr w:rsidR="00615D7A" w:rsidTr="000154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3"/>
          <w:tblHeader/>
        </w:trPr>
        <w:tc>
          <w:tcPr>
            <w:tcW w:w="2397" w:type="dxa"/>
            <w:shd w:val="clear" w:color="auto" w:fill="auto"/>
            <w:vAlign w:val="center"/>
          </w:tcPr>
          <w:p w:rsidR="00615D7A" w:rsidRPr="00563295" w:rsidRDefault="00F4789D" w:rsidP="00615D7A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r w:rsidRPr="000154BF">
              <w:rPr>
                <w:b/>
                <w:i/>
                <w:iCs/>
                <w:sz w:val="22"/>
                <w:szCs w:val="22"/>
                <w:lang w:val="bg-BG"/>
              </w:rPr>
              <w:t>M</w:t>
            </w:r>
            <w:r w:rsidR="004D41B6" w:rsidRPr="000154BF">
              <w:rPr>
                <w:b/>
                <w:i/>
                <w:iCs/>
                <w:sz w:val="22"/>
                <w:szCs w:val="22"/>
                <w:lang w:val="bg-BG"/>
              </w:rPr>
              <w:t>инистерския</w:t>
            </w:r>
            <w:r w:rsidR="004D41B6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:rsidR="00615D7A" w:rsidRPr="00D86986" w:rsidRDefault="00615D7A" w:rsidP="000154BF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Pr="001B391E">
              <w:rPr>
                <w:b/>
                <w:sz w:val="22"/>
                <w:szCs w:val="22"/>
                <w:lang w:val="bg-BG"/>
              </w:rPr>
              <w:t xml:space="preserve"> изпълнение на Оперативна програма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14-2020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615D7A" w:rsidRPr="00F4789D" w:rsidRDefault="00615D7A" w:rsidP="00F4789D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F4789D">
              <w:rPr>
                <w:b/>
                <w:bCs/>
                <w:i/>
                <w:sz w:val="22"/>
                <w:szCs w:val="22"/>
              </w:rPr>
              <w:t>III-T04-3</w:t>
            </w:r>
          </w:p>
        </w:tc>
      </w:tr>
      <w:tr w:rsidR="00615D7A" w:rsidRPr="005369CA" w:rsidTr="000154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/>
          <w:tblHeader/>
        </w:trPr>
        <w:tc>
          <w:tcPr>
            <w:tcW w:w="2397" w:type="dxa"/>
            <w:shd w:val="clear" w:color="auto" w:fill="auto"/>
            <w:vAlign w:val="center"/>
          </w:tcPr>
          <w:p w:rsidR="004D41B6" w:rsidRDefault="004D41B6" w:rsidP="004D41B6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615D7A" w:rsidRPr="00563295" w:rsidRDefault="004D41B6" w:rsidP="004D41B6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управление”</w:t>
            </w:r>
          </w:p>
        </w:tc>
        <w:tc>
          <w:tcPr>
            <w:tcW w:w="7656" w:type="dxa"/>
            <w:gridSpan w:val="2"/>
            <w:shd w:val="clear" w:color="auto" w:fill="666699"/>
            <w:vAlign w:val="center"/>
          </w:tcPr>
          <w:p w:rsidR="00615D7A" w:rsidRPr="009A486A" w:rsidRDefault="00615D7A" w:rsidP="00615D7A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ru-RU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Протокол от проведена проверка на място</w:t>
            </w:r>
          </w:p>
        </w:tc>
      </w:tr>
      <w:tr w:rsidR="00615D7A" w:rsidRPr="007244E7" w:rsidTr="000154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/>
          <w:tblHeader/>
        </w:trPr>
        <w:tc>
          <w:tcPr>
            <w:tcW w:w="2397" w:type="dxa"/>
            <w:shd w:val="clear" w:color="auto" w:fill="auto"/>
            <w:vAlign w:val="center"/>
          </w:tcPr>
          <w:p w:rsidR="00615D7A" w:rsidRPr="00802ACA" w:rsidRDefault="00615D7A" w:rsidP="000154BF">
            <w:pPr>
              <w:pStyle w:val="Index"/>
              <w:spacing w:after="0"/>
              <w:jc w:val="center"/>
              <w:rPr>
                <w:b/>
                <w:i/>
                <w:iCs/>
                <w:sz w:val="22"/>
                <w:szCs w:val="22"/>
                <w:lang w:val="ru-RU"/>
              </w:rPr>
            </w:pPr>
            <w:r w:rsidRPr="00D86986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E96EDD"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5245" w:type="dxa"/>
            <w:vAlign w:val="center"/>
          </w:tcPr>
          <w:p w:rsidR="00615D7A" w:rsidRPr="004D41B6" w:rsidRDefault="004D41B6" w:rsidP="000154BF">
            <w:pPr>
              <w:pStyle w:val="CommentReference"/>
              <w:spacing w:after="0" w:line="240" w:lineRule="auto"/>
              <w:jc w:val="center"/>
              <w:rPr>
                <w:rFonts w:ascii="Times New Roman" w:eastAsia="HG Mincho Light J" w:hAnsi="Times New Roman"/>
                <w:i/>
                <w:iCs/>
                <w:color w:val="000000"/>
                <w:sz w:val="22"/>
                <w:szCs w:val="22"/>
                <w:lang w:val="en-US" w:eastAsia="bg-BG"/>
              </w:rPr>
            </w:pPr>
            <w:r>
              <w:rPr>
                <w:rFonts w:ascii="Times New Roman" w:eastAsia="HG Mincho Light J" w:hAnsi="Times New Roman"/>
                <w:i/>
                <w:iCs/>
                <w:color w:val="000000"/>
                <w:sz w:val="22"/>
                <w:szCs w:val="22"/>
                <w:lang w:val="bg-BG" w:eastAsia="bg-BG"/>
              </w:rPr>
              <w:t>Одобрен от:</w:t>
            </w:r>
            <w:r>
              <w:rPr>
                <w:rFonts w:ascii="Times New Roman" w:eastAsia="HG Mincho Light J" w:hAnsi="Times New Roman"/>
                <w:i/>
                <w:iCs/>
                <w:color w:val="000000"/>
                <w:sz w:val="22"/>
                <w:szCs w:val="22"/>
                <w:lang w:val="en-US" w:eastAsia="bg-BG"/>
              </w:rPr>
              <w:t xml:space="preserve"> </w:t>
            </w:r>
            <w:r w:rsidRPr="004D41B6">
              <w:rPr>
                <w:rFonts w:ascii="Times New Roman" w:eastAsia="HG Mincho Light J" w:hAnsi="Times New Roman"/>
                <w:i/>
                <w:iCs/>
                <w:color w:val="000000"/>
                <w:sz w:val="22"/>
                <w:szCs w:val="22"/>
                <w:lang w:val="bg-BG" w:eastAsia="bg-BG"/>
              </w:rPr>
              <w:t xml:space="preserve">Ръководителя на Управляващия орган на Оперативна </w:t>
            </w:r>
            <w:r w:rsidRPr="004D41B6">
              <w:rPr>
                <w:rFonts w:ascii="Times New Roman" w:eastAsia="HG Mincho Light J" w:hAnsi="Times New Roman"/>
                <w:i/>
                <w:iCs/>
                <w:snapToGrid w:val="0"/>
                <w:color w:val="000000"/>
                <w:sz w:val="22"/>
                <w:szCs w:val="22"/>
                <w:lang w:val="bg-BG" w:eastAsia="bg-BG"/>
              </w:rPr>
              <w:t>програма</w:t>
            </w:r>
            <w:r w:rsidRPr="004D41B6">
              <w:rPr>
                <w:rFonts w:ascii="Times New Roman" w:eastAsia="HG Mincho Light J" w:hAnsi="Times New Roman"/>
                <w:i/>
                <w:iCs/>
                <w:color w:val="000000"/>
                <w:sz w:val="22"/>
                <w:szCs w:val="22"/>
                <w:lang w:val="bg-BG" w:eastAsia="bg-BG"/>
              </w:rPr>
              <w:t xml:space="preserve"> „Добро управление”</w:t>
            </w:r>
          </w:p>
        </w:tc>
        <w:tc>
          <w:tcPr>
            <w:tcW w:w="2410" w:type="dxa"/>
            <w:vAlign w:val="center"/>
          </w:tcPr>
          <w:p w:rsidR="00615D7A" w:rsidRPr="007244E7" w:rsidRDefault="00DC2D03" w:rsidP="00DA1483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Дата</w:t>
            </w:r>
            <w:r w:rsidRPr="003C5DF3">
              <w:rPr>
                <w:sz w:val="22"/>
                <w:szCs w:val="22"/>
                <w:lang w:val="bg-BG"/>
              </w:rPr>
              <w:t xml:space="preserve">: </w:t>
            </w:r>
            <w:r w:rsidR="00DA1483">
              <w:rPr>
                <w:sz w:val="22"/>
                <w:szCs w:val="22"/>
              </w:rPr>
              <w:t>21</w:t>
            </w:r>
            <w:r w:rsidR="003D4F6A" w:rsidRPr="003C5DF3">
              <w:rPr>
                <w:sz w:val="22"/>
                <w:szCs w:val="22"/>
              </w:rPr>
              <w:t>.0</w:t>
            </w:r>
            <w:r w:rsidR="00F131FD">
              <w:rPr>
                <w:sz w:val="22"/>
                <w:szCs w:val="22"/>
                <w:lang w:val="bg-BG"/>
              </w:rPr>
              <w:t>2</w:t>
            </w:r>
            <w:r w:rsidR="00A34B10" w:rsidRPr="003C5DF3">
              <w:rPr>
                <w:sz w:val="22"/>
                <w:szCs w:val="22"/>
              </w:rPr>
              <w:t>.201</w:t>
            </w:r>
            <w:r w:rsidR="00F131FD">
              <w:rPr>
                <w:sz w:val="22"/>
                <w:szCs w:val="22"/>
                <w:lang w:val="bg-BG"/>
              </w:rPr>
              <w:t>7</w:t>
            </w:r>
            <w:r w:rsidRPr="003C5DF3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:rsidR="00615D7A" w:rsidRDefault="00615D7A" w:rsidP="00615D7A">
      <w:pPr>
        <w:pStyle w:val="Header"/>
        <w:ind w:firstLine="0"/>
        <w:rPr>
          <w:lang w:val="ru-RU"/>
        </w:rPr>
      </w:pPr>
    </w:p>
    <w:p w:rsidR="00755828" w:rsidRPr="006E4937" w:rsidRDefault="00755828" w:rsidP="006E4937">
      <w:pPr>
        <w:spacing w:line="240" w:lineRule="auto"/>
        <w:ind w:firstLine="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6E4937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 xml:space="preserve">Протокол от </w:t>
      </w:r>
      <w:r w:rsidRPr="006E4937">
        <w:rPr>
          <w:rFonts w:ascii="Times New Roman" w:hAnsi="Times New Roman"/>
          <w:b/>
          <w:bCs/>
          <w:sz w:val="28"/>
          <w:szCs w:val="28"/>
          <w:lang w:val="ru-RU"/>
        </w:rPr>
        <w:t>проведена проверка на място</w:t>
      </w:r>
    </w:p>
    <w:p w:rsidR="0055473E" w:rsidRPr="0055473E" w:rsidRDefault="0055473E" w:rsidP="006E4937">
      <w:pPr>
        <w:spacing w:line="240" w:lineRule="auto"/>
        <w:rPr>
          <w:rFonts w:ascii="Times New Roman" w:hAnsi="Times New Roman"/>
          <w:bCs/>
          <w:i/>
          <w:szCs w:val="24"/>
          <w:lang w:val="en-US"/>
        </w:rPr>
      </w:pPr>
    </w:p>
    <w:p w:rsidR="00755828" w:rsidRPr="006E4937" w:rsidRDefault="00755828" w:rsidP="006E4937">
      <w:pPr>
        <w:pStyle w:val="Style"/>
        <w:tabs>
          <w:tab w:val="num" w:pos="2340"/>
        </w:tabs>
        <w:spacing w:before="120"/>
        <w:ind w:left="0" w:right="0" w:firstLine="0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b/>
          <w:noProof/>
        </w:rPr>
      </w:pPr>
      <w:r w:rsidRPr="006E4937">
        <w:rPr>
          <w:b/>
          <w:noProof/>
        </w:rPr>
        <w:t xml:space="preserve">І. ОБЩА ИНФОРМАЦИЯ </w:t>
      </w:r>
    </w:p>
    <w:p w:rsidR="00E96EDD" w:rsidRDefault="00E96EDD" w:rsidP="00E96EDD">
      <w:pPr>
        <w:pStyle w:val="Style"/>
        <w:numPr>
          <w:ilvl w:val="0"/>
          <w:numId w:val="4"/>
        </w:numPr>
        <w:tabs>
          <w:tab w:val="num" w:pos="1080"/>
        </w:tabs>
        <w:spacing w:before="120"/>
        <w:ind w:right="0"/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pPr>
      <w:r w:rsidRPr="006E4937">
        <w:t>Име на бенефициента</w:t>
      </w:r>
    </w:p>
    <w:p w:rsidR="00E96EDD" w:rsidRPr="006E4937" w:rsidRDefault="00E96EDD" w:rsidP="00E96EDD">
      <w:pPr>
        <w:pStyle w:val="Style"/>
        <w:numPr>
          <w:ilvl w:val="0"/>
          <w:numId w:val="4"/>
        </w:numPr>
        <w:tabs>
          <w:tab w:val="num" w:pos="1080"/>
        </w:tabs>
        <w:spacing w:before="120"/>
        <w:ind w:right="0"/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pPr>
      <w:r>
        <w:t>И</w:t>
      </w:r>
      <w:r w:rsidRPr="006E4937">
        <w:t>ме и номер на проекта</w:t>
      </w:r>
      <w:r>
        <w:t>/бюджетната линия</w:t>
      </w:r>
    </w:p>
    <w:p w:rsidR="00E96EDD" w:rsidRDefault="00E96EDD" w:rsidP="006E4937">
      <w:pPr>
        <w:pStyle w:val="Style"/>
        <w:numPr>
          <w:ilvl w:val="0"/>
          <w:numId w:val="4"/>
        </w:numPr>
        <w:spacing w:before="120"/>
        <w:ind w:right="0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noProof/>
        </w:rPr>
      </w:pPr>
      <w:r>
        <w:rPr>
          <w:noProof/>
        </w:rPr>
        <w:t>Период на извършване на проверката</w:t>
      </w:r>
    </w:p>
    <w:p w:rsidR="00755828" w:rsidRPr="006E4937" w:rsidRDefault="00755828" w:rsidP="006E4937">
      <w:pPr>
        <w:pStyle w:val="Style"/>
        <w:numPr>
          <w:ilvl w:val="0"/>
          <w:numId w:val="4"/>
        </w:numPr>
        <w:tabs>
          <w:tab w:val="num" w:pos="1080"/>
        </w:tabs>
        <w:spacing w:before="120"/>
        <w:ind w:right="0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noProof/>
        </w:rPr>
      </w:pPr>
      <w:r w:rsidRPr="006E4937">
        <w:rPr>
          <w:noProof/>
        </w:rPr>
        <w:t>Място на проверката</w:t>
      </w:r>
    </w:p>
    <w:p w:rsidR="000E7650" w:rsidRPr="006E4937" w:rsidRDefault="000E7650" w:rsidP="006E4937">
      <w:pPr>
        <w:pStyle w:val="Style"/>
        <w:numPr>
          <w:ilvl w:val="0"/>
          <w:numId w:val="4"/>
        </w:numPr>
        <w:tabs>
          <w:tab w:val="num" w:pos="1080"/>
        </w:tabs>
        <w:spacing w:before="120"/>
        <w:ind w:right="0"/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pPr>
      <w:r>
        <w:rPr>
          <w:noProof/>
        </w:rPr>
        <w:t>Вид на проверката (планирана/извънредна</w:t>
      </w:r>
      <w:r w:rsidRPr="006E4937">
        <w:rPr>
          <w:noProof/>
        </w:rPr>
        <w:t>)</w:t>
      </w:r>
    </w:p>
    <w:p w:rsidR="000E7650" w:rsidRDefault="000E7650" w:rsidP="006E4937">
      <w:pPr>
        <w:pStyle w:val="Style"/>
        <w:numPr>
          <w:ilvl w:val="0"/>
          <w:numId w:val="4"/>
        </w:numPr>
        <w:tabs>
          <w:tab w:val="num" w:pos="1080"/>
        </w:tabs>
        <w:spacing w:before="120"/>
        <w:ind w:right="0"/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pPr>
      <w:r>
        <w:t xml:space="preserve">Присъствали на </w:t>
      </w:r>
      <w:r w:rsidRPr="00442A49">
        <w:rPr>
          <w:bCs/>
          <w:lang w:val="ru-RU"/>
        </w:rPr>
        <w:t>проверката лица</w:t>
      </w:r>
      <w:r>
        <w:rPr>
          <w:bCs/>
          <w:lang w:val="ru-RU"/>
        </w:rPr>
        <w:t>:</w:t>
      </w:r>
    </w:p>
    <w:p w:rsidR="000E7650" w:rsidRPr="000E7650" w:rsidRDefault="000E7650" w:rsidP="000E765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Cs w:val="24"/>
          <w:lang w:val="en-US"/>
        </w:rPr>
      </w:pPr>
      <w:r w:rsidRPr="000E7650">
        <w:rPr>
          <w:rFonts w:ascii="Times New Roman" w:hAnsi="Times New Roman"/>
          <w:szCs w:val="24"/>
          <w:lang w:val="bg-BG"/>
        </w:rPr>
        <w:t>От страна на Бенефициента</w:t>
      </w:r>
      <w:r>
        <w:rPr>
          <w:rFonts w:ascii="Times New Roman" w:hAnsi="Times New Roman"/>
          <w:szCs w:val="24"/>
          <w:lang w:val="en-US"/>
        </w:rPr>
        <w:t>:</w:t>
      </w:r>
    </w:p>
    <w:p w:rsidR="00E96EDD" w:rsidRPr="003C5DF3" w:rsidRDefault="000E7650" w:rsidP="003C5DF3">
      <w:pPr>
        <w:widowControl w:val="0"/>
        <w:numPr>
          <w:ilvl w:val="3"/>
          <w:numId w:val="2"/>
        </w:numPr>
        <w:tabs>
          <w:tab w:val="clear" w:pos="3228"/>
          <w:tab w:val="left" w:pos="1026"/>
        </w:tabs>
        <w:autoSpaceDE w:val="0"/>
        <w:autoSpaceDN w:val="0"/>
        <w:adjustRightInd w:val="0"/>
        <w:spacing w:after="0" w:line="240" w:lineRule="auto"/>
        <w:ind w:left="684" w:firstLine="0"/>
        <w:rPr>
          <w:rFonts w:ascii="Times New Roman" w:hAnsi="Times New Roman"/>
          <w:bCs/>
          <w:szCs w:val="24"/>
          <w:lang w:val="ru-RU"/>
        </w:rPr>
      </w:pPr>
      <w:r>
        <w:rPr>
          <w:rFonts w:ascii="Times New Roman" w:hAnsi="Times New Roman"/>
          <w:bCs/>
          <w:szCs w:val="24"/>
          <w:lang w:val="en-US"/>
        </w:rPr>
        <w:t>…</w:t>
      </w:r>
      <w:r w:rsidR="00E96EDD">
        <w:rPr>
          <w:rFonts w:ascii="Times New Roman" w:hAnsi="Times New Roman"/>
          <w:bCs/>
          <w:szCs w:val="24"/>
          <w:lang w:val="en-US"/>
        </w:rPr>
        <w:t>…</w:t>
      </w:r>
      <w:r w:rsidR="00E96EDD">
        <w:rPr>
          <w:rFonts w:ascii="Times New Roman" w:hAnsi="Times New Roman"/>
          <w:bCs/>
          <w:szCs w:val="24"/>
          <w:lang w:val="bg-BG"/>
        </w:rPr>
        <w:t>…………………………………….</w:t>
      </w:r>
    </w:p>
    <w:p w:rsidR="000E7650" w:rsidRPr="000E7650" w:rsidRDefault="000E7650" w:rsidP="003C5DF3">
      <w:pPr>
        <w:widowControl w:val="0"/>
        <w:tabs>
          <w:tab w:val="left" w:pos="1026"/>
        </w:tabs>
        <w:autoSpaceDE w:val="0"/>
        <w:autoSpaceDN w:val="0"/>
        <w:adjustRightInd w:val="0"/>
        <w:spacing w:after="0" w:line="240" w:lineRule="auto"/>
        <w:ind w:left="684" w:firstLine="0"/>
        <w:rPr>
          <w:rFonts w:ascii="Times New Roman" w:hAnsi="Times New Roman"/>
          <w:bCs/>
          <w:szCs w:val="24"/>
          <w:lang w:val="ru-RU"/>
        </w:rPr>
      </w:pPr>
    </w:p>
    <w:p w:rsidR="000E7650" w:rsidRPr="000E7650" w:rsidRDefault="000E7650" w:rsidP="000E765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Cs w:val="24"/>
          <w:lang w:val="ru-RU"/>
        </w:rPr>
      </w:pPr>
      <w:r w:rsidRPr="000E7650">
        <w:rPr>
          <w:rFonts w:ascii="Times New Roman" w:hAnsi="Times New Roman"/>
          <w:bCs/>
          <w:szCs w:val="24"/>
          <w:lang w:val="ru-RU"/>
        </w:rPr>
        <w:t>От страна на Управляващия орган на ОПДУ:</w:t>
      </w:r>
    </w:p>
    <w:p w:rsidR="000E7650" w:rsidRPr="000E7650" w:rsidRDefault="00E96EDD" w:rsidP="000E7650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Cs w:val="24"/>
          <w:lang w:val="ru-RU"/>
        </w:rPr>
      </w:pPr>
      <w:r>
        <w:rPr>
          <w:rFonts w:ascii="Times New Roman" w:hAnsi="Times New Roman"/>
          <w:bCs/>
          <w:szCs w:val="24"/>
          <w:lang w:val="bg-BG"/>
        </w:rPr>
        <w:t>………………….</w:t>
      </w:r>
      <w:r w:rsidR="000E7650" w:rsidRPr="000E7650">
        <w:rPr>
          <w:rFonts w:ascii="Times New Roman" w:hAnsi="Times New Roman"/>
          <w:bCs/>
          <w:szCs w:val="24"/>
          <w:lang w:val="bg-BG"/>
        </w:rPr>
        <w:t>....................................</w:t>
      </w:r>
    </w:p>
    <w:p w:rsidR="00E96EDD" w:rsidRDefault="00E96EDD" w:rsidP="000E7650">
      <w:pPr>
        <w:pStyle w:val="Style"/>
        <w:numPr>
          <w:ilvl w:val="0"/>
          <w:numId w:val="4"/>
        </w:numPr>
        <w:tabs>
          <w:tab w:val="num" w:pos="1080"/>
        </w:tabs>
        <w:spacing w:before="120"/>
        <w:ind w:right="0"/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pPr>
      <w:r>
        <w:t>Обхват на проверката</w:t>
      </w:r>
    </w:p>
    <w:p w:rsidR="000E7650" w:rsidRDefault="00E96EDD" w:rsidP="003C5DF3">
      <w:pPr>
        <w:pStyle w:val="Style"/>
        <w:tabs>
          <w:tab w:val="num" w:pos="1080"/>
        </w:tabs>
        <w:spacing w:before="120"/>
        <w:ind w:left="720" w:right="0" w:firstLine="0"/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pPr>
      <w:r>
        <w:rPr>
          <w:bCs/>
          <w:i/>
        </w:rPr>
        <w:t>(</w:t>
      </w:r>
      <w:r w:rsidRPr="00767652">
        <w:rPr>
          <w:bCs/>
          <w:i/>
        </w:rPr>
        <w:t xml:space="preserve">Описва се </w:t>
      </w:r>
      <w:r>
        <w:rPr>
          <w:bCs/>
          <w:i/>
        </w:rPr>
        <w:t xml:space="preserve">обхватът съобразно т. </w:t>
      </w:r>
      <w:r>
        <w:rPr>
          <w:bCs/>
          <w:i/>
          <w:lang w:val="en-US"/>
        </w:rPr>
        <w:t>IV</w:t>
      </w:r>
      <w:r>
        <w:rPr>
          <w:bCs/>
          <w:i/>
        </w:rPr>
        <w:t xml:space="preserve"> от Плана за провеждане на проверката на място и реалното изпълнение на място)</w:t>
      </w:r>
    </w:p>
    <w:p w:rsidR="00755828" w:rsidRPr="006E4937" w:rsidRDefault="00755828" w:rsidP="006E4937">
      <w:pPr>
        <w:spacing w:line="240" w:lineRule="auto"/>
        <w:rPr>
          <w:rFonts w:ascii="Times New Roman" w:hAnsi="Times New Roman"/>
          <w:b/>
          <w:bCs/>
          <w:szCs w:val="24"/>
          <w:lang w:val="ru-RU"/>
        </w:rPr>
      </w:pPr>
    </w:p>
    <w:p w:rsidR="00732B67" w:rsidRPr="00B66173" w:rsidRDefault="00732B67" w:rsidP="006E4937">
      <w:pPr>
        <w:pStyle w:val="Style"/>
        <w:tabs>
          <w:tab w:val="num" w:pos="0"/>
          <w:tab w:val="num" w:pos="1080"/>
        </w:tabs>
        <w:spacing w:before="120"/>
        <w:ind w:left="0" w:right="0" w:firstLine="0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b/>
        </w:rPr>
      </w:pPr>
      <w:r w:rsidRPr="00B66173">
        <w:rPr>
          <w:b/>
          <w:noProof/>
        </w:rPr>
        <w:t xml:space="preserve">ІІ. </w:t>
      </w:r>
      <w:r w:rsidR="000E7650" w:rsidRPr="00B66173">
        <w:rPr>
          <w:b/>
        </w:rPr>
        <w:t>ДОКУМЕНТИ ВЗЕТИ ПО ВРЕМЕ НА ПРОВЕРКАТА (АКО Е ПРИЛОЖИМО)</w:t>
      </w:r>
    </w:p>
    <w:p w:rsidR="00732B67" w:rsidRPr="003C5DF3" w:rsidRDefault="00E96EDD" w:rsidP="003C5DF3">
      <w:pPr>
        <w:pStyle w:val="Style"/>
        <w:tabs>
          <w:tab w:val="num" w:pos="1080"/>
        </w:tabs>
        <w:spacing w:before="120"/>
        <w:ind w:left="720" w:right="0" w:firstLine="0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b/>
          <w:i/>
          <w:noProof/>
        </w:rPr>
      </w:pPr>
      <w:r>
        <w:rPr>
          <w:i/>
        </w:rPr>
        <w:t>(О</w:t>
      </w:r>
      <w:r w:rsidR="00732B67" w:rsidRPr="003C5DF3">
        <w:rPr>
          <w:i/>
        </w:rPr>
        <w:t xml:space="preserve">писват </w:t>
      </w:r>
      <w:r>
        <w:rPr>
          <w:i/>
        </w:rPr>
        <w:t xml:space="preserve">се </w:t>
      </w:r>
      <w:r w:rsidR="000E7650" w:rsidRPr="003C5DF3">
        <w:rPr>
          <w:i/>
        </w:rPr>
        <w:t xml:space="preserve">всички документи, взети от </w:t>
      </w:r>
      <w:r w:rsidR="00732B67" w:rsidRPr="003C5DF3">
        <w:rPr>
          <w:i/>
        </w:rPr>
        <w:t xml:space="preserve">бенефициента </w:t>
      </w:r>
      <w:r w:rsidR="000E7650" w:rsidRPr="003C5DF3">
        <w:rPr>
          <w:i/>
        </w:rPr>
        <w:t>по време на проверката</w:t>
      </w:r>
      <w:r>
        <w:rPr>
          <w:i/>
        </w:rPr>
        <w:t>)</w:t>
      </w:r>
      <w:r w:rsidR="00732B67" w:rsidRPr="003C5DF3">
        <w:rPr>
          <w:i/>
        </w:rPr>
        <w:t xml:space="preserve"> </w:t>
      </w:r>
    </w:p>
    <w:p w:rsidR="006E4937" w:rsidRPr="006E4937" w:rsidRDefault="00563295" w:rsidP="003C5DF3">
      <w:p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lang w:val="ru-RU"/>
        </w:rPr>
      </w:pPr>
      <w:r w:rsidRPr="00D8609B">
        <w:rPr>
          <w:b/>
          <w:noProof/>
          <w:lang w:val="bg-BG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633"/>
      </w:tblGrid>
      <w:tr w:rsidR="006E4937" w:rsidRPr="00442A49" w:rsidTr="00FB208E">
        <w:tc>
          <w:tcPr>
            <w:tcW w:w="9773" w:type="dxa"/>
          </w:tcPr>
          <w:p w:rsidR="006E4937" w:rsidRPr="00442A49" w:rsidRDefault="006E4937" w:rsidP="00442A4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57" w:firstLine="0"/>
              <w:rPr>
                <w:rFonts w:ascii="Times New Roman" w:hAnsi="Times New Roman"/>
                <w:b/>
                <w:szCs w:val="24"/>
                <w:lang w:val="bg-BG"/>
              </w:rPr>
            </w:pPr>
            <w:r w:rsidRPr="00442A49">
              <w:rPr>
                <w:rFonts w:ascii="Times New Roman" w:hAnsi="Times New Roman"/>
                <w:b/>
                <w:szCs w:val="24"/>
                <w:lang w:val="ru-RU"/>
              </w:rPr>
              <w:t>За Бенефициента.........................</w:t>
            </w:r>
            <w:r w:rsidRPr="00442A49">
              <w:rPr>
                <w:rFonts w:ascii="Times New Roman" w:hAnsi="Times New Roman"/>
                <w:b/>
                <w:szCs w:val="24"/>
                <w:lang w:val="ru-RU"/>
              </w:rPr>
              <w:tab/>
            </w:r>
            <w:r w:rsidRPr="00442A49">
              <w:rPr>
                <w:rFonts w:ascii="Times New Roman" w:hAnsi="Times New Roman"/>
                <w:b/>
                <w:szCs w:val="24"/>
                <w:lang w:val="ru-RU"/>
              </w:rPr>
              <w:tab/>
            </w:r>
            <w:r w:rsidRPr="00442A49">
              <w:rPr>
                <w:rFonts w:ascii="Times New Roman" w:hAnsi="Times New Roman"/>
                <w:b/>
                <w:szCs w:val="24"/>
                <w:lang w:val="bg-BG"/>
              </w:rPr>
              <w:tab/>
            </w:r>
            <w:r w:rsidRPr="00442A49">
              <w:rPr>
                <w:rFonts w:ascii="Times New Roman" w:hAnsi="Times New Roman"/>
                <w:b/>
                <w:szCs w:val="24"/>
                <w:lang w:val="bg-BG"/>
              </w:rPr>
              <w:tab/>
            </w:r>
            <w:r w:rsidRPr="00442A49">
              <w:rPr>
                <w:rFonts w:ascii="Times New Roman" w:hAnsi="Times New Roman"/>
                <w:b/>
                <w:szCs w:val="24"/>
                <w:lang w:val="ru-RU"/>
              </w:rPr>
              <w:t>За Управляващия орган на О</w:t>
            </w:r>
            <w:r w:rsidR="008B4A29" w:rsidRPr="00442A49">
              <w:rPr>
                <w:rFonts w:ascii="Times New Roman" w:hAnsi="Times New Roman"/>
                <w:b/>
                <w:szCs w:val="24"/>
                <w:lang w:val="ru-RU"/>
              </w:rPr>
              <w:t>ПДУ</w:t>
            </w:r>
            <w:r w:rsidRPr="00442A49">
              <w:rPr>
                <w:rFonts w:ascii="Times New Roman" w:hAnsi="Times New Roman"/>
                <w:szCs w:val="24"/>
                <w:lang w:val="ru-RU"/>
              </w:rPr>
              <w:t xml:space="preserve">  </w:t>
            </w:r>
          </w:p>
          <w:p w:rsidR="006E4937" w:rsidRPr="00442A49" w:rsidRDefault="006E4937" w:rsidP="00442A4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57" w:firstLine="0"/>
              <w:rPr>
                <w:rFonts w:ascii="Times New Roman" w:hAnsi="Times New Roman"/>
                <w:szCs w:val="24"/>
                <w:lang w:val="ru-RU"/>
              </w:rPr>
            </w:pPr>
            <w:r w:rsidRPr="00442A49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</w:p>
          <w:p w:rsidR="006E4937" w:rsidRPr="00442A49" w:rsidRDefault="006E4937" w:rsidP="00442A4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57" w:firstLine="0"/>
              <w:rPr>
                <w:rFonts w:ascii="Times New Roman" w:hAnsi="Times New Roman"/>
                <w:szCs w:val="24"/>
                <w:lang w:val="ru-RU"/>
              </w:rPr>
            </w:pPr>
          </w:p>
          <w:p w:rsidR="006E4937" w:rsidRPr="00442A49" w:rsidRDefault="006E4937" w:rsidP="00442A49">
            <w:pPr>
              <w:spacing w:line="240" w:lineRule="auto"/>
              <w:ind w:firstLine="0"/>
              <w:rPr>
                <w:rFonts w:ascii="Times New Roman" w:hAnsi="Times New Roman"/>
                <w:szCs w:val="24"/>
                <w:lang w:val="ru-RU"/>
              </w:rPr>
            </w:pPr>
            <w:r w:rsidRPr="00442A49">
              <w:rPr>
                <w:rFonts w:ascii="Times New Roman" w:hAnsi="Times New Roman"/>
                <w:szCs w:val="24"/>
                <w:lang w:val="ru-RU"/>
              </w:rPr>
              <w:t>1. .................................................</w:t>
            </w:r>
            <w:r w:rsidRPr="00442A49">
              <w:rPr>
                <w:rFonts w:ascii="Times New Roman" w:hAnsi="Times New Roman"/>
                <w:szCs w:val="24"/>
                <w:lang w:val="ru-RU"/>
              </w:rPr>
              <w:tab/>
            </w:r>
            <w:r w:rsidRPr="00442A49">
              <w:rPr>
                <w:rFonts w:ascii="Times New Roman" w:hAnsi="Times New Roman"/>
                <w:szCs w:val="24"/>
                <w:lang w:val="ru-RU"/>
              </w:rPr>
              <w:tab/>
            </w:r>
            <w:r w:rsidRPr="00442A49">
              <w:rPr>
                <w:rFonts w:ascii="Times New Roman" w:hAnsi="Times New Roman"/>
                <w:szCs w:val="24"/>
                <w:lang w:val="ru-RU"/>
              </w:rPr>
              <w:tab/>
            </w:r>
            <w:r w:rsidRPr="00442A49">
              <w:rPr>
                <w:rFonts w:ascii="Times New Roman" w:hAnsi="Times New Roman"/>
                <w:szCs w:val="24"/>
                <w:lang w:val="ru-RU"/>
              </w:rPr>
              <w:tab/>
              <w:t xml:space="preserve">      1. ...................................................</w:t>
            </w:r>
          </w:p>
          <w:p w:rsidR="006E4937" w:rsidRPr="00442A49" w:rsidRDefault="006E4937" w:rsidP="00442A49">
            <w:pPr>
              <w:spacing w:line="240" w:lineRule="auto"/>
              <w:rPr>
                <w:rFonts w:ascii="Times New Roman" w:hAnsi="Times New Roman"/>
                <w:i/>
                <w:szCs w:val="24"/>
                <w:lang w:val="ru-RU"/>
              </w:rPr>
            </w:pPr>
            <w:r w:rsidRPr="00442A49">
              <w:rPr>
                <w:rFonts w:ascii="Times New Roman" w:hAnsi="Times New Roman"/>
                <w:i/>
                <w:szCs w:val="24"/>
                <w:lang w:val="ru-RU"/>
              </w:rPr>
              <w:t>(..........................)</w:t>
            </w:r>
            <w:r w:rsidRPr="00442A49">
              <w:rPr>
                <w:rFonts w:ascii="Times New Roman" w:hAnsi="Times New Roman"/>
                <w:i/>
                <w:szCs w:val="24"/>
                <w:lang w:val="ru-RU"/>
              </w:rPr>
              <w:tab/>
            </w:r>
            <w:r w:rsidRPr="00442A49">
              <w:rPr>
                <w:rFonts w:ascii="Times New Roman" w:hAnsi="Times New Roman"/>
                <w:i/>
                <w:szCs w:val="24"/>
                <w:lang w:val="ru-RU"/>
              </w:rPr>
              <w:tab/>
            </w:r>
            <w:r w:rsidRPr="00442A49">
              <w:rPr>
                <w:rFonts w:ascii="Times New Roman" w:hAnsi="Times New Roman"/>
                <w:i/>
                <w:szCs w:val="24"/>
                <w:lang w:val="ru-RU"/>
              </w:rPr>
              <w:tab/>
            </w:r>
            <w:r w:rsidRPr="00442A49">
              <w:rPr>
                <w:rFonts w:ascii="Times New Roman" w:hAnsi="Times New Roman"/>
                <w:i/>
                <w:szCs w:val="24"/>
                <w:lang w:val="ru-RU"/>
              </w:rPr>
              <w:tab/>
            </w:r>
            <w:r w:rsidRPr="00442A49">
              <w:rPr>
                <w:rFonts w:ascii="Times New Roman" w:hAnsi="Times New Roman"/>
                <w:i/>
                <w:szCs w:val="24"/>
                <w:lang w:val="ru-RU"/>
              </w:rPr>
              <w:tab/>
            </w:r>
            <w:r w:rsidRPr="00442A49">
              <w:rPr>
                <w:rFonts w:ascii="Times New Roman" w:hAnsi="Times New Roman"/>
                <w:i/>
                <w:szCs w:val="24"/>
                <w:lang w:val="ru-RU"/>
              </w:rPr>
              <w:tab/>
              <w:t xml:space="preserve">     (...........................)</w:t>
            </w:r>
          </w:p>
          <w:p w:rsidR="006E4937" w:rsidRPr="00442A49" w:rsidRDefault="006E4937" w:rsidP="00442A49">
            <w:pPr>
              <w:spacing w:line="240" w:lineRule="auto"/>
              <w:ind w:firstLine="0"/>
              <w:rPr>
                <w:rFonts w:ascii="Times New Roman" w:hAnsi="Times New Roman"/>
                <w:i/>
                <w:szCs w:val="24"/>
                <w:lang w:val="ru-RU"/>
              </w:rPr>
            </w:pPr>
            <w:r w:rsidRPr="00442A49">
              <w:rPr>
                <w:rFonts w:ascii="Times New Roman" w:hAnsi="Times New Roman"/>
                <w:szCs w:val="24"/>
                <w:lang w:val="ru-RU"/>
              </w:rPr>
              <w:t>2..................................................</w:t>
            </w:r>
            <w:r w:rsidRPr="00442A49">
              <w:rPr>
                <w:rFonts w:ascii="Times New Roman" w:hAnsi="Times New Roman"/>
                <w:szCs w:val="24"/>
                <w:lang w:val="ru-RU"/>
              </w:rPr>
              <w:tab/>
            </w:r>
            <w:r w:rsidRPr="00442A49">
              <w:rPr>
                <w:rFonts w:ascii="Times New Roman" w:hAnsi="Times New Roman"/>
                <w:szCs w:val="24"/>
                <w:lang w:val="ru-RU"/>
              </w:rPr>
              <w:tab/>
            </w:r>
            <w:r w:rsidRPr="00442A49">
              <w:rPr>
                <w:rFonts w:ascii="Times New Roman" w:hAnsi="Times New Roman"/>
                <w:szCs w:val="24"/>
                <w:lang w:val="ru-RU"/>
              </w:rPr>
              <w:tab/>
            </w:r>
            <w:r w:rsidRPr="00442A49">
              <w:rPr>
                <w:rFonts w:ascii="Times New Roman" w:hAnsi="Times New Roman"/>
                <w:szCs w:val="24"/>
                <w:lang w:val="ru-RU"/>
              </w:rPr>
              <w:tab/>
              <w:t xml:space="preserve">      2...................................................</w:t>
            </w:r>
            <w:r w:rsidRPr="00442A49">
              <w:rPr>
                <w:rFonts w:ascii="Times New Roman" w:hAnsi="Times New Roman"/>
                <w:szCs w:val="24"/>
                <w:lang w:val="ru-RU"/>
              </w:rPr>
              <w:tab/>
              <w:t>(.......................)</w:t>
            </w:r>
            <w:r w:rsidRPr="00442A49">
              <w:rPr>
                <w:rFonts w:ascii="Times New Roman" w:hAnsi="Times New Roman"/>
                <w:szCs w:val="24"/>
                <w:lang w:val="ru-RU"/>
              </w:rPr>
              <w:tab/>
            </w:r>
            <w:r w:rsidRPr="00442A49">
              <w:rPr>
                <w:rFonts w:ascii="Times New Roman" w:hAnsi="Times New Roman"/>
                <w:i/>
                <w:szCs w:val="24"/>
                <w:lang w:val="ru-RU"/>
              </w:rPr>
              <w:t xml:space="preserve">         </w:t>
            </w:r>
            <w:r w:rsidRPr="00442A49">
              <w:rPr>
                <w:rFonts w:ascii="Times New Roman" w:hAnsi="Times New Roman"/>
                <w:i/>
                <w:szCs w:val="24"/>
                <w:lang w:val="ru-RU"/>
              </w:rPr>
              <w:tab/>
            </w:r>
            <w:r w:rsidRPr="00442A49">
              <w:rPr>
                <w:rFonts w:ascii="Times New Roman" w:hAnsi="Times New Roman"/>
                <w:i/>
                <w:szCs w:val="24"/>
                <w:lang w:val="ru-RU"/>
              </w:rPr>
              <w:tab/>
            </w:r>
            <w:r w:rsidRPr="00442A49">
              <w:rPr>
                <w:rFonts w:ascii="Times New Roman" w:hAnsi="Times New Roman"/>
                <w:i/>
                <w:szCs w:val="24"/>
                <w:lang w:val="ru-RU"/>
              </w:rPr>
              <w:tab/>
            </w:r>
            <w:r w:rsidRPr="00442A49">
              <w:rPr>
                <w:rFonts w:ascii="Times New Roman" w:hAnsi="Times New Roman"/>
                <w:i/>
                <w:szCs w:val="24"/>
                <w:lang w:val="ru-RU"/>
              </w:rPr>
              <w:tab/>
            </w:r>
            <w:r w:rsidRPr="00442A49">
              <w:rPr>
                <w:rFonts w:ascii="Times New Roman" w:hAnsi="Times New Roman"/>
                <w:i/>
                <w:szCs w:val="24"/>
                <w:lang w:val="ru-RU"/>
              </w:rPr>
              <w:tab/>
              <w:t xml:space="preserve">     (.............................)</w:t>
            </w:r>
          </w:p>
          <w:p w:rsidR="006E4937" w:rsidRPr="00442A49" w:rsidRDefault="006E4937" w:rsidP="00442A49">
            <w:pPr>
              <w:tabs>
                <w:tab w:val="left" w:pos="1080"/>
              </w:tabs>
              <w:spacing w:line="240" w:lineRule="auto"/>
              <w:ind w:firstLine="0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bookmarkStart w:id="0" w:name="_GoBack"/>
            <w:bookmarkEnd w:id="0"/>
          </w:p>
        </w:tc>
      </w:tr>
    </w:tbl>
    <w:p w:rsidR="00755828" w:rsidRPr="006E4937" w:rsidRDefault="00755828" w:rsidP="000154BF">
      <w:pPr>
        <w:tabs>
          <w:tab w:val="left" w:pos="1080"/>
        </w:tabs>
        <w:spacing w:line="240" w:lineRule="auto"/>
        <w:ind w:firstLine="0"/>
        <w:rPr>
          <w:rFonts w:ascii="Times New Roman" w:hAnsi="Times New Roman"/>
          <w:szCs w:val="24"/>
          <w:lang w:val="ru-RU"/>
        </w:rPr>
      </w:pPr>
    </w:p>
    <w:sectPr w:rsidR="00755828" w:rsidRPr="006E4937">
      <w:headerReference w:type="first" r:id="rId7"/>
      <w:pgSz w:w="11906" w:h="16838" w:code="9"/>
      <w:pgMar w:top="1441" w:right="848" w:bottom="1134" w:left="1425" w:header="507" w:footer="241" w:gutter="0"/>
      <w:cols w:space="708"/>
      <w:titlePg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68E1" w:rsidRDefault="003A68E1">
      <w:r>
        <w:separator/>
      </w:r>
    </w:p>
  </w:endnote>
  <w:endnote w:type="continuationSeparator" w:id="0">
    <w:p w:rsidR="003A68E1" w:rsidRDefault="003A6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68E1" w:rsidRDefault="003A68E1">
      <w:r>
        <w:separator/>
      </w:r>
    </w:p>
  </w:footnote>
  <w:footnote w:type="continuationSeparator" w:id="0">
    <w:p w:rsidR="003A68E1" w:rsidRDefault="003A68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D7A" w:rsidRPr="00755828" w:rsidRDefault="00953C81" w:rsidP="00CD5A82">
    <w:pPr>
      <w:pStyle w:val="Header"/>
      <w:ind w:firstLine="0"/>
      <w:rPr>
        <w:lang w:val="ru-RU"/>
      </w:rPr>
    </w:pPr>
    <w:r>
      <w:t xml:space="preserve"> </w:t>
    </w:r>
    <w:r w:rsidR="004D41B6">
      <w:t xml:space="preserve">    </w:t>
    </w:r>
    <w:r w:rsidR="000154BF"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707390" cy="540385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7390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D41B6"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0154BF"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3601720" cy="421640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1720" cy="421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D41B6">
      <w:rPr>
        <w:rFonts w:ascii="Trebuchet MS" w:hAnsi="Trebuchet MS"/>
        <w:noProof/>
        <w:color w:val="32598C"/>
        <w:sz w:val="19"/>
        <w:szCs w:val="19"/>
      </w:rPr>
      <w:t xml:space="preserve">      </w:t>
    </w:r>
    <w:r w:rsidR="000154BF"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620395" cy="564515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39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16551"/>
    <w:multiLevelType w:val="hybridMultilevel"/>
    <w:tmpl w:val="19A0976E"/>
    <w:lvl w:ilvl="0" w:tplc="8CDA0004">
      <w:start w:val="1"/>
      <w:numFmt w:val="upperRoman"/>
      <w:lvlText w:val="%1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230E1204"/>
    <w:multiLevelType w:val="hybridMultilevel"/>
    <w:tmpl w:val="AF5014C8"/>
    <w:lvl w:ilvl="0" w:tplc="0402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FCB4AAF"/>
    <w:multiLevelType w:val="hybridMultilevel"/>
    <w:tmpl w:val="D3A05BD2"/>
    <w:lvl w:ilvl="0" w:tplc="0402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E447FBB"/>
    <w:multiLevelType w:val="hybridMultilevel"/>
    <w:tmpl w:val="4C2EFD80"/>
    <w:lvl w:ilvl="0" w:tplc="4508B6F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99E6F92"/>
    <w:multiLevelType w:val="hybridMultilevel"/>
    <w:tmpl w:val="3D36A886"/>
    <w:lvl w:ilvl="0" w:tplc="BBB0EA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DB8"/>
    <w:rsid w:val="000154BF"/>
    <w:rsid w:val="00024976"/>
    <w:rsid w:val="00040454"/>
    <w:rsid w:val="000531C5"/>
    <w:rsid w:val="0007377F"/>
    <w:rsid w:val="000B41C2"/>
    <w:rsid w:val="000C4890"/>
    <w:rsid w:val="000D13DA"/>
    <w:rsid w:val="000E20AB"/>
    <w:rsid w:val="000E7650"/>
    <w:rsid w:val="001E1BC2"/>
    <w:rsid w:val="001F0DB8"/>
    <w:rsid w:val="00272680"/>
    <w:rsid w:val="00303431"/>
    <w:rsid w:val="003060BA"/>
    <w:rsid w:val="0036704A"/>
    <w:rsid w:val="00392382"/>
    <w:rsid w:val="003A5E1F"/>
    <w:rsid w:val="003A68E1"/>
    <w:rsid w:val="003C5DF3"/>
    <w:rsid w:val="003D4F6A"/>
    <w:rsid w:val="00442A49"/>
    <w:rsid w:val="004D41B6"/>
    <w:rsid w:val="004F1776"/>
    <w:rsid w:val="0052041A"/>
    <w:rsid w:val="0054647F"/>
    <w:rsid w:val="00552296"/>
    <w:rsid w:val="0055473E"/>
    <w:rsid w:val="00563295"/>
    <w:rsid w:val="005F0EA7"/>
    <w:rsid w:val="006003BB"/>
    <w:rsid w:val="00615D7A"/>
    <w:rsid w:val="0066011F"/>
    <w:rsid w:val="006C38EA"/>
    <w:rsid w:val="006E4937"/>
    <w:rsid w:val="006E6862"/>
    <w:rsid w:val="00724A72"/>
    <w:rsid w:val="00732B67"/>
    <w:rsid w:val="007409A7"/>
    <w:rsid w:val="00755828"/>
    <w:rsid w:val="007A4765"/>
    <w:rsid w:val="007C162F"/>
    <w:rsid w:val="007C3BA6"/>
    <w:rsid w:val="007F10AE"/>
    <w:rsid w:val="00802ACA"/>
    <w:rsid w:val="008B4A29"/>
    <w:rsid w:val="008E3508"/>
    <w:rsid w:val="00926C6B"/>
    <w:rsid w:val="00934535"/>
    <w:rsid w:val="00934615"/>
    <w:rsid w:val="009413B2"/>
    <w:rsid w:val="00953C81"/>
    <w:rsid w:val="00A277F3"/>
    <w:rsid w:val="00A34B10"/>
    <w:rsid w:val="00AB0E72"/>
    <w:rsid w:val="00AE435D"/>
    <w:rsid w:val="00B3251E"/>
    <w:rsid w:val="00B516C4"/>
    <w:rsid w:val="00B66173"/>
    <w:rsid w:val="00B86D18"/>
    <w:rsid w:val="00BD4956"/>
    <w:rsid w:val="00C201A0"/>
    <w:rsid w:val="00C429C1"/>
    <w:rsid w:val="00CD5A82"/>
    <w:rsid w:val="00D51B3E"/>
    <w:rsid w:val="00D8609B"/>
    <w:rsid w:val="00DA1483"/>
    <w:rsid w:val="00DC2D03"/>
    <w:rsid w:val="00DE0DBF"/>
    <w:rsid w:val="00DF10B7"/>
    <w:rsid w:val="00DF52E1"/>
    <w:rsid w:val="00E855EC"/>
    <w:rsid w:val="00E96EDD"/>
    <w:rsid w:val="00EA1C60"/>
    <w:rsid w:val="00EB46AE"/>
    <w:rsid w:val="00EC1537"/>
    <w:rsid w:val="00EE3D86"/>
    <w:rsid w:val="00F131FD"/>
    <w:rsid w:val="00F3734F"/>
    <w:rsid w:val="00F4789D"/>
    <w:rsid w:val="00F63B0B"/>
    <w:rsid w:val="00F8525A"/>
    <w:rsid w:val="00FB2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  <w14:docId w14:val="501D42CC"/>
  <w15:chartTrackingRefBased/>
  <w15:docId w15:val="{FC298831-88DC-45E1-8A4B-B5B6E60C2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5828"/>
    <w:pPr>
      <w:spacing w:after="120" w:line="360" w:lineRule="auto"/>
      <w:ind w:firstLine="720"/>
      <w:jc w:val="both"/>
    </w:pPr>
    <w:rPr>
      <w:rFonts w:ascii="Arial" w:hAnsi="Arial"/>
      <w:sz w:val="24"/>
      <w:lang w:val="en-AU" w:eastAsia="en-US"/>
    </w:rPr>
  </w:style>
  <w:style w:type="paragraph" w:styleId="Heading1">
    <w:name w:val="heading 1"/>
    <w:basedOn w:val="Normal"/>
    <w:next w:val="Normal"/>
    <w:qFormat/>
    <w:rsid w:val="00755828"/>
    <w:pPr>
      <w:keepNext/>
      <w:autoSpaceDE w:val="0"/>
      <w:autoSpaceDN w:val="0"/>
      <w:adjustRightInd w:val="0"/>
      <w:spacing w:after="0" w:line="240" w:lineRule="auto"/>
      <w:ind w:firstLine="0"/>
      <w:jc w:val="center"/>
      <w:outlineLvl w:val="0"/>
    </w:pPr>
    <w:rPr>
      <w:rFonts w:ascii="Times New Roman CYR" w:hAnsi="Times New Roman CYR"/>
      <w:b/>
      <w:bCs/>
      <w:sz w:val="20"/>
      <w:szCs w:val="24"/>
      <w:lang w:val="en-US"/>
    </w:rPr>
  </w:style>
  <w:style w:type="paragraph" w:styleId="Heading3">
    <w:name w:val="heading 3"/>
    <w:basedOn w:val="Normal"/>
    <w:next w:val="Normal"/>
    <w:qFormat/>
    <w:rsid w:val="00755828"/>
    <w:pPr>
      <w:keepNext/>
      <w:autoSpaceDE w:val="0"/>
      <w:autoSpaceDN w:val="0"/>
      <w:adjustRightInd w:val="0"/>
      <w:spacing w:line="240" w:lineRule="auto"/>
      <w:ind w:left="969" w:firstLine="0"/>
      <w:jc w:val="center"/>
      <w:outlineLvl w:val="2"/>
    </w:pPr>
    <w:rPr>
      <w:rFonts w:ascii="Times New Roman" w:hAnsi="Times New Roman"/>
      <w:b/>
      <w:color w:val="000000"/>
      <w:spacing w:val="20"/>
      <w:lang w:val="bg-BG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uiPriority w:val="99"/>
    <w:rsid w:val="00755828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755828"/>
    <w:pPr>
      <w:tabs>
        <w:tab w:val="center" w:pos="4153"/>
        <w:tab w:val="right" w:pos="8306"/>
      </w:tabs>
    </w:pPr>
  </w:style>
  <w:style w:type="paragraph" w:customStyle="1" w:styleId="TableContents">
    <w:name w:val="Table Contents"/>
    <w:basedOn w:val="BodyText"/>
    <w:rsid w:val="00755828"/>
    <w:pPr>
      <w:widowControl w:val="0"/>
      <w:suppressLineNumbers/>
      <w:suppressAutoHyphens/>
      <w:spacing w:beforeAutospacing="1" w:afterAutospacing="1" w:line="240" w:lineRule="auto"/>
      <w:ind w:firstLine="0"/>
      <w:jc w:val="left"/>
    </w:pPr>
    <w:rPr>
      <w:rFonts w:ascii="Times New Roman" w:eastAsia="HG Mincho Light J" w:hAnsi="Times New Roman"/>
      <w:color w:val="000000"/>
      <w:szCs w:val="24"/>
      <w:lang w:val="en-US" w:eastAsia="bg-BG"/>
    </w:rPr>
  </w:style>
  <w:style w:type="paragraph" w:customStyle="1" w:styleId="Index">
    <w:name w:val="Index"/>
    <w:basedOn w:val="Normal"/>
    <w:rsid w:val="00755828"/>
    <w:pPr>
      <w:widowControl w:val="0"/>
      <w:suppressLineNumbers/>
      <w:suppressAutoHyphens/>
      <w:spacing w:before="100" w:beforeAutospacing="1" w:after="100" w:afterAutospacing="1" w:line="240" w:lineRule="auto"/>
      <w:ind w:firstLine="0"/>
      <w:jc w:val="left"/>
    </w:pPr>
    <w:rPr>
      <w:rFonts w:ascii="Times New Roman" w:eastAsia="HG Mincho Light J" w:hAnsi="Times New Roman"/>
      <w:color w:val="000000"/>
      <w:szCs w:val="24"/>
      <w:lang w:val="en-US" w:eastAsia="bg-BG"/>
    </w:rPr>
  </w:style>
  <w:style w:type="paragraph" w:styleId="BodyText">
    <w:name w:val="Body Text"/>
    <w:basedOn w:val="Normal"/>
    <w:rsid w:val="00755828"/>
  </w:style>
  <w:style w:type="character" w:styleId="CommentReference">
    <w:name w:val="annotation reference"/>
    <w:semiHidden/>
    <w:rsid w:val="00755828"/>
    <w:rPr>
      <w:sz w:val="16"/>
      <w:szCs w:val="16"/>
    </w:rPr>
  </w:style>
  <w:style w:type="paragraph" w:styleId="CommentText">
    <w:name w:val="annotation text"/>
    <w:basedOn w:val="Normal"/>
    <w:semiHidden/>
    <w:rsid w:val="00755828"/>
    <w:rPr>
      <w:sz w:val="20"/>
    </w:rPr>
  </w:style>
  <w:style w:type="paragraph" w:styleId="CommentSubject">
    <w:name w:val="annotation subject"/>
    <w:basedOn w:val="CommentText"/>
    <w:next w:val="CommentText"/>
    <w:semiHidden/>
    <w:rsid w:val="00755828"/>
    <w:rPr>
      <w:b/>
      <w:bCs/>
    </w:rPr>
  </w:style>
  <w:style w:type="paragraph" w:styleId="BalloonText">
    <w:name w:val="Balloon Text"/>
    <w:basedOn w:val="Normal"/>
    <w:link w:val="BalloonTextChar"/>
    <w:rsid w:val="00755828"/>
    <w:rPr>
      <w:rFonts w:ascii="Tahoma" w:hAnsi="Tahoma" w:cs="Tahoma"/>
      <w:sz w:val="16"/>
      <w:szCs w:val="16"/>
    </w:rPr>
  </w:style>
  <w:style w:type="paragraph" w:customStyle="1" w:styleId="Style">
    <w:name w:val="Style"/>
    <w:rsid w:val="00755828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table" w:styleId="TableGrid">
    <w:name w:val="Table Grid"/>
    <w:basedOn w:val="TableNormal"/>
    <w:rsid w:val="00755828"/>
    <w:pPr>
      <w:spacing w:after="120" w:line="360" w:lineRule="auto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uiPriority w:val="99"/>
    <w:rsid w:val="00615D7A"/>
    <w:rPr>
      <w:rFonts w:ascii="Arial" w:hAnsi="Arial"/>
      <w:sz w:val="24"/>
      <w:lang w:val="en-AU" w:eastAsia="en-US"/>
    </w:rPr>
  </w:style>
  <w:style w:type="character" w:customStyle="1" w:styleId="BalloonTextChar">
    <w:name w:val="Balloon Text Char"/>
    <w:link w:val="BalloonText"/>
    <w:rsid w:val="004D41B6"/>
    <w:rPr>
      <w:rFonts w:ascii="Tahoma" w:hAnsi="Tahoma" w:cs="Tahoma"/>
      <w:sz w:val="16"/>
      <w:szCs w:val="16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Протокол от проведена проверка на място</vt:lpstr>
    </vt:vector>
  </TitlesOfParts>
  <Company>minfin</Company>
  <LinksUpToDate>false</LinksUpToDate>
  <CharactersWithSpaces>1453</CharactersWithSpaces>
  <SharedDoc>false</SharedDoc>
  <HLinks>
    <vt:vector size="18" baseType="variant">
      <vt:variant>
        <vt:i4>3342442</vt:i4>
      </vt:variant>
      <vt:variant>
        <vt:i4>6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3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0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от проведена проверка на място</dc:title>
  <dc:subject/>
  <dc:creator>VAngelova</dc:creator>
  <cp:keywords/>
  <cp:lastModifiedBy>Горица Чилева</cp:lastModifiedBy>
  <cp:revision>2</cp:revision>
  <cp:lastPrinted>2015-06-18T14:02:00Z</cp:lastPrinted>
  <dcterms:created xsi:type="dcterms:W3CDTF">2020-01-13T14:31:00Z</dcterms:created>
  <dcterms:modified xsi:type="dcterms:W3CDTF">2020-01-13T14:31:00Z</dcterms:modified>
</cp:coreProperties>
</file>