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4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76"/>
        <w:gridCol w:w="5670"/>
        <w:gridCol w:w="2268"/>
      </w:tblGrid>
      <w:tr w:rsidR="00A62441" w:rsidRPr="00763EB0" w:rsidTr="00761845">
        <w:trPr>
          <w:trHeight w:val="743"/>
          <w:tblHeader/>
          <w:jc w:val="center"/>
        </w:trPr>
        <w:tc>
          <w:tcPr>
            <w:tcW w:w="2476" w:type="dxa"/>
            <w:shd w:val="clear" w:color="auto" w:fill="auto"/>
            <w:vAlign w:val="center"/>
          </w:tcPr>
          <w:p w:rsidR="00A62441" w:rsidRPr="00763EB0" w:rsidRDefault="00335FE1" w:rsidP="0057179B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proofErr w:type="spellStart"/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>M</w:t>
            </w:r>
            <w:r w:rsidR="00A62441" w:rsidRPr="00763EB0">
              <w:rPr>
                <w:b/>
                <w:i/>
                <w:iCs/>
                <w:sz w:val="22"/>
                <w:szCs w:val="22"/>
                <w:lang w:val="bg-BG"/>
              </w:rPr>
              <w:t>инистерския</w:t>
            </w:r>
            <w:proofErr w:type="spellEnd"/>
            <w:r w:rsidR="00A62441"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:rsidR="00A62441" w:rsidRPr="00763EB0" w:rsidRDefault="006E72D2" w:rsidP="0082149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рограма</w:t>
            </w:r>
            <w:r w:rsidR="00A134A4" w:rsidRPr="00763EB0">
              <w:rPr>
                <w:b/>
                <w:sz w:val="22"/>
                <w:szCs w:val="22"/>
                <w:lang w:val="bg-BG"/>
              </w:rPr>
              <w:t xml:space="preserve"> 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82149E">
              <w:rPr>
                <w:b/>
                <w:sz w:val="22"/>
                <w:szCs w:val="22"/>
                <w:lang w:val="bg-BG"/>
              </w:rPr>
              <w:t>21</w:t>
            </w:r>
            <w:r w:rsidR="00A62441"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82149E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A62441" w:rsidRPr="00763EB0" w:rsidRDefault="00A62441" w:rsidP="00335FE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82149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335FE1" w:rsidRPr="0082149E">
              <w:rPr>
                <w:b/>
                <w:bCs/>
                <w:i/>
                <w:sz w:val="22"/>
                <w:szCs w:val="22"/>
                <w:lang w:val="bg-BG"/>
              </w:rPr>
              <w:t>IV-K03</w:t>
            </w:r>
          </w:p>
        </w:tc>
      </w:tr>
      <w:tr w:rsidR="00A62441" w:rsidRPr="00C55426" w:rsidTr="00761845">
        <w:trPr>
          <w:trHeight w:val="742"/>
          <w:tblHeader/>
          <w:jc w:val="center"/>
        </w:trPr>
        <w:tc>
          <w:tcPr>
            <w:tcW w:w="2476" w:type="dxa"/>
            <w:shd w:val="clear" w:color="auto" w:fill="auto"/>
            <w:vAlign w:val="center"/>
          </w:tcPr>
          <w:p w:rsidR="0039052E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A62441" w:rsidRPr="00763EB0" w:rsidRDefault="00A62441" w:rsidP="0057179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938" w:type="dxa"/>
            <w:gridSpan w:val="2"/>
            <w:shd w:val="clear" w:color="auto" w:fill="666699"/>
            <w:vAlign w:val="center"/>
          </w:tcPr>
          <w:p w:rsidR="00A62441" w:rsidRPr="00763EB0" w:rsidRDefault="00A62441" w:rsidP="006E72D2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изготвяне на 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 xml:space="preserve">(финален) доклад за извършена верификация (ДИВ) 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>до С</w:t>
            </w:r>
            <w:r w:rsidR="006E72D2">
              <w:rPr>
                <w:b/>
                <w:color w:val="FFFFFF"/>
                <w:sz w:val="28"/>
                <w:szCs w:val="28"/>
                <w:lang w:val="bg-BG"/>
              </w:rPr>
              <w:t>четоводн</w:t>
            </w:r>
            <w:r w:rsidRPr="00763EB0">
              <w:rPr>
                <w:b/>
                <w:color w:val="FFFFFF"/>
                <w:sz w:val="28"/>
                <w:szCs w:val="28"/>
                <w:lang w:val="bg-BG"/>
              </w:rPr>
              <w:t xml:space="preserve">ия орган </w:t>
            </w:r>
          </w:p>
        </w:tc>
      </w:tr>
      <w:tr w:rsidR="00A62441" w:rsidRPr="00763EB0" w:rsidTr="00CC3B06">
        <w:trPr>
          <w:trHeight w:val="602"/>
          <w:tblHeader/>
          <w:jc w:val="center"/>
        </w:trPr>
        <w:tc>
          <w:tcPr>
            <w:tcW w:w="2476" w:type="dxa"/>
            <w:shd w:val="clear" w:color="auto" w:fill="auto"/>
            <w:vAlign w:val="center"/>
          </w:tcPr>
          <w:p w:rsidR="00A62441" w:rsidRPr="00763EB0" w:rsidRDefault="00A62441" w:rsidP="009F345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763EB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9F3459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:rsidR="00A62441" w:rsidRPr="00763EB0" w:rsidRDefault="00A62441" w:rsidP="006E72D2">
            <w:pPr>
              <w:pStyle w:val="BodyText"/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П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6E72D2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DA0F14"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268" w:type="dxa"/>
            <w:vAlign w:val="center"/>
          </w:tcPr>
          <w:p w:rsidR="00A62441" w:rsidRPr="00763EB0" w:rsidRDefault="00880EC5" w:rsidP="0082149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sz w:val="22"/>
                <w:szCs w:val="22"/>
                <w:lang w:val="bg-BG"/>
              </w:rPr>
              <w:t>Дата</w:t>
            </w:r>
            <w:r w:rsidRPr="00F50EB0">
              <w:rPr>
                <w:sz w:val="22"/>
                <w:szCs w:val="22"/>
                <w:lang w:val="bg-BG"/>
              </w:rPr>
              <w:t>:</w:t>
            </w:r>
            <w:r w:rsidR="00F50EB0">
              <w:rPr>
                <w:sz w:val="22"/>
                <w:szCs w:val="22"/>
                <w:lang w:val="bg-BG"/>
              </w:rPr>
              <w:t xml:space="preserve"> 11.08.2023</w:t>
            </w:r>
            <w:r w:rsidRPr="00F50EB0">
              <w:rPr>
                <w:sz w:val="22"/>
                <w:szCs w:val="22"/>
                <w:lang w:val="bg-BG"/>
              </w:rPr>
              <w:t xml:space="preserve"> </w:t>
            </w:r>
            <w:r w:rsidR="009F3459" w:rsidRPr="00F50EB0">
              <w:rPr>
                <w:sz w:val="22"/>
                <w:szCs w:val="22"/>
                <w:lang w:val="bg-BG"/>
              </w:rPr>
              <w:t>г.</w:t>
            </w:r>
            <w:r w:rsidR="001E2BFA" w:rsidRPr="00763EB0">
              <w:rPr>
                <w:sz w:val="22"/>
                <w:szCs w:val="22"/>
                <w:lang w:val="bg-BG"/>
              </w:rPr>
              <w:t xml:space="preserve"> </w:t>
            </w:r>
          </w:p>
        </w:tc>
      </w:tr>
    </w:tbl>
    <w:p w:rsidR="00EA4565" w:rsidRPr="00763EB0" w:rsidRDefault="00EA4565" w:rsidP="003C44A6">
      <w:pPr>
        <w:rPr>
          <w:sz w:val="20"/>
          <w:szCs w:val="20"/>
          <w:lang w:val="bg-BG"/>
        </w:rPr>
      </w:pPr>
    </w:p>
    <w:tbl>
      <w:tblPr>
        <w:tblW w:w="10440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55"/>
        <w:gridCol w:w="6885"/>
      </w:tblGrid>
      <w:tr w:rsidR="00A62441" w:rsidRPr="00C55426" w:rsidTr="00761845">
        <w:trPr>
          <w:trHeight w:val="397"/>
        </w:trPr>
        <w:tc>
          <w:tcPr>
            <w:tcW w:w="3555" w:type="dxa"/>
            <w:shd w:val="clear" w:color="auto" w:fill="auto"/>
            <w:vAlign w:val="center"/>
          </w:tcPr>
          <w:p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Пореден №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  <w:r w:rsidRPr="00763EB0">
              <w:rPr>
                <w:sz w:val="20"/>
                <w:szCs w:val="20"/>
                <w:lang w:val="bg-BG"/>
              </w:rPr>
              <w:t>/дата</w:t>
            </w:r>
          </w:p>
        </w:tc>
        <w:tc>
          <w:tcPr>
            <w:tcW w:w="6885" w:type="dxa"/>
            <w:shd w:val="clear" w:color="auto" w:fill="auto"/>
            <w:vAlign w:val="center"/>
          </w:tcPr>
          <w:p w:rsidR="00A62441" w:rsidRPr="00763EB0" w:rsidRDefault="00347783" w:rsidP="006E72D2">
            <w:pPr>
              <w:rPr>
                <w:i/>
                <w:sz w:val="20"/>
                <w:szCs w:val="20"/>
                <w:lang w:val="bg-BG"/>
              </w:rPr>
            </w:pPr>
            <w:r w:rsidRPr="00763EB0">
              <w:rPr>
                <w:i/>
                <w:sz w:val="20"/>
                <w:szCs w:val="20"/>
                <w:lang w:val="bg-BG"/>
              </w:rPr>
              <w:t>&lt;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Пореден номер на счетоводна година/пореден номер на доклад/дата на одобрение на </w:t>
            </w:r>
            <w:r w:rsidR="006E72D2">
              <w:rPr>
                <w:i/>
                <w:sz w:val="20"/>
                <w:szCs w:val="20"/>
                <w:lang w:val="bg-BG"/>
              </w:rPr>
              <w:t>ДИВ</w:t>
            </w:r>
            <w:r w:rsidR="007940D5" w:rsidRPr="00763EB0">
              <w:rPr>
                <w:i/>
                <w:sz w:val="20"/>
                <w:szCs w:val="20"/>
                <w:lang w:val="bg-BG"/>
              </w:rPr>
              <w:t xml:space="preserve"> от РУО</w:t>
            </w:r>
            <w:r w:rsidRPr="00763EB0">
              <w:rPr>
                <w:i/>
                <w:sz w:val="20"/>
                <w:szCs w:val="20"/>
                <w:lang w:val="bg-BG"/>
              </w:rPr>
              <w:t>&gt;</w:t>
            </w:r>
            <w:bookmarkStart w:id="0" w:name="_GoBack"/>
            <w:bookmarkEnd w:id="0"/>
          </w:p>
        </w:tc>
      </w:tr>
      <w:tr w:rsidR="00A62441" w:rsidRPr="00C55426" w:rsidTr="00761845">
        <w:trPr>
          <w:trHeight w:val="397"/>
        </w:trPr>
        <w:tc>
          <w:tcPr>
            <w:tcW w:w="3555" w:type="dxa"/>
            <w:shd w:val="clear" w:color="auto" w:fill="auto"/>
            <w:vAlign w:val="center"/>
          </w:tcPr>
          <w:p w:rsidR="00A62441" w:rsidRPr="00763EB0" w:rsidRDefault="00A62441" w:rsidP="006E72D2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Период на </w:t>
            </w:r>
            <w:r w:rsidR="006E72D2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6885" w:type="dxa"/>
            <w:shd w:val="clear" w:color="auto" w:fill="auto"/>
            <w:vAlign w:val="center"/>
          </w:tcPr>
          <w:p w:rsidR="00A62441" w:rsidRPr="00763EB0" w:rsidRDefault="00A62441" w:rsidP="00A62441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1E2BFA" w:rsidRPr="00763EB0" w:rsidRDefault="001E2BFA" w:rsidP="003C44A6">
      <w:pPr>
        <w:rPr>
          <w:sz w:val="20"/>
          <w:szCs w:val="20"/>
          <w:lang w:val="bg-BG"/>
        </w:rPr>
      </w:pPr>
    </w:p>
    <w:tbl>
      <w:tblPr>
        <w:tblW w:w="11385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78"/>
        <w:gridCol w:w="7722"/>
        <w:gridCol w:w="425"/>
        <w:gridCol w:w="567"/>
        <w:gridCol w:w="567"/>
        <w:gridCol w:w="567"/>
        <w:gridCol w:w="959"/>
      </w:tblGrid>
      <w:tr w:rsidR="00805E9A" w:rsidRPr="00763EB0" w:rsidTr="00805E9A">
        <w:trPr>
          <w:gridAfter w:val="1"/>
          <w:wAfter w:w="959" w:type="dxa"/>
          <w:tblHeader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77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</w:p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  <w:r w:rsidRPr="00805E9A">
              <w:rPr>
                <w:bCs/>
                <w:color w:val="FFFFFF"/>
                <w:sz w:val="18"/>
                <w:szCs w:val="18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</w:p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  <w:r w:rsidRPr="00805E9A">
              <w:rPr>
                <w:bCs/>
                <w:color w:val="FFFFFF"/>
                <w:sz w:val="18"/>
                <w:szCs w:val="18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</w:p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  <w:r w:rsidRPr="00805E9A">
              <w:rPr>
                <w:bCs/>
                <w:color w:val="FFFFFF"/>
                <w:sz w:val="18"/>
                <w:szCs w:val="18"/>
                <w:lang w:val="bg-BG"/>
              </w:rPr>
              <w:t>Н/П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</w:p>
          <w:p w:rsidR="00805E9A" w:rsidRPr="00805E9A" w:rsidRDefault="00805E9A" w:rsidP="00805E9A">
            <w:pPr>
              <w:jc w:val="center"/>
              <w:rPr>
                <w:bCs/>
                <w:color w:val="FFFFFF"/>
                <w:sz w:val="18"/>
                <w:szCs w:val="18"/>
                <w:lang w:val="bg-BG"/>
              </w:rPr>
            </w:pPr>
            <w:r w:rsidRPr="00805E9A">
              <w:rPr>
                <w:bCs/>
                <w:color w:val="FFFFFF"/>
                <w:sz w:val="18"/>
                <w:szCs w:val="18"/>
                <w:lang w:val="bg-BG"/>
              </w:rPr>
              <w:t>Бел.</w:t>
            </w: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05E9A" w:rsidRPr="00763EB0" w:rsidRDefault="00805E9A" w:rsidP="00540EA1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:rsidR="00805E9A" w:rsidRPr="00763EB0" w:rsidRDefault="00805E9A" w:rsidP="006E72D2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(Финален) доклад за извършена верификация</w:t>
            </w:r>
            <w:r w:rsidRPr="00763EB0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– основни данни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805E9A" w:rsidRPr="00763EB0" w:rsidRDefault="00805E9A" w:rsidP="003C44A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1920A1" w:rsidRDefault="00805E9A" w:rsidP="001920A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920A1">
              <w:rPr>
                <w:sz w:val="20"/>
                <w:szCs w:val="20"/>
                <w:lang w:eastAsia="fr-FR"/>
              </w:rPr>
              <w:t>Докладът следва формата съгласно Наредба №</w:t>
            </w:r>
            <w:r w:rsidR="001920A1" w:rsidRPr="001920A1">
              <w:rPr>
                <w:sz w:val="20"/>
                <w:szCs w:val="20"/>
                <w:lang w:eastAsia="fr-FR"/>
              </w:rPr>
              <w:t xml:space="preserve"> Н-5/29.12.2022 г.</w:t>
            </w:r>
            <w:r w:rsidRPr="001920A1">
              <w:rPr>
                <w:sz w:val="20"/>
                <w:szCs w:val="20"/>
                <w:lang w:eastAsia="fr-FR"/>
              </w:rPr>
              <w:t>, без изменения и пропуски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763EB0">
              <w:rPr>
                <w:sz w:val="20"/>
                <w:szCs w:val="20"/>
                <w:lang w:eastAsia="fr-FR"/>
              </w:rPr>
              <w:t>Типът на доклада е посочен правилно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763EB0">
              <w:rPr>
                <w:sz w:val="20"/>
                <w:szCs w:val="20"/>
                <w:lang w:eastAsia="fr-FR"/>
              </w:rPr>
              <w:t>Всички формални реквизити са правилно попълнени (име на УО, наименование на програма</w:t>
            </w:r>
            <w:r>
              <w:rPr>
                <w:sz w:val="20"/>
                <w:szCs w:val="20"/>
                <w:lang w:eastAsia="fr-FR"/>
              </w:rPr>
              <w:t>та</w:t>
            </w:r>
            <w:r w:rsidRPr="00763EB0">
              <w:rPr>
                <w:sz w:val="20"/>
                <w:szCs w:val="20"/>
                <w:lang w:eastAsia="fr-FR"/>
              </w:rPr>
              <w:t>, решение на ЕК № и ССI номер). В случай на изменения на програма</w:t>
            </w:r>
            <w:r>
              <w:rPr>
                <w:sz w:val="20"/>
                <w:szCs w:val="20"/>
                <w:lang w:eastAsia="fr-FR"/>
              </w:rPr>
              <w:t>та</w:t>
            </w:r>
            <w:r w:rsidRPr="00763EB0">
              <w:rPr>
                <w:sz w:val="20"/>
                <w:szCs w:val="20"/>
                <w:lang w:eastAsia="fr-FR"/>
              </w:rPr>
              <w:t xml:space="preserve"> чрез решения на ЕК, последните са посочени коректно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805E9A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763EB0">
              <w:rPr>
                <w:sz w:val="20"/>
                <w:szCs w:val="20"/>
                <w:lang w:eastAsia="fr-FR"/>
              </w:rPr>
              <w:t>Правилно посочен пореден номер на доклада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AA1C5E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AA1C5E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Декларативна част на доклада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AA1C5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AA1C5E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AA1C5E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AA1C5E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Декларацията съдържа стандартния текст, без изменения и пропуски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82149E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149E">
              <w:rPr>
                <w:sz w:val="20"/>
                <w:szCs w:val="20"/>
                <w:lang w:val="bg-BG" w:eastAsia="fr-FR"/>
              </w:rPr>
              <w:t xml:space="preserve">Правилно посочване на първия ден, от който се отчитат верифицираните разходи съгласно образеца в </w:t>
            </w:r>
            <w:r w:rsidR="001920A1" w:rsidRPr="001920A1">
              <w:rPr>
                <w:sz w:val="20"/>
                <w:szCs w:val="20"/>
                <w:lang w:eastAsia="fr-FR"/>
              </w:rPr>
              <w:t>Наредба № Н-5/29.12.2022 г.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82149E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149E">
              <w:rPr>
                <w:sz w:val="20"/>
                <w:szCs w:val="20"/>
                <w:lang w:val="bg-BG" w:eastAsia="fr-FR"/>
              </w:rPr>
              <w:t xml:space="preserve">Правилно посочване на периода, за който се отнасят извършените допустими разходи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ED1711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ED1711">
              <w:rPr>
                <w:sz w:val="20"/>
                <w:szCs w:val="20"/>
                <w:lang w:val="bg-BG" w:eastAsia="fr-FR"/>
              </w:rPr>
              <w:t>В случай, че има включени разходи, отчетени от бенефициенти въз основа на някоя от формите за опростени разходи, е посочена точна сума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392F99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BA7A64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A7A64">
              <w:rPr>
                <w:sz w:val="20"/>
                <w:szCs w:val="20"/>
                <w:lang w:val="bg-BG" w:eastAsia="fr-FR"/>
              </w:rPr>
              <w:t>Включените в доклада разходи по проекти</w:t>
            </w:r>
            <w:r w:rsidR="00BA7A64" w:rsidRPr="00BA7A64">
              <w:rPr>
                <w:sz w:val="20"/>
                <w:szCs w:val="20"/>
                <w:lang w:val="bg-BG" w:eastAsia="fr-FR"/>
              </w:rPr>
              <w:t>,</w:t>
            </w:r>
            <w:r w:rsidRPr="00BA7A64">
              <w:rPr>
                <w:sz w:val="20"/>
                <w:szCs w:val="20"/>
                <w:lang w:val="bg-BG" w:eastAsia="fr-FR"/>
              </w:rPr>
              <w:t xml:space="preserve"> представляващи втори етап от изпълнението на операция с изпълняван първи етап в програмен период 2014-2020, не са включвани в Заявление за плащане към ЕК, отнасящо се към първия етап от изпълнението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E9A" w:rsidRPr="00ED1711" w:rsidRDefault="00805E9A" w:rsidP="00ED1711">
            <w:pPr>
              <w:jc w:val="center"/>
              <w:rPr>
                <w:b/>
                <w:bCs/>
                <w:sz w:val="20"/>
                <w:szCs w:val="20"/>
                <w:highlight w:val="yellow"/>
                <w:lang w:val="bg-BG"/>
              </w:rPr>
            </w:pPr>
            <w:r w:rsidRPr="00ED1711">
              <w:rPr>
                <w:b/>
                <w:bCs/>
                <w:sz w:val="20"/>
                <w:szCs w:val="20"/>
                <w:lang w:val="bg-BG"/>
              </w:rPr>
              <w:t>Неприложимо за ПТП</w:t>
            </w: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 случай, че съществува риск за намаляване на поетия от ЕК финансов ангажимент към България е посочена точна сума и допълнителна информация (ако е приложимо)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Точно посочване на датата на декларацията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Името и длъжността на ръководителя на УО (РУО) са посочени правилно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59" w:type="dxa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1043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Правилно посочване на акта, с който лицето от предходната точка, е определено за РУО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5E4CA8" w:rsidRDefault="00805E9A" w:rsidP="006E72D2">
            <w:pPr>
              <w:rPr>
                <w:b/>
                <w:i/>
                <w:color w:val="FFFFFF"/>
                <w:sz w:val="20"/>
                <w:szCs w:val="20"/>
                <w:lang w:val="en-US" w:eastAsia="fr-FR"/>
              </w:rPr>
            </w:pPr>
            <w:r w:rsidRPr="006E72D2">
              <w:rPr>
                <w:b/>
                <w:color w:val="FFFFFF"/>
                <w:sz w:val="20"/>
                <w:szCs w:val="20"/>
                <w:lang w:val="bg-BG" w:eastAsia="fr-FR"/>
              </w:rPr>
              <w:t>Таблица</w:t>
            </w:r>
            <w:r w:rsidRPr="006E72D2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Верифицирани допустими разходи, свързани със специфични цели, за които отключващите условия са изпълнени, включително за операции, които допринасят за изпълнението на отключващите условия</w:t>
            </w: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362" w:hanging="249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Включените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разходи в настоящия доклад</w:t>
            </w:r>
            <w:r>
              <w:rPr>
                <w:sz w:val="20"/>
                <w:szCs w:val="20"/>
                <w:lang w:val="bg-BG" w:eastAsia="fr-FR"/>
              </w:rPr>
              <w:t xml:space="preserve"> (к. 6)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са верифицирани от УО и платени на бенефициентите до въвеждане със статус „приключен“ на доклада в ИСУН. </w:t>
            </w:r>
          </w:p>
          <w:p w:rsidR="00805E9A" w:rsidRPr="00763EB0" w:rsidRDefault="00BF0CB3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F0CB3">
              <w:rPr>
                <w:b/>
                <w:i/>
                <w:sz w:val="18"/>
                <w:szCs w:val="18"/>
                <w:lang w:val="bg-BG"/>
              </w:rPr>
              <w:t>Забележка:</w:t>
            </w:r>
            <w:r w:rsidRPr="00E6054A">
              <w:rPr>
                <w:i/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 xml:space="preserve">Управляващият орган може да въведе в </w:t>
            </w:r>
            <w:r>
              <w:rPr>
                <w:sz w:val="18"/>
                <w:szCs w:val="18"/>
                <w:lang w:val="bg-BG"/>
              </w:rPr>
              <w:t xml:space="preserve">ИСУН </w:t>
            </w:r>
            <w:r w:rsidRPr="00E6054A">
              <w:rPr>
                <w:sz w:val="18"/>
                <w:szCs w:val="18"/>
                <w:lang w:val="bg-BG"/>
              </w:rPr>
              <w:t>доклад за извършена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>верификация и през месец декември съгласно приложение № 3, като в този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>доклад могат да бъдат включени верифицирани от управляващия орган разходи,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Pr="00E6054A">
              <w:rPr>
                <w:sz w:val="18"/>
                <w:szCs w:val="18"/>
                <w:lang w:val="bg-BG"/>
              </w:rPr>
              <w:t>които все още не са изплатени на бенефициентите.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362" w:hanging="249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6E72D2" w:rsidRDefault="00805E9A" w:rsidP="001920A1">
            <w:pPr>
              <w:jc w:val="both"/>
              <w:rPr>
                <w:sz w:val="20"/>
                <w:szCs w:val="20"/>
                <w:highlight w:val="yellow"/>
                <w:lang w:val="bg-BG" w:eastAsia="fr-FR"/>
              </w:rPr>
            </w:pPr>
            <w:r w:rsidRPr="00ED1711">
              <w:rPr>
                <w:sz w:val="20"/>
                <w:szCs w:val="20"/>
                <w:lang w:val="bg-BG" w:eastAsia="fr-FR"/>
              </w:rPr>
              <w:t xml:space="preserve">Точно посочване на общата сума на допустимите разходи, </w:t>
            </w:r>
            <w:r w:rsidRPr="00ED1711">
              <w:rPr>
                <w:b/>
                <w:sz w:val="20"/>
                <w:szCs w:val="20"/>
                <w:lang w:val="bg-BG" w:eastAsia="fr-FR"/>
              </w:rPr>
              <w:t>с натрупване за счетоводната година</w:t>
            </w:r>
            <w:r w:rsidRPr="00ED1711">
              <w:rPr>
                <w:sz w:val="20"/>
                <w:szCs w:val="20"/>
                <w:lang w:val="bg-BG" w:eastAsia="fr-FR"/>
              </w:rPr>
              <w:t>, за която се отнася докладът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362" w:hanging="249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Сумите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на верифицираните разходи, посочен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>, съответства</w:t>
            </w:r>
            <w:r>
              <w:rPr>
                <w:sz w:val="20"/>
                <w:szCs w:val="20"/>
                <w:lang w:val="bg-BG" w:eastAsia="fr-FR"/>
              </w:rPr>
              <w:t>т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на </w:t>
            </w:r>
            <w:r>
              <w:rPr>
                <w:sz w:val="20"/>
                <w:szCs w:val="20"/>
                <w:lang w:val="bg-BG" w:eastAsia="fr-FR"/>
              </w:rPr>
              <w:t>тези</w:t>
            </w:r>
            <w:r w:rsidRPr="00763EB0">
              <w:rPr>
                <w:sz w:val="20"/>
                <w:szCs w:val="20"/>
                <w:lang w:val="bg-BG" w:eastAsia="fr-FR"/>
              </w:rPr>
              <w:t>, въведен</w:t>
            </w:r>
            <w:r>
              <w:rPr>
                <w:sz w:val="20"/>
                <w:szCs w:val="20"/>
                <w:lang w:val="bg-BG" w:eastAsia="fr-FR"/>
              </w:rPr>
              <w:t>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САП към отчетния период</w:t>
            </w:r>
            <w:r>
              <w:rPr>
                <w:sz w:val="20"/>
                <w:szCs w:val="20"/>
                <w:lang w:val="bg-BG" w:eastAsia="fr-FR"/>
              </w:rPr>
              <w:t xml:space="preserve"> (за минал, текущ период и с натрупване)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ind w:left="362" w:hanging="249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Общата сума с натрупване на декларираните за възстановяване разходи (включително по настоящия доклад), не превишава бюджетните линии на финансовата таблица на Оперативната </w:t>
            </w:r>
            <w:r w:rsidRPr="006E09A9">
              <w:rPr>
                <w:sz w:val="20"/>
                <w:szCs w:val="20"/>
                <w:lang w:val="bg-BG" w:eastAsia="fr-FR"/>
              </w:rPr>
              <w:t>програма (съгласно чл. 93, т. 3, от Регламент (ЕС) № 2021/1060)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numPr>
                <w:ilvl w:val="0"/>
                <w:numId w:val="2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5E4CA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1А </w:t>
            </w:r>
            <w:r w:rsidRPr="00BE7A1C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Финансовото участие на ЕС, което се предоставя  в съответствие с член 51, букви </w:t>
            </w:r>
            <w:r w:rsidRPr="00BE7A1C">
              <w:rPr>
                <w:b/>
                <w:bCs/>
                <w:color w:val="FFFFFF"/>
                <w:sz w:val="20"/>
                <w:szCs w:val="20"/>
                <w:lang w:val="en-US" w:eastAsia="fr-FR"/>
              </w:rPr>
              <w:t xml:space="preserve">a), </w:t>
            </w:r>
            <w:r w:rsidRPr="00BE7A1C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в), г) и д) от Регламент (ЕС) 2021/1060 – за разходи, свързани със специфични цели, за които отключващите условия са изпълнени, включително за операции, които допринасят за изпълнението на отключващите условия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</w:p>
          <w:p w:rsidR="00805E9A" w:rsidRPr="00BE7A1C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BE7A1C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Неприложимо</w:t>
            </w:r>
          </w:p>
        </w:tc>
      </w:tr>
      <w:tr w:rsidR="00805E9A" w:rsidRPr="00C55426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numPr>
                <w:ilvl w:val="0"/>
                <w:numId w:val="2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BE7A1C" w:rsidRDefault="00805E9A" w:rsidP="00BE7A1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Таблица 2</w:t>
            </w:r>
            <w:r>
              <w:t xml:space="preserve"> </w:t>
            </w:r>
            <w:r w:rsidRPr="00BE7A1C">
              <w:rPr>
                <w:b/>
                <w:color w:val="FFFFFF"/>
                <w:sz w:val="20"/>
                <w:szCs w:val="20"/>
                <w:lang w:val="bg-BG" w:eastAsia="fr-FR"/>
              </w:rPr>
              <w:t>Верифицирани допустими разходи , свързани със специфични цели, за които отключващите условия не са изпълнени, с изключение на операциите, които допринасят за изпълнението на отключващите условия</w:t>
            </w:r>
          </w:p>
          <w:p w:rsidR="00805E9A" w:rsidRPr="00763EB0" w:rsidRDefault="00805E9A" w:rsidP="00BE7A1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BE7A1C">
              <w:rPr>
                <w:b/>
                <w:color w:val="FFFFFF"/>
                <w:sz w:val="20"/>
                <w:szCs w:val="20"/>
                <w:lang w:val="bg-BG" w:eastAsia="fr-FR"/>
              </w:rPr>
              <w:t>/ с натрупване от началото на програмата /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</w:p>
          <w:p w:rsidR="00805E9A" w:rsidRPr="00BE7A1C" w:rsidRDefault="00805E9A" w:rsidP="006E72D2">
            <w:pPr>
              <w:jc w:val="center"/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</w:pPr>
            <w:r w:rsidRPr="00BE7A1C">
              <w:rPr>
                <w:b/>
                <w:bCs/>
                <w:color w:val="FFFFFF" w:themeColor="background1"/>
                <w:sz w:val="20"/>
                <w:szCs w:val="20"/>
                <w:lang w:val="bg-BG"/>
              </w:rPr>
              <w:t>Неприложимо</w:t>
            </w: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numPr>
                <w:ilvl w:val="0"/>
                <w:numId w:val="2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5E4CA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 w:rsidRPr="005E4CA8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Коригирани в настоящия ДИВ разходи, включени в предходни ДИВ</w:t>
            </w: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6E72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6E72D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Точно посочване на </w:t>
            </w:r>
            <w:r>
              <w:rPr>
                <w:sz w:val="20"/>
                <w:szCs w:val="20"/>
                <w:lang w:val="bg-BG" w:eastAsia="fr-FR"/>
              </w:rPr>
              <w:t>н</w:t>
            </w:r>
            <w:r w:rsidRPr="00B41F48">
              <w:rPr>
                <w:sz w:val="20"/>
                <w:szCs w:val="20"/>
                <w:lang w:val="bg-BG" w:eastAsia="fr-FR"/>
              </w:rPr>
              <w:t>омер и дата на ДИВ, в който са декларирани разходите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B41F48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41F48">
              <w:rPr>
                <w:sz w:val="20"/>
                <w:lang w:val="bg-BG"/>
              </w:rPr>
              <w:t xml:space="preserve">Точно посочване на номер на засегнатото </w:t>
            </w:r>
            <w:r>
              <w:rPr>
                <w:sz w:val="20"/>
                <w:lang w:val="bg-BG"/>
              </w:rPr>
              <w:t>и</w:t>
            </w:r>
            <w:r w:rsidRPr="00B41F48">
              <w:rPr>
                <w:sz w:val="20"/>
                <w:lang w:val="bg-BG"/>
              </w:rPr>
              <w:t xml:space="preserve">скане за плащане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B41F48" w:rsidRDefault="00805E9A" w:rsidP="001920A1">
            <w:pPr>
              <w:jc w:val="both"/>
              <w:rPr>
                <w:sz w:val="20"/>
                <w:lang w:val="bg-BG"/>
              </w:rPr>
            </w:pPr>
            <w:r>
              <w:rPr>
                <w:sz w:val="20"/>
                <w:lang w:val="bg-BG"/>
              </w:rPr>
              <w:t>Точно посочване на коригираната сума в лева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Посочване на основанието за корекциите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Посочване на категорията </w:t>
            </w:r>
            <w:r w:rsidRPr="00B41F48">
              <w:rPr>
                <w:sz w:val="20"/>
                <w:szCs w:val="20"/>
                <w:lang w:val="bg-BG" w:eastAsia="fr-FR"/>
              </w:rPr>
              <w:t xml:space="preserve">региони, към която се отнася </w:t>
            </w:r>
            <w:r>
              <w:rPr>
                <w:sz w:val="20"/>
                <w:szCs w:val="20"/>
                <w:lang w:val="bg-BG" w:eastAsia="fr-FR"/>
              </w:rPr>
              <w:t>коригирания</w:t>
            </w:r>
            <w:r w:rsidRPr="00B41F48">
              <w:rPr>
                <w:sz w:val="20"/>
                <w:szCs w:val="20"/>
                <w:lang w:val="bg-BG" w:eastAsia="fr-FR"/>
              </w:rPr>
              <w:t xml:space="preserve"> разход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Посочено е дали корекцията касае разход от </w:t>
            </w:r>
            <w:r w:rsidRPr="00B41F48">
              <w:rPr>
                <w:sz w:val="20"/>
                <w:szCs w:val="20"/>
                <w:lang w:val="bg-BG" w:eastAsia="fr-FR"/>
              </w:rPr>
              <w:t xml:space="preserve">Таблица 1, </w:t>
            </w:r>
            <w:r>
              <w:rPr>
                <w:sz w:val="20"/>
                <w:szCs w:val="20"/>
                <w:lang w:val="bg-BG" w:eastAsia="fr-FR"/>
              </w:rPr>
              <w:t>(</w:t>
            </w:r>
            <w:r w:rsidRPr="00B41F48">
              <w:rPr>
                <w:sz w:val="20"/>
                <w:szCs w:val="20"/>
                <w:lang w:val="bg-BG" w:eastAsia="fr-FR"/>
              </w:rPr>
              <w:t>Таблица 1а или Таблица 2</w:t>
            </w:r>
            <w:r>
              <w:rPr>
                <w:sz w:val="20"/>
                <w:szCs w:val="20"/>
                <w:lang w:val="bg-BG" w:eastAsia="fr-FR"/>
              </w:rPr>
              <w:t xml:space="preserve"> са НП за ПТП)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05E9A">
              <w:rPr>
                <w:sz w:val="20"/>
                <w:szCs w:val="20"/>
                <w:lang w:val="bg-BG" w:eastAsia="fr-FR"/>
              </w:rPr>
              <w:t xml:space="preserve">Корекциите са приспаднати от верифицираните разходи </w:t>
            </w:r>
            <w:r>
              <w:rPr>
                <w:sz w:val="20"/>
                <w:szCs w:val="20"/>
                <w:lang w:val="bg-BG" w:eastAsia="fr-FR"/>
              </w:rPr>
              <w:t>в настоящия доклад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B41F4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 w:rsidRPr="005E4CA8">
              <w:rPr>
                <w:b/>
                <w:bCs/>
                <w:i/>
                <w:color w:val="FFFFFF" w:themeColor="background1"/>
                <w:sz w:val="20"/>
                <w:szCs w:val="20"/>
                <w:lang w:val="bg-BG" w:eastAsia="fr-FR"/>
              </w:rPr>
              <w:t xml:space="preserve">Повторно включени разходи в настоящия </w:t>
            </w:r>
            <w:r>
              <w:rPr>
                <w:b/>
                <w:bCs/>
                <w:i/>
                <w:color w:val="FFFFFF" w:themeColor="background1"/>
                <w:sz w:val="20"/>
                <w:szCs w:val="20"/>
                <w:lang w:val="bg-BG" w:eastAsia="fr-FR"/>
              </w:rPr>
              <w:t>ДИВ</w:t>
            </w:r>
            <w:r w:rsidRPr="005E4CA8" w:rsidDel="003263F1">
              <w:rPr>
                <w:b/>
                <w:i/>
                <w:iCs/>
                <w:color w:val="FFFFFF" w:themeColor="background1"/>
                <w:sz w:val="20"/>
                <w:szCs w:val="20"/>
                <w:lang w:val="ru-RU" w:eastAsia="fr-FR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Точно посочване на номер и дата на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, </w:t>
            </w:r>
            <w:r w:rsidRPr="00763EB0">
              <w:rPr>
                <w:sz w:val="20"/>
                <w:lang w:val="bg-BG"/>
              </w:rPr>
              <w:t>в който разходите са първоначално включени от УО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Точно посочване на номер и дата на заявлението за плащане, в който разходите са </w:t>
            </w:r>
            <w:r>
              <w:rPr>
                <w:sz w:val="20"/>
                <w:szCs w:val="20"/>
                <w:lang w:val="bg-BG" w:eastAsia="fr-FR"/>
              </w:rPr>
              <w:t>задържани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от СО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41F48">
              <w:rPr>
                <w:sz w:val="20"/>
                <w:szCs w:val="20"/>
                <w:lang w:val="bg-BG" w:eastAsia="fr-FR"/>
              </w:rPr>
              <w:t>Номер и дата на Заявлението за плащане, в което разходите са първоначално включени от СО</w:t>
            </w:r>
            <w:r w:rsidR="007A425D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B41F48">
              <w:rPr>
                <w:sz w:val="20"/>
                <w:lang w:val="bg-BG"/>
              </w:rPr>
              <w:t xml:space="preserve">Номер и дата на ДИВ, в който разходите са оттеглени от УО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9B121C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lang w:val="bg-BG"/>
              </w:rPr>
              <w:t xml:space="preserve">Номер и дата на </w:t>
            </w:r>
            <w:r w:rsidR="00805E9A" w:rsidRPr="00763EB0">
              <w:rPr>
                <w:sz w:val="20"/>
                <w:lang w:val="bg-BG"/>
              </w:rPr>
              <w:t>ГСО, от който разходите са изключени от СО</w:t>
            </w:r>
            <w:r w:rsidR="00805E9A" w:rsidRPr="00763EB0">
              <w:rPr>
                <w:b/>
                <w:sz w:val="20"/>
                <w:lang w:val="bg-BG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Точно посочване на сумата на </w:t>
            </w:r>
            <w:r w:rsidR="009B121C">
              <w:rPr>
                <w:sz w:val="20"/>
                <w:szCs w:val="20"/>
                <w:lang w:val="bg-BG" w:eastAsia="fr-FR"/>
              </w:rPr>
              <w:t>повторно включената сума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Посочено е основанието за </w:t>
            </w:r>
            <w:r>
              <w:rPr>
                <w:sz w:val="20"/>
                <w:szCs w:val="20"/>
                <w:lang w:val="bg-BG" w:eastAsia="fr-FR"/>
              </w:rPr>
              <w:t>повторно включване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на разходите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9B121C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П</w:t>
            </w:r>
            <w:r w:rsidR="00805E9A">
              <w:rPr>
                <w:sz w:val="20"/>
                <w:szCs w:val="20"/>
                <w:lang w:val="bg-BG" w:eastAsia="fr-FR"/>
              </w:rPr>
              <w:t xml:space="preserve">осочване на категорията </w:t>
            </w:r>
            <w:r w:rsidR="00805E9A" w:rsidRPr="00B41F48">
              <w:rPr>
                <w:sz w:val="20"/>
                <w:szCs w:val="20"/>
                <w:lang w:val="bg-BG" w:eastAsia="fr-FR"/>
              </w:rPr>
              <w:t>региони, към която се отнася повторно включения разход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5E9A" w:rsidRPr="00763EB0" w:rsidRDefault="00805E9A" w:rsidP="00805E9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5E9A" w:rsidRPr="00763EB0" w:rsidRDefault="00805E9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Посочено е дали корекцията касае разход от </w:t>
            </w:r>
            <w:r w:rsidRPr="00B41F48">
              <w:rPr>
                <w:sz w:val="20"/>
                <w:szCs w:val="20"/>
                <w:lang w:val="bg-BG" w:eastAsia="fr-FR"/>
              </w:rPr>
              <w:t>Таблица 1, Таблица 1а или Таблица 2</w:t>
            </w:r>
            <w:r w:rsidR="009B121C">
              <w:rPr>
                <w:sz w:val="20"/>
                <w:szCs w:val="20"/>
                <w:lang w:val="bg-BG" w:eastAsia="fr-FR"/>
              </w:rPr>
              <w:t xml:space="preserve"> (</w:t>
            </w:r>
            <w:r w:rsidR="009B121C" w:rsidRPr="00B41F48">
              <w:rPr>
                <w:sz w:val="20"/>
                <w:szCs w:val="20"/>
                <w:lang w:val="bg-BG" w:eastAsia="fr-FR"/>
              </w:rPr>
              <w:t>Таблица 1а или Таблица 2</w:t>
            </w:r>
            <w:r w:rsidR="009B121C">
              <w:rPr>
                <w:sz w:val="20"/>
                <w:szCs w:val="20"/>
                <w:lang w:val="bg-BG" w:eastAsia="fr-FR"/>
              </w:rPr>
              <w:t xml:space="preserve"> са НП за ПТП)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05E9A" w:rsidRPr="00763EB0" w:rsidRDefault="00805E9A" w:rsidP="00805E9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B41F4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 xml:space="preserve">Принос от програмата, изплатен на финансови инструменти съгласно член 92 от Регламент (ЕС) 2021/1060 и включен в ДИВ, включително в настоящия 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Неприложимо</w:t>
            </w: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763EB0" w:rsidRDefault="00805E9A" w:rsidP="00B41F48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Таблица</w:t>
            </w:r>
            <w:r w:rsidRPr="005E4CA8">
              <w:rPr>
                <w:b/>
                <w:bCs/>
                <w:lang w:val="bg-BG" w:eastAsia="ko-KR"/>
              </w:rPr>
              <w:t xml:space="preserve"> </w:t>
            </w:r>
            <w:r w:rsidRPr="005E4CA8">
              <w:rPr>
                <w:b/>
                <w:bCs/>
                <w:i/>
                <w:color w:val="FFFFFF"/>
                <w:sz w:val="20"/>
                <w:szCs w:val="20"/>
                <w:lang w:val="bg-BG" w:eastAsia="fr-FR"/>
              </w:rPr>
              <w:t>Авансови плащания в контекста на държавна помощ съгласно член 91, параграф 5 от Регламент (ЕС) 2021/1060 /с натрупване от началото на програмата/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793A" w:rsidRPr="0082793A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82793A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Включените в ДИВ суми са с натрупване от началото на изпълнение на оперативната програма до крайната дата на ДИВ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2793A" w:rsidRPr="0082793A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82793A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82793A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 е общият размер на извършените авансови плащания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2793A" w:rsidRPr="0082793A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82793A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82793A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Посочена е сумата, покрита от разходите, платени от бенефициентите в рамките на три години след годината, в която е платен авансът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2793A" w:rsidRPr="00B41F48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82793A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82793A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Посочена е сумата, която не е покрита от разходите, платени от бенефициентите, и за която тригодишният период все още не е изтекъл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2793A" w:rsidRPr="0082793A" w:rsidRDefault="0082793A" w:rsidP="0082793A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05E9A" w:rsidRPr="00C55426" w:rsidTr="00805E9A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805E9A" w:rsidRPr="001920A1" w:rsidRDefault="00805E9A" w:rsidP="00C16614">
            <w:pPr>
              <w:rPr>
                <w:b/>
                <w:i/>
                <w:color w:val="FFFFFF"/>
                <w:sz w:val="20"/>
                <w:szCs w:val="20"/>
                <w:lang w:val="bg-BG" w:eastAsia="fr-FR"/>
              </w:rPr>
            </w:pPr>
            <w:r w:rsidRPr="001920A1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Таблица </w:t>
            </w:r>
            <w:r w:rsidRPr="00763EB0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 xml:space="preserve">Приложение № 4 към </w:t>
            </w:r>
            <w:r w:rsidR="001920A1" w:rsidRPr="001920A1">
              <w:rPr>
                <w:b/>
                <w:i/>
                <w:color w:val="FFFFFF"/>
                <w:sz w:val="20"/>
                <w:szCs w:val="20"/>
                <w:lang w:val="bg-BG" w:eastAsia="fr-FR"/>
              </w:rPr>
              <w:t>Наредба № Н-5/29.12.2022 г.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805E9A" w:rsidRPr="00763EB0" w:rsidRDefault="00805E9A" w:rsidP="00B41F48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793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763EB0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Таблицата съдържа информация за всички искания, включени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793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763EB0" w:rsidRDefault="0082793A" w:rsidP="001920A1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 колони 16,</w:t>
            </w:r>
            <w:r>
              <w:rPr>
                <w:sz w:val="20"/>
                <w:szCs w:val="20"/>
                <w:lang w:val="bg-BG" w:eastAsia="fr-FR"/>
              </w:rPr>
              <w:t xml:space="preserve"> 17,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 xml:space="preserve">24,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25, </w:t>
            </w:r>
            <w:r>
              <w:rPr>
                <w:sz w:val="20"/>
                <w:szCs w:val="20"/>
                <w:lang w:val="bg-BG" w:eastAsia="fr-FR"/>
              </w:rPr>
              <w:t xml:space="preserve">28,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29, </w:t>
            </w:r>
            <w:r>
              <w:rPr>
                <w:sz w:val="20"/>
                <w:szCs w:val="20"/>
                <w:lang w:val="bg-BG" w:eastAsia="fr-FR"/>
              </w:rPr>
              <w:t xml:space="preserve">32 и </w:t>
            </w:r>
            <w:r w:rsidRPr="00763EB0">
              <w:rPr>
                <w:sz w:val="20"/>
                <w:szCs w:val="20"/>
                <w:lang w:val="bg-BG" w:eastAsia="fr-FR"/>
              </w:rPr>
              <w:t>33 формулите не са заменени с числа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793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763EB0" w:rsidRDefault="0082793A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 xml:space="preserve">Неверифицираните разходи, отразени като финансови корекции или като други причини съответстват точно на разнесените във файл </w:t>
            </w:r>
            <w:r>
              <w:rPr>
                <w:sz w:val="20"/>
                <w:szCs w:val="20"/>
                <w:lang w:val="bg-BG" w:eastAsia="fr-FR"/>
              </w:rPr>
              <w:t>„</w:t>
            </w:r>
            <w:r w:rsidRPr="0082793A">
              <w:rPr>
                <w:sz w:val="20"/>
                <w:szCs w:val="20"/>
                <w:lang w:val="bg-BG" w:eastAsia="fr-FR"/>
              </w:rPr>
              <w:t>Неверифицирани разходи</w:t>
            </w:r>
            <w:r>
              <w:rPr>
                <w:sz w:val="20"/>
                <w:szCs w:val="20"/>
                <w:lang w:val="bg-BG" w:eastAsia="fr-FR"/>
              </w:rPr>
              <w:t>“</w:t>
            </w:r>
            <w:r w:rsidRPr="0082793A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2793A" w:rsidRPr="00763EB0" w:rsidTr="00B468BD">
        <w:trPr>
          <w:gridAfter w:val="1"/>
          <w:wAfter w:w="959" w:type="dxa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2793A" w:rsidRPr="0082793A" w:rsidRDefault="0082793A" w:rsidP="001920A1">
            <w:pPr>
              <w:jc w:val="both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82793A">
              <w:rPr>
                <w:sz w:val="20"/>
                <w:szCs w:val="20"/>
                <w:lang w:val="bg-BG" w:eastAsia="fr-FR"/>
              </w:rPr>
              <w:t>„ОБЩО“ (колона 32, под таблицата) съответства на общо верифицираните допустими разходи от ДИВ и сумата, генерирана в ИСУН в колона „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Обща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сума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на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верифицираните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допустими</w:t>
            </w:r>
            <w:r w:rsidRPr="0082793A">
              <w:rPr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rFonts w:hint="eastAsia"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>разходи“</w:t>
            </w:r>
            <w:r w:rsidRPr="0082793A">
              <w:rPr>
                <w:b/>
                <w:bCs/>
                <w:color w:val="333333"/>
                <w:sz w:val="20"/>
                <w:szCs w:val="20"/>
                <w:shd w:val="clear" w:color="auto" w:fill="F5F5F5"/>
                <w:lang w:val="bg-BG"/>
              </w:rPr>
              <w:t xml:space="preserve"> </w:t>
            </w:r>
            <w:r w:rsidRPr="0082793A">
              <w:rPr>
                <w:sz w:val="20"/>
                <w:szCs w:val="20"/>
                <w:lang w:val="bg-BG" w:eastAsia="fr-FR"/>
              </w:rPr>
              <w:t>на таблица Допустими разходи по приоритетни оси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82793A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793A" w:rsidRPr="00763EB0" w:rsidRDefault="0082793A" w:rsidP="0082793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2793A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793A" w:rsidRPr="00763EB0" w:rsidRDefault="0082793A" w:rsidP="0082793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</w:tbl>
    <w:p w:rsidR="00EC6213" w:rsidRPr="00763EB0" w:rsidRDefault="00EC6213" w:rsidP="0020618D">
      <w:pPr>
        <w:rPr>
          <w:b/>
          <w:sz w:val="20"/>
          <w:szCs w:val="20"/>
          <w:u w:val="single"/>
          <w:lang w:val="bg-BG"/>
        </w:rPr>
      </w:pPr>
    </w:p>
    <w:tbl>
      <w:tblPr>
        <w:tblW w:w="10362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438"/>
        <w:gridCol w:w="1686"/>
      </w:tblGrid>
      <w:tr w:rsidR="00C27EE3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C27EE3" w:rsidRPr="00763EB0" w:rsidRDefault="00EE5D4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C27EE3" w:rsidRPr="00763EB0" w:rsidRDefault="00C27EE3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076E1E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842671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>Служител</w:t>
            </w:r>
            <w:r w:rsidRPr="00763EB0">
              <w:rPr>
                <w:sz w:val="18"/>
                <w:szCs w:val="18"/>
                <w:lang w:val="bg-BG"/>
              </w:rPr>
              <w:t xml:space="preserve"> </w:t>
            </w:r>
            <w:r w:rsidRPr="00763EB0">
              <w:rPr>
                <w:bCs/>
                <w:sz w:val="20"/>
                <w:szCs w:val="20"/>
                <w:lang w:val="bg-BG"/>
              </w:rPr>
              <w:t>ФУ:</w:t>
            </w:r>
          </w:p>
        </w:tc>
        <w:tc>
          <w:tcPr>
            <w:tcW w:w="4124" w:type="dxa"/>
            <w:gridSpan w:val="2"/>
            <w:shd w:val="clear" w:color="auto" w:fill="auto"/>
            <w:vAlign w:val="center"/>
          </w:tcPr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53B10DDA" wp14:editId="4A6D3E69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68580</wp:posOffset>
                      </wp:positionV>
                      <wp:extent cx="2352040" cy="607695"/>
                      <wp:effectExtent l="0" t="0" r="10160" b="2095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76663A" id="Rectangle 5" o:spid="_x0000_s1026" style="position:absolute;margin-left:7.2pt;margin-top:5.4pt;width:185.2pt;height:47.8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0F2C73" w:rsidRPr="00763EB0" w:rsidRDefault="000F2C73" w:rsidP="0020618D">
      <w:pPr>
        <w:rPr>
          <w:sz w:val="20"/>
          <w:szCs w:val="20"/>
          <w:lang w:val="bg-BG"/>
        </w:rPr>
      </w:pPr>
    </w:p>
    <w:tbl>
      <w:tblPr>
        <w:tblW w:w="10415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580"/>
        <w:gridCol w:w="425"/>
        <w:gridCol w:w="567"/>
        <w:gridCol w:w="567"/>
        <w:gridCol w:w="567"/>
      </w:tblGrid>
      <w:tr w:rsidR="00B468BD" w:rsidRPr="00763EB0" w:rsidTr="00B468BD">
        <w:trPr>
          <w:tblHeader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7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B468BD" w:rsidRPr="00763EB0" w:rsidTr="00B468B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9D546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B468BD" w:rsidRPr="00763EB0" w:rsidRDefault="00B468BD" w:rsidP="001A5E71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ОДИТИ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:rsidTr="00B468BD">
        <w:trPr>
          <w:trHeight w:val="42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68BD" w:rsidRPr="00763EB0" w:rsidRDefault="00B468BD" w:rsidP="00B468BD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Всички извършени одити са обобщени в </w:t>
            </w:r>
            <w:r w:rsidRPr="00763EB0">
              <w:rPr>
                <w:i/>
                <w:sz w:val="20"/>
                <w:szCs w:val="20"/>
                <w:lang w:val="bg-BG" w:eastAsia="fr-FR"/>
              </w:rPr>
              <w:t>Приложение VII-T01-1</w:t>
            </w:r>
            <w:r w:rsidRPr="00763EB0">
              <w:rPr>
                <w:sz w:val="20"/>
                <w:szCs w:val="20"/>
                <w:lang w:val="bg-BG" w:eastAsia="fr-FR"/>
              </w:rPr>
              <w:t>, като констатациите от всеки одит, както и предприетите мерки за отстраняването им, са изчерпателно посочени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tabs>
                <w:tab w:val="left" w:pos="0"/>
              </w:tabs>
              <w:jc w:val="center"/>
              <w:rPr>
                <w:sz w:val="20"/>
                <w:szCs w:val="20"/>
                <w:lang w:val="bg-BG" w:eastAsia="fr-FR"/>
              </w:rPr>
            </w:pPr>
          </w:p>
        </w:tc>
      </w:tr>
      <w:tr w:rsidR="00B468BD" w:rsidRPr="00763EB0" w:rsidTr="00B468B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68BD" w:rsidRPr="00763EB0" w:rsidRDefault="00B468BD" w:rsidP="00B468BD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Констатациите и препоръките от предварителни и окончателни одитни доклади (ИА ОСЕС, ЕК, OLAF, Европейска сметна палата, други) са взети предвид в процеса на верифициране на разходите. Контролите, касаещи одитите от </w:t>
            </w:r>
            <w:r w:rsidRPr="00763EB0">
              <w:rPr>
                <w:bCs/>
                <w:i/>
                <w:sz w:val="20"/>
                <w:szCs w:val="20"/>
                <w:lang w:val="bg-BG"/>
              </w:rPr>
              <w:t>Приложение III-K01 Контролен лист за верификация при искане за междинно или окончателно плащане</w:t>
            </w:r>
            <w:r w:rsidRPr="00763EB0">
              <w:rPr>
                <w:bCs/>
                <w:sz w:val="20"/>
                <w:szCs w:val="20"/>
                <w:lang w:val="bg-BG"/>
              </w:rPr>
              <w:t xml:space="preserve"> се проверяват в </w:t>
            </w:r>
            <w:r w:rsidRPr="00763EB0">
              <w:rPr>
                <w:i/>
                <w:sz w:val="20"/>
                <w:szCs w:val="20"/>
                <w:lang w:val="bg-BG" w:eastAsia="fr-FR"/>
              </w:rPr>
              <w:t>Приложение VII-T01-01 База данни за извършените одити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.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  <w:tr w:rsidR="00B468BD" w:rsidRPr="00763EB0" w:rsidTr="00B468BD">
        <w:trPr>
          <w:trHeight w:val="78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68BD" w:rsidRPr="00763EB0" w:rsidRDefault="00B468BD" w:rsidP="00B468BD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 случай на констатирани от национални и европейски контролни и одитни органи недостатъци в системата за управление и контрол по оперативната програма, УО е предприел действия за отстраняването им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</w:tbl>
    <w:p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296"/>
        <w:gridCol w:w="1985"/>
      </w:tblGrid>
      <w:tr w:rsidR="00405B3C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3.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Служител, отговорен за одитите: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53B10DDA" wp14:editId="4A6D3E69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61595</wp:posOffset>
                      </wp:positionV>
                      <wp:extent cx="2352040" cy="607695"/>
                      <wp:effectExtent l="0" t="0" r="10160" b="20955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1E30166" id="Rectangle 7" o:spid="_x0000_s1026" style="position:absolute;margin-left:5.3pt;margin-top:4.85pt;width:185.2pt;height:47.8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490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100"/>
        <w:gridCol w:w="1080"/>
        <w:gridCol w:w="601"/>
      </w:tblGrid>
      <w:tr w:rsidR="004637CA" w:rsidRPr="00763EB0" w:rsidTr="00405B3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4637CA" w:rsidP="009D546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4637CA" w:rsidRPr="00763EB0" w:rsidRDefault="004637CA" w:rsidP="002752B8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9D5462" w:rsidP="002A710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НО</w:t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4637CA" w:rsidP="00986D5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3E0532" w:rsidRPr="00763EB0" w:rsidTr="00405B3C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0532" w:rsidRPr="00763EB0" w:rsidRDefault="003E0532" w:rsidP="009D5462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0532" w:rsidRPr="00763EB0" w:rsidRDefault="003E0532" w:rsidP="002E498C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КЛ </w:t>
            </w:r>
            <w:r w:rsidR="002E498C" w:rsidRPr="00C55426">
              <w:rPr>
                <w:sz w:val="20"/>
                <w:szCs w:val="20"/>
                <w:lang w:val="bg-BG"/>
              </w:rPr>
              <w:t>от т. 1 до</w:t>
            </w:r>
            <w:r w:rsidR="002E498C" w:rsidRPr="00763EB0">
              <w:rPr>
                <w:sz w:val="20"/>
                <w:szCs w:val="20"/>
                <w:lang w:val="bg-BG"/>
              </w:rPr>
              <w:t xml:space="preserve"> </w:t>
            </w:r>
            <w:r w:rsidRPr="00763EB0">
              <w:rPr>
                <w:sz w:val="20"/>
                <w:szCs w:val="20"/>
                <w:lang w:val="bg-BG"/>
              </w:rPr>
              <w:t xml:space="preserve">т. </w:t>
            </w:r>
            <w:r w:rsidR="002E498C" w:rsidRPr="00C55426">
              <w:rPr>
                <w:sz w:val="20"/>
                <w:szCs w:val="20"/>
                <w:lang w:val="bg-BG"/>
              </w:rPr>
              <w:t>9</w:t>
            </w:r>
            <w:r w:rsidRPr="00763EB0">
              <w:rPr>
                <w:sz w:val="20"/>
                <w:szCs w:val="20"/>
                <w:lang w:val="bg-BG"/>
              </w:rPr>
              <w:t xml:space="preserve"> е коректно попълнен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0532" w:rsidRPr="00763EB0" w:rsidRDefault="003E0532" w:rsidP="003E053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E0532" w:rsidRPr="00763EB0" w:rsidRDefault="003E0532" w:rsidP="003E053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E498C" w:rsidRPr="00763EB0" w:rsidTr="009D5462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498C" w:rsidRPr="00763EB0" w:rsidRDefault="002E498C" w:rsidP="009D5462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E498C" w:rsidRPr="00763EB0" w:rsidRDefault="002E498C" w:rsidP="00A87AF3">
            <w:pPr>
              <w:rPr>
                <w:sz w:val="20"/>
                <w:szCs w:val="20"/>
                <w:lang w:val="bg-BG"/>
              </w:rPr>
            </w:pPr>
            <w:r w:rsidRPr="002E498C">
              <w:rPr>
                <w:sz w:val="20"/>
                <w:szCs w:val="20"/>
                <w:lang w:val="bg-BG"/>
              </w:rPr>
              <w:t>Отразените забележки и коментари в Контролния лист са проверени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498C" w:rsidRPr="00763EB0" w:rsidRDefault="002E498C" w:rsidP="002E498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2E498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E498C" w:rsidRPr="00763EB0" w:rsidRDefault="002E498C" w:rsidP="00A87AF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D5462" w:rsidRPr="00763EB0" w:rsidTr="009D5462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5462" w:rsidRPr="00763EB0" w:rsidRDefault="009D5462" w:rsidP="009D5462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D5462" w:rsidRPr="00763EB0" w:rsidRDefault="009D5462" w:rsidP="00A87AF3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>Потвърждава описаните забележки (ако има такива)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5462" w:rsidRPr="00763EB0" w:rsidRDefault="009D5462" w:rsidP="00A87AF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D5462" w:rsidRPr="00763EB0" w:rsidRDefault="009D5462" w:rsidP="00A87AF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9D5462" w:rsidRPr="00763EB0" w:rsidRDefault="009D5462" w:rsidP="00405B3C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296"/>
        <w:gridCol w:w="1985"/>
      </w:tblGrid>
      <w:tr w:rsidR="00405B3C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4.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2A7100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Началник на отдел</w:t>
            </w:r>
            <w:r w:rsidR="00922053">
              <w:rPr>
                <w:bCs/>
                <w:sz w:val="20"/>
                <w:szCs w:val="20"/>
                <w:lang w:val="bg-BG"/>
              </w:rPr>
              <w:t xml:space="preserve"> ФУ</w:t>
            </w:r>
            <w:r w:rsidRPr="00763EB0">
              <w:rPr>
                <w:bCs/>
                <w:sz w:val="20"/>
                <w:szCs w:val="20"/>
                <w:lang w:val="bg-BG"/>
              </w:rPr>
              <w:t>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1596FA6" wp14:editId="4F1CF158">
                      <wp:simplePos x="0" y="0"/>
                      <wp:positionH relativeFrom="column">
                        <wp:posOffset>111760</wp:posOffset>
                      </wp:positionH>
                      <wp:positionV relativeFrom="paragraph">
                        <wp:posOffset>73025</wp:posOffset>
                      </wp:positionV>
                      <wp:extent cx="2352040" cy="607695"/>
                      <wp:effectExtent l="0" t="0" r="10160" b="2095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6D8D5D" id="Rectangle 8" o:spid="_x0000_s1026" style="position:absolute;margin-left:8.8pt;margin-top:5.75pt;width:185.2pt;height:47.8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557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580"/>
        <w:gridCol w:w="425"/>
        <w:gridCol w:w="567"/>
        <w:gridCol w:w="709"/>
        <w:gridCol w:w="567"/>
      </w:tblGrid>
      <w:tr w:rsidR="00B468BD" w:rsidRPr="00763EB0" w:rsidTr="00B468BD">
        <w:trPr>
          <w:tblHeader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#</w:t>
            </w:r>
          </w:p>
        </w:tc>
        <w:tc>
          <w:tcPr>
            <w:tcW w:w="7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highlight w:val="green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871FF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B468BD" w:rsidRPr="00763EB0" w:rsidTr="00B468B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9D546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B468BD" w:rsidRPr="00763EB0" w:rsidRDefault="00B468BD" w:rsidP="00EE5D43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ПРОВЕРКИ НА МЯСТО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:rsidTr="00B468BD">
        <w:trPr>
          <w:trHeight w:val="42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Всички проверки на място са въведени в ИСУН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tabs>
                <w:tab w:val="left" w:pos="0"/>
              </w:tabs>
              <w:jc w:val="center"/>
              <w:rPr>
                <w:sz w:val="20"/>
                <w:szCs w:val="20"/>
                <w:lang w:val="bg-BG" w:eastAsia="fr-FR"/>
              </w:rPr>
            </w:pPr>
          </w:p>
        </w:tc>
      </w:tr>
      <w:tr w:rsidR="00B468BD" w:rsidRPr="00763EB0" w:rsidTr="00B468B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По включените ИП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са отчетени констатациите от извършени проверки „на място“ на УО. При наличие на съществени за процеса на </w:t>
            </w:r>
            <w:r>
              <w:rPr>
                <w:bCs/>
                <w:sz w:val="20"/>
                <w:szCs w:val="20"/>
                <w:lang w:val="bg-BG" w:eastAsia="fr-FR"/>
              </w:rPr>
              <w:t>одобрение на разходите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констатации, по които препоръките не са изпълнени е включена информация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за предприетите действия и дали има включени нередни разходи в проверявания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lang w:val="bg-BG"/>
              </w:rPr>
            </w:pPr>
          </w:p>
        </w:tc>
      </w:tr>
    </w:tbl>
    <w:p w:rsidR="00EE5D43" w:rsidRPr="00763EB0" w:rsidRDefault="00EE5D43" w:rsidP="0020618D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296"/>
        <w:gridCol w:w="1985"/>
      </w:tblGrid>
      <w:tr w:rsidR="00405B3C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5.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в отдел МВ: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4F7F6CBD" wp14:editId="667B687F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50165</wp:posOffset>
                      </wp:positionV>
                      <wp:extent cx="2352040" cy="607695"/>
                      <wp:effectExtent l="0" t="0" r="10160" b="2095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A00837" id="Rectangle 9" o:spid="_x0000_s1026" style="position:absolute;margin-left:6.15pt;margin-top:3.95pt;width:185.2pt;height:47.8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103D79" w:rsidRPr="00763EB0" w:rsidRDefault="00103D79" w:rsidP="00405B3C">
      <w:pPr>
        <w:rPr>
          <w:sz w:val="20"/>
          <w:szCs w:val="20"/>
          <w:lang w:val="bg-BG"/>
        </w:rPr>
      </w:pPr>
    </w:p>
    <w:tbl>
      <w:tblPr>
        <w:tblW w:w="10557" w:type="dxa"/>
        <w:tblInd w:w="-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7580"/>
        <w:gridCol w:w="425"/>
        <w:gridCol w:w="567"/>
        <w:gridCol w:w="567"/>
        <w:gridCol w:w="709"/>
      </w:tblGrid>
      <w:tr w:rsidR="00B468BD" w:rsidRPr="00763EB0" w:rsidTr="00B468BD">
        <w:trPr>
          <w:trHeight w:val="237"/>
        </w:trPr>
        <w:tc>
          <w:tcPr>
            <w:tcW w:w="709" w:type="dxa"/>
            <w:shd w:val="clear" w:color="auto" w:fill="B469FF"/>
            <w:vAlign w:val="center"/>
          </w:tcPr>
          <w:p w:rsidR="00B468BD" w:rsidRPr="00763EB0" w:rsidRDefault="00B468BD" w:rsidP="00405B3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7580" w:type="dxa"/>
            <w:shd w:val="clear" w:color="auto" w:fill="B469FF"/>
            <w:noWrap/>
            <w:vAlign w:val="center"/>
          </w:tcPr>
          <w:p w:rsidR="00B468BD" w:rsidRPr="00763EB0" w:rsidRDefault="00B468BD" w:rsidP="002752B8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425" w:type="dxa"/>
            <w:shd w:val="clear" w:color="auto" w:fill="B469FF"/>
            <w:vAlign w:val="center"/>
          </w:tcPr>
          <w:p w:rsidR="00B468BD" w:rsidRPr="00763EB0" w:rsidRDefault="00B468BD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shd w:val="clear" w:color="auto" w:fill="B469FF"/>
            <w:vAlign w:val="center"/>
          </w:tcPr>
          <w:p w:rsidR="00B468BD" w:rsidRPr="00763EB0" w:rsidRDefault="00B468BD" w:rsidP="00C072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shd w:val="clear" w:color="auto" w:fill="B469FF"/>
          </w:tcPr>
          <w:p w:rsidR="00B468BD" w:rsidRPr="00763EB0" w:rsidRDefault="00B468BD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shd w:val="clear" w:color="auto" w:fill="B469FF"/>
            <w:vAlign w:val="center"/>
          </w:tcPr>
          <w:p w:rsidR="00B468BD" w:rsidRPr="00763EB0" w:rsidRDefault="00B468BD" w:rsidP="00C072E4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B468BD" w:rsidRPr="00763EB0" w:rsidTr="00B468BD">
        <w:trPr>
          <w:trHeight w:val="263"/>
        </w:trPr>
        <w:tc>
          <w:tcPr>
            <w:tcW w:w="709" w:type="dxa"/>
            <w:shd w:val="clear" w:color="auto" w:fill="B469FF"/>
            <w:vAlign w:val="center"/>
          </w:tcPr>
          <w:p w:rsidR="00B468BD" w:rsidRPr="00763EB0" w:rsidRDefault="00B468BD" w:rsidP="009D546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shd w:val="clear" w:color="auto" w:fill="B469FF"/>
            <w:noWrap/>
            <w:vAlign w:val="center"/>
          </w:tcPr>
          <w:p w:rsidR="00B468BD" w:rsidRPr="00763EB0" w:rsidRDefault="00B468BD" w:rsidP="001A5E71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НЕРЕДНОСТИ</w:t>
            </w:r>
          </w:p>
        </w:tc>
        <w:tc>
          <w:tcPr>
            <w:tcW w:w="425" w:type="dxa"/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shd w:val="clear" w:color="auto" w:fill="B469FF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shd w:val="clear" w:color="auto" w:fill="B469FF"/>
            <w:vAlign w:val="center"/>
          </w:tcPr>
          <w:p w:rsidR="00B468BD" w:rsidRPr="00763EB0" w:rsidRDefault="00B468BD" w:rsidP="001A5E7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B468BD" w:rsidRPr="00763EB0" w:rsidTr="00B468BD">
        <w:tc>
          <w:tcPr>
            <w:tcW w:w="709" w:type="dxa"/>
            <w:shd w:val="clear" w:color="auto" w:fill="auto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shd w:val="clear" w:color="auto" w:fill="auto"/>
            <w:noWrap/>
            <w:vAlign w:val="center"/>
          </w:tcPr>
          <w:p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Предоставена е информация дали в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са включени верифицирани разходи по проекти, обект на текуща проверка на Европейската служба за борба с измамите</w:t>
            </w:r>
          </w:p>
        </w:tc>
        <w:tc>
          <w:tcPr>
            <w:tcW w:w="425" w:type="dxa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B468BD" w:rsidRPr="00763EB0" w:rsidTr="00B468BD">
        <w:tc>
          <w:tcPr>
            <w:tcW w:w="709" w:type="dxa"/>
            <w:shd w:val="clear" w:color="auto" w:fill="auto"/>
          </w:tcPr>
          <w:p w:rsidR="00B468BD" w:rsidRPr="00763EB0" w:rsidRDefault="00B468BD" w:rsidP="00B468BD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80" w:type="dxa"/>
            <w:shd w:val="clear" w:color="auto" w:fill="auto"/>
            <w:noWrap/>
            <w:vAlign w:val="center"/>
          </w:tcPr>
          <w:p w:rsidR="00B468BD" w:rsidRPr="00763EB0" w:rsidRDefault="00B468BD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По всички включени ИП в </w:t>
            </w:r>
            <w:r>
              <w:rPr>
                <w:bCs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Cs/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>няма регистрирани сигнали или нередности, или те са приключени. Ако има – в Доклада е включена подробна информация</w:t>
            </w:r>
          </w:p>
        </w:tc>
        <w:tc>
          <w:tcPr>
            <w:tcW w:w="425" w:type="dxa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vAlign w:val="center"/>
          </w:tcPr>
          <w:p w:rsidR="00B468BD" w:rsidRPr="00763EB0" w:rsidRDefault="00B468BD" w:rsidP="00B468B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shd w:val="clear" w:color="auto" w:fill="D7E1FF"/>
            <w:vAlign w:val="center"/>
          </w:tcPr>
          <w:p w:rsidR="00B468BD" w:rsidRPr="00763EB0" w:rsidRDefault="00B468BD" w:rsidP="00B468BD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296"/>
        <w:gridCol w:w="1985"/>
      </w:tblGrid>
      <w:tr w:rsidR="00405B3C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6.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9D5462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нередности: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41D0E16F" wp14:editId="056534D2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82A0C7" id="Rectangle 10" o:spid="_x0000_s1026" style="position:absolute;margin-left:4.85pt;margin-top:5.3pt;width:185.2pt;height:47.8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Y3O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405B3C" w:rsidRPr="00763EB0" w:rsidRDefault="00405B3C" w:rsidP="00405B3C">
      <w:pPr>
        <w:rPr>
          <w:sz w:val="20"/>
          <w:szCs w:val="20"/>
          <w:lang w:val="bg-BG"/>
        </w:rPr>
      </w:pPr>
    </w:p>
    <w:tbl>
      <w:tblPr>
        <w:tblW w:w="10429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100"/>
        <w:gridCol w:w="1080"/>
        <w:gridCol w:w="540"/>
      </w:tblGrid>
      <w:tr w:rsidR="004637CA" w:rsidRPr="00763EB0" w:rsidTr="00986D5D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4637CA" w:rsidP="009D5462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4637CA" w:rsidRPr="00763EB0" w:rsidRDefault="004637CA" w:rsidP="00986D5D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6C2BD1" w:rsidP="0084267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НО</w:t>
            </w:r>
            <w:r w:rsidR="004637CA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МВ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4637CA" w:rsidRPr="00763EB0" w:rsidRDefault="004637CA" w:rsidP="00986D5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3E0532" w:rsidRPr="00763EB0" w:rsidTr="00986D5D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0532" w:rsidRPr="00763EB0" w:rsidRDefault="003E0532" w:rsidP="009D5462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E0532" w:rsidRPr="00763EB0" w:rsidRDefault="003E0532" w:rsidP="00FA5AD4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/>
              </w:rPr>
              <w:t xml:space="preserve">КЛ </w:t>
            </w:r>
            <w:r w:rsidR="009D5462" w:rsidRPr="00763EB0">
              <w:rPr>
                <w:sz w:val="20"/>
                <w:szCs w:val="20"/>
                <w:lang w:val="bg-BG"/>
              </w:rPr>
              <w:t>по т.</w:t>
            </w:r>
            <w:r w:rsidR="00405B3C" w:rsidRPr="00763EB0">
              <w:rPr>
                <w:sz w:val="20"/>
                <w:szCs w:val="20"/>
                <w:lang w:val="bg-BG"/>
              </w:rPr>
              <w:t xml:space="preserve"> 12</w:t>
            </w:r>
            <w:r w:rsidR="00513332" w:rsidRPr="00763EB0">
              <w:rPr>
                <w:sz w:val="20"/>
                <w:szCs w:val="20"/>
                <w:lang w:val="bg-BG"/>
              </w:rPr>
              <w:t xml:space="preserve"> </w:t>
            </w:r>
            <w:r w:rsidR="00405B3C" w:rsidRPr="00763EB0">
              <w:rPr>
                <w:sz w:val="20"/>
                <w:szCs w:val="20"/>
                <w:lang w:val="bg-BG"/>
              </w:rPr>
              <w:t xml:space="preserve">и </w:t>
            </w:r>
            <w:r w:rsidR="009D5462" w:rsidRPr="00763EB0">
              <w:rPr>
                <w:sz w:val="20"/>
                <w:szCs w:val="20"/>
                <w:lang w:val="bg-BG"/>
              </w:rPr>
              <w:t xml:space="preserve">т. </w:t>
            </w:r>
            <w:r w:rsidR="00405B3C" w:rsidRPr="00763EB0">
              <w:rPr>
                <w:sz w:val="20"/>
                <w:szCs w:val="20"/>
                <w:lang w:val="bg-BG"/>
              </w:rPr>
              <w:t>13</w:t>
            </w:r>
            <w:r w:rsidRPr="00763EB0">
              <w:rPr>
                <w:sz w:val="20"/>
                <w:szCs w:val="20"/>
                <w:lang w:val="bg-BG"/>
              </w:rPr>
              <w:t xml:space="preserve"> е коректно попълнен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E0532" w:rsidRPr="00763EB0" w:rsidRDefault="003E0532" w:rsidP="003E053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E0532" w:rsidRPr="00763EB0" w:rsidRDefault="003E0532" w:rsidP="003E053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D5462" w:rsidRPr="00763EB0" w:rsidTr="009D5462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D5462" w:rsidRPr="00763EB0" w:rsidRDefault="009D5462" w:rsidP="009D5462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D5462" w:rsidRPr="00763EB0" w:rsidRDefault="009D5462" w:rsidP="00A87AF3">
            <w:pPr>
              <w:rPr>
                <w:sz w:val="20"/>
                <w:szCs w:val="20"/>
                <w:lang w:val="bg-BG"/>
              </w:rPr>
            </w:pPr>
            <w:r w:rsidRPr="00763EB0">
              <w:rPr>
                <w:sz w:val="20"/>
                <w:szCs w:val="20"/>
                <w:lang w:val="bg-BG"/>
              </w:rPr>
              <w:t>Потвърждава описаните забележки</w:t>
            </w:r>
            <w:r w:rsidR="006C2BD1" w:rsidRPr="00763EB0">
              <w:rPr>
                <w:sz w:val="20"/>
                <w:szCs w:val="20"/>
                <w:lang w:val="bg-BG"/>
              </w:rPr>
              <w:t xml:space="preserve"> на служителите</w:t>
            </w:r>
            <w:r w:rsidRPr="00763EB0">
              <w:rPr>
                <w:sz w:val="20"/>
                <w:szCs w:val="20"/>
                <w:lang w:val="bg-BG"/>
              </w:rPr>
              <w:t xml:space="preserve"> (ако има такива)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5462" w:rsidRPr="00763EB0" w:rsidRDefault="009D5462" w:rsidP="00A87AF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9D5462" w:rsidRPr="00763EB0" w:rsidRDefault="009D5462" w:rsidP="00A87AF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9D5462" w:rsidRPr="00763EB0" w:rsidRDefault="009D5462" w:rsidP="004637CA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678"/>
        <w:gridCol w:w="2296"/>
        <w:gridCol w:w="1985"/>
      </w:tblGrid>
      <w:tr w:rsidR="00405B3C" w:rsidRPr="00763EB0" w:rsidTr="002752B8">
        <w:trPr>
          <w:trHeight w:val="242"/>
        </w:trPr>
        <w:tc>
          <w:tcPr>
            <w:tcW w:w="370" w:type="dxa"/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7.</w:t>
            </w:r>
          </w:p>
        </w:tc>
        <w:tc>
          <w:tcPr>
            <w:tcW w:w="58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405B3C" w:rsidRPr="00763EB0" w:rsidRDefault="00405B3C" w:rsidP="00C072E4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78" w:type="dxa"/>
            <w:shd w:val="clear" w:color="auto" w:fill="auto"/>
            <w:vAlign w:val="center"/>
          </w:tcPr>
          <w:p w:rsidR="00103D79" w:rsidRPr="00763EB0" w:rsidRDefault="00103D79" w:rsidP="00C072E4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Началник на отдел МВ:</w:t>
            </w:r>
          </w:p>
        </w:tc>
        <w:tc>
          <w:tcPr>
            <w:tcW w:w="4281" w:type="dxa"/>
            <w:gridSpan w:val="2"/>
            <w:shd w:val="clear" w:color="auto" w:fill="auto"/>
            <w:vAlign w:val="center"/>
          </w:tcPr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41D0E16F" wp14:editId="056534D2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08FFE9" id="Rectangle 11" o:spid="_x0000_s1026" style="position:absolute;margin-left:6.15pt;margin-top:5.3pt;width:185.2pt;height:47.8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Xi9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C072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0D463B" w:rsidRPr="00763EB0" w:rsidRDefault="000D463B" w:rsidP="00EE5D43">
      <w:pPr>
        <w:rPr>
          <w:b/>
          <w:bCs/>
          <w:sz w:val="20"/>
          <w:szCs w:val="20"/>
          <w:u w:val="single"/>
          <w:lang w:val="bg-BG"/>
        </w:rPr>
      </w:pPr>
    </w:p>
    <w:p w:rsidR="00EE5D43" w:rsidRPr="00763EB0" w:rsidRDefault="00EE5D43" w:rsidP="00EE5D43">
      <w:pPr>
        <w:rPr>
          <w:b/>
          <w:bCs/>
          <w:sz w:val="20"/>
          <w:szCs w:val="20"/>
          <w:u w:val="single"/>
          <w:lang w:val="bg-BG"/>
        </w:rPr>
      </w:pPr>
      <w:r w:rsidRPr="00763EB0">
        <w:rPr>
          <w:b/>
          <w:bCs/>
          <w:sz w:val="20"/>
          <w:szCs w:val="20"/>
          <w:u w:val="single"/>
          <w:lang w:val="bg-BG"/>
        </w:rPr>
        <w:t>БЕЛЕЖКИ/КОМЕНТАРИ ИНСТРУКЦИИ:</w:t>
      </w:r>
    </w:p>
    <w:p w:rsidR="00EE5D43" w:rsidRPr="00763EB0" w:rsidRDefault="00EE5D43" w:rsidP="00EE5D43">
      <w:pPr>
        <w:ind w:left="-900" w:right="-830"/>
        <w:rPr>
          <w:bCs/>
          <w:sz w:val="20"/>
          <w:szCs w:val="20"/>
          <w:lang w:val="bg-BG"/>
        </w:rPr>
      </w:pPr>
      <w:r w:rsidRPr="00763EB0">
        <w:rPr>
          <w:bCs/>
          <w:i/>
          <w:sz w:val="20"/>
          <w:szCs w:val="20"/>
          <w:lang w:val="bg-BG"/>
        </w:rPr>
        <w:t>Всяка бележка/коментар започва с поредния номер, под който е отбелязана на съответното място в листа за проверка.</w:t>
      </w:r>
    </w:p>
    <w:p w:rsidR="00EE5D43" w:rsidRPr="00763EB0" w:rsidRDefault="00EE5D43" w:rsidP="00EE5D43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4D04A1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в отдел </w:t>
            </w:r>
            <w:r w:rsidR="00EE5D43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E5D43" w:rsidRPr="00763EB0" w:rsidTr="001A5E71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963FD1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6257E5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FF04F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, </w:t>
            </w:r>
            <w:r w:rsidR="00C954EE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</w:t>
            </w:r>
            <w:r w:rsidR="00FF04F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за одитите</w:t>
            </w:r>
          </w:p>
        </w:tc>
      </w:tr>
      <w:tr w:rsidR="00EE5D43" w:rsidRPr="00763EB0" w:rsidTr="001A5E71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EE5D43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2A7100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E5D43" w:rsidRPr="00763EB0" w:rsidTr="001A5E71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890F45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в отдел</w:t>
            </w:r>
            <w:r w:rsidR="00B55A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МВ</w:t>
            </w:r>
          </w:p>
        </w:tc>
      </w:tr>
      <w:tr w:rsidR="00EE5D43" w:rsidRPr="00763EB0" w:rsidTr="001A5E71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EE5D43" w:rsidP="00B55AC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по нередностите</w:t>
            </w:r>
          </w:p>
        </w:tc>
      </w:tr>
      <w:tr w:rsidR="00EE5D43" w:rsidRPr="00763EB0" w:rsidTr="001A5E71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EE5D43" w:rsidP="001A5E7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B55ACE">
              <w:rPr>
                <w:b/>
                <w:bCs/>
                <w:color w:val="FFFFFF"/>
                <w:sz w:val="20"/>
                <w:szCs w:val="20"/>
                <w:lang w:val="bg-BG"/>
              </w:rPr>
              <w:t>МВ</w:t>
            </w:r>
          </w:p>
        </w:tc>
      </w:tr>
      <w:tr w:rsidR="00EE5D43" w:rsidRPr="00763EB0" w:rsidTr="001A5E71">
        <w:trPr>
          <w:trHeight w:val="624"/>
        </w:trPr>
        <w:tc>
          <w:tcPr>
            <w:tcW w:w="10800" w:type="dxa"/>
            <w:tcBorders>
              <w:bottom w:val="single" w:sz="4" w:space="0" w:color="auto"/>
            </w:tcBorders>
          </w:tcPr>
          <w:p w:rsidR="00EE5D43" w:rsidRPr="00763EB0" w:rsidRDefault="00EE5D43" w:rsidP="002752B8">
            <w:pPr>
              <w:ind w:firstLine="505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EE5D43" w:rsidRPr="00763EB0" w:rsidTr="001A5E71">
        <w:trPr>
          <w:trHeight w:val="218"/>
        </w:trPr>
        <w:tc>
          <w:tcPr>
            <w:tcW w:w="10800" w:type="dxa"/>
            <w:shd w:val="clear" w:color="auto" w:fill="666699"/>
          </w:tcPr>
          <w:p w:rsidR="00EE5D43" w:rsidRPr="00763EB0" w:rsidRDefault="00EE5D43" w:rsidP="001A5E7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EE5D43" w:rsidRPr="00C55426" w:rsidTr="001A5E71">
        <w:trPr>
          <w:trHeight w:val="70"/>
        </w:trPr>
        <w:tc>
          <w:tcPr>
            <w:tcW w:w="10800" w:type="dxa"/>
          </w:tcPr>
          <w:p w:rsidR="00963FD1" w:rsidRPr="00AF7C38" w:rsidRDefault="00963FD1" w:rsidP="00963FD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:rsidR="00963FD1" w:rsidRDefault="00963FD1" w:rsidP="00963FD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963FD1" w:rsidRPr="00AF7C38" w:rsidRDefault="00963FD1" w:rsidP="00963FD1">
            <w:pPr>
              <w:ind w:left="6550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1018B2CD" wp14:editId="1E901593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58716C" id="Rectangle 6" o:spid="_x0000_s1026" style="position:absolute;margin-left:308.7pt;margin-top:1.45pt;width:197.85pt;height:47.8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Ui5fQIAAPU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963FD1" w:rsidRDefault="00963FD1" w:rsidP="00963FD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963FD1" w:rsidRPr="00AF7C38" w:rsidRDefault="00963FD1" w:rsidP="00963FD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:rsidR="00963FD1" w:rsidRPr="00AF7C38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963FD1" w:rsidRDefault="00963FD1" w:rsidP="00963FD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:rsidR="00963FD1" w:rsidRDefault="00963FD1" w:rsidP="00963FD1">
            <w:pPr>
              <w:ind w:left="75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18987D99" wp14:editId="2D171E37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151433</wp:posOffset>
                      </wp:positionV>
                      <wp:extent cx="2512060" cy="607695"/>
                      <wp:effectExtent l="0" t="0" r="21590" b="2095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423FA40" id="Rectangle 12" o:spid="_x0000_s1026" style="position:absolute;margin-left:308.7pt;margin-top:11.9pt;width:197.8pt;height:47.8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LDy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:rsidR="00963FD1" w:rsidRPr="00AF7C38" w:rsidRDefault="00963FD1" w:rsidP="00963FD1">
            <w:pPr>
              <w:ind w:left="6550"/>
              <w:rPr>
                <w:sz w:val="20"/>
                <w:szCs w:val="20"/>
                <w:lang w:val="bg-BG"/>
              </w:rPr>
            </w:pPr>
          </w:p>
          <w:p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:rsidR="00963FD1" w:rsidRDefault="00963FD1" w:rsidP="00963FD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2752B8">
            <w:pPr>
              <w:tabs>
                <w:tab w:val="left" w:pos="3967"/>
              </w:tabs>
              <w:rPr>
                <w:sz w:val="20"/>
                <w:szCs w:val="20"/>
                <w:lang w:val="bg-BG"/>
              </w:rPr>
            </w:pPr>
          </w:p>
        </w:tc>
      </w:tr>
    </w:tbl>
    <w:p w:rsidR="00F87CE1" w:rsidRPr="00763EB0" w:rsidRDefault="00F87CE1" w:rsidP="00F87CE1">
      <w:pPr>
        <w:rPr>
          <w:sz w:val="20"/>
          <w:szCs w:val="20"/>
          <w:lang w:val="bg-BG"/>
        </w:rPr>
      </w:pPr>
    </w:p>
    <w:tbl>
      <w:tblPr>
        <w:tblW w:w="10557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8100"/>
        <w:gridCol w:w="1080"/>
        <w:gridCol w:w="668"/>
      </w:tblGrid>
      <w:tr w:rsidR="00A4438E" w:rsidRPr="00763EB0" w:rsidTr="002752B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A4438E" w:rsidRPr="00763EB0" w:rsidRDefault="00A4438E" w:rsidP="006C2BD1">
            <w:pPr>
              <w:numPr>
                <w:ilvl w:val="0"/>
                <w:numId w:val="2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A4438E" w:rsidRPr="00763EB0" w:rsidRDefault="00EE5D43" w:rsidP="006552BF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Приключване </w:t>
            </w:r>
            <w:r w:rsidR="00A4438E"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на </w:t>
            </w:r>
            <w:r w:rsidR="006552BF">
              <w:rPr>
                <w:b/>
                <w:color w:val="FFFFFF"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в ИСУН</w:t>
            </w:r>
            <w:r w:rsidR="00A4438E"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A4438E" w:rsidRPr="00763EB0" w:rsidRDefault="006C2BD1" w:rsidP="00A4438E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4D04A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A4438E" w:rsidRPr="00763EB0" w:rsidRDefault="00F87CE1" w:rsidP="00B270F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A4438E" w:rsidRPr="00763EB0" w:rsidTr="002752B8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438E" w:rsidRPr="00763EB0" w:rsidRDefault="00A4438E" w:rsidP="006C2BD1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438E" w:rsidRPr="00763EB0" w:rsidRDefault="00890F45" w:rsidP="00F74DE6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Приложение № 3 към Наредба № </w:t>
            </w:r>
            <w:r w:rsidR="00C16614" w:rsidRPr="001920A1">
              <w:rPr>
                <w:sz w:val="20"/>
                <w:szCs w:val="20"/>
                <w:lang w:eastAsia="fr-FR"/>
              </w:rPr>
              <w:t>Н-5/29.12.2022 г.</w:t>
            </w:r>
            <w:r w:rsidR="00C16614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е електронно подписано от </w:t>
            </w:r>
            <w:r w:rsidR="006C2BD1" w:rsidRPr="00763EB0">
              <w:rPr>
                <w:sz w:val="20"/>
                <w:szCs w:val="20"/>
                <w:lang w:val="bg-BG" w:eastAsia="fr-FR"/>
              </w:rPr>
              <w:t>РУО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38E" w:rsidRPr="00763EB0" w:rsidRDefault="00A4438E" w:rsidP="00B270F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A4438E" w:rsidRPr="00763EB0" w:rsidRDefault="00A4438E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B026C" w:rsidRPr="00763EB0" w:rsidTr="002752B8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B026C" w:rsidRPr="00763EB0" w:rsidRDefault="008B026C" w:rsidP="006C2BD1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420DE" w:rsidRPr="00763EB0" w:rsidRDefault="008B026C" w:rsidP="001920A1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Към </w:t>
            </w:r>
            <w:r w:rsidR="00F74DE6"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ИСУН са прикачени</w:t>
            </w:r>
            <w:r w:rsidR="009420DE" w:rsidRPr="00763EB0">
              <w:rPr>
                <w:sz w:val="20"/>
                <w:szCs w:val="20"/>
                <w:lang w:val="bg-BG" w:eastAsia="fr-FR"/>
              </w:rPr>
              <w:t>:</w:t>
            </w:r>
          </w:p>
          <w:p w:rsidR="009420DE" w:rsidRPr="00763EB0" w:rsidRDefault="00330303" w:rsidP="001920A1">
            <w:pPr>
              <w:pStyle w:val="ListParagraph"/>
              <w:numPr>
                <w:ilvl w:val="0"/>
                <w:numId w:val="32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приложение </w:t>
            </w:r>
            <w:r w:rsidR="008B026C" w:rsidRPr="00763EB0">
              <w:rPr>
                <w:sz w:val="20"/>
                <w:szCs w:val="20"/>
                <w:lang w:val="bg-BG" w:eastAsia="fr-FR"/>
              </w:rPr>
              <w:t xml:space="preserve">№ 3 </w:t>
            </w:r>
            <w:r w:rsidR="009420DE" w:rsidRPr="00763EB0">
              <w:rPr>
                <w:sz w:val="20"/>
                <w:szCs w:val="20"/>
                <w:lang w:val="bg-BG" w:eastAsia="fr-FR"/>
              </w:rPr>
              <w:t xml:space="preserve">към </w:t>
            </w:r>
            <w:r w:rsidR="001920A1" w:rsidRPr="001920A1">
              <w:rPr>
                <w:sz w:val="20"/>
                <w:szCs w:val="20"/>
                <w:lang w:eastAsia="fr-FR"/>
              </w:rPr>
              <w:t>Наредба № Н-5/29.12.2022 г.</w:t>
            </w:r>
            <w:r w:rsidR="001920A1">
              <w:rPr>
                <w:sz w:val="20"/>
                <w:szCs w:val="20"/>
                <w:lang w:val="bg-BG" w:eastAsia="fr-FR"/>
              </w:rPr>
              <w:t>;</w:t>
            </w:r>
          </w:p>
          <w:p w:rsidR="008B026C" w:rsidRPr="00763EB0" w:rsidRDefault="00330303" w:rsidP="001920A1">
            <w:pPr>
              <w:pStyle w:val="ListParagraph"/>
              <w:numPr>
                <w:ilvl w:val="0"/>
                <w:numId w:val="32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приложение </w:t>
            </w:r>
            <w:r w:rsidR="008B026C" w:rsidRPr="00763EB0">
              <w:rPr>
                <w:sz w:val="20"/>
                <w:szCs w:val="20"/>
                <w:lang w:val="bg-BG" w:eastAsia="fr-FR"/>
              </w:rPr>
              <w:t xml:space="preserve">№ 4 от </w:t>
            </w:r>
            <w:r w:rsidR="001920A1" w:rsidRPr="001920A1">
              <w:rPr>
                <w:sz w:val="20"/>
                <w:szCs w:val="20"/>
                <w:lang w:eastAsia="fr-FR"/>
              </w:rPr>
              <w:t>Наредба № Н-5/29.12.2022 г.</w:t>
            </w:r>
            <w:r w:rsidR="001920A1"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="009420DE" w:rsidRPr="00763EB0">
              <w:rPr>
                <w:sz w:val="20"/>
                <w:szCs w:val="20"/>
                <w:lang w:val="bg-BG" w:eastAsia="fr-FR"/>
              </w:rPr>
              <w:t>(в случай, че не е налична от ИСУН);</w:t>
            </w:r>
          </w:p>
          <w:p w:rsidR="009420DE" w:rsidRPr="00763EB0" w:rsidRDefault="009420DE" w:rsidP="00F87046">
            <w:pPr>
              <w:pStyle w:val="ListParagraph"/>
              <w:numPr>
                <w:ilvl w:val="0"/>
                <w:numId w:val="32"/>
              </w:num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други документи, ако са описани в КЛ, че се прилагат.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  <w:p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8B026C" w:rsidRPr="00763EB0" w:rsidRDefault="008B026C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:rsidR="009C6F07" w:rsidRPr="00763EB0" w:rsidRDefault="009C6F07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8B026C" w:rsidRPr="00763EB0" w:rsidRDefault="008B026C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D46792" w:rsidRPr="00763EB0" w:rsidTr="002752B8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6792" w:rsidRPr="00763EB0" w:rsidRDefault="00D46792" w:rsidP="006C2BD1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6792" w:rsidRPr="00763EB0" w:rsidRDefault="00D46792" w:rsidP="00F74DE6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Статусът на </w:t>
            </w:r>
            <w:r w:rsidR="00F74DE6">
              <w:rPr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 ИСУН е променен от „</w:t>
            </w:r>
            <w:r w:rsidR="007412F8" w:rsidRPr="00763EB0">
              <w:rPr>
                <w:sz w:val="20"/>
                <w:szCs w:val="20"/>
                <w:lang w:val="bg-BG" w:eastAsia="fr-FR"/>
              </w:rPr>
              <w:t>Чернова</w:t>
            </w:r>
            <w:r w:rsidRPr="00763EB0">
              <w:rPr>
                <w:sz w:val="20"/>
                <w:szCs w:val="20"/>
                <w:lang w:val="bg-BG" w:eastAsia="fr-FR"/>
              </w:rPr>
              <w:t>” на „</w:t>
            </w:r>
            <w:r w:rsidR="007412F8" w:rsidRPr="00763EB0">
              <w:rPr>
                <w:sz w:val="20"/>
                <w:szCs w:val="20"/>
                <w:lang w:val="bg-BG" w:eastAsia="fr-FR"/>
              </w:rPr>
              <w:t>Приключен“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6792" w:rsidRPr="00763EB0" w:rsidRDefault="00D46792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D46792" w:rsidRPr="00763EB0" w:rsidRDefault="00D46792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A4438E" w:rsidRPr="00763EB0" w:rsidTr="002752B8">
        <w:trPr>
          <w:trHeight w:val="28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438E" w:rsidRPr="00763EB0" w:rsidRDefault="00A4438E" w:rsidP="006C2BD1">
            <w:pPr>
              <w:numPr>
                <w:ilvl w:val="1"/>
                <w:numId w:val="2"/>
              </w:numPr>
              <w:tabs>
                <w:tab w:val="left" w:pos="72"/>
                <w:tab w:val="num" w:pos="1110"/>
              </w:tabs>
              <w:ind w:left="1110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438E" w:rsidRPr="00763EB0" w:rsidRDefault="00D46792" w:rsidP="00F74DE6">
            <w:pPr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Съхранява </w:t>
            </w:r>
            <w:r w:rsidR="006C2BD1" w:rsidRPr="00763EB0">
              <w:rPr>
                <w:sz w:val="20"/>
                <w:szCs w:val="20"/>
                <w:lang w:val="bg-BG" w:eastAsia="fr-FR"/>
              </w:rPr>
              <w:t>на сървъра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всички електронни файлове, касаещи </w:t>
            </w:r>
            <w:r w:rsidR="006C2BD1" w:rsidRPr="00763EB0">
              <w:rPr>
                <w:sz w:val="20"/>
                <w:szCs w:val="20"/>
                <w:lang w:val="bg-BG" w:eastAsia="fr-FR"/>
              </w:rPr>
              <w:t xml:space="preserve">настоящия </w:t>
            </w:r>
            <w:r w:rsidRPr="00763EB0">
              <w:rPr>
                <w:sz w:val="20"/>
                <w:szCs w:val="20"/>
                <w:lang w:val="bg-BG" w:eastAsia="fr-FR"/>
              </w:rPr>
              <w:t>Д</w:t>
            </w:r>
            <w:r w:rsidR="00F74DE6">
              <w:rPr>
                <w:sz w:val="20"/>
                <w:szCs w:val="20"/>
                <w:lang w:val="bg-BG" w:eastAsia="fr-FR"/>
              </w:rPr>
              <w:t>ИВ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438E" w:rsidRPr="00763EB0" w:rsidRDefault="00A4438E" w:rsidP="00B270F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763EB0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A4438E" w:rsidRPr="00763EB0" w:rsidRDefault="00A4438E" w:rsidP="00B270F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A4438E" w:rsidRDefault="00A4438E" w:rsidP="00A4438E">
      <w:pPr>
        <w:rPr>
          <w:lang w:val="bg-BG"/>
        </w:rPr>
      </w:pPr>
    </w:p>
    <w:p w:rsidR="00B468BD" w:rsidRDefault="00B468BD" w:rsidP="00A4438E">
      <w:pPr>
        <w:rPr>
          <w:lang w:val="bg-BG"/>
        </w:rPr>
      </w:pPr>
    </w:p>
    <w:p w:rsidR="00B468BD" w:rsidRDefault="00B468BD" w:rsidP="00A4438E">
      <w:pPr>
        <w:rPr>
          <w:lang w:val="bg-BG"/>
        </w:rPr>
      </w:pPr>
    </w:p>
    <w:p w:rsidR="00B468BD" w:rsidRPr="00763EB0" w:rsidRDefault="00B468BD" w:rsidP="00A4438E">
      <w:pPr>
        <w:rPr>
          <w:lang w:val="bg-BG"/>
        </w:rPr>
      </w:pPr>
    </w:p>
    <w:tbl>
      <w:tblPr>
        <w:tblW w:w="1034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8"/>
      </w:tblGrid>
      <w:tr w:rsidR="00F87CE1" w:rsidRPr="00763EB0" w:rsidTr="0077742A">
        <w:trPr>
          <w:trHeight w:val="70"/>
        </w:trPr>
        <w:tc>
          <w:tcPr>
            <w:tcW w:w="10348" w:type="dxa"/>
            <w:shd w:val="clear" w:color="auto" w:fill="666699"/>
          </w:tcPr>
          <w:p w:rsidR="00F87CE1" w:rsidRPr="00763EB0" w:rsidRDefault="00530EBB" w:rsidP="006C2BD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>Служител</w:t>
            </w:r>
            <w:r w:rsidR="004D04A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F87CE1" w:rsidRPr="00763EB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F87CE1" w:rsidRPr="00763EB0" w:rsidTr="0077742A">
        <w:trPr>
          <w:trHeight w:val="616"/>
        </w:trPr>
        <w:tc>
          <w:tcPr>
            <w:tcW w:w="10348" w:type="dxa"/>
            <w:tcBorders>
              <w:bottom w:val="single" w:sz="4" w:space="0" w:color="auto"/>
            </w:tcBorders>
          </w:tcPr>
          <w:p w:rsidR="00F87CE1" w:rsidRPr="00763EB0" w:rsidRDefault="00F87CE1" w:rsidP="00336692">
            <w:pPr>
              <w:rPr>
                <w:bCs/>
                <w:i/>
                <w:sz w:val="18"/>
                <w:szCs w:val="18"/>
                <w:lang w:val="bg-BG"/>
              </w:rPr>
            </w:pPr>
            <w:r w:rsidRPr="00763EB0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:rsidR="00F87CE1" w:rsidRPr="00763EB0" w:rsidRDefault="00F87CE1" w:rsidP="00336692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F87CE1" w:rsidRPr="00763EB0" w:rsidRDefault="00F87CE1" w:rsidP="00A4438E">
      <w:pPr>
        <w:rPr>
          <w:lang w:val="bg-BG"/>
        </w:rPr>
      </w:pPr>
    </w:p>
    <w:tbl>
      <w:tblPr>
        <w:tblW w:w="10388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059"/>
        <w:gridCol w:w="4629"/>
        <w:gridCol w:w="2155"/>
        <w:gridCol w:w="1984"/>
      </w:tblGrid>
      <w:tr w:rsidR="00D46792" w:rsidRPr="00763EB0" w:rsidTr="002752B8">
        <w:trPr>
          <w:trHeight w:val="242"/>
        </w:trPr>
        <w:tc>
          <w:tcPr>
            <w:tcW w:w="561" w:type="dxa"/>
            <w:shd w:val="clear" w:color="auto" w:fill="F1E3FF"/>
          </w:tcPr>
          <w:p w:rsidR="00D46792" w:rsidRPr="00763EB0" w:rsidRDefault="006C2BD1" w:rsidP="00842671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8</w:t>
            </w:r>
            <w:r w:rsidR="00D46792" w:rsidRPr="00763EB0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68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D46792" w:rsidRPr="00763EB0" w:rsidRDefault="00D46792" w:rsidP="00804AF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763EB0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103D79" w:rsidRPr="00763EB0" w:rsidTr="002752B8">
        <w:tblPrEx>
          <w:shd w:val="clear" w:color="auto" w:fill="auto"/>
        </w:tblPrEx>
        <w:trPr>
          <w:trHeight w:val="397"/>
        </w:trPr>
        <w:tc>
          <w:tcPr>
            <w:tcW w:w="1620" w:type="dxa"/>
            <w:gridSpan w:val="2"/>
            <w:shd w:val="clear" w:color="auto" w:fill="auto"/>
            <w:vAlign w:val="center"/>
          </w:tcPr>
          <w:p w:rsidR="00103D79" w:rsidRPr="00763EB0" w:rsidRDefault="00103D79" w:rsidP="00D46792">
            <w:pPr>
              <w:rPr>
                <w:b/>
                <w:bCs/>
                <w:sz w:val="20"/>
                <w:szCs w:val="20"/>
                <w:lang w:val="bg-BG"/>
              </w:rPr>
            </w:pPr>
            <w:r w:rsidRPr="00763EB0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629" w:type="dxa"/>
            <w:shd w:val="clear" w:color="auto" w:fill="auto"/>
            <w:vAlign w:val="center"/>
          </w:tcPr>
          <w:p w:rsidR="00103D79" w:rsidRPr="00763EB0" w:rsidRDefault="00103D79" w:rsidP="006C2BD1">
            <w:pPr>
              <w:rPr>
                <w:bCs/>
                <w:sz w:val="20"/>
                <w:szCs w:val="20"/>
                <w:lang w:val="bg-BG"/>
              </w:rPr>
            </w:pPr>
            <w:r w:rsidRPr="00763EB0">
              <w:rPr>
                <w:bCs/>
                <w:sz w:val="20"/>
                <w:szCs w:val="20"/>
                <w:lang w:val="bg-BG"/>
              </w:rPr>
              <w:t>Служител ФУ:</w:t>
            </w:r>
          </w:p>
        </w:tc>
        <w:tc>
          <w:tcPr>
            <w:tcW w:w="4139" w:type="dxa"/>
            <w:gridSpan w:val="2"/>
            <w:shd w:val="clear" w:color="auto" w:fill="auto"/>
            <w:vAlign w:val="center"/>
          </w:tcPr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A5211CC" wp14:editId="79818730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61595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671466" id="Rectangle 16" o:spid="_x0000_s1026" style="position:absolute;margin-left:4.4pt;margin-top:4.85pt;width:185.2pt;height:47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MM9fQIAAPcEAAAOAAAAZHJzL2Uyb0RvYy54bWysVMFu2zAMvQ/YPwi6r07SJm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103D79" w:rsidRPr="00763EB0" w:rsidRDefault="00103D79" w:rsidP="00804AF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D46792" w:rsidRDefault="00D46792" w:rsidP="00A4438E">
      <w:pPr>
        <w:rPr>
          <w:lang w:val="bg-BG"/>
        </w:rPr>
      </w:pPr>
    </w:p>
    <w:p w:rsidR="00B468BD" w:rsidRPr="00F8134A" w:rsidRDefault="00B468BD" w:rsidP="00A4438E">
      <w:pPr>
        <w:rPr>
          <w:b/>
          <w:lang w:val="bg-BG"/>
        </w:rPr>
      </w:pPr>
      <w:r w:rsidRPr="00F8134A">
        <w:rPr>
          <w:b/>
          <w:lang w:val="bg-BG"/>
        </w:rPr>
        <w:t>Действия, които извършва експерт ФУ след одобрение на ДИВ от Счетоводния орган:</w:t>
      </w:r>
    </w:p>
    <w:p w:rsidR="00B468BD" w:rsidRPr="00763EB0" w:rsidRDefault="00B468BD" w:rsidP="00A4438E">
      <w:pPr>
        <w:rPr>
          <w:lang w:val="bg-BG"/>
        </w:rPr>
      </w:pPr>
    </w:p>
    <w:tbl>
      <w:tblPr>
        <w:tblW w:w="10415" w:type="dxa"/>
        <w:tblInd w:w="-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15"/>
      </w:tblGrid>
      <w:tr w:rsidR="00B468BD" w:rsidRPr="00763EB0" w:rsidTr="00B468BD">
        <w:tc>
          <w:tcPr>
            <w:tcW w:w="10415" w:type="dxa"/>
            <w:shd w:val="clear" w:color="auto" w:fill="B469FF"/>
            <w:noWrap/>
            <w:vAlign w:val="center"/>
          </w:tcPr>
          <w:p w:rsidR="00B468BD" w:rsidRPr="00763EB0" w:rsidRDefault="00B468BD" w:rsidP="00F74DE6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Обработка на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ДИВ</w:t>
            </w: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след 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одобрение</w:t>
            </w:r>
            <w:r w:rsidRPr="00763EB0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от С</w:t>
            </w: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четоводния орган</w:t>
            </w:r>
          </w:p>
        </w:tc>
      </w:tr>
      <w:tr w:rsidR="00B468BD" w:rsidRPr="00763EB0" w:rsidTr="00B468BD">
        <w:trPr>
          <w:trHeight w:val="284"/>
        </w:trPr>
        <w:tc>
          <w:tcPr>
            <w:tcW w:w="10415" w:type="dxa"/>
            <w:shd w:val="clear" w:color="auto" w:fill="auto"/>
            <w:noWrap/>
            <w:vAlign w:val="center"/>
          </w:tcPr>
          <w:p w:rsidR="00B468BD" w:rsidRPr="00763EB0" w:rsidRDefault="00B468BD" w:rsidP="00A87AF3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От </w:t>
            </w:r>
            <w:r>
              <w:rPr>
                <w:sz w:val="20"/>
                <w:szCs w:val="20"/>
                <w:lang w:val="bg-BG" w:eastAsia="fr-FR"/>
              </w:rPr>
              <w:t>Счетоводния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орган са получени:</w:t>
            </w:r>
          </w:p>
          <w:p w:rsidR="00B468BD" w:rsidRPr="00763EB0" w:rsidRDefault="00B468BD" w:rsidP="002A43D1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уведомителен мейл с информация за </w:t>
            </w:r>
            <w:r>
              <w:rPr>
                <w:sz w:val="20"/>
                <w:szCs w:val="20"/>
                <w:lang w:val="bg-BG" w:eastAsia="fr-FR"/>
              </w:rPr>
              <w:t>одобрените за включване в заявление за плащане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суми;</w:t>
            </w:r>
          </w:p>
          <w:p w:rsidR="00B468BD" w:rsidRPr="00763EB0" w:rsidRDefault="00B468BD" w:rsidP="008613A7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заявление за плащане, изпратено чрез </w:t>
            </w:r>
            <w:r w:rsidRPr="00763EB0">
              <w:rPr>
                <w:sz w:val="20"/>
                <w:szCs w:val="20"/>
                <w:lang w:val="en-US" w:eastAsia="fr-FR"/>
              </w:rPr>
              <w:t>SFC</w:t>
            </w:r>
            <w:r>
              <w:rPr>
                <w:sz w:val="20"/>
                <w:szCs w:val="20"/>
                <w:lang w:val="bg-BG" w:eastAsia="fr-FR"/>
              </w:rPr>
              <w:t xml:space="preserve"> 2021</w:t>
            </w:r>
            <w:r w:rsidRPr="002752B8">
              <w:rPr>
                <w:sz w:val="20"/>
                <w:szCs w:val="20"/>
                <w:lang w:val="bg-BG" w:eastAsia="fr-FR"/>
              </w:rPr>
              <w:t>.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</w:tr>
      <w:tr w:rsidR="00B468BD" w:rsidRPr="00763EB0" w:rsidTr="00B468BD">
        <w:trPr>
          <w:trHeight w:val="284"/>
        </w:trPr>
        <w:tc>
          <w:tcPr>
            <w:tcW w:w="10415" w:type="dxa"/>
            <w:shd w:val="clear" w:color="auto" w:fill="auto"/>
            <w:noWrap/>
            <w:vAlign w:val="center"/>
          </w:tcPr>
          <w:p w:rsidR="00B468BD" w:rsidRPr="00763EB0" w:rsidRDefault="00B468BD" w:rsidP="00A87AF3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Актуализирани са файлове:</w:t>
            </w:r>
          </w:p>
          <w:p w:rsidR="00B468BD" w:rsidRPr="00763EB0" w:rsidRDefault="00B468BD" w:rsidP="002A43D1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Доклади </w:t>
            </w:r>
            <w:r>
              <w:rPr>
                <w:sz w:val="20"/>
                <w:szCs w:val="20"/>
                <w:lang w:val="bg-BG" w:eastAsia="fr-FR"/>
              </w:rPr>
              <w:t>за извършена верификация – ПТП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; </w:t>
            </w:r>
          </w:p>
          <w:p w:rsidR="00B468BD" w:rsidRPr="00763EB0" w:rsidRDefault="00B468BD" w:rsidP="002A43D1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>Общо ИП в Д</w:t>
            </w:r>
            <w:r>
              <w:rPr>
                <w:sz w:val="20"/>
                <w:szCs w:val="20"/>
                <w:lang w:val="bg-BG" w:eastAsia="fr-FR"/>
              </w:rPr>
              <w:t>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; </w:t>
            </w:r>
          </w:p>
          <w:p w:rsidR="00B468BD" w:rsidRPr="00763EB0" w:rsidRDefault="00B468BD" w:rsidP="002A43D1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proofErr w:type="spellStart"/>
            <w:r>
              <w:rPr>
                <w:sz w:val="20"/>
                <w:szCs w:val="20"/>
                <w:lang w:val="bg-BG" w:eastAsia="fr-FR"/>
              </w:rPr>
              <w:t>ПТП</w:t>
            </w:r>
            <w:proofErr w:type="spellEnd"/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–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proofErr w:type="spellStart"/>
            <w:r w:rsidRPr="00763EB0">
              <w:rPr>
                <w:sz w:val="20"/>
                <w:szCs w:val="20"/>
                <w:lang w:val="bg-BG" w:eastAsia="fr-FR"/>
              </w:rPr>
              <w:t>скл</w:t>
            </w:r>
            <w:proofErr w:type="spellEnd"/>
            <w:r w:rsidRPr="00763EB0">
              <w:rPr>
                <w:sz w:val="20"/>
                <w:szCs w:val="20"/>
                <w:lang w:val="bg-BG" w:eastAsia="fr-FR"/>
              </w:rPr>
              <w:t xml:space="preserve">, плат, </w:t>
            </w:r>
            <w:proofErr w:type="spellStart"/>
            <w:r w:rsidRPr="00763EB0">
              <w:rPr>
                <w:sz w:val="20"/>
                <w:szCs w:val="20"/>
                <w:lang w:val="bg-BG" w:eastAsia="fr-FR"/>
              </w:rPr>
              <w:t>вер</w:t>
            </w:r>
            <w:proofErr w:type="spellEnd"/>
            <w:r w:rsidRPr="00763EB0">
              <w:rPr>
                <w:sz w:val="20"/>
                <w:szCs w:val="20"/>
                <w:lang w:val="bg-BG" w:eastAsia="fr-FR"/>
              </w:rPr>
              <w:t>, серт;</w:t>
            </w:r>
          </w:p>
          <w:p w:rsidR="00B468BD" w:rsidRPr="00763EB0" w:rsidRDefault="00F8134A" w:rsidP="002A43D1">
            <w:pPr>
              <w:pStyle w:val="ListParagraph"/>
              <w:numPr>
                <w:ilvl w:val="0"/>
                <w:numId w:val="31"/>
              </w:numPr>
              <w:jc w:val="both"/>
              <w:rPr>
                <w:sz w:val="20"/>
                <w:szCs w:val="20"/>
                <w:lang w:val="bg-BG" w:eastAsia="fr-FR"/>
              </w:rPr>
            </w:pPr>
            <w:r w:rsidRPr="00F8134A">
              <w:rPr>
                <w:sz w:val="20"/>
                <w:szCs w:val="20"/>
                <w:lang w:val="bg-BG" w:eastAsia="fr-FR"/>
              </w:rPr>
              <w:t>Неодобрени разходи в ДИВ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</w:t>
            </w:r>
            <w:r w:rsidR="00B468BD" w:rsidRPr="00763EB0">
              <w:rPr>
                <w:sz w:val="20"/>
                <w:szCs w:val="20"/>
                <w:lang w:val="bg-BG" w:eastAsia="fr-FR"/>
              </w:rPr>
              <w:t>(ако е приложимо).</w:t>
            </w:r>
          </w:p>
        </w:tc>
      </w:tr>
      <w:tr w:rsidR="00B468BD" w:rsidRPr="00763EB0" w:rsidTr="00B468BD">
        <w:trPr>
          <w:trHeight w:val="284"/>
        </w:trPr>
        <w:tc>
          <w:tcPr>
            <w:tcW w:w="10415" w:type="dxa"/>
            <w:shd w:val="clear" w:color="auto" w:fill="auto"/>
            <w:noWrap/>
            <w:vAlign w:val="center"/>
          </w:tcPr>
          <w:p w:rsidR="00B468BD" w:rsidRPr="00763EB0" w:rsidRDefault="00B468BD" w:rsidP="00F8134A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763EB0">
              <w:rPr>
                <w:sz w:val="20"/>
                <w:szCs w:val="20"/>
                <w:lang w:val="bg-BG" w:eastAsia="fr-FR"/>
              </w:rPr>
              <w:t xml:space="preserve">Счетоводител, служител, отговорен за одитите и останалите отдели, които са засегнати от констатация/препоръка на СО са уведомени за становището на СО по </w:t>
            </w:r>
            <w:r>
              <w:rPr>
                <w:sz w:val="20"/>
                <w:szCs w:val="20"/>
                <w:lang w:val="bg-BG" w:eastAsia="fr-FR"/>
              </w:rPr>
              <w:t>ДИВ</w:t>
            </w:r>
            <w:r w:rsidR="00F8134A">
              <w:rPr>
                <w:sz w:val="20"/>
                <w:szCs w:val="20"/>
                <w:lang w:val="bg-BG" w:eastAsia="fr-FR"/>
              </w:rPr>
              <w:t xml:space="preserve"> </w:t>
            </w:r>
            <w:r w:rsidRPr="00763EB0">
              <w:rPr>
                <w:sz w:val="20"/>
                <w:szCs w:val="20"/>
                <w:lang w:val="bg-BG" w:eastAsia="fr-FR"/>
              </w:rPr>
              <w:t xml:space="preserve"> (уведомителният мейл от СО е препратен към съответните лица или началници на отдели)</w:t>
            </w:r>
          </w:p>
        </w:tc>
      </w:tr>
    </w:tbl>
    <w:p w:rsidR="002A7100" w:rsidRPr="00763EB0" w:rsidRDefault="002A7100" w:rsidP="00B468BD">
      <w:pPr>
        <w:rPr>
          <w:lang w:val="bg-BG"/>
        </w:rPr>
      </w:pPr>
    </w:p>
    <w:sectPr w:rsidR="002A7100" w:rsidRPr="00763EB0" w:rsidSect="00BF43FD">
      <w:footerReference w:type="even" r:id="rId8"/>
      <w:footerReference w:type="default" r:id="rId9"/>
      <w:headerReference w:type="first" r:id="rId10"/>
      <w:pgSz w:w="11906" w:h="16838"/>
      <w:pgMar w:top="899" w:right="1418" w:bottom="899" w:left="1418" w:header="709" w:footer="3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68BD" w:rsidRDefault="00B468BD" w:rsidP="00401357">
      <w:r>
        <w:separator/>
      </w:r>
    </w:p>
  </w:endnote>
  <w:endnote w:type="continuationSeparator" w:id="0">
    <w:p w:rsidR="00B468BD" w:rsidRDefault="00B468BD" w:rsidP="00401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68BD" w:rsidRDefault="00B468BD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468BD" w:rsidRDefault="00B468BD" w:rsidP="003C44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68BD" w:rsidRDefault="00B468BD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50EB0">
      <w:rPr>
        <w:rStyle w:val="PageNumber"/>
        <w:noProof/>
      </w:rPr>
      <w:t>5</w:t>
    </w:r>
    <w:r>
      <w:rPr>
        <w:rStyle w:val="PageNumber"/>
      </w:rPr>
      <w:fldChar w:fldCharType="end"/>
    </w:r>
  </w:p>
  <w:p w:rsidR="00B468BD" w:rsidRDefault="00B468BD" w:rsidP="00330303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68BD" w:rsidRDefault="00B468BD" w:rsidP="00401357">
      <w:r>
        <w:separator/>
      </w:r>
    </w:p>
  </w:footnote>
  <w:footnote w:type="continuationSeparator" w:id="0">
    <w:p w:rsidR="00B468BD" w:rsidRDefault="00B468BD" w:rsidP="004013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5ACE" w:rsidRPr="00B55ACE" w:rsidRDefault="00B55ACE" w:rsidP="00B55ACE">
    <w:pPr>
      <w:pStyle w:val="Header"/>
      <w:rPr>
        <w:lang w:val="en-US"/>
      </w:rPr>
    </w:pPr>
    <w:r w:rsidRPr="00B55ACE">
      <w:rPr>
        <w:noProof/>
        <w:lang w:val="bg-BG" w:eastAsia="bg-BG"/>
      </w:rPr>
      <w:drawing>
        <wp:inline distT="0" distB="0" distL="0" distR="0" wp14:anchorId="716BA561" wp14:editId="49B4714D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55ACE">
      <w:rPr>
        <w:lang w:val="en-US"/>
      </w:rPr>
      <w:tab/>
    </w:r>
    <w:r w:rsidRPr="00B55ACE">
      <w:rPr>
        <w:lang w:val="en-US"/>
      </w:rPr>
      <w:tab/>
    </w:r>
    <w:r w:rsidRPr="00B55ACE">
      <w:rPr>
        <w:noProof/>
        <w:lang w:val="bg-BG" w:eastAsia="bg-BG"/>
      </w:rPr>
      <w:drawing>
        <wp:inline distT="0" distB="0" distL="0" distR="0" wp14:anchorId="2A6B6294" wp14:editId="74B185C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468BD" w:rsidRDefault="00B468B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F298A"/>
    <w:multiLevelType w:val="hybridMultilevel"/>
    <w:tmpl w:val="86060A3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A1B8C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063C5137"/>
    <w:multiLevelType w:val="multilevel"/>
    <w:tmpl w:val="A9941A44"/>
    <w:lvl w:ilvl="0">
      <w:start w:val="9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10C76268"/>
    <w:multiLevelType w:val="hybridMultilevel"/>
    <w:tmpl w:val="010EE62E"/>
    <w:lvl w:ilvl="0" w:tplc="79B23FA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16434"/>
    <w:multiLevelType w:val="hybridMultilevel"/>
    <w:tmpl w:val="C96E33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BA0CD6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1F301E7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 w15:restartNumberingAfterBreak="0">
    <w:nsid w:val="213F1431"/>
    <w:multiLevelType w:val="multilevel"/>
    <w:tmpl w:val="01986D2C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21BA13C1"/>
    <w:multiLevelType w:val="hybridMultilevel"/>
    <w:tmpl w:val="2652673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B75631B"/>
    <w:multiLevelType w:val="singleLevel"/>
    <w:tmpl w:val="A4DC141A"/>
    <w:lvl w:ilvl="0">
      <w:start w:val="1"/>
      <w:numFmt w:val="bullet"/>
      <w:pStyle w:val="Normal-bullet1"/>
      <w:lvlText w:val=""/>
      <w:lvlJc w:val="left"/>
      <w:pPr>
        <w:tabs>
          <w:tab w:val="num" w:pos="765"/>
        </w:tabs>
        <w:ind w:left="765" w:hanging="283"/>
      </w:pPr>
      <w:rPr>
        <w:rFonts w:ascii="Symbol" w:hAnsi="Symbol"/>
      </w:rPr>
    </w:lvl>
  </w:abstractNum>
  <w:abstractNum w:abstractNumId="11" w15:restartNumberingAfterBreak="0">
    <w:nsid w:val="2C1423B6"/>
    <w:multiLevelType w:val="hybridMultilevel"/>
    <w:tmpl w:val="DA405342"/>
    <w:lvl w:ilvl="0" w:tplc="C586634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4643B3"/>
    <w:multiLevelType w:val="hybridMultilevel"/>
    <w:tmpl w:val="BFBAC5E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3B1F4DBE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 w15:restartNumberingAfterBreak="0">
    <w:nsid w:val="4890717F"/>
    <w:multiLevelType w:val="hybridMultilevel"/>
    <w:tmpl w:val="CF568C4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EA3DC4"/>
    <w:multiLevelType w:val="hybridMultilevel"/>
    <w:tmpl w:val="AFD0577C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16" w15:restartNumberingAfterBreak="0">
    <w:nsid w:val="4FE128DF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7" w15:restartNumberingAfterBreak="0">
    <w:nsid w:val="54F7436C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8" w15:restartNumberingAfterBreak="0">
    <w:nsid w:val="55E8740C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 w15:restartNumberingAfterBreak="0">
    <w:nsid w:val="5A4A00C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0" w15:restartNumberingAfterBreak="0">
    <w:nsid w:val="5D6C2FEF"/>
    <w:multiLevelType w:val="hybridMultilevel"/>
    <w:tmpl w:val="1FC2DA10"/>
    <w:lvl w:ilvl="0" w:tplc="0402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21" w15:restartNumberingAfterBreak="0">
    <w:nsid w:val="5E0416E4"/>
    <w:multiLevelType w:val="multilevel"/>
    <w:tmpl w:val="C48E372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646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2" w15:restartNumberingAfterBreak="0">
    <w:nsid w:val="65192A34"/>
    <w:multiLevelType w:val="hybridMultilevel"/>
    <w:tmpl w:val="55E48972"/>
    <w:lvl w:ilvl="0" w:tplc="048A95DA">
      <w:start w:val="176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9CB6D88"/>
    <w:multiLevelType w:val="hybridMultilevel"/>
    <w:tmpl w:val="6EDC869C"/>
    <w:lvl w:ilvl="0" w:tplc="D9ECDC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2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B91C86"/>
    <w:multiLevelType w:val="hybridMultilevel"/>
    <w:tmpl w:val="9B8E11A4"/>
    <w:lvl w:ilvl="0" w:tplc="FFFFFFFF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C3A34AD"/>
    <w:multiLevelType w:val="hybridMultilevel"/>
    <w:tmpl w:val="FAE488EE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7" w15:restartNumberingAfterBreak="0">
    <w:nsid w:val="6D50760A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8" w15:restartNumberingAfterBreak="0">
    <w:nsid w:val="719D5FCB"/>
    <w:multiLevelType w:val="hybridMultilevel"/>
    <w:tmpl w:val="57A81C8C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 w15:restartNumberingAfterBreak="0">
    <w:nsid w:val="74B93084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0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787202AD"/>
    <w:multiLevelType w:val="multilevel"/>
    <w:tmpl w:val="A4A28B0C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2" w15:restartNumberingAfterBreak="0">
    <w:nsid w:val="7B4013A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3" w15:restartNumberingAfterBreak="0">
    <w:nsid w:val="7EBF294E"/>
    <w:multiLevelType w:val="hybridMultilevel"/>
    <w:tmpl w:val="063A448A"/>
    <w:lvl w:ilvl="0" w:tplc="B106AAD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31"/>
  </w:num>
  <w:num w:numId="3">
    <w:abstractNumId w:val="20"/>
  </w:num>
  <w:num w:numId="4">
    <w:abstractNumId w:val="4"/>
  </w:num>
  <w:num w:numId="5">
    <w:abstractNumId w:val="28"/>
  </w:num>
  <w:num w:numId="6">
    <w:abstractNumId w:val="12"/>
  </w:num>
  <w:num w:numId="7">
    <w:abstractNumId w:val="24"/>
  </w:num>
  <w:num w:numId="8">
    <w:abstractNumId w:val="9"/>
  </w:num>
  <w:num w:numId="9">
    <w:abstractNumId w:val="19"/>
  </w:num>
  <w:num w:numId="10">
    <w:abstractNumId w:val="17"/>
  </w:num>
  <w:num w:numId="11">
    <w:abstractNumId w:val="6"/>
  </w:num>
  <w:num w:numId="12">
    <w:abstractNumId w:val="32"/>
  </w:num>
  <w:num w:numId="13">
    <w:abstractNumId w:val="27"/>
  </w:num>
  <w:num w:numId="14">
    <w:abstractNumId w:val="29"/>
  </w:num>
  <w:num w:numId="15">
    <w:abstractNumId w:val="5"/>
  </w:num>
  <w:num w:numId="16">
    <w:abstractNumId w:val="30"/>
  </w:num>
  <w:num w:numId="17">
    <w:abstractNumId w:val="23"/>
  </w:num>
  <w:num w:numId="18">
    <w:abstractNumId w:val="7"/>
  </w:num>
  <w:num w:numId="19">
    <w:abstractNumId w:val="21"/>
  </w:num>
  <w:num w:numId="20">
    <w:abstractNumId w:val="0"/>
  </w:num>
  <w:num w:numId="21">
    <w:abstractNumId w:val="2"/>
  </w:num>
  <w:num w:numId="22">
    <w:abstractNumId w:val="18"/>
  </w:num>
  <w:num w:numId="23">
    <w:abstractNumId w:val="3"/>
  </w:num>
  <w:num w:numId="24">
    <w:abstractNumId w:val="14"/>
  </w:num>
  <w:num w:numId="25">
    <w:abstractNumId w:val="26"/>
  </w:num>
  <w:num w:numId="26">
    <w:abstractNumId w:val="15"/>
  </w:num>
  <w:num w:numId="27">
    <w:abstractNumId w:val="13"/>
  </w:num>
  <w:num w:numId="28">
    <w:abstractNumId w:val="1"/>
  </w:num>
  <w:num w:numId="29">
    <w:abstractNumId w:val="16"/>
  </w:num>
  <w:num w:numId="30">
    <w:abstractNumId w:val="22"/>
  </w:num>
  <w:num w:numId="31">
    <w:abstractNumId w:val="33"/>
  </w:num>
  <w:num w:numId="32">
    <w:abstractNumId w:val="11"/>
  </w:num>
  <w:num w:numId="33">
    <w:abstractNumId w:val="10"/>
  </w:num>
  <w:num w:numId="3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44A6"/>
    <w:rsid w:val="00014D67"/>
    <w:rsid w:val="00016F0B"/>
    <w:rsid w:val="00026F65"/>
    <w:rsid w:val="00032CA3"/>
    <w:rsid w:val="00043517"/>
    <w:rsid w:val="0004420F"/>
    <w:rsid w:val="000508E6"/>
    <w:rsid w:val="00057CF2"/>
    <w:rsid w:val="000616CC"/>
    <w:rsid w:val="00063754"/>
    <w:rsid w:val="000662ED"/>
    <w:rsid w:val="000668E0"/>
    <w:rsid w:val="000704D6"/>
    <w:rsid w:val="00076E1E"/>
    <w:rsid w:val="00080188"/>
    <w:rsid w:val="0008019F"/>
    <w:rsid w:val="000901CA"/>
    <w:rsid w:val="000906DC"/>
    <w:rsid w:val="00090A6C"/>
    <w:rsid w:val="000B682A"/>
    <w:rsid w:val="000D463B"/>
    <w:rsid w:val="000E2B98"/>
    <w:rsid w:val="000E3367"/>
    <w:rsid w:val="000E6D7E"/>
    <w:rsid w:val="000F0408"/>
    <w:rsid w:val="000F2C73"/>
    <w:rsid w:val="000F6E92"/>
    <w:rsid w:val="00103D79"/>
    <w:rsid w:val="00104B50"/>
    <w:rsid w:val="00114EF5"/>
    <w:rsid w:val="0011589D"/>
    <w:rsid w:val="0013758A"/>
    <w:rsid w:val="00141C30"/>
    <w:rsid w:val="001443EB"/>
    <w:rsid w:val="00151E56"/>
    <w:rsid w:val="00151EB8"/>
    <w:rsid w:val="00164A7B"/>
    <w:rsid w:val="001704F6"/>
    <w:rsid w:val="00174C74"/>
    <w:rsid w:val="00175C4A"/>
    <w:rsid w:val="00183337"/>
    <w:rsid w:val="001920A1"/>
    <w:rsid w:val="001930E7"/>
    <w:rsid w:val="001A140A"/>
    <w:rsid w:val="001A3E9B"/>
    <w:rsid w:val="001A5E71"/>
    <w:rsid w:val="001C1666"/>
    <w:rsid w:val="001C72F1"/>
    <w:rsid w:val="001C7647"/>
    <w:rsid w:val="001D0EB0"/>
    <w:rsid w:val="001D1416"/>
    <w:rsid w:val="001D350F"/>
    <w:rsid w:val="001E2BFA"/>
    <w:rsid w:val="001E7C79"/>
    <w:rsid w:val="001F1DA4"/>
    <w:rsid w:val="0020618D"/>
    <w:rsid w:val="00214450"/>
    <w:rsid w:val="00225661"/>
    <w:rsid w:val="00234A84"/>
    <w:rsid w:val="002358E7"/>
    <w:rsid w:val="0023770E"/>
    <w:rsid w:val="00253BC4"/>
    <w:rsid w:val="00256B5D"/>
    <w:rsid w:val="002617F7"/>
    <w:rsid w:val="00264CC6"/>
    <w:rsid w:val="00274ED9"/>
    <w:rsid w:val="002752B8"/>
    <w:rsid w:val="002821CC"/>
    <w:rsid w:val="002861CE"/>
    <w:rsid w:val="00287FC4"/>
    <w:rsid w:val="0029376D"/>
    <w:rsid w:val="002954CE"/>
    <w:rsid w:val="002A0D32"/>
    <w:rsid w:val="002A43D1"/>
    <w:rsid w:val="002A65CC"/>
    <w:rsid w:val="002A7100"/>
    <w:rsid w:val="002C0B58"/>
    <w:rsid w:val="002C1ABE"/>
    <w:rsid w:val="002C3392"/>
    <w:rsid w:val="002E3F47"/>
    <w:rsid w:val="002E498C"/>
    <w:rsid w:val="002F4C12"/>
    <w:rsid w:val="002F58E6"/>
    <w:rsid w:val="002F5A24"/>
    <w:rsid w:val="002F7FBD"/>
    <w:rsid w:val="00311768"/>
    <w:rsid w:val="003201FE"/>
    <w:rsid w:val="00330303"/>
    <w:rsid w:val="00335FE1"/>
    <w:rsid w:val="00336692"/>
    <w:rsid w:val="00340A81"/>
    <w:rsid w:val="00347783"/>
    <w:rsid w:val="00362671"/>
    <w:rsid w:val="0037334E"/>
    <w:rsid w:val="003808D4"/>
    <w:rsid w:val="003816C5"/>
    <w:rsid w:val="00387639"/>
    <w:rsid w:val="0039052E"/>
    <w:rsid w:val="003908A7"/>
    <w:rsid w:val="00392F99"/>
    <w:rsid w:val="003A0276"/>
    <w:rsid w:val="003A7D51"/>
    <w:rsid w:val="003B01B7"/>
    <w:rsid w:val="003B357D"/>
    <w:rsid w:val="003C332A"/>
    <w:rsid w:val="003C44A6"/>
    <w:rsid w:val="003E0532"/>
    <w:rsid w:val="003E31D7"/>
    <w:rsid w:val="003F0435"/>
    <w:rsid w:val="003F413C"/>
    <w:rsid w:val="00401357"/>
    <w:rsid w:val="00405B3C"/>
    <w:rsid w:val="004113C5"/>
    <w:rsid w:val="00416DD6"/>
    <w:rsid w:val="00426D49"/>
    <w:rsid w:val="00430AC4"/>
    <w:rsid w:val="004434BC"/>
    <w:rsid w:val="00457BC1"/>
    <w:rsid w:val="00463443"/>
    <w:rsid w:val="004637CA"/>
    <w:rsid w:val="004711DD"/>
    <w:rsid w:val="00473611"/>
    <w:rsid w:val="00481517"/>
    <w:rsid w:val="004847F5"/>
    <w:rsid w:val="004848BE"/>
    <w:rsid w:val="004864EE"/>
    <w:rsid w:val="004867CD"/>
    <w:rsid w:val="004A2ED4"/>
    <w:rsid w:val="004A46F5"/>
    <w:rsid w:val="004A6EB8"/>
    <w:rsid w:val="004B1D94"/>
    <w:rsid w:val="004B4756"/>
    <w:rsid w:val="004C1360"/>
    <w:rsid w:val="004C6173"/>
    <w:rsid w:val="004C646E"/>
    <w:rsid w:val="004D04A1"/>
    <w:rsid w:val="004D06C9"/>
    <w:rsid w:val="004D2B7D"/>
    <w:rsid w:val="004E6FB1"/>
    <w:rsid w:val="004F59CF"/>
    <w:rsid w:val="0050654E"/>
    <w:rsid w:val="00511757"/>
    <w:rsid w:val="00513332"/>
    <w:rsid w:val="005222D4"/>
    <w:rsid w:val="005234E2"/>
    <w:rsid w:val="00530EBB"/>
    <w:rsid w:val="0053564D"/>
    <w:rsid w:val="00540EA1"/>
    <w:rsid w:val="00544225"/>
    <w:rsid w:val="00545FA8"/>
    <w:rsid w:val="0055142F"/>
    <w:rsid w:val="005546BE"/>
    <w:rsid w:val="00554B7C"/>
    <w:rsid w:val="00557E20"/>
    <w:rsid w:val="00564393"/>
    <w:rsid w:val="00570AA0"/>
    <w:rsid w:val="0057179B"/>
    <w:rsid w:val="00572531"/>
    <w:rsid w:val="00575121"/>
    <w:rsid w:val="00583F35"/>
    <w:rsid w:val="00585F4D"/>
    <w:rsid w:val="00592C6F"/>
    <w:rsid w:val="005B2853"/>
    <w:rsid w:val="005B384E"/>
    <w:rsid w:val="005B6608"/>
    <w:rsid w:val="005B6B7E"/>
    <w:rsid w:val="005D01F3"/>
    <w:rsid w:val="005D0F4E"/>
    <w:rsid w:val="005D2CE7"/>
    <w:rsid w:val="005D383E"/>
    <w:rsid w:val="005D42E8"/>
    <w:rsid w:val="005D4A7D"/>
    <w:rsid w:val="005D4AF3"/>
    <w:rsid w:val="005E303B"/>
    <w:rsid w:val="005E4A62"/>
    <w:rsid w:val="005E4CA8"/>
    <w:rsid w:val="005F0C6C"/>
    <w:rsid w:val="006018CE"/>
    <w:rsid w:val="006057D1"/>
    <w:rsid w:val="00607B23"/>
    <w:rsid w:val="00614B5D"/>
    <w:rsid w:val="0061578A"/>
    <w:rsid w:val="006257E5"/>
    <w:rsid w:val="006427BC"/>
    <w:rsid w:val="0064640E"/>
    <w:rsid w:val="006508FF"/>
    <w:rsid w:val="006552BF"/>
    <w:rsid w:val="00691595"/>
    <w:rsid w:val="00693284"/>
    <w:rsid w:val="006A52B4"/>
    <w:rsid w:val="006A74CD"/>
    <w:rsid w:val="006C1597"/>
    <w:rsid w:val="006C2BD1"/>
    <w:rsid w:val="006C35A0"/>
    <w:rsid w:val="006C78CF"/>
    <w:rsid w:val="006D378B"/>
    <w:rsid w:val="006D37D2"/>
    <w:rsid w:val="006D7620"/>
    <w:rsid w:val="006E09A9"/>
    <w:rsid w:val="006E72D2"/>
    <w:rsid w:val="006F4E8B"/>
    <w:rsid w:val="00706080"/>
    <w:rsid w:val="007060DC"/>
    <w:rsid w:val="007061E7"/>
    <w:rsid w:val="007113EC"/>
    <w:rsid w:val="007211DB"/>
    <w:rsid w:val="00724E42"/>
    <w:rsid w:val="00724F5C"/>
    <w:rsid w:val="00731FB3"/>
    <w:rsid w:val="00734D51"/>
    <w:rsid w:val="00740461"/>
    <w:rsid w:val="007412F8"/>
    <w:rsid w:val="00745737"/>
    <w:rsid w:val="00747FD7"/>
    <w:rsid w:val="0076025D"/>
    <w:rsid w:val="00761845"/>
    <w:rsid w:val="00763269"/>
    <w:rsid w:val="00763EB0"/>
    <w:rsid w:val="00771C5C"/>
    <w:rsid w:val="00774FBA"/>
    <w:rsid w:val="0077742A"/>
    <w:rsid w:val="007810D2"/>
    <w:rsid w:val="00782F7B"/>
    <w:rsid w:val="007841D2"/>
    <w:rsid w:val="00784644"/>
    <w:rsid w:val="0078577E"/>
    <w:rsid w:val="007867E6"/>
    <w:rsid w:val="00790C8B"/>
    <w:rsid w:val="007940D5"/>
    <w:rsid w:val="00796F0C"/>
    <w:rsid w:val="007A425D"/>
    <w:rsid w:val="007A6E15"/>
    <w:rsid w:val="007B20F0"/>
    <w:rsid w:val="007B2186"/>
    <w:rsid w:val="007B405E"/>
    <w:rsid w:val="007C56C0"/>
    <w:rsid w:val="007E6302"/>
    <w:rsid w:val="007F35DA"/>
    <w:rsid w:val="007F3672"/>
    <w:rsid w:val="007F3E15"/>
    <w:rsid w:val="007F5D5A"/>
    <w:rsid w:val="007F666E"/>
    <w:rsid w:val="00804AF7"/>
    <w:rsid w:val="00805E9A"/>
    <w:rsid w:val="00807A57"/>
    <w:rsid w:val="0082149E"/>
    <w:rsid w:val="008275D8"/>
    <w:rsid w:val="0082793A"/>
    <w:rsid w:val="008309E3"/>
    <w:rsid w:val="008340CD"/>
    <w:rsid w:val="00834A3D"/>
    <w:rsid w:val="00842671"/>
    <w:rsid w:val="008438E7"/>
    <w:rsid w:val="00852DF4"/>
    <w:rsid w:val="008613A7"/>
    <w:rsid w:val="0087267A"/>
    <w:rsid w:val="00875D9A"/>
    <w:rsid w:val="0087672C"/>
    <w:rsid w:val="00877E48"/>
    <w:rsid w:val="00880EC5"/>
    <w:rsid w:val="008817CD"/>
    <w:rsid w:val="00883416"/>
    <w:rsid w:val="008864C5"/>
    <w:rsid w:val="00890441"/>
    <w:rsid w:val="00890F43"/>
    <w:rsid w:val="00890F45"/>
    <w:rsid w:val="00891530"/>
    <w:rsid w:val="00894088"/>
    <w:rsid w:val="008A1D00"/>
    <w:rsid w:val="008A2C2C"/>
    <w:rsid w:val="008B026C"/>
    <w:rsid w:val="008C0E80"/>
    <w:rsid w:val="00922053"/>
    <w:rsid w:val="0094107F"/>
    <w:rsid w:val="009420DE"/>
    <w:rsid w:val="00942CD9"/>
    <w:rsid w:val="00942FEE"/>
    <w:rsid w:val="00957CA2"/>
    <w:rsid w:val="00957E8F"/>
    <w:rsid w:val="00957EFB"/>
    <w:rsid w:val="00962E86"/>
    <w:rsid w:val="0096396C"/>
    <w:rsid w:val="00963FD1"/>
    <w:rsid w:val="00971065"/>
    <w:rsid w:val="00986D5D"/>
    <w:rsid w:val="00990CE6"/>
    <w:rsid w:val="00994C91"/>
    <w:rsid w:val="009B121C"/>
    <w:rsid w:val="009B3A5F"/>
    <w:rsid w:val="009B415A"/>
    <w:rsid w:val="009B7707"/>
    <w:rsid w:val="009C32E4"/>
    <w:rsid w:val="009C6F07"/>
    <w:rsid w:val="009D5462"/>
    <w:rsid w:val="009E40DD"/>
    <w:rsid w:val="009E5D23"/>
    <w:rsid w:val="009F3364"/>
    <w:rsid w:val="009F3459"/>
    <w:rsid w:val="00A134A4"/>
    <w:rsid w:val="00A135BD"/>
    <w:rsid w:val="00A17BBC"/>
    <w:rsid w:val="00A27470"/>
    <w:rsid w:val="00A4438E"/>
    <w:rsid w:val="00A50B67"/>
    <w:rsid w:val="00A56AE4"/>
    <w:rsid w:val="00A60FFE"/>
    <w:rsid w:val="00A62441"/>
    <w:rsid w:val="00A71D27"/>
    <w:rsid w:val="00A83C58"/>
    <w:rsid w:val="00A859CC"/>
    <w:rsid w:val="00A878FC"/>
    <w:rsid w:val="00A87AF3"/>
    <w:rsid w:val="00A90C03"/>
    <w:rsid w:val="00A945E1"/>
    <w:rsid w:val="00AA1C1F"/>
    <w:rsid w:val="00AA1C5E"/>
    <w:rsid w:val="00AA2134"/>
    <w:rsid w:val="00AD3454"/>
    <w:rsid w:val="00AE510E"/>
    <w:rsid w:val="00AE68C1"/>
    <w:rsid w:val="00AF6D21"/>
    <w:rsid w:val="00B06DD7"/>
    <w:rsid w:val="00B2065F"/>
    <w:rsid w:val="00B21085"/>
    <w:rsid w:val="00B270F7"/>
    <w:rsid w:val="00B32A10"/>
    <w:rsid w:val="00B41F48"/>
    <w:rsid w:val="00B440A0"/>
    <w:rsid w:val="00B468BD"/>
    <w:rsid w:val="00B54BE7"/>
    <w:rsid w:val="00B55ACE"/>
    <w:rsid w:val="00B62732"/>
    <w:rsid w:val="00B63C4B"/>
    <w:rsid w:val="00B65238"/>
    <w:rsid w:val="00B701EB"/>
    <w:rsid w:val="00B76847"/>
    <w:rsid w:val="00B8651A"/>
    <w:rsid w:val="00B926A6"/>
    <w:rsid w:val="00B9412A"/>
    <w:rsid w:val="00B95E1A"/>
    <w:rsid w:val="00BA31CE"/>
    <w:rsid w:val="00BA7A64"/>
    <w:rsid w:val="00BB53F0"/>
    <w:rsid w:val="00BC7FF0"/>
    <w:rsid w:val="00BD003E"/>
    <w:rsid w:val="00BD382A"/>
    <w:rsid w:val="00BD3927"/>
    <w:rsid w:val="00BD4BDB"/>
    <w:rsid w:val="00BE3E67"/>
    <w:rsid w:val="00BE7A1C"/>
    <w:rsid w:val="00BF0CB3"/>
    <w:rsid w:val="00BF43FD"/>
    <w:rsid w:val="00C03766"/>
    <w:rsid w:val="00C04878"/>
    <w:rsid w:val="00C072E4"/>
    <w:rsid w:val="00C16614"/>
    <w:rsid w:val="00C177C5"/>
    <w:rsid w:val="00C214D2"/>
    <w:rsid w:val="00C27EE3"/>
    <w:rsid w:val="00C3691A"/>
    <w:rsid w:val="00C52A05"/>
    <w:rsid w:val="00C55426"/>
    <w:rsid w:val="00C67F02"/>
    <w:rsid w:val="00C7185E"/>
    <w:rsid w:val="00C71C17"/>
    <w:rsid w:val="00C77616"/>
    <w:rsid w:val="00C80B61"/>
    <w:rsid w:val="00C9467C"/>
    <w:rsid w:val="00C954EE"/>
    <w:rsid w:val="00C976B5"/>
    <w:rsid w:val="00CA43F8"/>
    <w:rsid w:val="00CA5B1A"/>
    <w:rsid w:val="00CA7D95"/>
    <w:rsid w:val="00CB0089"/>
    <w:rsid w:val="00CB2824"/>
    <w:rsid w:val="00CB39F0"/>
    <w:rsid w:val="00CB3A27"/>
    <w:rsid w:val="00CB77B3"/>
    <w:rsid w:val="00CC1A40"/>
    <w:rsid w:val="00CC3B06"/>
    <w:rsid w:val="00CC5F25"/>
    <w:rsid w:val="00CD5C0E"/>
    <w:rsid w:val="00CD6955"/>
    <w:rsid w:val="00CE0864"/>
    <w:rsid w:val="00CE0900"/>
    <w:rsid w:val="00CF1088"/>
    <w:rsid w:val="00CF7849"/>
    <w:rsid w:val="00D00ABD"/>
    <w:rsid w:val="00D0103F"/>
    <w:rsid w:val="00D02C79"/>
    <w:rsid w:val="00D263FB"/>
    <w:rsid w:val="00D31FD3"/>
    <w:rsid w:val="00D35A4C"/>
    <w:rsid w:val="00D46792"/>
    <w:rsid w:val="00D51CBE"/>
    <w:rsid w:val="00D62B30"/>
    <w:rsid w:val="00D639F3"/>
    <w:rsid w:val="00D670F5"/>
    <w:rsid w:val="00D7314A"/>
    <w:rsid w:val="00D9022A"/>
    <w:rsid w:val="00D9200C"/>
    <w:rsid w:val="00D95A69"/>
    <w:rsid w:val="00D9792E"/>
    <w:rsid w:val="00DA0F14"/>
    <w:rsid w:val="00DB03EB"/>
    <w:rsid w:val="00DB414C"/>
    <w:rsid w:val="00DB5224"/>
    <w:rsid w:val="00DB63CA"/>
    <w:rsid w:val="00DD0EEF"/>
    <w:rsid w:val="00DD5E02"/>
    <w:rsid w:val="00DD5EE9"/>
    <w:rsid w:val="00DE1919"/>
    <w:rsid w:val="00DE2005"/>
    <w:rsid w:val="00E020D7"/>
    <w:rsid w:val="00E02A34"/>
    <w:rsid w:val="00E0321C"/>
    <w:rsid w:val="00E0666A"/>
    <w:rsid w:val="00E07C09"/>
    <w:rsid w:val="00E3199B"/>
    <w:rsid w:val="00E32D42"/>
    <w:rsid w:val="00E3535B"/>
    <w:rsid w:val="00E37A8E"/>
    <w:rsid w:val="00E505C3"/>
    <w:rsid w:val="00E50CAF"/>
    <w:rsid w:val="00E53649"/>
    <w:rsid w:val="00E60750"/>
    <w:rsid w:val="00E655FD"/>
    <w:rsid w:val="00E66F1E"/>
    <w:rsid w:val="00E73C53"/>
    <w:rsid w:val="00E761AD"/>
    <w:rsid w:val="00E83AB3"/>
    <w:rsid w:val="00E843CF"/>
    <w:rsid w:val="00E87C6A"/>
    <w:rsid w:val="00EA3329"/>
    <w:rsid w:val="00EA4565"/>
    <w:rsid w:val="00EB2712"/>
    <w:rsid w:val="00EB3732"/>
    <w:rsid w:val="00EC6213"/>
    <w:rsid w:val="00ED0859"/>
    <w:rsid w:val="00ED1711"/>
    <w:rsid w:val="00ED2B6C"/>
    <w:rsid w:val="00ED2E5D"/>
    <w:rsid w:val="00ED6B35"/>
    <w:rsid w:val="00ED6CE9"/>
    <w:rsid w:val="00EE3883"/>
    <w:rsid w:val="00EE5D43"/>
    <w:rsid w:val="00EE715B"/>
    <w:rsid w:val="00F50EB0"/>
    <w:rsid w:val="00F547A3"/>
    <w:rsid w:val="00F71B02"/>
    <w:rsid w:val="00F71B22"/>
    <w:rsid w:val="00F74DE6"/>
    <w:rsid w:val="00F8134A"/>
    <w:rsid w:val="00F87046"/>
    <w:rsid w:val="00F878C4"/>
    <w:rsid w:val="00F87CE1"/>
    <w:rsid w:val="00F90F12"/>
    <w:rsid w:val="00F93E4A"/>
    <w:rsid w:val="00F943B8"/>
    <w:rsid w:val="00F955BD"/>
    <w:rsid w:val="00FA1DA5"/>
    <w:rsid w:val="00FA5AD4"/>
    <w:rsid w:val="00FB72F9"/>
    <w:rsid w:val="00FC3591"/>
    <w:rsid w:val="00FD5B84"/>
    <w:rsid w:val="00FE36A3"/>
    <w:rsid w:val="00FF04F1"/>
    <w:rsid w:val="00FF3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0D518AD"/>
  <w15:docId w15:val="{8BEE41F3-BB96-47FC-8098-699C65090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44A6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CharCharCharCharCharCharCharCharCharCharCharCharCharCharCharCharCharCharCharCharCharCharCharCharCharChar">
    <w:name w:val="Char Char1 Char Char Char Char Char Char Char Char Char Char Char Char Char Char Char Char Char Char Char Char Char Char Char Char Char Char Char Char"/>
    <w:basedOn w:val="Normal"/>
    <w:rsid w:val="003C44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3C44A6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3C44A6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3C44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rsid w:val="003C44A6"/>
    <w:pPr>
      <w:spacing w:after="120"/>
    </w:pPr>
  </w:style>
  <w:style w:type="character" w:styleId="Hyperlink">
    <w:name w:val="Hyperlink"/>
    <w:rsid w:val="003C44A6"/>
    <w:rPr>
      <w:color w:val="0000FF"/>
      <w:u w:val="single"/>
    </w:rPr>
  </w:style>
  <w:style w:type="paragraph" w:customStyle="1" w:styleId="Index">
    <w:name w:val="Index"/>
    <w:basedOn w:val="Normal"/>
    <w:rsid w:val="003C44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3C44A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semiHidden/>
    <w:rsid w:val="003C44A6"/>
    <w:rPr>
      <w:sz w:val="20"/>
      <w:szCs w:val="20"/>
    </w:rPr>
  </w:style>
  <w:style w:type="character" w:styleId="FootnoteReference">
    <w:name w:val="footnote reference"/>
    <w:semiHidden/>
    <w:rsid w:val="003C44A6"/>
    <w:rPr>
      <w:vertAlign w:val="superscript"/>
    </w:rPr>
  </w:style>
  <w:style w:type="character" w:styleId="PageNumber">
    <w:name w:val="page number"/>
    <w:basedOn w:val="DefaultParagraphFont"/>
    <w:rsid w:val="003C44A6"/>
  </w:style>
  <w:style w:type="paragraph" w:customStyle="1" w:styleId="Style">
    <w:name w:val="Style"/>
    <w:rsid w:val="003C44A6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alloonText">
    <w:name w:val="Balloon Text"/>
    <w:basedOn w:val="Normal"/>
    <w:semiHidden/>
    <w:rsid w:val="00E83AB3"/>
    <w:rPr>
      <w:rFonts w:ascii="Tahoma" w:hAnsi="Tahoma" w:cs="Tahoma"/>
      <w:sz w:val="16"/>
      <w:szCs w:val="16"/>
    </w:rPr>
  </w:style>
  <w:style w:type="paragraph" w:customStyle="1" w:styleId="CharCharCharCharCharCharCharCharChar">
    <w:name w:val="Char Char Char Char Char Char Char Char Char"/>
    <w:basedOn w:val="Normal"/>
    <w:rsid w:val="004A46F5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HeaderChar">
    <w:name w:val="Header Char"/>
    <w:link w:val="Header"/>
    <w:rsid w:val="00A62441"/>
    <w:rPr>
      <w:sz w:val="24"/>
      <w:szCs w:val="24"/>
      <w:lang w:val="en-GB" w:eastAsia="en-GB" w:bidi="ar-SA"/>
    </w:rPr>
  </w:style>
  <w:style w:type="character" w:styleId="CommentReference">
    <w:name w:val="annotation reference"/>
    <w:uiPriority w:val="99"/>
    <w:rsid w:val="003A7D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3A7D5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3A7D51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3A7D51"/>
    <w:rPr>
      <w:b/>
      <w:bCs/>
    </w:rPr>
  </w:style>
  <w:style w:type="character" w:customStyle="1" w:styleId="CommentSubjectChar">
    <w:name w:val="Comment Subject Char"/>
    <w:link w:val="CommentSubject"/>
    <w:rsid w:val="003A7D51"/>
    <w:rPr>
      <w:rFonts w:eastAsia="Times New Roman"/>
      <w:b/>
      <w:bCs/>
      <w:lang w:val="en-GB" w:eastAsia="en-GB"/>
    </w:rPr>
  </w:style>
  <w:style w:type="paragraph" w:customStyle="1" w:styleId="Point1">
    <w:name w:val="Point 1"/>
    <w:basedOn w:val="Normal"/>
    <w:rsid w:val="00EE5D43"/>
    <w:pPr>
      <w:spacing w:before="120" w:after="120"/>
      <w:ind w:left="1418" w:hanging="567"/>
      <w:jc w:val="both"/>
    </w:pPr>
    <w:rPr>
      <w:szCs w:val="20"/>
      <w:lang w:eastAsia="fr-BE"/>
    </w:rPr>
  </w:style>
  <w:style w:type="paragraph" w:styleId="ListParagraph">
    <w:name w:val="List Paragraph"/>
    <w:basedOn w:val="Normal"/>
    <w:uiPriority w:val="34"/>
    <w:qFormat/>
    <w:rsid w:val="003E31D7"/>
    <w:pPr>
      <w:ind w:left="720"/>
      <w:contextualSpacing/>
    </w:pPr>
  </w:style>
  <w:style w:type="paragraph" w:styleId="Revision">
    <w:name w:val="Revision"/>
    <w:hidden/>
    <w:uiPriority w:val="99"/>
    <w:semiHidden/>
    <w:rsid w:val="00A17BBC"/>
    <w:rPr>
      <w:rFonts w:eastAsia="Times New Roman"/>
      <w:sz w:val="24"/>
      <w:szCs w:val="24"/>
      <w:lang w:val="en-GB" w:eastAsia="en-GB"/>
    </w:rPr>
  </w:style>
  <w:style w:type="paragraph" w:customStyle="1" w:styleId="Normal-bullet1">
    <w:name w:val="Normal-bullet1"/>
    <w:basedOn w:val="Normal"/>
    <w:rsid w:val="00EB2712"/>
    <w:pPr>
      <w:widowControl w:val="0"/>
      <w:numPr>
        <w:numId w:val="33"/>
      </w:numPr>
      <w:tabs>
        <w:tab w:val="left" w:pos="432"/>
        <w:tab w:val="left" w:pos="1152"/>
        <w:tab w:val="left" w:pos="1440"/>
      </w:tabs>
      <w:jc w:val="both"/>
    </w:pPr>
    <w:rPr>
      <w:spacing w:val="-8"/>
      <w:szCs w:val="20"/>
    </w:rPr>
  </w:style>
  <w:style w:type="character" w:customStyle="1" w:styleId="FootnoteTextChar">
    <w:name w:val="Footnote Text Char"/>
    <w:link w:val="FootnoteText"/>
    <w:semiHidden/>
    <w:locked/>
    <w:rsid w:val="006E72D2"/>
    <w:rPr>
      <w:rFonts w:eastAsia="Times New Roman"/>
      <w:lang w:val="en-GB" w:eastAsia="en-GB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2793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bg-BG"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2793A"/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85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05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493148-6381-49E1-850E-C274F8094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5</Pages>
  <Words>1838</Words>
  <Characters>9278</Characters>
  <Application>Microsoft Office Word</Application>
  <DocSecurity>0</DocSecurity>
  <Lines>77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11094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G.Chileva</dc:creator>
  <cp:lastModifiedBy>Хилми Кушев</cp:lastModifiedBy>
  <cp:revision>39</cp:revision>
  <cp:lastPrinted>2009-05-11T17:15:00Z</cp:lastPrinted>
  <dcterms:created xsi:type="dcterms:W3CDTF">2020-01-13T12:49:00Z</dcterms:created>
  <dcterms:modified xsi:type="dcterms:W3CDTF">2023-08-11T08:43:00Z</dcterms:modified>
</cp:coreProperties>
</file>