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63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2"/>
        <w:gridCol w:w="5807"/>
        <w:gridCol w:w="2272"/>
      </w:tblGrid>
      <w:tr w:rsidR="00174815" w:rsidRPr="0081104C" w:rsidTr="005F3E27">
        <w:trPr>
          <w:trHeight w:val="743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:rsidR="00174815" w:rsidRPr="0081104C" w:rsidRDefault="00727DB0" w:rsidP="00B76F5F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="00174815" w:rsidRPr="0081104C">
              <w:rPr>
                <w:b/>
                <w:i/>
                <w:iCs/>
                <w:sz w:val="22"/>
                <w:szCs w:val="22"/>
                <w:lang w:val="bg-BG"/>
              </w:rPr>
              <w:t>Министерс</w:t>
            </w:r>
            <w:r w:rsidR="00B76F5F" w:rsidRPr="0081104C">
              <w:rPr>
                <w:b/>
                <w:i/>
                <w:iCs/>
                <w:sz w:val="22"/>
                <w:szCs w:val="22"/>
                <w:lang w:val="bg-BG"/>
              </w:rPr>
              <w:t>ки</w:t>
            </w:r>
            <w:r>
              <w:rPr>
                <w:b/>
                <w:i/>
                <w:iCs/>
                <w:sz w:val="22"/>
                <w:szCs w:val="22"/>
                <w:lang w:val="bg-BG"/>
              </w:rPr>
              <w:t>я</w:t>
            </w:r>
            <w:r w:rsidR="00B76F5F" w:rsidRPr="0081104C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</w:p>
        </w:tc>
        <w:tc>
          <w:tcPr>
            <w:tcW w:w="5807" w:type="dxa"/>
            <w:tcBorders>
              <w:bottom w:val="single" w:sz="4" w:space="0" w:color="auto"/>
            </w:tcBorders>
            <w:vAlign w:val="center"/>
          </w:tcPr>
          <w:p w:rsidR="00E47FA8" w:rsidRDefault="00E47FA8" w:rsidP="00E47FA8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D66BDF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  <w:r>
              <w:rPr>
                <w:b/>
                <w:sz w:val="22"/>
                <w:szCs w:val="22"/>
                <w:lang w:val="bg-BG"/>
              </w:rPr>
              <w:t xml:space="preserve"> </w:t>
            </w:r>
          </w:p>
          <w:p w:rsidR="00174815" w:rsidRPr="0081104C" w:rsidRDefault="00E47FA8" w:rsidP="005F3E27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294869">
              <w:rPr>
                <w:b/>
                <w:sz w:val="22"/>
                <w:szCs w:val="22"/>
                <w:lang w:val="bg-BG"/>
              </w:rPr>
              <w:t>Програма „Техническа помощ“</w:t>
            </w:r>
            <w:r w:rsidRPr="00D66BDF">
              <w:rPr>
                <w:b/>
                <w:sz w:val="22"/>
                <w:szCs w:val="22"/>
                <w:lang w:val="bg-BG"/>
              </w:rPr>
              <w:t>20</w:t>
            </w:r>
            <w:r>
              <w:rPr>
                <w:b/>
                <w:sz w:val="22"/>
                <w:szCs w:val="22"/>
                <w:lang w:val="bg-BG"/>
              </w:rPr>
              <w:t>21</w:t>
            </w:r>
            <w:r w:rsidRPr="00D66BDF">
              <w:rPr>
                <w:b/>
                <w:sz w:val="22"/>
                <w:szCs w:val="22"/>
                <w:lang w:val="bg-BG"/>
              </w:rPr>
              <w:t>-202</w:t>
            </w:r>
            <w:r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272" w:type="dxa"/>
            <w:tcBorders>
              <w:bottom w:val="single" w:sz="4" w:space="0" w:color="auto"/>
            </w:tcBorders>
            <w:vAlign w:val="center"/>
          </w:tcPr>
          <w:p w:rsidR="00174815" w:rsidRPr="00727DB0" w:rsidRDefault="00727DB0" w:rsidP="00727DB0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>
              <w:rPr>
                <w:b/>
                <w:bCs/>
                <w:i/>
                <w:sz w:val="22"/>
                <w:szCs w:val="22"/>
                <w:lang w:val="bg-BG"/>
              </w:rPr>
              <w:t>Процедура</w:t>
            </w:r>
            <w:r w:rsidR="00174815" w:rsidRPr="0081104C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  <w:r>
              <w:rPr>
                <w:b/>
                <w:bCs/>
                <w:i/>
                <w:sz w:val="22"/>
                <w:szCs w:val="22"/>
              </w:rPr>
              <w:t>V</w:t>
            </w:r>
            <w:r>
              <w:rPr>
                <w:b/>
                <w:bCs/>
                <w:i/>
                <w:sz w:val="22"/>
                <w:szCs w:val="22"/>
                <w:lang w:val="bg-BG"/>
              </w:rPr>
              <w:t>-П02</w:t>
            </w:r>
          </w:p>
        </w:tc>
      </w:tr>
      <w:tr w:rsidR="00174815" w:rsidRPr="0081104C" w:rsidTr="00506DCA">
        <w:trPr>
          <w:trHeight w:val="742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:rsidR="00506DCA" w:rsidRDefault="0081104C" w:rsidP="00B76F5F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</w:rPr>
            </w:pPr>
            <w:r w:rsidRPr="0081104C">
              <w:rPr>
                <w:b/>
                <w:i/>
                <w:iCs/>
                <w:sz w:val="22"/>
                <w:szCs w:val="22"/>
                <w:lang w:val="bg-BG"/>
              </w:rPr>
              <w:t>Дирекция</w:t>
            </w:r>
          </w:p>
          <w:p w:rsidR="00174815" w:rsidRPr="0081104C" w:rsidRDefault="00174815" w:rsidP="00B76F5F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81104C">
              <w:rPr>
                <w:b/>
                <w:i/>
                <w:iCs/>
                <w:sz w:val="22"/>
                <w:szCs w:val="22"/>
                <w:lang w:val="bg-BG"/>
              </w:rPr>
              <w:t>„</w:t>
            </w:r>
            <w:r w:rsidR="00B76F5F" w:rsidRPr="0081104C">
              <w:rPr>
                <w:b/>
                <w:i/>
                <w:iCs/>
                <w:sz w:val="22"/>
                <w:szCs w:val="22"/>
                <w:lang w:val="bg-BG"/>
              </w:rPr>
              <w:t>Добро управление</w:t>
            </w:r>
            <w:r w:rsidRPr="0081104C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8079" w:type="dxa"/>
            <w:gridSpan w:val="2"/>
            <w:shd w:val="clear" w:color="auto" w:fill="666699"/>
            <w:vAlign w:val="center"/>
          </w:tcPr>
          <w:p w:rsidR="00174815" w:rsidRPr="00F27280" w:rsidRDefault="00174815" w:rsidP="00E47FA8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81104C"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</w:t>
            </w:r>
            <w:r w:rsidR="00F27280">
              <w:rPr>
                <w:b/>
                <w:color w:val="FFFFFF"/>
                <w:sz w:val="28"/>
                <w:szCs w:val="28"/>
                <w:lang w:val="bg-BG"/>
              </w:rPr>
              <w:t xml:space="preserve">Месечно засичане на информацията в САП и отчитане към </w:t>
            </w:r>
            <w:r w:rsidR="00E47FA8">
              <w:rPr>
                <w:b/>
                <w:color w:val="FFFFFF"/>
                <w:sz w:val="28"/>
                <w:szCs w:val="28"/>
                <w:lang w:val="bg-BG"/>
              </w:rPr>
              <w:t>Счетоводния</w:t>
            </w:r>
            <w:r w:rsidR="00F27280">
              <w:rPr>
                <w:b/>
                <w:color w:val="FFFFFF"/>
                <w:sz w:val="28"/>
                <w:szCs w:val="28"/>
                <w:lang w:val="bg-BG"/>
              </w:rPr>
              <w:t xml:space="preserve"> орган</w:t>
            </w:r>
          </w:p>
        </w:tc>
      </w:tr>
      <w:tr w:rsidR="00174815" w:rsidRPr="0081104C" w:rsidTr="005F3E27">
        <w:trPr>
          <w:trHeight w:val="742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:rsidR="00174815" w:rsidRPr="0081104C" w:rsidRDefault="00174815" w:rsidP="00E47FA8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81104C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E47FA8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807" w:type="dxa"/>
            <w:vAlign w:val="center"/>
          </w:tcPr>
          <w:p w:rsidR="00174815" w:rsidRPr="0081104C" w:rsidRDefault="00174815" w:rsidP="00E47FA8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81104C">
              <w:rPr>
                <w:i/>
                <w:iCs/>
                <w:sz w:val="22"/>
                <w:szCs w:val="22"/>
                <w:lang w:val="bg-BG"/>
              </w:rPr>
              <w:t xml:space="preserve">Одобрен от: Ръководителя на Управляващия орган на </w:t>
            </w:r>
            <w:r w:rsidR="00E47FA8" w:rsidRPr="00294869">
              <w:rPr>
                <w:i/>
                <w:iCs/>
                <w:sz w:val="22"/>
                <w:szCs w:val="22"/>
                <w:lang w:val="bg-BG"/>
              </w:rPr>
              <w:t>Програма „Техническа помощ”</w:t>
            </w:r>
          </w:p>
        </w:tc>
        <w:tc>
          <w:tcPr>
            <w:tcW w:w="2272" w:type="dxa"/>
            <w:vAlign w:val="center"/>
          </w:tcPr>
          <w:p w:rsidR="00174815" w:rsidRPr="0081104C" w:rsidRDefault="00506DCA" w:rsidP="000C5AED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0C5AED">
              <w:rPr>
                <w:sz w:val="22"/>
                <w:szCs w:val="22"/>
                <w:lang w:val="bg-BG"/>
              </w:rPr>
              <w:t xml:space="preserve">Дата: </w:t>
            </w:r>
            <w:r w:rsidR="000C5AED" w:rsidRPr="000C5AED">
              <w:rPr>
                <w:sz w:val="22"/>
                <w:szCs w:val="22"/>
                <w:lang w:val="bg-BG"/>
              </w:rPr>
              <w:t xml:space="preserve">11.08.2023 </w:t>
            </w:r>
            <w:r w:rsidR="007B7D78" w:rsidRPr="000C5AED">
              <w:rPr>
                <w:sz w:val="22"/>
                <w:szCs w:val="22"/>
                <w:lang w:val="bg-BG"/>
              </w:rPr>
              <w:t>г.</w:t>
            </w:r>
          </w:p>
        </w:tc>
      </w:tr>
    </w:tbl>
    <w:p w:rsidR="00174815" w:rsidRPr="0081104C" w:rsidRDefault="00174815" w:rsidP="000067E6">
      <w:pPr>
        <w:pStyle w:val="Style1"/>
        <w:numPr>
          <w:ilvl w:val="2"/>
          <w:numId w:val="0"/>
        </w:numPr>
        <w:tabs>
          <w:tab w:val="num" w:pos="960"/>
        </w:tabs>
        <w:jc w:val="center"/>
        <w:rPr>
          <w:rFonts w:ascii="Times New Roman" w:hAnsi="Times New Roman"/>
          <w:b w:val="0"/>
          <w:color w:val="auto"/>
          <w:sz w:val="28"/>
          <w:szCs w:val="28"/>
        </w:rPr>
      </w:pPr>
    </w:p>
    <w:tbl>
      <w:tblPr>
        <w:tblW w:w="10632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2253"/>
        <w:gridCol w:w="1575"/>
        <w:gridCol w:w="3969"/>
        <w:gridCol w:w="2126"/>
      </w:tblGrid>
      <w:tr w:rsidR="00945F39" w:rsidRPr="000431D4" w:rsidTr="002718EE">
        <w:trPr>
          <w:tblHeader/>
          <w:jc w:val="center"/>
        </w:trPr>
        <w:tc>
          <w:tcPr>
            <w:tcW w:w="709" w:type="dxa"/>
          </w:tcPr>
          <w:p w:rsidR="00945F39" w:rsidRPr="00DF5053" w:rsidRDefault="009E3EC6" w:rsidP="00B71EEC">
            <w:pPr>
              <w:spacing w:before="120" w:after="120"/>
              <w:jc w:val="center"/>
              <w:rPr>
                <w:b/>
                <w:sz w:val="16"/>
                <w:szCs w:val="16"/>
                <w:lang w:val="bg-BG"/>
              </w:rPr>
            </w:pPr>
            <w:r w:rsidRPr="00DF5053">
              <w:rPr>
                <w:b/>
                <w:sz w:val="16"/>
                <w:szCs w:val="16"/>
                <w:lang w:val="bg-BG"/>
              </w:rPr>
              <w:t>№</w:t>
            </w:r>
          </w:p>
        </w:tc>
        <w:tc>
          <w:tcPr>
            <w:tcW w:w="2253" w:type="dxa"/>
            <w:vAlign w:val="center"/>
          </w:tcPr>
          <w:p w:rsidR="00945F39" w:rsidRPr="00DF5053" w:rsidRDefault="00945F39" w:rsidP="0081104C">
            <w:pPr>
              <w:spacing w:before="120" w:after="120"/>
              <w:jc w:val="center"/>
              <w:rPr>
                <w:b/>
                <w:sz w:val="16"/>
                <w:szCs w:val="16"/>
                <w:lang w:val="bg-BG"/>
              </w:rPr>
            </w:pPr>
            <w:r w:rsidRPr="00DF5053">
              <w:rPr>
                <w:b/>
                <w:sz w:val="16"/>
                <w:szCs w:val="16"/>
                <w:lang w:val="bg-BG"/>
              </w:rPr>
              <w:t>Дейност</w:t>
            </w:r>
          </w:p>
        </w:tc>
        <w:tc>
          <w:tcPr>
            <w:tcW w:w="1575" w:type="dxa"/>
            <w:vAlign w:val="center"/>
          </w:tcPr>
          <w:p w:rsidR="00945F39" w:rsidRPr="00DF5053" w:rsidRDefault="00945F39" w:rsidP="00B71EEC">
            <w:pPr>
              <w:spacing w:before="120" w:after="120"/>
              <w:jc w:val="center"/>
              <w:rPr>
                <w:b/>
                <w:sz w:val="16"/>
                <w:szCs w:val="16"/>
                <w:lang w:val="bg-BG"/>
              </w:rPr>
            </w:pPr>
            <w:r w:rsidRPr="00DF5053">
              <w:rPr>
                <w:b/>
                <w:sz w:val="16"/>
                <w:szCs w:val="16"/>
                <w:lang w:val="bg-BG"/>
              </w:rPr>
              <w:t>Отговорник</w:t>
            </w:r>
          </w:p>
        </w:tc>
        <w:tc>
          <w:tcPr>
            <w:tcW w:w="3969" w:type="dxa"/>
            <w:vAlign w:val="center"/>
          </w:tcPr>
          <w:p w:rsidR="00945F39" w:rsidRPr="00DF5053" w:rsidRDefault="00945F39" w:rsidP="00B71EEC">
            <w:pPr>
              <w:spacing w:before="120" w:after="120"/>
              <w:jc w:val="center"/>
              <w:rPr>
                <w:b/>
                <w:sz w:val="16"/>
                <w:szCs w:val="16"/>
                <w:lang w:val="bg-BG"/>
              </w:rPr>
            </w:pPr>
            <w:r w:rsidRPr="00DF5053">
              <w:rPr>
                <w:b/>
                <w:sz w:val="16"/>
                <w:szCs w:val="16"/>
                <w:lang w:val="bg-BG"/>
              </w:rPr>
              <w:t>Описание (как)</w:t>
            </w:r>
          </w:p>
        </w:tc>
        <w:tc>
          <w:tcPr>
            <w:tcW w:w="2126" w:type="dxa"/>
            <w:vAlign w:val="center"/>
          </w:tcPr>
          <w:p w:rsidR="00945F39" w:rsidRPr="00DF5053" w:rsidRDefault="00945F39" w:rsidP="00B71EEC">
            <w:pPr>
              <w:spacing w:before="120" w:after="120"/>
              <w:jc w:val="center"/>
              <w:rPr>
                <w:b/>
                <w:sz w:val="16"/>
                <w:szCs w:val="16"/>
                <w:lang w:val="bg-BG"/>
              </w:rPr>
            </w:pPr>
            <w:r w:rsidRPr="00DF5053">
              <w:rPr>
                <w:b/>
                <w:sz w:val="16"/>
                <w:szCs w:val="16"/>
                <w:lang w:val="bg-BG"/>
              </w:rPr>
              <w:t>Срок</w:t>
            </w:r>
          </w:p>
        </w:tc>
      </w:tr>
      <w:tr w:rsidR="00F27280" w:rsidRPr="000431D4" w:rsidTr="002718EE">
        <w:trPr>
          <w:trHeight w:val="1062"/>
          <w:jc w:val="center"/>
        </w:trPr>
        <w:tc>
          <w:tcPr>
            <w:tcW w:w="709" w:type="dxa"/>
            <w:vAlign w:val="center"/>
          </w:tcPr>
          <w:p w:rsidR="00F27280" w:rsidRPr="00DF5053" w:rsidRDefault="00F27280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253" w:type="dxa"/>
            <w:vAlign w:val="center"/>
          </w:tcPr>
          <w:p w:rsidR="00F27280" w:rsidRPr="00DF5053" w:rsidRDefault="00F27280" w:rsidP="0051596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Извършване на засичане на счетоводните записи с банковите сметки</w:t>
            </w:r>
            <w:r w:rsidR="000431D4" w:rsidRPr="00DF5053">
              <w:rPr>
                <w:sz w:val="18"/>
                <w:szCs w:val="18"/>
                <w:lang w:val="bg-BG"/>
              </w:rPr>
              <w:t>/остатъци по лимити</w:t>
            </w:r>
          </w:p>
        </w:tc>
        <w:tc>
          <w:tcPr>
            <w:tcW w:w="1575" w:type="dxa"/>
            <w:vAlign w:val="center"/>
          </w:tcPr>
          <w:p w:rsidR="00F27280" w:rsidRPr="00DF5053" w:rsidRDefault="00F27280" w:rsidP="0051596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Счетоводител на УО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F27280" w:rsidRPr="00DF5053" w:rsidRDefault="005E21C8" w:rsidP="00801DA1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Счетоводителят разпечатва данни за движението и салдата/усвоения лимит по банковите сметки/</w:t>
            </w:r>
            <w:proofErr w:type="spellStart"/>
            <w:r w:rsidRPr="00DF5053">
              <w:rPr>
                <w:sz w:val="18"/>
                <w:szCs w:val="18"/>
                <w:lang w:val="bg-BG"/>
              </w:rPr>
              <w:t>СЕБРА</w:t>
            </w:r>
            <w:proofErr w:type="spellEnd"/>
            <w:r w:rsidRPr="00DF5053">
              <w:rPr>
                <w:sz w:val="18"/>
                <w:szCs w:val="18"/>
                <w:lang w:val="bg-BG"/>
              </w:rPr>
              <w:t xml:space="preserve"> и счетоводнат</w:t>
            </w:r>
            <w:bookmarkStart w:id="0" w:name="_GoBack"/>
            <w:bookmarkEnd w:id="0"/>
            <w:r w:rsidRPr="00DF5053">
              <w:rPr>
                <w:sz w:val="18"/>
                <w:szCs w:val="18"/>
                <w:lang w:val="bg-BG"/>
              </w:rPr>
              <w:t>а система и п</w:t>
            </w:r>
            <w:r w:rsidR="00F27280" w:rsidRPr="00DF5053">
              <w:rPr>
                <w:sz w:val="18"/>
                <w:szCs w:val="18"/>
                <w:lang w:val="bg-BG"/>
              </w:rPr>
              <w:t xml:space="preserve">опълва Контролна </w:t>
            </w:r>
            <w:r w:rsidRPr="00DF5053">
              <w:rPr>
                <w:sz w:val="18"/>
                <w:szCs w:val="18"/>
                <w:lang w:val="bg-BG"/>
              </w:rPr>
              <w:t>Ф</w:t>
            </w:r>
            <w:r w:rsidR="00F27280" w:rsidRPr="00DF5053">
              <w:rPr>
                <w:sz w:val="18"/>
                <w:szCs w:val="18"/>
                <w:lang w:val="bg-BG"/>
              </w:rPr>
              <w:t>орма за банково засичане (</w:t>
            </w:r>
            <w:r w:rsidR="00F27280" w:rsidRPr="00DF5053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="00727DB0" w:rsidRPr="00DF5053">
              <w:rPr>
                <w:i/>
                <w:sz w:val="18"/>
                <w:szCs w:val="18"/>
                <w:lang w:val="en-US"/>
              </w:rPr>
              <w:t>V-T02-1</w:t>
            </w:r>
            <w:r w:rsidR="00F27280" w:rsidRPr="00DF5053">
              <w:rPr>
                <w:sz w:val="18"/>
                <w:szCs w:val="18"/>
                <w:lang w:val="bg-BG"/>
              </w:rPr>
              <w:t>).</w:t>
            </w:r>
          </w:p>
          <w:p w:rsidR="00F27280" w:rsidRPr="00DF5053" w:rsidRDefault="005E21C8" w:rsidP="0051596B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Към Формата се прилагат и съответните разпечатки.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F27280" w:rsidRPr="00DF5053" w:rsidRDefault="00F27280" w:rsidP="005660D3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Не по-късно от </w:t>
            </w:r>
            <w:r w:rsidR="009E547A" w:rsidRPr="00DF5053">
              <w:rPr>
                <w:sz w:val="18"/>
                <w:szCs w:val="18"/>
                <w:lang w:val="en-US"/>
              </w:rPr>
              <w:t>3</w:t>
            </w:r>
            <w:r w:rsidRPr="00DF5053">
              <w:rPr>
                <w:sz w:val="18"/>
                <w:szCs w:val="18"/>
                <w:lang w:val="bg-BG"/>
              </w:rPr>
              <w:t>-</w:t>
            </w:r>
            <w:r w:rsidR="005660D3">
              <w:rPr>
                <w:sz w:val="18"/>
                <w:szCs w:val="18"/>
                <w:lang w:val="bg-BG"/>
              </w:rPr>
              <w:t>т</w:t>
            </w:r>
            <w:r w:rsidRPr="00DF5053">
              <w:rPr>
                <w:sz w:val="18"/>
                <w:szCs w:val="18"/>
                <w:lang w:val="bg-BG"/>
              </w:rPr>
              <w:t>ия работен ден на месеца, следващ отчетния период</w:t>
            </w:r>
          </w:p>
        </w:tc>
      </w:tr>
      <w:tr w:rsidR="00F27280" w:rsidRPr="000431D4" w:rsidTr="002718EE">
        <w:trPr>
          <w:trHeight w:val="1470"/>
          <w:jc w:val="center"/>
        </w:trPr>
        <w:tc>
          <w:tcPr>
            <w:tcW w:w="709" w:type="dxa"/>
            <w:vAlign w:val="center"/>
          </w:tcPr>
          <w:p w:rsidR="00F27280" w:rsidRPr="00DF5053" w:rsidRDefault="00F27280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253" w:type="dxa"/>
            <w:vAlign w:val="center"/>
          </w:tcPr>
          <w:p w:rsidR="00F27280" w:rsidRPr="00DF5053" w:rsidRDefault="005E21C8" w:rsidP="0051596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Изготвяне на месечен/тримесечен</w:t>
            </w:r>
            <w:r w:rsidR="00DF5053">
              <w:rPr>
                <w:sz w:val="18"/>
                <w:szCs w:val="18"/>
                <w:lang w:val="bg-BG"/>
              </w:rPr>
              <w:t xml:space="preserve"> </w:t>
            </w:r>
            <w:r w:rsidRPr="00DF5053">
              <w:rPr>
                <w:sz w:val="18"/>
                <w:szCs w:val="18"/>
                <w:lang w:val="bg-BG"/>
              </w:rPr>
              <w:t>касов отчет</w:t>
            </w:r>
          </w:p>
        </w:tc>
        <w:tc>
          <w:tcPr>
            <w:tcW w:w="1575" w:type="dxa"/>
            <w:vAlign w:val="center"/>
          </w:tcPr>
          <w:p w:rsidR="00F27280" w:rsidRPr="00DF5053" w:rsidRDefault="005E21C8" w:rsidP="0051596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Счетоводител на УО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F27280" w:rsidRPr="00DF5053" w:rsidRDefault="005E21C8" w:rsidP="00801DA1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Счетоводителят изготвя касов отчет и приложенията към него на база въведената информация в счетоводната система и попълва формуляр по образец съгласно указанията на министъра на финансите.</w:t>
            </w:r>
          </w:p>
          <w:p w:rsidR="005E21C8" w:rsidRPr="00DF5053" w:rsidRDefault="005E21C8" w:rsidP="0051596B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Изготвя Контролен лист за проверка на касов отчет (</w:t>
            </w:r>
            <w:r w:rsidRPr="00DF5053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="00727DB0" w:rsidRPr="00DF5053">
              <w:rPr>
                <w:i/>
                <w:sz w:val="18"/>
                <w:szCs w:val="18"/>
                <w:lang w:val="bg-BG"/>
              </w:rPr>
              <w:t>V-K02-1</w:t>
            </w:r>
            <w:r w:rsidRPr="00DF5053">
              <w:rPr>
                <w:sz w:val="18"/>
                <w:szCs w:val="18"/>
                <w:lang w:val="bg-BG"/>
              </w:rPr>
              <w:t>).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F27280" w:rsidRPr="00DF5053" w:rsidRDefault="005660D3" w:rsidP="005660D3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В срока</w:t>
            </w:r>
            <w:r w:rsidR="00883CB9">
              <w:rPr>
                <w:sz w:val="18"/>
                <w:szCs w:val="18"/>
                <w:lang w:val="bg-BG"/>
              </w:rPr>
              <w:t>,</w:t>
            </w:r>
            <w:r>
              <w:rPr>
                <w:sz w:val="18"/>
                <w:szCs w:val="18"/>
                <w:lang w:val="bg-BG"/>
              </w:rPr>
              <w:t xml:space="preserve"> указан от Министерство на финансите, дирекция „Национален фонд“</w:t>
            </w:r>
          </w:p>
        </w:tc>
      </w:tr>
      <w:tr w:rsidR="00905B7F" w:rsidRPr="000431D4" w:rsidTr="002718EE">
        <w:trPr>
          <w:trHeight w:val="1055"/>
          <w:jc w:val="center"/>
        </w:trPr>
        <w:tc>
          <w:tcPr>
            <w:tcW w:w="709" w:type="dxa"/>
            <w:vAlign w:val="center"/>
          </w:tcPr>
          <w:p w:rsidR="00905B7F" w:rsidRPr="00DF5053" w:rsidRDefault="00905B7F" w:rsidP="00905B7F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253" w:type="dxa"/>
            <w:vAlign w:val="center"/>
          </w:tcPr>
          <w:p w:rsidR="00905B7F" w:rsidRPr="00DF5053" w:rsidRDefault="00905B7F" w:rsidP="00905B7F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Изготвяне на справка за плащанията на УО</w:t>
            </w:r>
          </w:p>
        </w:tc>
        <w:tc>
          <w:tcPr>
            <w:tcW w:w="1575" w:type="dxa"/>
            <w:vAlign w:val="center"/>
          </w:tcPr>
          <w:p w:rsidR="00905B7F" w:rsidRPr="00DF5053" w:rsidRDefault="00905B7F" w:rsidP="00905B7F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905B7F" w:rsidRPr="00DF5053" w:rsidRDefault="00905B7F" w:rsidP="00A47227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Счетоводителят изготвя справка на база въведената информация в счетоводната система и попълва формуляр по образец (</w:t>
            </w:r>
            <w:r w:rsidRPr="00DF5053">
              <w:rPr>
                <w:i/>
                <w:sz w:val="18"/>
                <w:szCs w:val="18"/>
                <w:lang w:val="bg-BG"/>
              </w:rPr>
              <w:t>Приложение V-Т02-</w:t>
            </w:r>
            <w:r w:rsidR="00A47227">
              <w:rPr>
                <w:i/>
                <w:sz w:val="18"/>
                <w:szCs w:val="18"/>
                <w:lang w:val="bg-BG"/>
              </w:rPr>
              <w:t>3</w:t>
            </w:r>
            <w:r w:rsidRPr="00DF5053">
              <w:rPr>
                <w:sz w:val="18"/>
                <w:szCs w:val="18"/>
                <w:lang w:val="bg-BG"/>
              </w:rPr>
              <w:t xml:space="preserve">). 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905B7F" w:rsidRPr="00DF5053" w:rsidRDefault="005660D3" w:rsidP="005660D3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В срока</w:t>
            </w:r>
            <w:r w:rsidR="00883CB9">
              <w:rPr>
                <w:sz w:val="18"/>
                <w:szCs w:val="18"/>
                <w:lang w:val="bg-BG"/>
              </w:rPr>
              <w:t>,</w:t>
            </w:r>
            <w:r>
              <w:rPr>
                <w:sz w:val="18"/>
                <w:szCs w:val="18"/>
                <w:lang w:val="bg-BG"/>
              </w:rPr>
              <w:t xml:space="preserve"> указан от Министерство на финансите, дирекция „Национален фонд“</w:t>
            </w:r>
          </w:p>
        </w:tc>
      </w:tr>
      <w:tr w:rsidR="00AF6251" w:rsidRPr="000431D4" w:rsidTr="002718EE">
        <w:trPr>
          <w:trHeight w:val="970"/>
          <w:jc w:val="center"/>
        </w:trPr>
        <w:tc>
          <w:tcPr>
            <w:tcW w:w="709" w:type="dxa"/>
            <w:vAlign w:val="center"/>
          </w:tcPr>
          <w:p w:rsidR="00AF6251" w:rsidRPr="00DF5053" w:rsidRDefault="00AF6251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253" w:type="dxa"/>
            <w:vAlign w:val="center"/>
          </w:tcPr>
          <w:p w:rsidR="00AF6251" w:rsidRPr="00DF5053" w:rsidRDefault="00AF6251" w:rsidP="0051596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Извършване на последваща проверка </w:t>
            </w:r>
            <w:r w:rsidR="00A81DBB" w:rsidRPr="00DF5053">
              <w:rPr>
                <w:sz w:val="18"/>
                <w:szCs w:val="18"/>
                <w:lang w:val="bg-BG"/>
              </w:rPr>
              <w:t xml:space="preserve">на </w:t>
            </w:r>
            <w:r w:rsidRPr="00DF5053">
              <w:rPr>
                <w:sz w:val="18"/>
                <w:szCs w:val="18"/>
                <w:lang w:val="bg-BG"/>
              </w:rPr>
              <w:t>касовия отчет</w:t>
            </w:r>
          </w:p>
        </w:tc>
        <w:tc>
          <w:tcPr>
            <w:tcW w:w="1575" w:type="dxa"/>
            <w:vAlign w:val="center"/>
          </w:tcPr>
          <w:p w:rsidR="00AF6251" w:rsidRPr="00DF5053" w:rsidRDefault="00AF6251" w:rsidP="0014330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Началник на отдел ФУ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AF6251" w:rsidRPr="00DF5053" w:rsidRDefault="00AF6251" w:rsidP="0051596B">
            <w:pPr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Прави проверка на данните в касовия отчет, която въвежда в Контролния лист за проверка на касов отчет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F6251" w:rsidRPr="00DF5053" w:rsidRDefault="005660D3" w:rsidP="0051596B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В срока</w:t>
            </w:r>
            <w:r w:rsidR="00883CB9">
              <w:rPr>
                <w:sz w:val="18"/>
                <w:szCs w:val="18"/>
                <w:lang w:val="bg-BG"/>
              </w:rPr>
              <w:t>,</w:t>
            </w:r>
            <w:r>
              <w:rPr>
                <w:sz w:val="18"/>
                <w:szCs w:val="18"/>
                <w:lang w:val="bg-BG"/>
              </w:rPr>
              <w:t xml:space="preserve"> указан от Министерство на финансите, дирекция „Национален фонд“</w:t>
            </w:r>
          </w:p>
        </w:tc>
      </w:tr>
      <w:tr w:rsidR="00AF6251" w:rsidRPr="000431D4" w:rsidTr="002718EE">
        <w:trPr>
          <w:trHeight w:val="829"/>
          <w:jc w:val="center"/>
        </w:trPr>
        <w:tc>
          <w:tcPr>
            <w:tcW w:w="709" w:type="dxa"/>
            <w:vAlign w:val="center"/>
          </w:tcPr>
          <w:p w:rsidR="00AF6251" w:rsidRPr="00DF5053" w:rsidRDefault="00AF6251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253" w:type="dxa"/>
            <w:vAlign w:val="center"/>
          </w:tcPr>
          <w:p w:rsidR="00AF6251" w:rsidRPr="00DF5053" w:rsidRDefault="00AF6251" w:rsidP="0051596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Одобряване на касовия отчет</w:t>
            </w:r>
          </w:p>
        </w:tc>
        <w:tc>
          <w:tcPr>
            <w:tcW w:w="1575" w:type="dxa"/>
            <w:vAlign w:val="center"/>
          </w:tcPr>
          <w:p w:rsidR="00AF6251" w:rsidRPr="00DF5053" w:rsidRDefault="00AF6251" w:rsidP="0051596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Ръководител на УО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AF6251" w:rsidRPr="00DF5053" w:rsidRDefault="00AF6251" w:rsidP="00CC6563">
            <w:pPr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Ръководителят на УО одобрява</w:t>
            </w:r>
            <w:r w:rsidR="00710F0F" w:rsidRPr="00DF5053">
              <w:rPr>
                <w:sz w:val="18"/>
                <w:szCs w:val="18"/>
                <w:lang w:val="bg-BG"/>
              </w:rPr>
              <w:t xml:space="preserve"> отчета</w:t>
            </w:r>
            <w:r w:rsidRPr="00DF5053">
              <w:rPr>
                <w:sz w:val="18"/>
                <w:szCs w:val="18"/>
                <w:lang w:val="bg-BG"/>
              </w:rPr>
              <w:t xml:space="preserve"> </w:t>
            </w:r>
            <w:r w:rsidR="00710F0F" w:rsidRPr="00DF5053">
              <w:rPr>
                <w:sz w:val="18"/>
                <w:szCs w:val="18"/>
                <w:lang w:val="bg-BG"/>
              </w:rPr>
              <w:t xml:space="preserve"> </w:t>
            </w:r>
            <w:r w:rsidRPr="00DF5053">
              <w:rPr>
                <w:sz w:val="18"/>
                <w:szCs w:val="18"/>
                <w:lang w:val="bg-BG"/>
              </w:rPr>
              <w:t>и отразява одобрението в Контролен лист за проверка на касов отчет</w:t>
            </w:r>
            <w:r w:rsidR="00801DA1" w:rsidRPr="00DF5053">
              <w:rPr>
                <w:sz w:val="18"/>
                <w:szCs w:val="18"/>
                <w:lang w:val="bg-BG"/>
              </w:rPr>
              <w:t xml:space="preserve">. </w:t>
            </w:r>
            <w:r w:rsidR="00801DA1" w:rsidRPr="00CC6563">
              <w:rPr>
                <w:sz w:val="18"/>
                <w:szCs w:val="18"/>
                <w:lang w:val="bg-BG"/>
              </w:rPr>
              <w:t xml:space="preserve">Подписва </w:t>
            </w:r>
            <w:r w:rsidR="00CC6563" w:rsidRPr="00CC6563">
              <w:rPr>
                <w:sz w:val="18"/>
                <w:szCs w:val="18"/>
                <w:lang w:val="bg-BG"/>
              </w:rPr>
              <w:t>електронно</w:t>
            </w:r>
            <w:r w:rsidR="00801DA1" w:rsidRPr="00CC6563">
              <w:rPr>
                <w:sz w:val="18"/>
                <w:szCs w:val="18"/>
                <w:lang w:val="bg-BG"/>
              </w:rPr>
              <w:t xml:space="preserve"> </w:t>
            </w:r>
            <w:r w:rsidR="00CC6563">
              <w:rPr>
                <w:sz w:val="18"/>
                <w:szCs w:val="18"/>
                <w:lang w:val="bg-BG"/>
              </w:rPr>
              <w:t>касовия отчет</w:t>
            </w:r>
            <w:r w:rsidR="00CC6563" w:rsidRPr="00CC6563">
              <w:rPr>
                <w:sz w:val="18"/>
                <w:szCs w:val="18"/>
                <w:lang w:val="bg-BG"/>
              </w:rPr>
              <w:t>, който</w:t>
            </w:r>
            <w:r w:rsidR="00801DA1" w:rsidRPr="00CC6563">
              <w:rPr>
                <w:sz w:val="18"/>
                <w:szCs w:val="18"/>
                <w:lang w:val="bg-BG"/>
              </w:rPr>
              <w:t xml:space="preserve"> се съхранява в УО.</w:t>
            </w:r>
            <w:r w:rsidR="00DA49E4" w:rsidRPr="00DF5053">
              <w:rPr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F6251" w:rsidRPr="00DF5053" w:rsidRDefault="005660D3" w:rsidP="0051596B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В срока</w:t>
            </w:r>
            <w:r w:rsidR="00883CB9">
              <w:rPr>
                <w:sz w:val="18"/>
                <w:szCs w:val="18"/>
                <w:lang w:val="bg-BG"/>
              </w:rPr>
              <w:t>,</w:t>
            </w:r>
            <w:r>
              <w:rPr>
                <w:sz w:val="18"/>
                <w:szCs w:val="18"/>
                <w:lang w:val="bg-BG"/>
              </w:rPr>
              <w:t xml:space="preserve"> указан от Министерство на финансите, дирекция „Национален фонд“</w:t>
            </w:r>
          </w:p>
        </w:tc>
      </w:tr>
      <w:tr w:rsidR="00AF6251" w:rsidRPr="000431D4" w:rsidTr="002718EE">
        <w:trPr>
          <w:trHeight w:val="1062"/>
          <w:jc w:val="center"/>
        </w:trPr>
        <w:tc>
          <w:tcPr>
            <w:tcW w:w="709" w:type="dxa"/>
            <w:vAlign w:val="center"/>
          </w:tcPr>
          <w:p w:rsidR="00AF6251" w:rsidRPr="00DF5053" w:rsidRDefault="00AF6251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253" w:type="dxa"/>
            <w:vAlign w:val="center"/>
          </w:tcPr>
          <w:p w:rsidR="00AF6251" w:rsidRPr="00DF5053" w:rsidRDefault="00AF6251" w:rsidP="00E47FA8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Изпращане на </w:t>
            </w:r>
            <w:r w:rsidR="00E47FA8">
              <w:rPr>
                <w:sz w:val="18"/>
                <w:szCs w:val="18"/>
                <w:lang w:val="bg-BG"/>
              </w:rPr>
              <w:t>Счетоводния</w:t>
            </w:r>
            <w:r w:rsidRPr="00DF5053">
              <w:rPr>
                <w:sz w:val="18"/>
                <w:szCs w:val="18"/>
                <w:lang w:val="bg-BG"/>
              </w:rPr>
              <w:t xml:space="preserve"> орган на касовия отчет</w:t>
            </w:r>
          </w:p>
        </w:tc>
        <w:tc>
          <w:tcPr>
            <w:tcW w:w="1575" w:type="dxa"/>
            <w:vAlign w:val="center"/>
          </w:tcPr>
          <w:p w:rsidR="00AF6251" w:rsidRPr="00DF5053" w:rsidRDefault="00AF6251" w:rsidP="0014330B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DF5053">
              <w:rPr>
                <w:bCs/>
                <w:sz w:val="18"/>
                <w:szCs w:val="18"/>
                <w:lang w:val="bg-BG"/>
              </w:rPr>
              <w:t>Оторизирано лице от отдел ФУ</w:t>
            </w:r>
            <w:r w:rsidR="00B7468A" w:rsidRPr="00DF5053">
              <w:rPr>
                <w:bCs/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AF6251" w:rsidRPr="00DF5053" w:rsidRDefault="00AF6251" w:rsidP="00801DA1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Изпращане на касовия отче</w:t>
            </w:r>
            <w:r w:rsidR="000431D4" w:rsidRPr="00DF5053">
              <w:rPr>
                <w:sz w:val="18"/>
                <w:szCs w:val="18"/>
                <w:lang w:val="bg-BG"/>
              </w:rPr>
              <w:t>т</w:t>
            </w:r>
            <w:r w:rsidRPr="00DF5053">
              <w:rPr>
                <w:sz w:val="18"/>
                <w:szCs w:val="18"/>
                <w:lang w:val="bg-BG"/>
              </w:rPr>
              <w:t xml:space="preserve"> на </w:t>
            </w:r>
            <w:r w:rsidR="00E47FA8">
              <w:rPr>
                <w:sz w:val="18"/>
                <w:szCs w:val="18"/>
                <w:lang w:val="bg-BG"/>
              </w:rPr>
              <w:t>Счетоводния</w:t>
            </w:r>
            <w:r w:rsidR="00E47FA8" w:rsidRPr="00DF5053">
              <w:rPr>
                <w:sz w:val="18"/>
                <w:szCs w:val="18"/>
                <w:lang w:val="bg-BG"/>
              </w:rPr>
              <w:t xml:space="preserve"> </w:t>
            </w:r>
            <w:r w:rsidRPr="00DF5053">
              <w:rPr>
                <w:sz w:val="18"/>
                <w:szCs w:val="18"/>
                <w:lang w:val="bg-BG"/>
              </w:rPr>
              <w:t xml:space="preserve">орган чрез служебната електронна поща 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F6251" w:rsidRPr="00DF5053" w:rsidRDefault="005660D3" w:rsidP="00347DAF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В срока</w:t>
            </w:r>
            <w:r w:rsidR="00883CB9">
              <w:rPr>
                <w:sz w:val="18"/>
                <w:szCs w:val="18"/>
                <w:lang w:val="bg-BG"/>
              </w:rPr>
              <w:t>,</w:t>
            </w:r>
            <w:r>
              <w:rPr>
                <w:sz w:val="18"/>
                <w:szCs w:val="18"/>
                <w:lang w:val="bg-BG"/>
              </w:rPr>
              <w:t xml:space="preserve"> указан от Министерство на финансите, дирекция „Национален фонд“</w:t>
            </w:r>
          </w:p>
        </w:tc>
      </w:tr>
      <w:tr w:rsidR="003A5024" w:rsidRPr="000431D4" w:rsidTr="002718EE">
        <w:trPr>
          <w:trHeight w:val="443"/>
          <w:jc w:val="center"/>
        </w:trPr>
        <w:tc>
          <w:tcPr>
            <w:tcW w:w="709" w:type="dxa"/>
            <w:vAlign w:val="center"/>
          </w:tcPr>
          <w:p w:rsidR="003A5024" w:rsidRPr="00DF5053" w:rsidRDefault="003A5024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253" w:type="dxa"/>
            <w:vAlign w:val="center"/>
          </w:tcPr>
          <w:p w:rsidR="003A5024" w:rsidRPr="00DF5053" w:rsidRDefault="00042826" w:rsidP="00445266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Изготвяне на Уведомително писмо за наложени финансови корекции преди изплащане на </w:t>
            </w:r>
            <w:proofErr w:type="spellStart"/>
            <w:r w:rsidRPr="00DF5053">
              <w:rPr>
                <w:sz w:val="18"/>
                <w:szCs w:val="18"/>
                <w:lang w:val="bg-BG"/>
              </w:rPr>
              <w:t>ФП</w:t>
            </w:r>
            <w:proofErr w:type="spellEnd"/>
          </w:p>
        </w:tc>
        <w:tc>
          <w:tcPr>
            <w:tcW w:w="1575" w:type="dxa"/>
            <w:vAlign w:val="center"/>
          </w:tcPr>
          <w:p w:rsidR="003A5024" w:rsidRPr="00DF5053" w:rsidRDefault="00042826" w:rsidP="0051596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Счетоводител на УО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3A5024" w:rsidRPr="00DF5053" w:rsidRDefault="00042826" w:rsidP="00BE02E8">
            <w:pPr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Всеки месец счетоводител от УО изготвя </w:t>
            </w:r>
            <w:r w:rsidR="00445266" w:rsidRPr="00DF5053">
              <w:rPr>
                <w:sz w:val="18"/>
                <w:szCs w:val="18"/>
                <w:lang w:val="bg-BG"/>
              </w:rPr>
              <w:t xml:space="preserve">Уведомително писмо за наложени </w:t>
            </w:r>
            <w:r w:rsidRPr="00DF5053">
              <w:rPr>
                <w:sz w:val="18"/>
                <w:szCs w:val="18"/>
                <w:lang w:val="bg-BG"/>
              </w:rPr>
              <w:t xml:space="preserve">финансови корекции/нередности преди изплащане на </w:t>
            </w:r>
            <w:proofErr w:type="spellStart"/>
            <w:r w:rsidRPr="00DF5053">
              <w:rPr>
                <w:sz w:val="18"/>
                <w:szCs w:val="18"/>
                <w:lang w:val="bg-BG"/>
              </w:rPr>
              <w:t>ФП</w:t>
            </w:r>
            <w:proofErr w:type="spellEnd"/>
            <w:r w:rsidRPr="00DF5053">
              <w:rPr>
                <w:sz w:val="18"/>
                <w:szCs w:val="18"/>
                <w:lang w:val="bg-BG"/>
              </w:rPr>
              <w:t xml:space="preserve"> на бенефициента (</w:t>
            </w:r>
            <w:r w:rsidRPr="00DF5053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="00E212CC" w:rsidRPr="00DF5053">
              <w:rPr>
                <w:i/>
                <w:sz w:val="18"/>
                <w:szCs w:val="18"/>
                <w:lang w:val="bg-BG"/>
              </w:rPr>
              <w:t>V-T02-2</w:t>
            </w:r>
            <w:r w:rsidRPr="00DF5053">
              <w:rPr>
                <w:sz w:val="18"/>
                <w:szCs w:val="18"/>
                <w:lang w:val="bg-BG"/>
              </w:rPr>
              <w:t>). Информацията се подготвя на база въведените данни по счетоводна сметка 9200.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3A5024" w:rsidRPr="00DF5053" w:rsidRDefault="00346CBD" w:rsidP="0051596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До</w:t>
            </w:r>
            <w:r w:rsidR="00042826" w:rsidRPr="00DF5053">
              <w:rPr>
                <w:sz w:val="18"/>
                <w:szCs w:val="18"/>
                <w:lang w:val="bg-BG"/>
              </w:rPr>
              <w:t xml:space="preserve"> </w:t>
            </w:r>
            <w:r w:rsidR="009E547A" w:rsidRPr="00DF5053">
              <w:rPr>
                <w:sz w:val="18"/>
                <w:szCs w:val="18"/>
                <w:lang w:val="en-US"/>
              </w:rPr>
              <w:t>5</w:t>
            </w:r>
            <w:r w:rsidR="00042826" w:rsidRPr="00DF5053">
              <w:rPr>
                <w:sz w:val="18"/>
                <w:szCs w:val="18"/>
                <w:lang w:val="bg-BG"/>
              </w:rPr>
              <w:t>-то число на месеца, следващ отчетния период</w:t>
            </w:r>
          </w:p>
        </w:tc>
      </w:tr>
      <w:tr w:rsidR="00042826" w:rsidRPr="000431D4" w:rsidTr="002718EE">
        <w:trPr>
          <w:trHeight w:val="1062"/>
          <w:jc w:val="center"/>
        </w:trPr>
        <w:tc>
          <w:tcPr>
            <w:tcW w:w="709" w:type="dxa"/>
            <w:vAlign w:val="center"/>
          </w:tcPr>
          <w:p w:rsidR="00042826" w:rsidRPr="00DF5053" w:rsidRDefault="00042826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253" w:type="dxa"/>
            <w:vAlign w:val="center"/>
          </w:tcPr>
          <w:p w:rsidR="00042826" w:rsidRPr="00DF5053" w:rsidRDefault="00042826" w:rsidP="00445266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Съгласуване на Уведомително писмо за наложени финансови корекции преди изплащане на </w:t>
            </w:r>
            <w:proofErr w:type="spellStart"/>
            <w:r w:rsidRPr="00DF5053">
              <w:rPr>
                <w:sz w:val="18"/>
                <w:szCs w:val="18"/>
                <w:lang w:val="bg-BG"/>
              </w:rPr>
              <w:t>ФП</w:t>
            </w:r>
            <w:proofErr w:type="spellEnd"/>
          </w:p>
        </w:tc>
        <w:tc>
          <w:tcPr>
            <w:tcW w:w="1575" w:type="dxa"/>
            <w:vAlign w:val="center"/>
          </w:tcPr>
          <w:p w:rsidR="00042826" w:rsidRPr="00DF5053" w:rsidRDefault="00042826" w:rsidP="0014330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Началник на отдел </w:t>
            </w:r>
            <w:proofErr w:type="spellStart"/>
            <w:r w:rsidRPr="00DF5053">
              <w:rPr>
                <w:sz w:val="18"/>
                <w:szCs w:val="18"/>
                <w:lang w:val="bg-BG"/>
              </w:rPr>
              <w:t>МВ</w:t>
            </w:r>
            <w:proofErr w:type="spellEnd"/>
          </w:p>
        </w:tc>
        <w:tc>
          <w:tcPr>
            <w:tcW w:w="3969" w:type="dxa"/>
            <w:shd w:val="clear" w:color="auto" w:fill="auto"/>
            <w:vAlign w:val="center"/>
          </w:tcPr>
          <w:p w:rsidR="00042826" w:rsidRPr="00DF5053" w:rsidRDefault="00042826" w:rsidP="00445266">
            <w:pPr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Начални</w:t>
            </w:r>
            <w:r w:rsidR="00346CBD" w:rsidRPr="00DF5053">
              <w:rPr>
                <w:sz w:val="18"/>
                <w:szCs w:val="18"/>
                <w:lang w:val="bg-BG"/>
              </w:rPr>
              <w:t xml:space="preserve">кът на </w:t>
            </w:r>
            <w:r w:rsidRPr="00DF5053">
              <w:rPr>
                <w:sz w:val="18"/>
                <w:szCs w:val="18"/>
                <w:lang w:val="bg-BG"/>
              </w:rPr>
              <w:t xml:space="preserve">отдел </w:t>
            </w:r>
            <w:proofErr w:type="spellStart"/>
            <w:r w:rsidR="00346CBD" w:rsidRPr="00DF5053">
              <w:rPr>
                <w:sz w:val="18"/>
                <w:szCs w:val="18"/>
                <w:lang w:val="bg-BG"/>
              </w:rPr>
              <w:t>МВ</w:t>
            </w:r>
            <w:proofErr w:type="spellEnd"/>
            <w:r w:rsidR="00346CBD" w:rsidRPr="00DF5053">
              <w:rPr>
                <w:sz w:val="18"/>
                <w:szCs w:val="18"/>
                <w:lang w:val="bg-BG"/>
              </w:rPr>
              <w:t xml:space="preserve"> съгласува </w:t>
            </w:r>
            <w:r w:rsidRPr="00DF5053">
              <w:rPr>
                <w:sz w:val="18"/>
                <w:szCs w:val="18"/>
                <w:lang w:val="bg-BG"/>
              </w:rPr>
              <w:t>писмото по служебната електронна поща</w:t>
            </w:r>
            <w:r w:rsidR="00346CBD" w:rsidRPr="00DF5053">
              <w:rPr>
                <w:sz w:val="18"/>
                <w:szCs w:val="18"/>
                <w:lang w:val="bg-BG"/>
              </w:rPr>
              <w:t xml:space="preserve"> с цел потвърждаване на данните за наложени финансови корекции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042826" w:rsidRPr="00DF5053" w:rsidRDefault="00346CBD" w:rsidP="0051596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Не по-късно от 5-то число на месеца, следващ отчетния период</w:t>
            </w:r>
          </w:p>
        </w:tc>
      </w:tr>
      <w:tr w:rsidR="00346CBD" w:rsidRPr="000431D4" w:rsidTr="002718EE">
        <w:trPr>
          <w:trHeight w:val="1062"/>
          <w:jc w:val="center"/>
        </w:trPr>
        <w:tc>
          <w:tcPr>
            <w:tcW w:w="709" w:type="dxa"/>
            <w:vAlign w:val="center"/>
          </w:tcPr>
          <w:p w:rsidR="00346CBD" w:rsidRPr="00DF5053" w:rsidRDefault="00346CBD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253" w:type="dxa"/>
            <w:vAlign w:val="center"/>
          </w:tcPr>
          <w:p w:rsidR="00346CBD" w:rsidRPr="00DF5053" w:rsidRDefault="00346CBD" w:rsidP="0051596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Изпращане на Уведомително писмо за наложени финансови корекции преди изплащане на </w:t>
            </w:r>
            <w:proofErr w:type="spellStart"/>
            <w:r w:rsidRPr="00DF5053">
              <w:rPr>
                <w:sz w:val="18"/>
                <w:szCs w:val="18"/>
                <w:lang w:val="bg-BG"/>
              </w:rPr>
              <w:t>ФП</w:t>
            </w:r>
            <w:proofErr w:type="spellEnd"/>
          </w:p>
        </w:tc>
        <w:tc>
          <w:tcPr>
            <w:tcW w:w="1575" w:type="dxa"/>
            <w:vAlign w:val="center"/>
          </w:tcPr>
          <w:p w:rsidR="00346CBD" w:rsidRPr="00DF5053" w:rsidRDefault="00346CBD" w:rsidP="0014330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bCs/>
                <w:sz w:val="18"/>
                <w:szCs w:val="18"/>
                <w:lang w:val="bg-BG"/>
              </w:rPr>
              <w:t>Оторизирано лице от отдел ФУ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346CBD" w:rsidRPr="00DF5053" w:rsidRDefault="00586C8D" w:rsidP="00151C2E">
            <w:pPr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Подписва електронно файла с Уведомителното писмо за наложени финансови корекции/</w:t>
            </w:r>
            <w:proofErr w:type="spellStart"/>
            <w:r w:rsidRPr="00DF5053">
              <w:rPr>
                <w:sz w:val="18"/>
                <w:szCs w:val="18"/>
                <w:lang w:val="bg-BG"/>
              </w:rPr>
              <w:t>неред</w:t>
            </w:r>
            <w:r w:rsidR="00151C2E">
              <w:rPr>
                <w:sz w:val="18"/>
                <w:szCs w:val="18"/>
                <w:lang w:val="bg-BG"/>
              </w:rPr>
              <w:t>-</w:t>
            </w:r>
            <w:r w:rsidRPr="00DF5053">
              <w:rPr>
                <w:sz w:val="18"/>
                <w:szCs w:val="18"/>
                <w:lang w:val="bg-BG"/>
              </w:rPr>
              <w:t>ности</w:t>
            </w:r>
            <w:proofErr w:type="spellEnd"/>
            <w:r w:rsidRPr="00DF5053">
              <w:rPr>
                <w:sz w:val="18"/>
                <w:szCs w:val="18"/>
                <w:lang w:val="bg-BG"/>
              </w:rPr>
              <w:t xml:space="preserve"> преди изплащане на </w:t>
            </w:r>
            <w:proofErr w:type="spellStart"/>
            <w:r w:rsidRPr="00DF5053">
              <w:rPr>
                <w:sz w:val="18"/>
                <w:szCs w:val="18"/>
                <w:lang w:val="bg-BG"/>
              </w:rPr>
              <w:t>ФП</w:t>
            </w:r>
            <w:proofErr w:type="spellEnd"/>
            <w:r w:rsidRPr="00DF5053">
              <w:rPr>
                <w:sz w:val="18"/>
                <w:szCs w:val="18"/>
                <w:lang w:val="bg-BG"/>
              </w:rPr>
              <w:t xml:space="preserve"> на бенефициента и го изпраща </w:t>
            </w:r>
            <w:r w:rsidR="00346CBD" w:rsidRPr="00DF5053">
              <w:rPr>
                <w:sz w:val="18"/>
                <w:szCs w:val="18"/>
                <w:lang w:val="bg-BG"/>
              </w:rPr>
              <w:t xml:space="preserve">на </w:t>
            </w:r>
            <w:r w:rsidR="00E47FA8">
              <w:rPr>
                <w:sz w:val="18"/>
                <w:szCs w:val="18"/>
                <w:lang w:val="bg-BG"/>
              </w:rPr>
              <w:t>Счетоводния</w:t>
            </w:r>
            <w:r w:rsidR="00E47FA8" w:rsidRPr="00DF5053">
              <w:rPr>
                <w:sz w:val="18"/>
                <w:szCs w:val="18"/>
                <w:lang w:val="bg-BG"/>
              </w:rPr>
              <w:t xml:space="preserve"> </w:t>
            </w:r>
            <w:r w:rsidR="00346CBD" w:rsidRPr="00DF5053">
              <w:rPr>
                <w:sz w:val="18"/>
                <w:szCs w:val="18"/>
                <w:lang w:val="bg-BG"/>
              </w:rPr>
              <w:t>орган чрез служебната електронна поща</w:t>
            </w:r>
            <w:r w:rsidRPr="00DF5053">
              <w:rPr>
                <w:sz w:val="18"/>
                <w:szCs w:val="18"/>
                <w:lang w:val="bg-BG"/>
              </w:rPr>
              <w:t xml:space="preserve"> (с копие д</w:t>
            </w:r>
            <w:r w:rsidR="00E53F74" w:rsidRPr="00DF5053">
              <w:rPr>
                <w:sz w:val="18"/>
                <w:szCs w:val="18"/>
                <w:lang w:val="bg-BG"/>
              </w:rPr>
              <w:t>о</w:t>
            </w:r>
            <w:r w:rsidRPr="00DF5053">
              <w:rPr>
                <w:sz w:val="18"/>
                <w:szCs w:val="18"/>
                <w:lang w:val="bg-BG"/>
              </w:rPr>
              <w:t xml:space="preserve"> началника на отдел ФУ и </w:t>
            </w:r>
            <w:proofErr w:type="spellStart"/>
            <w:r w:rsidR="00801DA1" w:rsidRPr="00DF5053">
              <w:rPr>
                <w:sz w:val="18"/>
                <w:szCs w:val="18"/>
                <w:lang w:val="bg-BG"/>
              </w:rPr>
              <w:t>Р</w:t>
            </w:r>
            <w:r w:rsidRPr="00DF5053">
              <w:rPr>
                <w:sz w:val="18"/>
                <w:szCs w:val="18"/>
                <w:lang w:val="bg-BG"/>
              </w:rPr>
              <w:t>УО</w:t>
            </w:r>
            <w:proofErr w:type="spellEnd"/>
            <w:r w:rsidRPr="00DF5053">
              <w:rPr>
                <w:sz w:val="18"/>
                <w:szCs w:val="18"/>
                <w:lang w:val="bg-BG"/>
              </w:rPr>
              <w:t>).</w:t>
            </w:r>
            <w:r w:rsidR="00346CBD" w:rsidRPr="00DF5053">
              <w:rPr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346CBD" w:rsidRPr="00DF5053" w:rsidRDefault="00346CBD" w:rsidP="0051596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Не по-късно от 5-то число на месеца, следващ отчетния период</w:t>
            </w:r>
          </w:p>
        </w:tc>
      </w:tr>
      <w:tr w:rsidR="00346CBD" w:rsidRPr="000431D4" w:rsidTr="002718EE">
        <w:trPr>
          <w:trHeight w:val="1062"/>
          <w:jc w:val="center"/>
        </w:trPr>
        <w:tc>
          <w:tcPr>
            <w:tcW w:w="709" w:type="dxa"/>
            <w:vAlign w:val="center"/>
          </w:tcPr>
          <w:p w:rsidR="00346CBD" w:rsidRPr="00DF5053" w:rsidRDefault="00346CBD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253" w:type="dxa"/>
            <w:vAlign w:val="center"/>
          </w:tcPr>
          <w:p w:rsidR="00346CBD" w:rsidRPr="00DF5053" w:rsidRDefault="00346CBD" w:rsidP="0051596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Разпечатване на справка (журнал) от </w:t>
            </w:r>
            <w:r w:rsidR="00801DA1" w:rsidRPr="00DF5053">
              <w:rPr>
                <w:sz w:val="18"/>
                <w:szCs w:val="18"/>
                <w:lang w:val="bg-BG"/>
              </w:rPr>
              <w:t xml:space="preserve">САП </w:t>
            </w:r>
            <w:r w:rsidRPr="00DF5053">
              <w:rPr>
                <w:sz w:val="18"/>
                <w:szCs w:val="18"/>
                <w:lang w:val="bg-BG"/>
              </w:rPr>
              <w:t>за въведените счетоводни записи</w:t>
            </w:r>
          </w:p>
        </w:tc>
        <w:tc>
          <w:tcPr>
            <w:tcW w:w="1575" w:type="dxa"/>
            <w:vAlign w:val="center"/>
          </w:tcPr>
          <w:p w:rsidR="00346CBD" w:rsidRPr="00DF5053" w:rsidRDefault="00346CBD" w:rsidP="0051596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Счетоводител на УО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346CBD" w:rsidRPr="00DF5053" w:rsidRDefault="00346CBD" w:rsidP="002718EE">
            <w:pPr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Разпечатва от счетоводната система Журнал д</w:t>
            </w:r>
            <w:r w:rsidR="00996727" w:rsidRPr="00DF5053">
              <w:rPr>
                <w:sz w:val="18"/>
                <w:szCs w:val="18"/>
                <w:lang w:val="bg-BG"/>
              </w:rPr>
              <w:t>окументи</w:t>
            </w:r>
            <w:r w:rsidRPr="00DF5053">
              <w:rPr>
                <w:sz w:val="18"/>
                <w:szCs w:val="18"/>
                <w:lang w:val="bg-BG"/>
              </w:rPr>
              <w:t xml:space="preserve"> по сметка за всеки МО регистър.</w:t>
            </w:r>
          </w:p>
          <w:p w:rsidR="008627C4" w:rsidRPr="00DF5053" w:rsidRDefault="00346CBD" w:rsidP="002718EE">
            <w:pPr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Извършване преглед на салдата на счетоводните сметки.</w:t>
            </w:r>
          </w:p>
          <w:p w:rsidR="00346CBD" w:rsidRPr="00DF5053" w:rsidRDefault="00346CBD" w:rsidP="0051596B">
            <w:pPr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Извършване проверка на данните в счетоводната система с данните в Книга на длъжниците/Книга на длъжниците за системни пропуски</w:t>
            </w:r>
            <w:r w:rsidR="008627C4" w:rsidRPr="00DF5053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346CBD" w:rsidRPr="00DF5053" w:rsidRDefault="009E547A" w:rsidP="009E547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М</w:t>
            </w:r>
            <w:r w:rsidR="00346CBD" w:rsidRPr="00DF5053">
              <w:rPr>
                <w:sz w:val="18"/>
                <w:szCs w:val="18"/>
                <w:lang w:val="bg-BG"/>
              </w:rPr>
              <w:t>есеца, следващ отчетния период</w:t>
            </w:r>
          </w:p>
        </w:tc>
      </w:tr>
      <w:tr w:rsidR="008627C4" w:rsidRPr="000431D4" w:rsidTr="002718EE">
        <w:trPr>
          <w:trHeight w:val="1062"/>
          <w:jc w:val="center"/>
        </w:trPr>
        <w:tc>
          <w:tcPr>
            <w:tcW w:w="709" w:type="dxa"/>
            <w:vAlign w:val="center"/>
          </w:tcPr>
          <w:p w:rsidR="008627C4" w:rsidRPr="00DF5053" w:rsidRDefault="008627C4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253" w:type="dxa"/>
            <w:vAlign w:val="center"/>
          </w:tcPr>
          <w:p w:rsidR="008627C4" w:rsidRPr="00DF5053" w:rsidRDefault="008627C4" w:rsidP="0051596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Месечно засичане на информацията между ИСУН и САП</w:t>
            </w:r>
          </w:p>
        </w:tc>
        <w:tc>
          <w:tcPr>
            <w:tcW w:w="1575" w:type="dxa"/>
            <w:vAlign w:val="center"/>
          </w:tcPr>
          <w:p w:rsidR="008627C4" w:rsidRPr="00DF5053" w:rsidRDefault="001F59CE" w:rsidP="0014330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bCs/>
                <w:sz w:val="18"/>
                <w:szCs w:val="18"/>
                <w:lang w:val="bg-BG"/>
              </w:rPr>
              <w:t>Служител от отдел ФУ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8627C4" w:rsidRPr="00DF5053" w:rsidRDefault="008627C4" w:rsidP="002718EE">
            <w:pPr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Получава разпечатка за договорени, верифицирани и платени средства от счетоводителя.</w:t>
            </w:r>
          </w:p>
          <w:p w:rsidR="008627C4" w:rsidRPr="00DF5053" w:rsidRDefault="008627C4" w:rsidP="00E47FA8">
            <w:pPr>
              <w:spacing w:before="120"/>
              <w:jc w:val="both"/>
              <w:rPr>
                <w:sz w:val="18"/>
                <w:szCs w:val="18"/>
                <w:lang w:val="en-US"/>
              </w:rPr>
            </w:pPr>
            <w:r w:rsidRPr="00DF5053">
              <w:rPr>
                <w:sz w:val="18"/>
                <w:szCs w:val="18"/>
                <w:lang w:val="bg-BG"/>
              </w:rPr>
              <w:t>Извършва засичане на въведената финансова информация в ИС</w:t>
            </w:r>
            <w:r w:rsidR="00590F46" w:rsidRPr="00DF5053">
              <w:rPr>
                <w:sz w:val="18"/>
                <w:szCs w:val="18"/>
                <w:lang w:val="bg-BG"/>
              </w:rPr>
              <w:t xml:space="preserve">УН с предоставените данни в САП </w:t>
            </w:r>
            <w:r w:rsidR="00E47FA8">
              <w:rPr>
                <w:sz w:val="18"/>
                <w:szCs w:val="18"/>
                <w:lang w:val="bg-BG"/>
              </w:rPr>
              <w:t xml:space="preserve">и попълва Контролен лист за месечно засичане на информацията в САП и ИСУН </w:t>
            </w:r>
            <w:r w:rsidR="00590F46" w:rsidRPr="00DF5053">
              <w:rPr>
                <w:sz w:val="18"/>
                <w:szCs w:val="18"/>
                <w:lang w:val="bg-BG"/>
              </w:rPr>
              <w:t>(</w:t>
            </w:r>
            <w:r w:rsidR="00590F46" w:rsidRPr="00DF5053">
              <w:rPr>
                <w:i/>
                <w:sz w:val="18"/>
                <w:szCs w:val="18"/>
                <w:lang w:val="bg-BG"/>
              </w:rPr>
              <w:t>Приложение V-</w:t>
            </w:r>
            <w:r w:rsidR="00590F46" w:rsidRPr="00DF5053">
              <w:rPr>
                <w:i/>
                <w:sz w:val="18"/>
                <w:szCs w:val="18"/>
                <w:lang w:val="en-US"/>
              </w:rPr>
              <w:t>K</w:t>
            </w:r>
            <w:r w:rsidR="00590F46" w:rsidRPr="00DF5053">
              <w:rPr>
                <w:i/>
                <w:sz w:val="18"/>
                <w:szCs w:val="18"/>
                <w:lang w:val="bg-BG"/>
              </w:rPr>
              <w:t>02-</w:t>
            </w:r>
            <w:r w:rsidR="00590F46" w:rsidRPr="00DF5053">
              <w:rPr>
                <w:i/>
                <w:sz w:val="18"/>
                <w:szCs w:val="18"/>
                <w:lang w:val="en-US"/>
              </w:rPr>
              <w:t>3</w:t>
            </w:r>
            <w:r w:rsidR="00590F46" w:rsidRPr="00DF5053">
              <w:rPr>
                <w:sz w:val="18"/>
                <w:szCs w:val="18"/>
                <w:lang w:val="bg-BG"/>
              </w:rPr>
              <w:t>)</w:t>
            </w:r>
            <w:r w:rsidR="00590F46" w:rsidRPr="00DF5053">
              <w:rPr>
                <w:sz w:val="18"/>
                <w:szCs w:val="18"/>
                <w:lang w:val="en-US"/>
              </w:rPr>
              <w:t>.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8627C4" w:rsidRPr="00DF5053" w:rsidRDefault="008627C4" w:rsidP="009E547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Не по-късно от 5-то число на месеца, следващ отчетния период</w:t>
            </w:r>
          </w:p>
        </w:tc>
      </w:tr>
      <w:tr w:rsidR="008627C4" w:rsidRPr="000431D4" w:rsidTr="002718EE">
        <w:trPr>
          <w:trHeight w:val="487"/>
          <w:jc w:val="center"/>
        </w:trPr>
        <w:tc>
          <w:tcPr>
            <w:tcW w:w="709" w:type="dxa"/>
            <w:vAlign w:val="center"/>
          </w:tcPr>
          <w:p w:rsidR="008627C4" w:rsidRPr="00DF5053" w:rsidRDefault="008627C4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253" w:type="dxa"/>
            <w:vAlign w:val="center"/>
          </w:tcPr>
          <w:p w:rsidR="008627C4" w:rsidRPr="00DF5053" w:rsidRDefault="00E25DA4" w:rsidP="0051596B">
            <w:pPr>
              <w:jc w:val="center"/>
              <w:rPr>
                <w:sz w:val="18"/>
                <w:szCs w:val="18"/>
                <w:highlight w:val="cyan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Предприемане на </w:t>
            </w:r>
            <w:proofErr w:type="spellStart"/>
            <w:r w:rsidRPr="00DF5053">
              <w:rPr>
                <w:sz w:val="18"/>
                <w:szCs w:val="18"/>
                <w:lang w:val="bg-BG"/>
              </w:rPr>
              <w:t>корективни</w:t>
            </w:r>
            <w:proofErr w:type="spellEnd"/>
            <w:r w:rsidRPr="00DF5053">
              <w:rPr>
                <w:sz w:val="18"/>
                <w:szCs w:val="18"/>
                <w:lang w:val="bg-BG"/>
              </w:rPr>
              <w:t xml:space="preserve"> действия при необходимост</w:t>
            </w:r>
          </w:p>
        </w:tc>
        <w:tc>
          <w:tcPr>
            <w:tcW w:w="1575" w:type="dxa"/>
            <w:vAlign w:val="center"/>
          </w:tcPr>
          <w:p w:rsidR="00E25DA4" w:rsidRPr="00DF5053" w:rsidRDefault="00E25DA4" w:rsidP="0051596B">
            <w:pPr>
              <w:spacing w:before="120" w:after="120"/>
              <w:jc w:val="center"/>
              <w:rPr>
                <w:sz w:val="18"/>
                <w:szCs w:val="18"/>
                <w:highlight w:val="cyan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Служители от УО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8627C4" w:rsidRPr="00DF5053" w:rsidRDefault="00E25DA4" w:rsidP="002718EE">
            <w:pPr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Въвеждане на коригиращ запис в </w:t>
            </w:r>
            <w:r w:rsidR="00801DA1" w:rsidRPr="00DF5053">
              <w:rPr>
                <w:sz w:val="18"/>
                <w:szCs w:val="18"/>
                <w:lang w:val="bg-BG"/>
              </w:rPr>
              <w:t xml:space="preserve">САП </w:t>
            </w:r>
            <w:r w:rsidRPr="00DF5053">
              <w:rPr>
                <w:sz w:val="18"/>
                <w:szCs w:val="18"/>
                <w:lang w:val="bg-BG"/>
              </w:rPr>
              <w:t>от счетоводителя, ако това е необходимо.</w:t>
            </w:r>
          </w:p>
          <w:p w:rsidR="00E25DA4" w:rsidRPr="00DF5053" w:rsidRDefault="00E25DA4" w:rsidP="002718EE">
            <w:pPr>
              <w:jc w:val="both"/>
              <w:rPr>
                <w:sz w:val="18"/>
                <w:szCs w:val="18"/>
                <w:highlight w:val="cyan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Корекция на въведените данни в ИСУН от служители от УО, съгласно компетентностите им.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8627C4" w:rsidRPr="00DF5053" w:rsidRDefault="00E25DA4" w:rsidP="009E547A">
            <w:pPr>
              <w:spacing w:before="120" w:after="120"/>
              <w:jc w:val="center"/>
              <w:rPr>
                <w:sz w:val="18"/>
                <w:szCs w:val="18"/>
                <w:highlight w:val="cyan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Не по-късно от </w:t>
            </w:r>
            <w:r w:rsidR="009E547A" w:rsidRPr="00DF5053">
              <w:rPr>
                <w:sz w:val="18"/>
                <w:szCs w:val="18"/>
                <w:lang w:val="bg-BG"/>
              </w:rPr>
              <w:t>10</w:t>
            </w:r>
            <w:r w:rsidRPr="00DF5053">
              <w:rPr>
                <w:sz w:val="18"/>
                <w:szCs w:val="18"/>
                <w:lang w:val="bg-BG"/>
              </w:rPr>
              <w:t>-то число на месеца, следващ отчетния период</w:t>
            </w:r>
          </w:p>
        </w:tc>
      </w:tr>
      <w:tr w:rsidR="00346CBD" w:rsidRPr="000431D4" w:rsidTr="002718EE">
        <w:trPr>
          <w:trHeight w:val="2033"/>
          <w:jc w:val="center"/>
        </w:trPr>
        <w:tc>
          <w:tcPr>
            <w:tcW w:w="709" w:type="dxa"/>
            <w:vAlign w:val="center"/>
          </w:tcPr>
          <w:p w:rsidR="00346CBD" w:rsidRPr="00DF5053" w:rsidRDefault="00346CBD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253" w:type="dxa"/>
            <w:vAlign w:val="center"/>
          </w:tcPr>
          <w:p w:rsidR="00346CBD" w:rsidRPr="00DF5053" w:rsidRDefault="00346CBD" w:rsidP="0051596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Одобрява изготвените месечни справки</w:t>
            </w:r>
          </w:p>
        </w:tc>
        <w:tc>
          <w:tcPr>
            <w:tcW w:w="1575" w:type="dxa"/>
            <w:vAlign w:val="center"/>
          </w:tcPr>
          <w:p w:rsidR="00346CBD" w:rsidRPr="00DF5053" w:rsidRDefault="00346CBD" w:rsidP="0014330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Началник на отдел ФУ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8D06A8" w:rsidRPr="00DF5053" w:rsidRDefault="008D06A8" w:rsidP="002718EE">
            <w:pPr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Проверява съответствието на данните между ИСУН и САП.</w:t>
            </w:r>
          </w:p>
          <w:p w:rsidR="00346CBD" w:rsidRPr="00DF5053" w:rsidRDefault="00346CBD" w:rsidP="00801DA1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Одобрява въведенит</w:t>
            </w:r>
            <w:r w:rsidR="00934488" w:rsidRPr="00DF5053">
              <w:rPr>
                <w:sz w:val="18"/>
                <w:szCs w:val="18"/>
                <w:lang w:val="bg-BG"/>
              </w:rPr>
              <w:t xml:space="preserve">е данни в съответните </w:t>
            </w:r>
            <w:r w:rsidR="008D06A8" w:rsidRPr="00DF5053">
              <w:rPr>
                <w:sz w:val="18"/>
                <w:szCs w:val="18"/>
                <w:lang w:val="bg-BG"/>
              </w:rPr>
              <w:t xml:space="preserve">счетоводни </w:t>
            </w:r>
            <w:r w:rsidR="00934488" w:rsidRPr="00DF5053">
              <w:rPr>
                <w:sz w:val="18"/>
                <w:szCs w:val="18"/>
                <w:lang w:val="bg-BG"/>
              </w:rPr>
              <w:t>регистри</w:t>
            </w:r>
            <w:r w:rsidR="008D06A8" w:rsidRPr="00DF5053">
              <w:rPr>
                <w:sz w:val="18"/>
                <w:szCs w:val="18"/>
                <w:lang w:val="bg-BG"/>
              </w:rPr>
              <w:t>.</w:t>
            </w:r>
          </w:p>
          <w:p w:rsidR="00346CBD" w:rsidRPr="00DF5053" w:rsidRDefault="00346CBD" w:rsidP="0051596B">
            <w:pPr>
              <w:spacing w:before="120"/>
              <w:jc w:val="both"/>
              <w:rPr>
                <w:sz w:val="18"/>
                <w:szCs w:val="18"/>
                <w:highlight w:val="cyan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Проверява данните от месечното равнение на информацията за дълговете в САП и Книга на длъжниците/Книга на длъжниците за системни пропуски</w:t>
            </w:r>
            <w:r w:rsidR="00590F46" w:rsidRPr="00DF5053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8D06A8" w:rsidRPr="00DF5053" w:rsidRDefault="008D06A8" w:rsidP="0051596B">
            <w:pPr>
              <w:spacing w:before="120" w:after="120"/>
              <w:jc w:val="center"/>
              <w:rPr>
                <w:sz w:val="18"/>
                <w:szCs w:val="18"/>
                <w:highlight w:val="cyan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Не по-късно от </w:t>
            </w:r>
            <w:r w:rsidR="00670A9A" w:rsidRPr="00DF5053">
              <w:rPr>
                <w:sz w:val="18"/>
                <w:szCs w:val="18"/>
                <w:lang w:val="bg-BG"/>
              </w:rPr>
              <w:t>10</w:t>
            </w:r>
            <w:r w:rsidRPr="00DF5053">
              <w:rPr>
                <w:sz w:val="18"/>
                <w:szCs w:val="18"/>
                <w:lang w:val="bg-BG"/>
              </w:rPr>
              <w:t>-то число на месеца, следващ отчетния период</w:t>
            </w:r>
          </w:p>
          <w:p w:rsidR="00346CBD" w:rsidRPr="00DF5053" w:rsidRDefault="00346CBD" w:rsidP="00670A9A">
            <w:pPr>
              <w:spacing w:before="120" w:after="120"/>
              <w:jc w:val="center"/>
              <w:rPr>
                <w:sz w:val="18"/>
                <w:szCs w:val="18"/>
                <w:highlight w:val="cyan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Не по-късно от 1</w:t>
            </w:r>
            <w:r w:rsidR="00670A9A" w:rsidRPr="00DF5053">
              <w:rPr>
                <w:sz w:val="18"/>
                <w:szCs w:val="18"/>
                <w:lang w:val="bg-BG"/>
              </w:rPr>
              <w:t>5</w:t>
            </w:r>
            <w:r w:rsidRPr="00DF5053">
              <w:rPr>
                <w:sz w:val="18"/>
                <w:szCs w:val="18"/>
                <w:lang w:val="bg-BG"/>
              </w:rPr>
              <w:t>-я работен ден на месеца, следващ отчетния период</w:t>
            </w:r>
          </w:p>
        </w:tc>
      </w:tr>
      <w:tr w:rsidR="00346CBD" w:rsidRPr="000431D4" w:rsidTr="002718EE">
        <w:trPr>
          <w:trHeight w:val="1977"/>
          <w:jc w:val="center"/>
        </w:trPr>
        <w:tc>
          <w:tcPr>
            <w:tcW w:w="709" w:type="dxa"/>
            <w:vAlign w:val="center"/>
          </w:tcPr>
          <w:p w:rsidR="00346CBD" w:rsidRPr="00DF5053" w:rsidRDefault="00346CBD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253" w:type="dxa"/>
            <w:vAlign w:val="center"/>
          </w:tcPr>
          <w:p w:rsidR="00346CBD" w:rsidRPr="00DF5053" w:rsidRDefault="00346CBD" w:rsidP="0051596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Изготвяне на тримесечна оборотна ведомост</w:t>
            </w:r>
          </w:p>
        </w:tc>
        <w:tc>
          <w:tcPr>
            <w:tcW w:w="1575" w:type="dxa"/>
            <w:vAlign w:val="center"/>
          </w:tcPr>
          <w:p w:rsidR="00346CBD" w:rsidRPr="00DF5053" w:rsidRDefault="00346CBD" w:rsidP="0051596B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Счетоводител на УО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346CBD" w:rsidRPr="00DF5053" w:rsidRDefault="00346CBD" w:rsidP="002718EE">
            <w:pPr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Счетоводителят прави разпечатка на оборотна ведомост от системата </w:t>
            </w:r>
            <w:r w:rsidR="00801DA1" w:rsidRPr="00DF5053">
              <w:rPr>
                <w:sz w:val="18"/>
                <w:szCs w:val="18"/>
                <w:lang w:val="bg-BG"/>
              </w:rPr>
              <w:t xml:space="preserve">САП </w:t>
            </w:r>
            <w:r w:rsidRPr="00DF5053">
              <w:rPr>
                <w:sz w:val="18"/>
                <w:szCs w:val="18"/>
                <w:lang w:val="bg-BG"/>
              </w:rPr>
              <w:t xml:space="preserve">за съответния отчетен период, на кумулативна база от началото на отчетната година. </w:t>
            </w:r>
          </w:p>
          <w:p w:rsidR="00346CBD" w:rsidRPr="00DF5053" w:rsidRDefault="00346CBD" w:rsidP="00801DA1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Попълва данните от оборотната ведомост във формуляр по образец съгласно указанията на министъра на финансите.</w:t>
            </w:r>
          </w:p>
          <w:p w:rsidR="00346CBD" w:rsidRPr="00DF5053" w:rsidRDefault="00346CBD" w:rsidP="00801DA1">
            <w:pPr>
              <w:jc w:val="both"/>
              <w:rPr>
                <w:sz w:val="18"/>
                <w:szCs w:val="18"/>
                <w:lang w:val="ru-RU"/>
              </w:rPr>
            </w:pPr>
            <w:r w:rsidRPr="00DF5053">
              <w:rPr>
                <w:sz w:val="18"/>
                <w:szCs w:val="18"/>
                <w:lang w:val="bg-BG"/>
              </w:rPr>
              <w:t>Изготвя Контролен лист за проверка на оборотна ведомост (</w:t>
            </w:r>
            <w:r w:rsidRPr="00DF5053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="00E212CC" w:rsidRPr="00DF5053">
              <w:rPr>
                <w:i/>
                <w:sz w:val="18"/>
                <w:szCs w:val="18"/>
                <w:lang w:val="bg-BG"/>
              </w:rPr>
              <w:t>V-К</w:t>
            </w:r>
            <w:r w:rsidR="00F82017" w:rsidRPr="00DF5053">
              <w:rPr>
                <w:i/>
                <w:sz w:val="18"/>
                <w:szCs w:val="18"/>
                <w:lang w:val="bg-BG"/>
              </w:rPr>
              <w:t>0</w:t>
            </w:r>
            <w:r w:rsidR="00E212CC" w:rsidRPr="00DF5053">
              <w:rPr>
                <w:i/>
                <w:sz w:val="18"/>
                <w:szCs w:val="18"/>
                <w:lang w:val="bg-BG"/>
              </w:rPr>
              <w:t>2-2</w:t>
            </w:r>
            <w:r w:rsidRPr="00DF5053">
              <w:rPr>
                <w:sz w:val="18"/>
                <w:szCs w:val="18"/>
                <w:lang w:val="bg-BG"/>
              </w:rPr>
              <w:t>).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346CBD" w:rsidRPr="00DF5053" w:rsidRDefault="005660D3" w:rsidP="009E547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В срока</w:t>
            </w:r>
            <w:r w:rsidR="00883CB9">
              <w:rPr>
                <w:sz w:val="18"/>
                <w:szCs w:val="18"/>
                <w:lang w:val="bg-BG"/>
              </w:rPr>
              <w:t>,</w:t>
            </w:r>
            <w:r>
              <w:rPr>
                <w:sz w:val="18"/>
                <w:szCs w:val="18"/>
                <w:lang w:val="bg-BG"/>
              </w:rPr>
              <w:t xml:space="preserve"> указан от Министерство на финансите, дирекция „Национален фонд“</w:t>
            </w:r>
          </w:p>
        </w:tc>
      </w:tr>
      <w:tr w:rsidR="00346CBD" w:rsidRPr="000431D4" w:rsidTr="002718EE">
        <w:trPr>
          <w:trHeight w:val="821"/>
          <w:jc w:val="center"/>
        </w:trPr>
        <w:tc>
          <w:tcPr>
            <w:tcW w:w="709" w:type="dxa"/>
            <w:vAlign w:val="center"/>
          </w:tcPr>
          <w:p w:rsidR="00346CBD" w:rsidRPr="00DF5053" w:rsidRDefault="00346CBD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253" w:type="dxa"/>
            <w:vAlign w:val="center"/>
          </w:tcPr>
          <w:p w:rsidR="00346CBD" w:rsidRPr="00DF5053" w:rsidRDefault="00346CBD" w:rsidP="0051596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Извършване на последваща проверка на оборотната ведомост</w:t>
            </w:r>
          </w:p>
        </w:tc>
        <w:tc>
          <w:tcPr>
            <w:tcW w:w="1575" w:type="dxa"/>
            <w:vAlign w:val="center"/>
          </w:tcPr>
          <w:p w:rsidR="00346CBD" w:rsidRPr="00DF5053" w:rsidRDefault="00346CBD" w:rsidP="0014330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Началник на отдел ФУ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346CBD" w:rsidRPr="00DF5053" w:rsidRDefault="00346CBD" w:rsidP="0051596B">
            <w:pPr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Прави проверка на данните в оборотната ведомост, която въвежда в Контролния лист за проверка на оборотна ведомост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346CBD" w:rsidRPr="00DF5053" w:rsidRDefault="00B43815" w:rsidP="009E547A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В срока</w:t>
            </w:r>
            <w:r w:rsidR="00883CB9">
              <w:rPr>
                <w:sz w:val="18"/>
                <w:szCs w:val="18"/>
                <w:lang w:val="bg-BG"/>
              </w:rPr>
              <w:t>,</w:t>
            </w:r>
            <w:r>
              <w:rPr>
                <w:sz w:val="18"/>
                <w:szCs w:val="18"/>
                <w:lang w:val="bg-BG"/>
              </w:rPr>
              <w:t xml:space="preserve"> указан от Министерство на финансите, дирекция „Национален фонд“</w:t>
            </w:r>
          </w:p>
        </w:tc>
      </w:tr>
      <w:tr w:rsidR="00346CBD" w:rsidRPr="000431D4" w:rsidTr="002718EE">
        <w:trPr>
          <w:trHeight w:val="1062"/>
          <w:jc w:val="center"/>
        </w:trPr>
        <w:tc>
          <w:tcPr>
            <w:tcW w:w="709" w:type="dxa"/>
            <w:vAlign w:val="center"/>
          </w:tcPr>
          <w:p w:rsidR="00346CBD" w:rsidRPr="00DF5053" w:rsidRDefault="00346CBD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253" w:type="dxa"/>
            <w:vAlign w:val="center"/>
          </w:tcPr>
          <w:p w:rsidR="00346CBD" w:rsidRPr="00DF5053" w:rsidRDefault="00346CBD" w:rsidP="0051596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Одобряване на оборотната ведомост</w:t>
            </w:r>
          </w:p>
        </w:tc>
        <w:tc>
          <w:tcPr>
            <w:tcW w:w="1575" w:type="dxa"/>
            <w:vAlign w:val="center"/>
          </w:tcPr>
          <w:p w:rsidR="00346CBD" w:rsidRPr="00DF5053" w:rsidRDefault="00346CBD" w:rsidP="0051596B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Ръководител на УО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346CBD" w:rsidRPr="00DF5053" w:rsidRDefault="00346CBD" w:rsidP="0051596B">
            <w:pPr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>Ръководителят на УО одобрява оборотната ведомост и отразява одобрението в Контролен лист за проверка на оборотна ведомост</w:t>
            </w:r>
            <w:r w:rsidR="00801DA1" w:rsidRPr="00DF5053">
              <w:rPr>
                <w:sz w:val="18"/>
                <w:szCs w:val="18"/>
                <w:lang w:val="bg-BG"/>
              </w:rPr>
              <w:t>. Подписва хартиено копие на Оборотната ведомост, което се съхранява в УО.</w:t>
            </w:r>
            <w:r w:rsidR="00DA49E4" w:rsidRPr="00DF5053">
              <w:rPr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346CBD" w:rsidRPr="00DF5053" w:rsidRDefault="00B43815" w:rsidP="009E547A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В срока</w:t>
            </w:r>
            <w:r w:rsidR="00883CB9">
              <w:rPr>
                <w:sz w:val="18"/>
                <w:szCs w:val="18"/>
                <w:lang w:val="bg-BG"/>
              </w:rPr>
              <w:t>,</w:t>
            </w:r>
            <w:r>
              <w:rPr>
                <w:sz w:val="18"/>
                <w:szCs w:val="18"/>
                <w:lang w:val="bg-BG"/>
              </w:rPr>
              <w:t xml:space="preserve"> указан от Министерство на финансите, дирекция „Национален фонд“</w:t>
            </w:r>
          </w:p>
        </w:tc>
      </w:tr>
      <w:tr w:rsidR="00346CBD" w:rsidRPr="000431D4" w:rsidTr="002718EE">
        <w:trPr>
          <w:trHeight w:val="385"/>
          <w:jc w:val="center"/>
        </w:trPr>
        <w:tc>
          <w:tcPr>
            <w:tcW w:w="709" w:type="dxa"/>
            <w:vAlign w:val="center"/>
          </w:tcPr>
          <w:p w:rsidR="00346CBD" w:rsidRPr="00DF5053" w:rsidRDefault="00346CBD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253" w:type="dxa"/>
            <w:vAlign w:val="center"/>
          </w:tcPr>
          <w:p w:rsidR="00346CBD" w:rsidRPr="002718EE" w:rsidRDefault="00346CBD" w:rsidP="001A3252">
            <w:pPr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Изпращане на </w:t>
            </w:r>
            <w:r w:rsidR="00E47FA8">
              <w:rPr>
                <w:sz w:val="18"/>
                <w:szCs w:val="18"/>
                <w:lang w:val="bg-BG"/>
              </w:rPr>
              <w:t>Счетоводния</w:t>
            </w:r>
            <w:r w:rsidRPr="00DF5053">
              <w:rPr>
                <w:sz w:val="18"/>
                <w:szCs w:val="18"/>
                <w:lang w:val="bg-BG"/>
              </w:rPr>
              <w:t xml:space="preserve"> орган на оборотната ведомост</w:t>
            </w:r>
            <w:r w:rsidR="005660D3" w:rsidRPr="005660D3">
              <w:rPr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1575" w:type="dxa"/>
            <w:vAlign w:val="center"/>
          </w:tcPr>
          <w:p w:rsidR="00346CBD" w:rsidRPr="00DF5053" w:rsidRDefault="00346CBD" w:rsidP="0014330B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DF5053">
              <w:rPr>
                <w:bCs/>
                <w:sz w:val="18"/>
                <w:szCs w:val="18"/>
                <w:lang w:val="bg-BG"/>
              </w:rPr>
              <w:t>Оторизирано лице от отдел ФУ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346CBD" w:rsidRPr="00DF5053" w:rsidRDefault="00346CBD" w:rsidP="00E47FA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Изпращане на оборотната ведомост на </w:t>
            </w:r>
            <w:r w:rsidR="00E47FA8">
              <w:rPr>
                <w:sz w:val="18"/>
                <w:szCs w:val="18"/>
                <w:lang w:val="bg-BG"/>
              </w:rPr>
              <w:t>Счетоводния</w:t>
            </w:r>
            <w:r w:rsidRPr="00DF5053">
              <w:rPr>
                <w:sz w:val="18"/>
                <w:szCs w:val="18"/>
                <w:lang w:val="bg-BG"/>
              </w:rPr>
              <w:t xml:space="preserve"> орган чрез служебната електронна поща 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346CBD" w:rsidRPr="00DF5053" w:rsidRDefault="00B43815" w:rsidP="0051596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В срока</w:t>
            </w:r>
            <w:r w:rsidR="00883CB9">
              <w:rPr>
                <w:sz w:val="18"/>
                <w:szCs w:val="18"/>
                <w:lang w:val="bg-BG"/>
              </w:rPr>
              <w:t>,</w:t>
            </w:r>
            <w:r>
              <w:rPr>
                <w:sz w:val="18"/>
                <w:szCs w:val="18"/>
                <w:lang w:val="bg-BG"/>
              </w:rPr>
              <w:t xml:space="preserve"> указан от Министерство на финансите, дирекция „Национален фонд“</w:t>
            </w:r>
          </w:p>
        </w:tc>
      </w:tr>
    </w:tbl>
    <w:p w:rsidR="000067E6" w:rsidRPr="0081104C" w:rsidRDefault="000067E6" w:rsidP="002718EE">
      <w:pPr>
        <w:jc w:val="both"/>
        <w:rPr>
          <w:lang w:val="bg-BG"/>
        </w:rPr>
      </w:pPr>
    </w:p>
    <w:sectPr w:rsidR="000067E6" w:rsidRPr="0081104C" w:rsidSect="00B43815">
      <w:footerReference w:type="even" r:id="rId8"/>
      <w:footerReference w:type="default" r:id="rId9"/>
      <w:headerReference w:type="first" r:id="rId10"/>
      <w:pgSz w:w="11906" w:h="16838"/>
      <w:pgMar w:top="899" w:right="1417" w:bottom="851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83068" w:rsidRDefault="00183068" w:rsidP="00F30AB4">
      <w:r>
        <w:separator/>
      </w:r>
    </w:p>
  </w:endnote>
  <w:endnote w:type="continuationSeparator" w:id="0">
    <w:p w:rsidR="00183068" w:rsidRDefault="00183068" w:rsidP="00F30A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panose1 w:val="02020803070505020304"/>
    <w:charset w:val="00"/>
    <w:family w:val="roman"/>
    <w:notTrueType/>
    <w:pitch w:val="default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6661E" w:rsidRDefault="0006661E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06661E" w:rsidRDefault="0006661E" w:rsidP="00940B19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6661E" w:rsidRDefault="0006661E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0C5AED">
      <w:rPr>
        <w:rStyle w:val="PageNumber"/>
        <w:noProof/>
      </w:rPr>
      <w:t>2</w:t>
    </w:r>
    <w:r>
      <w:rPr>
        <w:rStyle w:val="PageNumber"/>
      </w:rPr>
      <w:fldChar w:fldCharType="end"/>
    </w:r>
  </w:p>
  <w:p w:rsidR="0006661E" w:rsidRDefault="0006661E" w:rsidP="002718EE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83068" w:rsidRDefault="00183068" w:rsidP="00F30AB4">
      <w:r>
        <w:separator/>
      </w:r>
    </w:p>
  </w:footnote>
  <w:footnote w:type="continuationSeparator" w:id="0">
    <w:p w:rsidR="00183068" w:rsidRDefault="00183068" w:rsidP="00F30AB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3E27" w:rsidRPr="005F3E27" w:rsidRDefault="005F3E27" w:rsidP="005F3E27">
    <w:pPr>
      <w:pStyle w:val="Header"/>
      <w:ind w:left="-426"/>
      <w:rPr>
        <w:lang w:val="en-US"/>
      </w:rPr>
    </w:pPr>
    <w:r w:rsidRPr="005F3E27">
      <w:rPr>
        <w:noProof/>
        <w:lang w:val="bg-BG"/>
      </w:rPr>
      <w:drawing>
        <wp:inline distT="0" distB="0" distL="0" distR="0" wp14:anchorId="47BFAF9C" wp14:editId="1FC0C4E5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5F3E27">
      <w:rPr>
        <w:lang w:val="en-US"/>
      </w:rPr>
      <w:tab/>
    </w:r>
    <w:r w:rsidRPr="005F3E27">
      <w:rPr>
        <w:lang w:val="en-US"/>
      </w:rPr>
      <w:tab/>
    </w:r>
    <w:r w:rsidRPr="005F3E27">
      <w:rPr>
        <w:noProof/>
        <w:lang w:val="bg-BG"/>
      </w:rPr>
      <w:drawing>
        <wp:inline distT="0" distB="0" distL="0" distR="0" wp14:anchorId="414E5B22" wp14:editId="760B0E4D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D438B8" w:rsidRDefault="00D438B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72CC7"/>
    <w:multiLevelType w:val="hybridMultilevel"/>
    <w:tmpl w:val="D4C085FC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4BF06EFD"/>
    <w:multiLevelType w:val="hybridMultilevel"/>
    <w:tmpl w:val="76EA875C"/>
    <w:lvl w:ilvl="0" w:tplc="B51434FE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4E4A454D"/>
    <w:multiLevelType w:val="hybridMultilevel"/>
    <w:tmpl w:val="D41CB9CA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72824855"/>
    <w:multiLevelType w:val="hybridMultilevel"/>
    <w:tmpl w:val="43D8383E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222" w:hanging="360"/>
      </w:pPr>
    </w:lvl>
    <w:lvl w:ilvl="2" w:tplc="0402001B" w:tentative="1">
      <w:start w:val="1"/>
      <w:numFmt w:val="lowerRoman"/>
      <w:lvlText w:val="%3."/>
      <w:lvlJc w:val="right"/>
      <w:pPr>
        <w:ind w:left="1942" w:hanging="180"/>
      </w:pPr>
    </w:lvl>
    <w:lvl w:ilvl="3" w:tplc="0402000F" w:tentative="1">
      <w:start w:val="1"/>
      <w:numFmt w:val="decimal"/>
      <w:lvlText w:val="%4."/>
      <w:lvlJc w:val="left"/>
      <w:pPr>
        <w:ind w:left="2662" w:hanging="360"/>
      </w:pPr>
    </w:lvl>
    <w:lvl w:ilvl="4" w:tplc="04020019" w:tentative="1">
      <w:start w:val="1"/>
      <w:numFmt w:val="lowerLetter"/>
      <w:lvlText w:val="%5."/>
      <w:lvlJc w:val="left"/>
      <w:pPr>
        <w:ind w:left="3382" w:hanging="360"/>
      </w:pPr>
    </w:lvl>
    <w:lvl w:ilvl="5" w:tplc="0402001B" w:tentative="1">
      <w:start w:val="1"/>
      <w:numFmt w:val="lowerRoman"/>
      <w:lvlText w:val="%6."/>
      <w:lvlJc w:val="right"/>
      <w:pPr>
        <w:ind w:left="4102" w:hanging="180"/>
      </w:pPr>
    </w:lvl>
    <w:lvl w:ilvl="6" w:tplc="0402000F" w:tentative="1">
      <w:start w:val="1"/>
      <w:numFmt w:val="decimal"/>
      <w:lvlText w:val="%7."/>
      <w:lvlJc w:val="left"/>
      <w:pPr>
        <w:ind w:left="4822" w:hanging="360"/>
      </w:pPr>
    </w:lvl>
    <w:lvl w:ilvl="7" w:tplc="04020019" w:tentative="1">
      <w:start w:val="1"/>
      <w:numFmt w:val="lowerLetter"/>
      <w:lvlText w:val="%8."/>
      <w:lvlJc w:val="left"/>
      <w:pPr>
        <w:ind w:left="5542" w:hanging="360"/>
      </w:pPr>
    </w:lvl>
    <w:lvl w:ilvl="8" w:tplc="0402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1"/>
  </w:num>
  <w:num w:numId="2">
    <w:abstractNumId w:val="0"/>
  </w:num>
  <w:num w:numId="3">
    <w:abstractNumId w:val="5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7EC2"/>
    <w:rsid w:val="000067E6"/>
    <w:rsid w:val="00016BAC"/>
    <w:rsid w:val="00017DCF"/>
    <w:rsid w:val="000259BF"/>
    <w:rsid w:val="00042826"/>
    <w:rsid w:val="000431D4"/>
    <w:rsid w:val="00051F96"/>
    <w:rsid w:val="00060736"/>
    <w:rsid w:val="00062A29"/>
    <w:rsid w:val="00063C36"/>
    <w:rsid w:val="0006661E"/>
    <w:rsid w:val="00071609"/>
    <w:rsid w:val="000741E4"/>
    <w:rsid w:val="0008502D"/>
    <w:rsid w:val="000B39D2"/>
    <w:rsid w:val="000B3BD6"/>
    <w:rsid w:val="000C5AED"/>
    <w:rsid w:val="000C7DB0"/>
    <w:rsid w:val="000E31C0"/>
    <w:rsid w:val="000F0709"/>
    <w:rsid w:val="000F45FE"/>
    <w:rsid w:val="00103820"/>
    <w:rsid w:val="00104270"/>
    <w:rsid w:val="0011143D"/>
    <w:rsid w:val="0011184F"/>
    <w:rsid w:val="00124718"/>
    <w:rsid w:val="00125403"/>
    <w:rsid w:val="00134BA5"/>
    <w:rsid w:val="00140687"/>
    <w:rsid w:val="00141017"/>
    <w:rsid w:val="00142B0E"/>
    <w:rsid w:val="0014330B"/>
    <w:rsid w:val="00151C2E"/>
    <w:rsid w:val="0015254F"/>
    <w:rsid w:val="00156C31"/>
    <w:rsid w:val="00156E95"/>
    <w:rsid w:val="00157CF7"/>
    <w:rsid w:val="00166863"/>
    <w:rsid w:val="0016764B"/>
    <w:rsid w:val="00170913"/>
    <w:rsid w:val="00171448"/>
    <w:rsid w:val="00171A4F"/>
    <w:rsid w:val="00174815"/>
    <w:rsid w:val="001753F1"/>
    <w:rsid w:val="00183068"/>
    <w:rsid w:val="00184F6F"/>
    <w:rsid w:val="001A20D4"/>
    <w:rsid w:val="001A3252"/>
    <w:rsid w:val="001C02B2"/>
    <w:rsid w:val="001C2EDA"/>
    <w:rsid w:val="001C3999"/>
    <w:rsid w:val="001C46E9"/>
    <w:rsid w:val="001C6FE1"/>
    <w:rsid w:val="001C7B4A"/>
    <w:rsid w:val="001D3807"/>
    <w:rsid w:val="001E6300"/>
    <w:rsid w:val="001E7033"/>
    <w:rsid w:val="001E7476"/>
    <w:rsid w:val="001F59CE"/>
    <w:rsid w:val="002070FF"/>
    <w:rsid w:val="002146DC"/>
    <w:rsid w:val="00220FCB"/>
    <w:rsid w:val="002251E0"/>
    <w:rsid w:val="002470F6"/>
    <w:rsid w:val="00253FAC"/>
    <w:rsid w:val="002718EE"/>
    <w:rsid w:val="00272924"/>
    <w:rsid w:val="0028613D"/>
    <w:rsid w:val="002A7205"/>
    <w:rsid w:val="002D788B"/>
    <w:rsid w:val="002E5224"/>
    <w:rsid w:val="002F16C8"/>
    <w:rsid w:val="003009DA"/>
    <w:rsid w:val="003252B0"/>
    <w:rsid w:val="00335CB1"/>
    <w:rsid w:val="00346CBD"/>
    <w:rsid w:val="00347DAF"/>
    <w:rsid w:val="00375BA9"/>
    <w:rsid w:val="0038104E"/>
    <w:rsid w:val="003840D6"/>
    <w:rsid w:val="00397449"/>
    <w:rsid w:val="003A2C97"/>
    <w:rsid w:val="003A5024"/>
    <w:rsid w:val="003B11D3"/>
    <w:rsid w:val="003B2086"/>
    <w:rsid w:val="003B3739"/>
    <w:rsid w:val="003B5704"/>
    <w:rsid w:val="003C4057"/>
    <w:rsid w:val="003C6D1A"/>
    <w:rsid w:val="003D0542"/>
    <w:rsid w:val="003D50A7"/>
    <w:rsid w:val="003E3F57"/>
    <w:rsid w:val="003F28E8"/>
    <w:rsid w:val="003F3527"/>
    <w:rsid w:val="003F6919"/>
    <w:rsid w:val="00402BDB"/>
    <w:rsid w:val="0041665E"/>
    <w:rsid w:val="0041687E"/>
    <w:rsid w:val="004170F3"/>
    <w:rsid w:val="0043650D"/>
    <w:rsid w:val="00445266"/>
    <w:rsid w:val="00460A36"/>
    <w:rsid w:val="00467556"/>
    <w:rsid w:val="004713E2"/>
    <w:rsid w:val="00474CA9"/>
    <w:rsid w:val="00480D33"/>
    <w:rsid w:val="00496735"/>
    <w:rsid w:val="00497593"/>
    <w:rsid w:val="004A4C6D"/>
    <w:rsid w:val="004A6182"/>
    <w:rsid w:val="004B0725"/>
    <w:rsid w:val="004B536D"/>
    <w:rsid w:val="004C53F3"/>
    <w:rsid w:val="004C6835"/>
    <w:rsid w:val="004D3741"/>
    <w:rsid w:val="00501111"/>
    <w:rsid w:val="005022BA"/>
    <w:rsid w:val="0050290F"/>
    <w:rsid w:val="00506DCA"/>
    <w:rsid w:val="0051596B"/>
    <w:rsid w:val="00535CEF"/>
    <w:rsid w:val="00560BDF"/>
    <w:rsid w:val="005660D3"/>
    <w:rsid w:val="00566A40"/>
    <w:rsid w:val="00571C92"/>
    <w:rsid w:val="00586C8D"/>
    <w:rsid w:val="0058740A"/>
    <w:rsid w:val="00587FB2"/>
    <w:rsid w:val="00590F46"/>
    <w:rsid w:val="0059278E"/>
    <w:rsid w:val="005A6109"/>
    <w:rsid w:val="005A6D29"/>
    <w:rsid w:val="005B455D"/>
    <w:rsid w:val="005D0B26"/>
    <w:rsid w:val="005D76EA"/>
    <w:rsid w:val="005E21C8"/>
    <w:rsid w:val="005E31D3"/>
    <w:rsid w:val="005E6ADD"/>
    <w:rsid w:val="005E74CA"/>
    <w:rsid w:val="005F3E27"/>
    <w:rsid w:val="005F79A3"/>
    <w:rsid w:val="005F7A39"/>
    <w:rsid w:val="00601BD0"/>
    <w:rsid w:val="00602FA1"/>
    <w:rsid w:val="00605E88"/>
    <w:rsid w:val="0061194F"/>
    <w:rsid w:val="00621F70"/>
    <w:rsid w:val="00623144"/>
    <w:rsid w:val="00647C8C"/>
    <w:rsid w:val="00652C31"/>
    <w:rsid w:val="00654397"/>
    <w:rsid w:val="00660483"/>
    <w:rsid w:val="00662771"/>
    <w:rsid w:val="006643C9"/>
    <w:rsid w:val="00670A9A"/>
    <w:rsid w:val="006A4AA9"/>
    <w:rsid w:val="006C47B2"/>
    <w:rsid w:val="00710F0F"/>
    <w:rsid w:val="00717122"/>
    <w:rsid w:val="00717F58"/>
    <w:rsid w:val="0072144A"/>
    <w:rsid w:val="00725201"/>
    <w:rsid w:val="00726324"/>
    <w:rsid w:val="00727DB0"/>
    <w:rsid w:val="00740831"/>
    <w:rsid w:val="00741B24"/>
    <w:rsid w:val="00767ED7"/>
    <w:rsid w:val="007706C4"/>
    <w:rsid w:val="007727DD"/>
    <w:rsid w:val="00786360"/>
    <w:rsid w:val="00787413"/>
    <w:rsid w:val="00790772"/>
    <w:rsid w:val="00790FAA"/>
    <w:rsid w:val="007A1755"/>
    <w:rsid w:val="007A2952"/>
    <w:rsid w:val="007B7D78"/>
    <w:rsid w:val="007F217D"/>
    <w:rsid w:val="00801DA1"/>
    <w:rsid w:val="0081104C"/>
    <w:rsid w:val="008264BC"/>
    <w:rsid w:val="00833341"/>
    <w:rsid w:val="00835E7A"/>
    <w:rsid w:val="0084015B"/>
    <w:rsid w:val="00840460"/>
    <w:rsid w:val="00850C6F"/>
    <w:rsid w:val="00861563"/>
    <w:rsid w:val="008627C4"/>
    <w:rsid w:val="00865CDC"/>
    <w:rsid w:val="00866DFB"/>
    <w:rsid w:val="00882048"/>
    <w:rsid w:val="00883CB9"/>
    <w:rsid w:val="0088704B"/>
    <w:rsid w:val="00891FD1"/>
    <w:rsid w:val="0089596B"/>
    <w:rsid w:val="008B2CB9"/>
    <w:rsid w:val="008B5123"/>
    <w:rsid w:val="008B7F4F"/>
    <w:rsid w:val="008D06A8"/>
    <w:rsid w:val="008D3D8F"/>
    <w:rsid w:val="008E075D"/>
    <w:rsid w:val="008E7F67"/>
    <w:rsid w:val="008F25E0"/>
    <w:rsid w:val="00900915"/>
    <w:rsid w:val="009038C3"/>
    <w:rsid w:val="00905B7F"/>
    <w:rsid w:val="009175E9"/>
    <w:rsid w:val="00920DBC"/>
    <w:rsid w:val="009229E9"/>
    <w:rsid w:val="009271E5"/>
    <w:rsid w:val="00934488"/>
    <w:rsid w:val="00940B19"/>
    <w:rsid w:val="00945F39"/>
    <w:rsid w:val="009517DB"/>
    <w:rsid w:val="00957845"/>
    <w:rsid w:val="009617EA"/>
    <w:rsid w:val="00975EB7"/>
    <w:rsid w:val="00980ACB"/>
    <w:rsid w:val="009927FC"/>
    <w:rsid w:val="0099538C"/>
    <w:rsid w:val="00996727"/>
    <w:rsid w:val="009A3D4F"/>
    <w:rsid w:val="009B51A4"/>
    <w:rsid w:val="009D308F"/>
    <w:rsid w:val="009E3EC6"/>
    <w:rsid w:val="009E5130"/>
    <w:rsid w:val="009E547A"/>
    <w:rsid w:val="009E7101"/>
    <w:rsid w:val="00A1019D"/>
    <w:rsid w:val="00A10617"/>
    <w:rsid w:val="00A16ABA"/>
    <w:rsid w:val="00A16E9D"/>
    <w:rsid w:val="00A33EC5"/>
    <w:rsid w:val="00A47227"/>
    <w:rsid w:val="00A5648E"/>
    <w:rsid w:val="00A81DBB"/>
    <w:rsid w:val="00A81F03"/>
    <w:rsid w:val="00AA469A"/>
    <w:rsid w:val="00AB0A47"/>
    <w:rsid w:val="00AB3C9A"/>
    <w:rsid w:val="00AC12D4"/>
    <w:rsid w:val="00AC7A65"/>
    <w:rsid w:val="00AD12DC"/>
    <w:rsid w:val="00AD5124"/>
    <w:rsid w:val="00AD7613"/>
    <w:rsid w:val="00AF3B67"/>
    <w:rsid w:val="00AF6251"/>
    <w:rsid w:val="00B00D92"/>
    <w:rsid w:val="00B10358"/>
    <w:rsid w:val="00B34811"/>
    <w:rsid w:val="00B43815"/>
    <w:rsid w:val="00B4663A"/>
    <w:rsid w:val="00B50245"/>
    <w:rsid w:val="00B533D6"/>
    <w:rsid w:val="00B5427F"/>
    <w:rsid w:val="00B71EEC"/>
    <w:rsid w:val="00B73568"/>
    <w:rsid w:val="00B7413A"/>
    <w:rsid w:val="00B7468A"/>
    <w:rsid w:val="00B76F5F"/>
    <w:rsid w:val="00B95408"/>
    <w:rsid w:val="00BA5F57"/>
    <w:rsid w:val="00BA6D93"/>
    <w:rsid w:val="00BB3FBD"/>
    <w:rsid w:val="00BC03F9"/>
    <w:rsid w:val="00BC3719"/>
    <w:rsid w:val="00BE02E8"/>
    <w:rsid w:val="00C054F9"/>
    <w:rsid w:val="00C1377A"/>
    <w:rsid w:val="00C13CFE"/>
    <w:rsid w:val="00C21AB8"/>
    <w:rsid w:val="00C26DC1"/>
    <w:rsid w:val="00C34660"/>
    <w:rsid w:val="00C45362"/>
    <w:rsid w:val="00C63FA8"/>
    <w:rsid w:val="00C672A0"/>
    <w:rsid w:val="00C677E9"/>
    <w:rsid w:val="00C74EFA"/>
    <w:rsid w:val="00C807A1"/>
    <w:rsid w:val="00CA0A66"/>
    <w:rsid w:val="00CA0F1E"/>
    <w:rsid w:val="00CA2C88"/>
    <w:rsid w:val="00CC09CF"/>
    <w:rsid w:val="00CC6563"/>
    <w:rsid w:val="00CD45A0"/>
    <w:rsid w:val="00CD4640"/>
    <w:rsid w:val="00CE1EC4"/>
    <w:rsid w:val="00CE231C"/>
    <w:rsid w:val="00CF2338"/>
    <w:rsid w:val="00D130D0"/>
    <w:rsid w:val="00D15AC8"/>
    <w:rsid w:val="00D23633"/>
    <w:rsid w:val="00D24420"/>
    <w:rsid w:val="00D326B1"/>
    <w:rsid w:val="00D400C0"/>
    <w:rsid w:val="00D416D8"/>
    <w:rsid w:val="00D4336B"/>
    <w:rsid w:val="00D438B8"/>
    <w:rsid w:val="00D46AB5"/>
    <w:rsid w:val="00D72308"/>
    <w:rsid w:val="00D8775E"/>
    <w:rsid w:val="00D9162F"/>
    <w:rsid w:val="00D91687"/>
    <w:rsid w:val="00D92A33"/>
    <w:rsid w:val="00D93476"/>
    <w:rsid w:val="00DA2484"/>
    <w:rsid w:val="00DA49E4"/>
    <w:rsid w:val="00DA70E5"/>
    <w:rsid w:val="00DB2AA3"/>
    <w:rsid w:val="00DF5053"/>
    <w:rsid w:val="00E018CC"/>
    <w:rsid w:val="00E10CA7"/>
    <w:rsid w:val="00E16119"/>
    <w:rsid w:val="00E172D4"/>
    <w:rsid w:val="00E212CC"/>
    <w:rsid w:val="00E25DA4"/>
    <w:rsid w:val="00E26BC8"/>
    <w:rsid w:val="00E35D6D"/>
    <w:rsid w:val="00E477F9"/>
    <w:rsid w:val="00E47FA8"/>
    <w:rsid w:val="00E539CA"/>
    <w:rsid w:val="00E53F74"/>
    <w:rsid w:val="00E65160"/>
    <w:rsid w:val="00E704B2"/>
    <w:rsid w:val="00E723C3"/>
    <w:rsid w:val="00E74C08"/>
    <w:rsid w:val="00E7703E"/>
    <w:rsid w:val="00E8734F"/>
    <w:rsid w:val="00E936D2"/>
    <w:rsid w:val="00E943CD"/>
    <w:rsid w:val="00EA3A96"/>
    <w:rsid w:val="00EB0529"/>
    <w:rsid w:val="00EC1314"/>
    <w:rsid w:val="00EC5EA6"/>
    <w:rsid w:val="00ED3134"/>
    <w:rsid w:val="00ED73B5"/>
    <w:rsid w:val="00EE4D0F"/>
    <w:rsid w:val="00EE5F69"/>
    <w:rsid w:val="00EF4F59"/>
    <w:rsid w:val="00F01893"/>
    <w:rsid w:val="00F03FAD"/>
    <w:rsid w:val="00F07309"/>
    <w:rsid w:val="00F27280"/>
    <w:rsid w:val="00F30AB4"/>
    <w:rsid w:val="00F3150A"/>
    <w:rsid w:val="00F32A9F"/>
    <w:rsid w:val="00F53418"/>
    <w:rsid w:val="00F54E5A"/>
    <w:rsid w:val="00F7065E"/>
    <w:rsid w:val="00F72A44"/>
    <w:rsid w:val="00F7387C"/>
    <w:rsid w:val="00F82017"/>
    <w:rsid w:val="00F820A2"/>
    <w:rsid w:val="00F92527"/>
    <w:rsid w:val="00F9467A"/>
    <w:rsid w:val="00FA149F"/>
    <w:rsid w:val="00FA512B"/>
    <w:rsid w:val="00FB52F3"/>
    <w:rsid w:val="00FB7EC2"/>
    <w:rsid w:val="00FD0C29"/>
    <w:rsid w:val="00FE2873"/>
    <w:rsid w:val="00FE2D58"/>
    <w:rsid w:val="00FE42F4"/>
    <w:rsid w:val="00FE6230"/>
    <w:rsid w:val="00FF1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2529"/>
    <o:shapelayout v:ext="edit">
      <o:idmap v:ext="edit" data="1"/>
    </o:shapelayout>
  </w:shapeDefaults>
  <w:decimalSymbol w:val=","/>
  <w:listSeparator w:val=";"/>
  <w14:docId w14:val="72DEF8A6"/>
  <w15:chartTrackingRefBased/>
  <w15:docId w15:val="{769A240D-3475-4404-A45A-F54961048D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067E6"/>
    <w:rPr>
      <w:sz w:val="24"/>
      <w:szCs w:val="24"/>
      <w:lang w:val="en-GB"/>
    </w:rPr>
  </w:style>
  <w:style w:type="paragraph" w:styleId="Heading1">
    <w:name w:val="heading 1"/>
    <w:basedOn w:val="Normal"/>
    <w:next w:val="Normal"/>
    <w:qFormat/>
    <w:rsid w:val="000067E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3">
    <w:name w:val="heading 3"/>
    <w:basedOn w:val="Normal"/>
    <w:next w:val="Normal"/>
    <w:qFormat/>
    <w:rsid w:val="001C3999"/>
    <w:pPr>
      <w:keepNext/>
      <w:autoSpaceDE w:val="0"/>
      <w:autoSpaceDN w:val="0"/>
      <w:adjustRightInd w:val="0"/>
      <w:spacing w:after="120"/>
      <w:ind w:left="969"/>
      <w:jc w:val="center"/>
      <w:outlineLvl w:val="2"/>
    </w:pPr>
    <w:rPr>
      <w:b/>
      <w:color w:val="000000"/>
      <w:spacing w:val="20"/>
      <w:szCs w:val="20"/>
      <w:lang w:val="bg-BG" w:eastAsia="en-US"/>
    </w:rPr>
  </w:style>
  <w:style w:type="paragraph" w:styleId="Heading4">
    <w:name w:val="heading 4"/>
    <w:basedOn w:val="Normal"/>
    <w:next w:val="Normal"/>
    <w:qFormat/>
    <w:rsid w:val="000067E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CharCharCharCharCharCharCharChar">
    <w:name w:val="Char Char Char Char Char Char Char Char Char"/>
    <w:basedOn w:val="Normal"/>
    <w:rsid w:val="000067E6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rsid w:val="000067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rsid w:val="000067E6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</w:rPr>
  </w:style>
  <w:style w:type="paragraph" w:customStyle="1" w:styleId="GERA1">
    <w:name w:val="GERA 1"/>
    <w:basedOn w:val="Heading1"/>
    <w:autoRedefine/>
    <w:rsid w:val="000067E6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rsid w:val="000067E6"/>
    <w:rPr>
      <w:b/>
      <w:bCs/>
      <w:color w:val="0000FF"/>
      <w:sz w:val="28"/>
      <w:szCs w:val="24"/>
      <w:lang w:val="en-GB" w:eastAsia="bg-BG" w:bidi="ar-SA"/>
    </w:rPr>
  </w:style>
  <w:style w:type="paragraph" w:styleId="Footer">
    <w:name w:val="footer"/>
    <w:basedOn w:val="Normal"/>
    <w:rsid w:val="000067E6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0067E6"/>
  </w:style>
  <w:style w:type="paragraph" w:customStyle="1" w:styleId="Style1">
    <w:name w:val="Style1"/>
    <w:basedOn w:val="Heading4"/>
    <w:rsid w:val="000067E6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semiHidden/>
    <w:rsid w:val="000067E6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0067E6"/>
    <w:rPr>
      <w:sz w:val="20"/>
      <w:szCs w:val="20"/>
    </w:rPr>
  </w:style>
  <w:style w:type="paragraph" w:styleId="BalloonText">
    <w:name w:val="Balloon Text"/>
    <w:basedOn w:val="Normal"/>
    <w:semiHidden/>
    <w:rsid w:val="000067E6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BodyText"/>
    <w:rsid w:val="008D3D8F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8D3D8F"/>
    <w:rPr>
      <w:color w:val="0000FF"/>
      <w:u w:val="single"/>
    </w:rPr>
  </w:style>
  <w:style w:type="paragraph" w:customStyle="1" w:styleId="Index">
    <w:name w:val="Index"/>
    <w:basedOn w:val="Normal"/>
    <w:rsid w:val="008D3D8F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8D3D8F"/>
    <w:pPr>
      <w:spacing w:after="120"/>
    </w:pPr>
  </w:style>
  <w:style w:type="paragraph" w:customStyle="1" w:styleId="Style">
    <w:name w:val="Style"/>
    <w:rsid w:val="000B39D2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rsid w:val="001C7B4A"/>
    <w:rPr>
      <w:b/>
      <w:bCs/>
    </w:rPr>
  </w:style>
  <w:style w:type="character" w:customStyle="1" w:styleId="CommentTextChar">
    <w:name w:val="Comment Text Char"/>
    <w:link w:val="CommentText"/>
    <w:semiHidden/>
    <w:rsid w:val="001C7B4A"/>
    <w:rPr>
      <w:lang w:val="en-GB"/>
    </w:rPr>
  </w:style>
  <w:style w:type="character" w:customStyle="1" w:styleId="CommentSubjectChar">
    <w:name w:val="Comment Subject Char"/>
    <w:basedOn w:val="CommentTextChar"/>
    <w:link w:val="CommentSubject"/>
    <w:rsid w:val="001C7B4A"/>
    <w:rPr>
      <w:lang w:val="en-GB"/>
    </w:rPr>
  </w:style>
  <w:style w:type="paragraph" w:styleId="Header">
    <w:name w:val="header"/>
    <w:basedOn w:val="Normal"/>
    <w:link w:val="HeaderChar"/>
    <w:rsid w:val="002251E0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2251E0"/>
    <w:rPr>
      <w:sz w:val="24"/>
      <w:szCs w:val="24"/>
      <w:lang w:val="en-GB"/>
    </w:rPr>
  </w:style>
  <w:style w:type="paragraph" w:styleId="ListParagraph">
    <w:name w:val="List Paragraph"/>
    <w:basedOn w:val="Normal"/>
    <w:uiPriority w:val="34"/>
    <w:qFormat/>
    <w:rsid w:val="009E3EC6"/>
    <w:pPr>
      <w:ind w:left="708"/>
    </w:pPr>
  </w:style>
  <w:style w:type="paragraph" w:styleId="Revision">
    <w:name w:val="Revision"/>
    <w:hidden/>
    <w:uiPriority w:val="99"/>
    <w:semiHidden/>
    <w:rsid w:val="005E6ADD"/>
    <w:rPr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5F33D92-86E6-493C-B864-C4A4A303D0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2</Pages>
  <Words>888</Words>
  <Characters>5313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Процедура по възстановяване на средства на бенефициентите</vt:lpstr>
    </vt:vector>
  </TitlesOfParts>
  <Company>MDAAR</Company>
  <LinksUpToDate>false</LinksUpToDate>
  <CharactersWithSpaces>6189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Процедура по възстановяване на средства на бенефициентите</dc:title>
  <dc:subject/>
  <dc:creator>itumbeva</dc:creator>
  <cp:keywords/>
  <cp:lastModifiedBy>Хилми Кушев</cp:lastModifiedBy>
  <cp:revision>16</cp:revision>
  <cp:lastPrinted>2017-10-03T12:14:00Z</cp:lastPrinted>
  <dcterms:created xsi:type="dcterms:W3CDTF">2017-10-03T12:17:00Z</dcterms:created>
  <dcterms:modified xsi:type="dcterms:W3CDTF">2023-08-11T09:01:00Z</dcterms:modified>
</cp:coreProperties>
</file>