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W w:w="10277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446"/>
        <w:gridCol w:w="5670"/>
        <w:gridCol w:w="2161"/>
      </w:tblGrid>
      <w:tr w:rsidR="00826B9E" w:rsidRPr="002D49B7" w14:paraId="3858E234" w14:textId="77777777" w:rsidTr="00D85FDD">
        <w:trPr>
          <w:trHeight w:val="743"/>
          <w:tblHeader/>
          <w:jc w:val="center"/>
        </w:trPr>
        <w:tc>
          <w:tcPr>
            <w:tcW w:w="2446" w:type="dxa"/>
            <w:shd w:val="clear" w:color="auto" w:fill="auto"/>
            <w:vAlign w:val="center"/>
          </w:tcPr>
          <w:p w14:paraId="1F9A3080" w14:textId="77777777" w:rsidR="00826B9E" w:rsidRPr="009B643C" w:rsidRDefault="001B3E29" w:rsidP="00826B9E">
            <w:pPr>
              <w:pStyle w:val="Index"/>
              <w:spacing w:after="0"/>
              <w:jc w:val="center"/>
              <w:rPr>
                <w:i/>
                <w:iCs/>
                <w:sz w:val="22"/>
                <w:szCs w:val="22"/>
                <w:lang w:val="bg-BG"/>
              </w:rPr>
            </w:pPr>
            <w:r w:rsidRPr="00936F06">
              <w:rPr>
                <w:b/>
                <w:i/>
                <w:iCs/>
                <w:sz w:val="22"/>
                <w:szCs w:val="22"/>
                <w:lang w:val="bg-BG"/>
              </w:rPr>
              <w:t>Администрация на Минист</w:t>
            </w:r>
            <w:r w:rsidRPr="008A3854">
              <w:rPr>
                <w:b/>
                <w:i/>
                <w:iCs/>
                <w:sz w:val="22"/>
                <w:szCs w:val="22"/>
                <w:lang w:val="bg-BG"/>
              </w:rPr>
              <w:t>ерски</w:t>
            </w:r>
            <w:r w:rsidR="00FD710C">
              <w:rPr>
                <w:b/>
                <w:i/>
                <w:iCs/>
                <w:sz w:val="22"/>
                <w:szCs w:val="22"/>
                <w:lang w:val="bg-BG"/>
              </w:rPr>
              <w:t>я</w:t>
            </w:r>
            <w:r w:rsidRPr="008A3854">
              <w:rPr>
                <w:b/>
                <w:i/>
                <w:iCs/>
                <w:sz w:val="22"/>
                <w:szCs w:val="22"/>
                <w:lang w:val="bg-BG"/>
              </w:rPr>
              <w:t xml:space="preserve"> съвет</w:t>
            </w:r>
            <w:r w:rsidR="00826B9E" w:rsidRPr="008A3854">
              <w:rPr>
                <w:b/>
                <w:i/>
                <w:iCs/>
                <w:sz w:val="22"/>
                <w:szCs w:val="22"/>
                <w:lang w:val="bg-BG"/>
              </w:rPr>
              <w:t xml:space="preserve"> </w:t>
            </w:r>
          </w:p>
        </w:tc>
        <w:tc>
          <w:tcPr>
            <w:tcW w:w="5670" w:type="dxa"/>
            <w:tcBorders>
              <w:bottom w:val="single" w:sz="4" w:space="0" w:color="auto"/>
            </w:tcBorders>
            <w:vAlign w:val="center"/>
          </w:tcPr>
          <w:p w14:paraId="79435040" w14:textId="77777777" w:rsidR="00826B9E" w:rsidRPr="002209F1" w:rsidRDefault="00826B9E" w:rsidP="00826B9E">
            <w:pPr>
              <w:pStyle w:val="Index"/>
              <w:spacing w:before="0" w:beforeAutospacing="0" w:after="0" w:afterAutospacing="0"/>
              <w:jc w:val="center"/>
              <w:rPr>
                <w:b/>
                <w:sz w:val="22"/>
                <w:szCs w:val="22"/>
                <w:lang w:val="bg-BG"/>
              </w:rPr>
            </w:pPr>
            <w:r w:rsidRPr="002209F1">
              <w:rPr>
                <w:b/>
                <w:sz w:val="22"/>
                <w:szCs w:val="22"/>
                <w:lang w:val="bg-BG"/>
              </w:rPr>
              <w:t>Наръчник за изпълнение на</w:t>
            </w:r>
          </w:p>
          <w:p w14:paraId="266A9878" w14:textId="4CD155BA" w:rsidR="00826B9E" w:rsidRPr="005E1130" w:rsidRDefault="00826B9E" w:rsidP="00826B9E">
            <w:pPr>
              <w:pStyle w:val="Index"/>
              <w:spacing w:before="0" w:beforeAutospacing="0" w:after="0" w:afterAutospacing="0"/>
              <w:jc w:val="center"/>
              <w:rPr>
                <w:b/>
                <w:sz w:val="22"/>
                <w:szCs w:val="22"/>
                <w:lang w:val="bg-BG"/>
              </w:rPr>
            </w:pPr>
            <w:r w:rsidRPr="005E1130">
              <w:rPr>
                <w:b/>
                <w:sz w:val="22"/>
                <w:szCs w:val="22"/>
                <w:lang w:val="bg-BG"/>
              </w:rPr>
              <w:t xml:space="preserve"> </w:t>
            </w:r>
            <w:r w:rsidR="00BF5435">
              <w:rPr>
                <w:b/>
                <w:sz w:val="22"/>
                <w:szCs w:val="22"/>
                <w:lang w:val="bg-BG"/>
              </w:rPr>
              <w:t>П</w:t>
            </w:r>
            <w:r w:rsidRPr="005E1130">
              <w:rPr>
                <w:b/>
                <w:sz w:val="22"/>
                <w:szCs w:val="22"/>
                <w:lang w:val="bg-BG"/>
              </w:rPr>
              <w:t>рограма</w:t>
            </w:r>
          </w:p>
          <w:p w14:paraId="6267F8C0" w14:textId="31C847B6" w:rsidR="00826B9E" w:rsidRPr="004E261B" w:rsidRDefault="00826B9E" w:rsidP="00BF5435">
            <w:pPr>
              <w:pStyle w:val="Index"/>
              <w:spacing w:before="0" w:beforeAutospacing="0" w:after="0" w:afterAutospacing="0"/>
              <w:jc w:val="center"/>
              <w:rPr>
                <w:b/>
                <w:i/>
                <w:iCs/>
                <w:sz w:val="22"/>
                <w:szCs w:val="22"/>
                <w:lang w:val="bg-BG"/>
              </w:rPr>
            </w:pPr>
            <w:r w:rsidRPr="00F0325F">
              <w:rPr>
                <w:b/>
                <w:sz w:val="22"/>
                <w:szCs w:val="22"/>
                <w:lang w:val="bg-BG"/>
              </w:rPr>
              <w:t xml:space="preserve"> „</w:t>
            </w:r>
            <w:r w:rsidR="00BF5435">
              <w:rPr>
                <w:b/>
                <w:sz w:val="22"/>
                <w:szCs w:val="22"/>
                <w:lang w:val="bg-BG"/>
              </w:rPr>
              <w:t>Техническа помощ</w:t>
            </w:r>
            <w:r w:rsidRPr="00F0325F">
              <w:rPr>
                <w:b/>
                <w:sz w:val="22"/>
                <w:szCs w:val="22"/>
                <w:lang w:val="bg-BG"/>
              </w:rPr>
              <w:t>”</w:t>
            </w:r>
          </w:p>
        </w:tc>
        <w:tc>
          <w:tcPr>
            <w:tcW w:w="2161" w:type="dxa"/>
            <w:tcBorders>
              <w:bottom w:val="single" w:sz="4" w:space="0" w:color="auto"/>
            </w:tcBorders>
            <w:vAlign w:val="center"/>
          </w:tcPr>
          <w:p w14:paraId="49BED0B1" w14:textId="77777777" w:rsidR="00826B9E" w:rsidRPr="00FD710C" w:rsidRDefault="00FD710C" w:rsidP="00826B9E">
            <w:pPr>
              <w:pStyle w:val="Index"/>
              <w:spacing w:after="0"/>
              <w:jc w:val="center"/>
              <w:rPr>
                <w:b/>
                <w:bCs/>
                <w:i/>
                <w:sz w:val="22"/>
                <w:szCs w:val="22"/>
                <w:lang w:val="bg-BG"/>
              </w:rPr>
            </w:pPr>
            <w:r w:rsidRPr="00A27A36">
              <w:rPr>
                <w:b/>
                <w:bCs/>
                <w:i/>
                <w:sz w:val="22"/>
                <w:szCs w:val="22"/>
                <w:lang w:val="bg-BG"/>
              </w:rPr>
              <w:t xml:space="preserve">Процедура </w:t>
            </w:r>
            <w:r w:rsidRPr="00A27A36">
              <w:rPr>
                <w:b/>
                <w:bCs/>
                <w:i/>
                <w:sz w:val="22"/>
                <w:szCs w:val="22"/>
              </w:rPr>
              <w:t>III-</w:t>
            </w:r>
            <w:r w:rsidRPr="00A27A36">
              <w:rPr>
                <w:b/>
                <w:bCs/>
                <w:i/>
                <w:sz w:val="22"/>
                <w:szCs w:val="22"/>
                <w:lang w:val="bg-BG"/>
              </w:rPr>
              <w:t>П03</w:t>
            </w:r>
          </w:p>
        </w:tc>
      </w:tr>
      <w:tr w:rsidR="00826B9E" w:rsidRPr="002D49B7" w14:paraId="0F325D9C" w14:textId="77777777" w:rsidTr="00D85FDD">
        <w:trPr>
          <w:trHeight w:val="742"/>
          <w:tblHeader/>
          <w:jc w:val="center"/>
        </w:trPr>
        <w:tc>
          <w:tcPr>
            <w:tcW w:w="2446" w:type="dxa"/>
            <w:shd w:val="clear" w:color="auto" w:fill="auto"/>
            <w:vAlign w:val="center"/>
          </w:tcPr>
          <w:p w14:paraId="44EABECE" w14:textId="77777777" w:rsidR="00826B9E" w:rsidRPr="002D49B7" w:rsidRDefault="00826B9E" w:rsidP="00826B9E">
            <w:pPr>
              <w:pStyle w:val="Index"/>
              <w:spacing w:before="0" w:beforeAutospacing="0" w:after="0" w:afterAutospacing="0"/>
              <w:jc w:val="center"/>
              <w:rPr>
                <w:b/>
                <w:i/>
                <w:iCs/>
                <w:sz w:val="22"/>
                <w:szCs w:val="22"/>
                <w:lang w:val="bg-BG"/>
              </w:rPr>
            </w:pPr>
            <w:r w:rsidRPr="002D49B7">
              <w:rPr>
                <w:b/>
                <w:i/>
                <w:iCs/>
                <w:sz w:val="22"/>
                <w:szCs w:val="22"/>
                <w:lang w:val="bg-BG"/>
              </w:rPr>
              <w:t xml:space="preserve">Дирекция </w:t>
            </w:r>
          </w:p>
          <w:p w14:paraId="7CA6BD79" w14:textId="77777777" w:rsidR="00826B9E" w:rsidRPr="002D49B7" w:rsidRDefault="00826B9E" w:rsidP="001B3E29">
            <w:pPr>
              <w:pStyle w:val="Index"/>
              <w:spacing w:before="0" w:beforeAutospacing="0" w:after="0" w:afterAutospacing="0"/>
              <w:jc w:val="center"/>
              <w:rPr>
                <w:b/>
                <w:sz w:val="22"/>
                <w:szCs w:val="22"/>
                <w:lang w:val="bg-BG"/>
              </w:rPr>
            </w:pPr>
            <w:r w:rsidRPr="002D49B7">
              <w:rPr>
                <w:b/>
                <w:i/>
                <w:iCs/>
                <w:sz w:val="22"/>
                <w:szCs w:val="22"/>
                <w:lang w:val="bg-BG"/>
              </w:rPr>
              <w:t xml:space="preserve"> „</w:t>
            </w:r>
            <w:r w:rsidR="001B3E29" w:rsidRPr="002D49B7">
              <w:rPr>
                <w:b/>
                <w:i/>
                <w:iCs/>
                <w:sz w:val="22"/>
                <w:szCs w:val="22"/>
                <w:lang w:val="bg-BG"/>
              </w:rPr>
              <w:t>Добро управление</w:t>
            </w:r>
            <w:r w:rsidRPr="002D49B7">
              <w:rPr>
                <w:b/>
                <w:i/>
                <w:iCs/>
                <w:sz w:val="22"/>
                <w:szCs w:val="22"/>
                <w:lang w:val="bg-BG"/>
              </w:rPr>
              <w:t>”</w:t>
            </w:r>
          </w:p>
        </w:tc>
        <w:tc>
          <w:tcPr>
            <w:tcW w:w="7831" w:type="dxa"/>
            <w:gridSpan w:val="2"/>
            <w:shd w:val="clear" w:color="auto" w:fill="666699"/>
            <w:vAlign w:val="center"/>
          </w:tcPr>
          <w:p w14:paraId="23BFC697" w14:textId="77777777" w:rsidR="00826B9E" w:rsidRPr="002D49B7" w:rsidRDefault="00826B9E" w:rsidP="001B3E29">
            <w:pPr>
              <w:pStyle w:val="Index"/>
              <w:spacing w:after="0"/>
              <w:jc w:val="center"/>
              <w:rPr>
                <w:b/>
                <w:color w:val="FFFFFF"/>
                <w:sz w:val="28"/>
                <w:szCs w:val="28"/>
                <w:lang w:val="bg-BG"/>
              </w:rPr>
            </w:pPr>
            <w:r w:rsidRPr="002D49B7">
              <w:rPr>
                <w:b/>
                <w:color w:val="FFFFFF"/>
                <w:sz w:val="28"/>
                <w:szCs w:val="28"/>
                <w:lang w:val="bg-BG"/>
              </w:rPr>
              <w:t>Процедура за изготвяне</w:t>
            </w:r>
            <w:r w:rsidR="001B3E29" w:rsidRPr="002D49B7">
              <w:rPr>
                <w:b/>
                <w:color w:val="FFFFFF"/>
                <w:sz w:val="28"/>
                <w:szCs w:val="28"/>
                <w:lang w:val="bg-BG"/>
              </w:rPr>
              <w:t>/актуализация</w:t>
            </w:r>
            <w:r w:rsidRPr="002D49B7">
              <w:rPr>
                <w:b/>
                <w:color w:val="FFFFFF"/>
                <w:sz w:val="28"/>
                <w:szCs w:val="28"/>
                <w:lang w:val="bg-BG"/>
              </w:rPr>
              <w:t xml:space="preserve"> на годишен план за проверки на място  </w:t>
            </w:r>
          </w:p>
        </w:tc>
      </w:tr>
      <w:tr w:rsidR="00826B9E" w:rsidRPr="002D49B7" w14:paraId="73C6EBA3" w14:textId="77777777" w:rsidTr="00D85FDD">
        <w:trPr>
          <w:trHeight w:val="742"/>
          <w:tblHeader/>
          <w:jc w:val="center"/>
        </w:trPr>
        <w:tc>
          <w:tcPr>
            <w:tcW w:w="2446" w:type="dxa"/>
            <w:shd w:val="clear" w:color="auto" w:fill="auto"/>
            <w:vAlign w:val="center"/>
          </w:tcPr>
          <w:p w14:paraId="1A3DD97B" w14:textId="58BBEE2B" w:rsidR="00826B9E" w:rsidRPr="002D49B7" w:rsidRDefault="00826B9E" w:rsidP="00BF5435">
            <w:pPr>
              <w:pStyle w:val="TableContents"/>
              <w:spacing w:after="0"/>
              <w:rPr>
                <w:b/>
                <w:i/>
                <w:iCs/>
                <w:sz w:val="22"/>
                <w:szCs w:val="22"/>
                <w:lang w:val="bg-BG"/>
              </w:rPr>
            </w:pPr>
            <w:r w:rsidRPr="003A153E">
              <w:rPr>
                <w:sz w:val="22"/>
                <w:szCs w:val="22"/>
                <w:lang w:val="bg-BG"/>
              </w:rPr>
              <w:t xml:space="preserve">Вариант на документа: </w:t>
            </w:r>
            <w:r w:rsidR="00BF5435">
              <w:rPr>
                <w:sz w:val="22"/>
                <w:szCs w:val="22"/>
                <w:lang w:val="bg-BG"/>
              </w:rPr>
              <w:t>1</w:t>
            </w:r>
          </w:p>
        </w:tc>
        <w:tc>
          <w:tcPr>
            <w:tcW w:w="5670" w:type="dxa"/>
            <w:vAlign w:val="center"/>
          </w:tcPr>
          <w:p w14:paraId="51CCF2D0" w14:textId="77777777" w:rsidR="00826B9E" w:rsidRPr="003A153E" w:rsidRDefault="00826B9E" w:rsidP="00826B9E">
            <w:pPr>
              <w:jc w:val="center"/>
              <w:rPr>
                <w:i/>
                <w:iCs/>
                <w:sz w:val="22"/>
                <w:szCs w:val="22"/>
              </w:rPr>
            </w:pPr>
            <w:r w:rsidRPr="003A153E">
              <w:rPr>
                <w:i/>
                <w:iCs/>
                <w:sz w:val="22"/>
                <w:szCs w:val="22"/>
              </w:rPr>
              <w:t xml:space="preserve">Одобрен от: </w:t>
            </w:r>
          </w:p>
          <w:p w14:paraId="3E8BF911" w14:textId="4F94E5B8" w:rsidR="00826B9E" w:rsidRPr="008A3854" w:rsidRDefault="00826B9E" w:rsidP="00BF5435">
            <w:pPr>
              <w:pStyle w:val="TableContents"/>
              <w:spacing w:beforeAutospacing="0" w:after="0" w:afterAutospacing="0"/>
              <w:jc w:val="center"/>
              <w:rPr>
                <w:b/>
                <w:sz w:val="28"/>
                <w:szCs w:val="28"/>
                <w:lang w:val="bg-BG"/>
              </w:rPr>
            </w:pPr>
            <w:r w:rsidRPr="00936F06">
              <w:rPr>
                <w:i/>
                <w:iCs/>
                <w:sz w:val="22"/>
                <w:szCs w:val="22"/>
                <w:lang w:val="bg-BG"/>
              </w:rPr>
              <w:t xml:space="preserve">Ръководителя на Управляващия орган на </w:t>
            </w:r>
            <w:r w:rsidR="00BF5435">
              <w:rPr>
                <w:i/>
                <w:iCs/>
                <w:sz w:val="22"/>
                <w:szCs w:val="22"/>
                <w:lang w:val="bg-BG"/>
              </w:rPr>
              <w:t>П</w:t>
            </w:r>
            <w:r w:rsidRPr="00936F06">
              <w:rPr>
                <w:i/>
                <w:iCs/>
                <w:sz w:val="22"/>
                <w:szCs w:val="22"/>
                <w:lang w:val="bg-BG"/>
              </w:rPr>
              <w:t>рограма „</w:t>
            </w:r>
            <w:r w:rsidR="00BF5435">
              <w:rPr>
                <w:i/>
                <w:iCs/>
                <w:sz w:val="22"/>
                <w:szCs w:val="22"/>
                <w:lang w:val="bg-BG"/>
              </w:rPr>
              <w:t>Техническа помощ</w:t>
            </w:r>
            <w:r w:rsidRPr="00936F06">
              <w:rPr>
                <w:i/>
                <w:iCs/>
                <w:sz w:val="22"/>
                <w:szCs w:val="22"/>
                <w:lang w:val="bg-BG"/>
              </w:rPr>
              <w:t>”</w:t>
            </w:r>
          </w:p>
        </w:tc>
        <w:tc>
          <w:tcPr>
            <w:tcW w:w="2161" w:type="dxa"/>
            <w:vAlign w:val="center"/>
          </w:tcPr>
          <w:p w14:paraId="1ADEE369" w14:textId="620780A7" w:rsidR="00826B9E" w:rsidRPr="003A153E" w:rsidRDefault="00D85FDD" w:rsidP="00A27A36">
            <w:pPr>
              <w:pStyle w:val="TableContents"/>
              <w:spacing w:after="0"/>
              <w:jc w:val="center"/>
              <w:rPr>
                <w:b/>
                <w:sz w:val="28"/>
                <w:szCs w:val="28"/>
                <w:lang w:val="bg-BG"/>
              </w:rPr>
            </w:pPr>
            <w:r w:rsidRPr="00A27A36">
              <w:rPr>
                <w:sz w:val="22"/>
                <w:szCs w:val="22"/>
                <w:lang w:val="bg-BG"/>
              </w:rPr>
              <w:t xml:space="preserve">Дата: </w:t>
            </w:r>
            <w:r w:rsidR="00A27A36">
              <w:rPr>
                <w:sz w:val="22"/>
                <w:szCs w:val="22"/>
                <w:lang w:val="bg-BG"/>
              </w:rPr>
              <w:t>11.08.</w:t>
            </w:r>
            <w:r w:rsidR="008F63AE" w:rsidRPr="00A27A36">
              <w:rPr>
                <w:sz w:val="22"/>
                <w:szCs w:val="22"/>
                <w:lang w:val="bg-BG"/>
              </w:rPr>
              <w:t>2023</w:t>
            </w:r>
            <w:r w:rsidR="00A27A36">
              <w:rPr>
                <w:sz w:val="22"/>
                <w:szCs w:val="22"/>
                <w:lang w:val="bg-BG"/>
              </w:rPr>
              <w:t xml:space="preserve"> г.</w:t>
            </w:r>
          </w:p>
        </w:tc>
      </w:tr>
    </w:tbl>
    <w:p w14:paraId="2DD19ADD" w14:textId="4772A3B2" w:rsidR="0048422E" w:rsidRDefault="0048422E" w:rsidP="0048422E">
      <w:pPr>
        <w:spacing w:before="120" w:after="80"/>
        <w:jc w:val="both"/>
        <w:rPr>
          <w:color w:val="000000"/>
          <w:sz w:val="22"/>
          <w:szCs w:val="22"/>
        </w:rPr>
      </w:pPr>
      <w:r>
        <w:rPr>
          <w:color w:val="000000"/>
        </w:rPr>
        <w:t xml:space="preserve">Проверките на място като </w:t>
      </w:r>
      <w:r w:rsidR="001B494F">
        <w:rPr>
          <w:color w:val="000000"/>
        </w:rPr>
        <w:t>елемент</w:t>
      </w:r>
      <w:r>
        <w:rPr>
          <w:color w:val="000000"/>
        </w:rPr>
        <w:t xml:space="preserve"> от процеса на верификация </w:t>
      </w:r>
      <w:r w:rsidR="001B494F">
        <w:rPr>
          <w:color w:val="000000"/>
        </w:rPr>
        <w:t>на</w:t>
      </w:r>
      <w:r>
        <w:rPr>
          <w:color w:val="000000"/>
        </w:rPr>
        <w:t xml:space="preserve"> проекти</w:t>
      </w:r>
      <w:r w:rsidR="001B494F">
        <w:rPr>
          <w:color w:val="000000"/>
        </w:rPr>
        <w:t>те</w:t>
      </w:r>
      <w:r>
        <w:rPr>
          <w:color w:val="000000"/>
        </w:rPr>
        <w:t>/бюджетни</w:t>
      </w:r>
      <w:r w:rsidR="001B494F">
        <w:rPr>
          <w:color w:val="000000"/>
        </w:rPr>
        <w:t>те</w:t>
      </w:r>
      <w:r>
        <w:rPr>
          <w:color w:val="000000"/>
        </w:rPr>
        <w:t xml:space="preserve"> линии се планират въз основа на извадка, базирана на оценка на риска, допълнена със случайна извадка, от одобрените за финансиране по програмата проекти</w:t>
      </w:r>
      <w:r w:rsidR="001B494F">
        <w:rPr>
          <w:color w:val="000000"/>
        </w:rPr>
        <w:t xml:space="preserve"> в изпълнение</w:t>
      </w:r>
      <w:r>
        <w:rPr>
          <w:color w:val="000000"/>
        </w:rPr>
        <w:t xml:space="preserve">. В срок до 31 декември на текущата година УО изготвя годишен план за проверки на място, които ще се извършват през следващата година. </w:t>
      </w:r>
    </w:p>
    <w:p w14:paraId="5D2ED957" w14:textId="56DBA00E" w:rsidR="0048422E" w:rsidRDefault="0048422E" w:rsidP="0048422E">
      <w:pPr>
        <w:spacing w:before="120" w:after="80"/>
        <w:jc w:val="both"/>
        <w:rPr>
          <w:color w:val="000000"/>
        </w:rPr>
      </w:pPr>
      <w:r>
        <w:rPr>
          <w:color w:val="000000"/>
        </w:rPr>
        <w:t xml:space="preserve">Началникът на отдел „Мониторинг и верификация“ инициира изготвянето на годишния план за следващата година и определя конкретните служители и задачите им в тази връзка. </w:t>
      </w:r>
    </w:p>
    <w:p w14:paraId="6954BC43" w14:textId="364422DD" w:rsidR="0048422E" w:rsidRDefault="0048422E" w:rsidP="0048422E">
      <w:pPr>
        <w:spacing w:before="120" w:after="80"/>
        <w:jc w:val="both"/>
        <w:rPr>
          <w:color w:val="000000"/>
        </w:rPr>
      </w:pPr>
      <w:r>
        <w:rPr>
          <w:color w:val="000000"/>
        </w:rPr>
        <w:t>За изготвянето на годишния план за проверки на място се прилаг</w:t>
      </w:r>
      <w:bookmarkStart w:id="0" w:name="_GoBack"/>
      <w:bookmarkEnd w:id="0"/>
      <w:r>
        <w:rPr>
          <w:color w:val="000000"/>
        </w:rPr>
        <w:t>а Методология</w:t>
      </w:r>
      <w:r w:rsidR="001B494F">
        <w:rPr>
          <w:color w:val="000000"/>
        </w:rPr>
        <w:t>та</w:t>
      </w:r>
      <w:r>
        <w:rPr>
          <w:color w:val="000000"/>
        </w:rPr>
        <w:t xml:space="preserve"> за</w:t>
      </w:r>
      <w:r w:rsidRPr="0048422E">
        <w:t xml:space="preserve"> </w:t>
      </w:r>
      <w:r w:rsidRPr="0048422E">
        <w:rPr>
          <w:color w:val="000000"/>
        </w:rPr>
        <w:t>формиране на извадка от проекти/бюджетни линии, подлежащи на проверка на място</w:t>
      </w:r>
      <w:r>
        <w:rPr>
          <w:color w:val="000000"/>
        </w:rPr>
        <w:t>.</w:t>
      </w:r>
    </w:p>
    <w:p w14:paraId="72C7587D" w14:textId="77777777" w:rsidR="0048422E" w:rsidRDefault="0048422E" w:rsidP="0048422E">
      <w:pPr>
        <w:spacing w:before="120" w:after="80"/>
        <w:jc w:val="both"/>
        <w:rPr>
          <w:color w:val="000000"/>
        </w:rPr>
      </w:pPr>
      <w:r>
        <w:rPr>
          <w:color w:val="000000"/>
        </w:rPr>
        <w:t xml:space="preserve">При възникнала необходимост началникът на отдел </w:t>
      </w:r>
      <w:proofErr w:type="spellStart"/>
      <w:r>
        <w:rPr>
          <w:color w:val="000000"/>
        </w:rPr>
        <w:t>МВ</w:t>
      </w:r>
      <w:proofErr w:type="spellEnd"/>
      <w:r>
        <w:rPr>
          <w:color w:val="000000"/>
        </w:rPr>
        <w:t xml:space="preserve"> инициира актуализация на годишния план за проверки на място. </w:t>
      </w:r>
    </w:p>
    <w:p w14:paraId="314ACAC5" w14:textId="77777777" w:rsidR="00AC3484" w:rsidRPr="002D49B7" w:rsidRDefault="00AC3484" w:rsidP="00AC3484">
      <w:pPr>
        <w:jc w:val="both"/>
      </w:pPr>
    </w:p>
    <w:tbl>
      <w:tblPr>
        <w:tblW w:w="10206" w:type="dxa"/>
        <w:tblInd w:w="-459" w:type="dxa"/>
        <w:tblBorders>
          <w:top w:val="single" w:sz="12" w:space="0" w:color="0000FF"/>
          <w:left w:val="single" w:sz="12" w:space="0" w:color="0000FF"/>
          <w:bottom w:val="single" w:sz="12" w:space="0" w:color="0000FF"/>
          <w:right w:val="single" w:sz="12" w:space="0" w:color="0000FF"/>
          <w:insideH w:val="single" w:sz="6" w:space="0" w:color="0000FF"/>
          <w:insideV w:val="single" w:sz="6" w:space="0" w:color="0000FF"/>
        </w:tblBorders>
        <w:tblLook w:val="0000" w:firstRow="0" w:lastRow="0" w:firstColumn="0" w:lastColumn="0" w:noHBand="0" w:noVBand="0"/>
      </w:tblPr>
      <w:tblGrid>
        <w:gridCol w:w="2509"/>
        <w:gridCol w:w="1804"/>
        <w:gridCol w:w="3173"/>
        <w:gridCol w:w="2720"/>
      </w:tblGrid>
      <w:tr w:rsidR="00733356" w:rsidRPr="002D49B7" w14:paraId="574ADF7D" w14:textId="77777777" w:rsidTr="00E75E16">
        <w:tc>
          <w:tcPr>
            <w:tcW w:w="2509" w:type="dxa"/>
            <w:tcBorders>
              <w:top w:val="single" w:sz="12" w:space="0" w:color="0000FF"/>
              <w:bottom w:val="single" w:sz="12" w:space="0" w:color="0000FF"/>
            </w:tcBorders>
          </w:tcPr>
          <w:p w14:paraId="1D51B977" w14:textId="77777777" w:rsidR="000A3653" w:rsidRPr="002D49B7" w:rsidRDefault="000A3653" w:rsidP="000A3653">
            <w:pPr>
              <w:spacing w:before="120" w:after="120"/>
              <w:jc w:val="center"/>
              <w:rPr>
                <w:b/>
              </w:rPr>
            </w:pPr>
            <w:r w:rsidRPr="002D49B7">
              <w:rPr>
                <w:b/>
              </w:rPr>
              <w:t>Дейност</w:t>
            </w:r>
          </w:p>
        </w:tc>
        <w:tc>
          <w:tcPr>
            <w:tcW w:w="1804" w:type="dxa"/>
            <w:tcBorders>
              <w:top w:val="single" w:sz="12" w:space="0" w:color="0000FF"/>
              <w:bottom w:val="single" w:sz="12" w:space="0" w:color="0000FF"/>
            </w:tcBorders>
          </w:tcPr>
          <w:p w14:paraId="6344D229" w14:textId="77777777" w:rsidR="000A3653" w:rsidRPr="002D49B7" w:rsidRDefault="000A3653" w:rsidP="000A3653">
            <w:pPr>
              <w:spacing w:before="120" w:after="120"/>
              <w:jc w:val="center"/>
              <w:rPr>
                <w:b/>
              </w:rPr>
            </w:pPr>
            <w:r w:rsidRPr="002D49B7">
              <w:rPr>
                <w:b/>
              </w:rPr>
              <w:t>Отговорник</w:t>
            </w:r>
          </w:p>
        </w:tc>
        <w:tc>
          <w:tcPr>
            <w:tcW w:w="3173" w:type="dxa"/>
            <w:tcBorders>
              <w:top w:val="single" w:sz="12" w:space="0" w:color="0000FF"/>
              <w:bottom w:val="single" w:sz="12" w:space="0" w:color="0000FF"/>
            </w:tcBorders>
          </w:tcPr>
          <w:p w14:paraId="623F571E" w14:textId="77777777" w:rsidR="000A3653" w:rsidRPr="002D49B7" w:rsidRDefault="000A3653" w:rsidP="000A3653">
            <w:pPr>
              <w:spacing w:before="120" w:after="120"/>
              <w:jc w:val="center"/>
              <w:rPr>
                <w:b/>
              </w:rPr>
            </w:pPr>
            <w:r w:rsidRPr="002D49B7">
              <w:rPr>
                <w:b/>
              </w:rPr>
              <w:t>Описание (как)</w:t>
            </w:r>
          </w:p>
        </w:tc>
        <w:tc>
          <w:tcPr>
            <w:tcW w:w="2720" w:type="dxa"/>
            <w:tcBorders>
              <w:top w:val="single" w:sz="12" w:space="0" w:color="0000FF"/>
              <w:bottom w:val="single" w:sz="12" w:space="0" w:color="0000FF"/>
            </w:tcBorders>
          </w:tcPr>
          <w:p w14:paraId="32FE0D24" w14:textId="77777777" w:rsidR="000A3653" w:rsidRPr="002D49B7" w:rsidRDefault="000A3653" w:rsidP="000A3653">
            <w:pPr>
              <w:spacing w:before="120" w:after="120"/>
              <w:jc w:val="center"/>
              <w:rPr>
                <w:b/>
              </w:rPr>
            </w:pPr>
            <w:r w:rsidRPr="002D49B7">
              <w:rPr>
                <w:b/>
              </w:rPr>
              <w:t>Планиране (срок)</w:t>
            </w:r>
          </w:p>
        </w:tc>
      </w:tr>
      <w:tr w:rsidR="00733356" w:rsidRPr="00483A8D" w14:paraId="738ACC0B" w14:textId="77777777" w:rsidTr="00E75E16">
        <w:trPr>
          <w:trHeight w:val="1625"/>
        </w:trPr>
        <w:tc>
          <w:tcPr>
            <w:tcW w:w="2509" w:type="dxa"/>
            <w:tcBorders>
              <w:top w:val="single" w:sz="12" w:space="0" w:color="0000FF"/>
            </w:tcBorders>
          </w:tcPr>
          <w:p w14:paraId="6E6CAE33" w14:textId="77777777" w:rsidR="003B7D59" w:rsidRPr="00483A8D" w:rsidRDefault="001B3E29" w:rsidP="00CD1367">
            <w:pPr>
              <w:spacing w:before="120" w:after="120"/>
              <w:jc w:val="both"/>
              <w:rPr>
                <w:sz w:val="22"/>
                <w:szCs w:val="22"/>
              </w:rPr>
            </w:pPr>
            <w:r w:rsidRPr="00483A8D">
              <w:rPr>
                <w:sz w:val="22"/>
                <w:szCs w:val="22"/>
              </w:rPr>
              <w:t>1.1. Иницииране изготвянето на годишния план за следващата година</w:t>
            </w:r>
          </w:p>
        </w:tc>
        <w:tc>
          <w:tcPr>
            <w:tcW w:w="1804" w:type="dxa"/>
            <w:tcBorders>
              <w:top w:val="single" w:sz="12" w:space="0" w:color="0000FF"/>
              <w:bottom w:val="single" w:sz="6" w:space="0" w:color="0000FF"/>
            </w:tcBorders>
          </w:tcPr>
          <w:p w14:paraId="5A63DB07" w14:textId="77777777" w:rsidR="003B7D59" w:rsidRPr="00483A8D" w:rsidRDefault="001B3E29" w:rsidP="00905FDE">
            <w:pPr>
              <w:jc w:val="both"/>
              <w:rPr>
                <w:sz w:val="22"/>
                <w:szCs w:val="22"/>
              </w:rPr>
            </w:pPr>
            <w:r w:rsidRPr="00483A8D">
              <w:rPr>
                <w:sz w:val="22"/>
                <w:szCs w:val="22"/>
              </w:rPr>
              <w:t xml:space="preserve">Началник </w:t>
            </w:r>
            <w:r w:rsidR="00733356">
              <w:rPr>
                <w:sz w:val="22"/>
                <w:szCs w:val="22"/>
              </w:rPr>
              <w:t xml:space="preserve">на </w:t>
            </w:r>
            <w:r w:rsidRPr="00483A8D">
              <w:rPr>
                <w:sz w:val="22"/>
                <w:szCs w:val="22"/>
              </w:rPr>
              <w:t xml:space="preserve">отдел </w:t>
            </w:r>
            <w:proofErr w:type="spellStart"/>
            <w:r w:rsidRPr="00483A8D">
              <w:rPr>
                <w:sz w:val="22"/>
                <w:szCs w:val="22"/>
              </w:rPr>
              <w:t>МВ</w:t>
            </w:r>
            <w:proofErr w:type="spellEnd"/>
          </w:p>
        </w:tc>
        <w:tc>
          <w:tcPr>
            <w:tcW w:w="3173" w:type="dxa"/>
            <w:tcBorders>
              <w:top w:val="single" w:sz="12" w:space="0" w:color="0000FF"/>
              <w:bottom w:val="single" w:sz="6" w:space="0" w:color="0000FF"/>
            </w:tcBorders>
          </w:tcPr>
          <w:p w14:paraId="43D6892A" w14:textId="505E7161" w:rsidR="003B7D59" w:rsidRPr="00483A8D" w:rsidRDefault="0064078C" w:rsidP="00FB488B">
            <w:pPr>
              <w:tabs>
                <w:tab w:val="num" w:pos="470"/>
              </w:tabs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С писмо по електронна поща о</w:t>
            </w:r>
            <w:r w:rsidR="001B3E29" w:rsidRPr="00483A8D">
              <w:rPr>
                <w:sz w:val="22"/>
                <w:szCs w:val="22"/>
              </w:rPr>
              <w:t xml:space="preserve">пределя служителите в отдел </w:t>
            </w:r>
            <w:proofErr w:type="spellStart"/>
            <w:r w:rsidR="001B3E29" w:rsidRPr="00483A8D">
              <w:rPr>
                <w:sz w:val="22"/>
                <w:szCs w:val="22"/>
              </w:rPr>
              <w:t>МВ</w:t>
            </w:r>
            <w:proofErr w:type="spellEnd"/>
            <w:r w:rsidR="001B3E29" w:rsidRPr="00483A8D">
              <w:rPr>
                <w:sz w:val="22"/>
                <w:szCs w:val="22"/>
              </w:rPr>
              <w:t xml:space="preserve"> </w:t>
            </w:r>
            <w:r w:rsidR="00FB488B">
              <w:rPr>
                <w:sz w:val="22"/>
                <w:szCs w:val="22"/>
              </w:rPr>
              <w:t>и съответните задачи по</w:t>
            </w:r>
            <w:r w:rsidR="001B3E29" w:rsidRPr="00483A8D">
              <w:rPr>
                <w:sz w:val="22"/>
                <w:szCs w:val="22"/>
              </w:rPr>
              <w:t xml:space="preserve"> изготвяне на годишния план за проверки на място</w:t>
            </w:r>
            <w:r w:rsidR="00FB488B">
              <w:rPr>
                <w:sz w:val="22"/>
                <w:szCs w:val="22"/>
              </w:rPr>
              <w:t xml:space="preserve"> </w:t>
            </w:r>
          </w:p>
        </w:tc>
        <w:tc>
          <w:tcPr>
            <w:tcW w:w="2720" w:type="dxa"/>
            <w:tcBorders>
              <w:top w:val="single" w:sz="12" w:space="0" w:color="0000FF"/>
              <w:bottom w:val="single" w:sz="6" w:space="0" w:color="0000FF"/>
            </w:tcBorders>
          </w:tcPr>
          <w:p w14:paraId="1858E022" w14:textId="523080A3" w:rsidR="001B3E29" w:rsidRPr="00483A8D" w:rsidRDefault="001B3E29" w:rsidP="001B3E29">
            <w:pPr>
              <w:jc w:val="both"/>
              <w:rPr>
                <w:sz w:val="22"/>
                <w:szCs w:val="22"/>
              </w:rPr>
            </w:pPr>
            <w:r w:rsidRPr="00483A8D">
              <w:rPr>
                <w:sz w:val="22"/>
                <w:szCs w:val="22"/>
              </w:rPr>
              <w:t xml:space="preserve">До </w:t>
            </w:r>
            <w:r w:rsidR="00FB488B">
              <w:rPr>
                <w:sz w:val="22"/>
                <w:szCs w:val="22"/>
              </w:rPr>
              <w:t>5</w:t>
            </w:r>
            <w:r w:rsidRPr="00483A8D">
              <w:rPr>
                <w:sz w:val="22"/>
                <w:szCs w:val="22"/>
              </w:rPr>
              <w:t xml:space="preserve"> декември на текущата година</w:t>
            </w:r>
          </w:p>
          <w:p w14:paraId="249B43F5" w14:textId="77777777" w:rsidR="003B7D59" w:rsidRPr="00483A8D" w:rsidRDefault="003B7D59" w:rsidP="00CD1367">
            <w:pPr>
              <w:jc w:val="both"/>
              <w:rPr>
                <w:sz w:val="22"/>
                <w:szCs w:val="22"/>
              </w:rPr>
            </w:pPr>
          </w:p>
        </w:tc>
      </w:tr>
      <w:tr w:rsidR="00733356" w:rsidRPr="00483A8D" w14:paraId="3D2822F7" w14:textId="77777777" w:rsidTr="00E75E16">
        <w:trPr>
          <w:trHeight w:val="1938"/>
        </w:trPr>
        <w:tc>
          <w:tcPr>
            <w:tcW w:w="2509" w:type="dxa"/>
            <w:tcBorders>
              <w:top w:val="single" w:sz="12" w:space="0" w:color="0000FF"/>
            </w:tcBorders>
          </w:tcPr>
          <w:p w14:paraId="2EC2AB1F" w14:textId="77777777" w:rsidR="001B3E29" w:rsidRPr="00483A8D" w:rsidRDefault="001B3E29" w:rsidP="00CD1367">
            <w:pPr>
              <w:spacing w:before="120" w:after="120"/>
              <w:jc w:val="both"/>
              <w:rPr>
                <w:sz w:val="22"/>
                <w:szCs w:val="22"/>
              </w:rPr>
            </w:pPr>
            <w:r w:rsidRPr="00483A8D">
              <w:rPr>
                <w:sz w:val="22"/>
                <w:szCs w:val="22"/>
              </w:rPr>
              <w:t>1.2. Иницииране актуализирането на годишния план за текущата година</w:t>
            </w:r>
          </w:p>
        </w:tc>
        <w:tc>
          <w:tcPr>
            <w:tcW w:w="1804" w:type="dxa"/>
            <w:tcBorders>
              <w:top w:val="single" w:sz="12" w:space="0" w:color="0000FF"/>
              <w:bottom w:val="single" w:sz="6" w:space="0" w:color="0000FF"/>
            </w:tcBorders>
          </w:tcPr>
          <w:p w14:paraId="7D2B981A" w14:textId="77777777" w:rsidR="001B3E29" w:rsidRPr="00483A8D" w:rsidRDefault="001B3E29" w:rsidP="00905FDE">
            <w:pPr>
              <w:jc w:val="both"/>
              <w:rPr>
                <w:sz w:val="22"/>
                <w:szCs w:val="22"/>
              </w:rPr>
            </w:pPr>
            <w:r w:rsidRPr="00483A8D">
              <w:rPr>
                <w:sz w:val="22"/>
                <w:szCs w:val="22"/>
              </w:rPr>
              <w:t xml:space="preserve">Началник </w:t>
            </w:r>
            <w:r w:rsidR="00733356">
              <w:rPr>
                <w:sz w:val="22"/>
                <w:szCs w:val="22"/>
              </w:rPr>
              <w:t xml:space="preserve">на </w:t>
            </w:r>
            <w:r w:rsidRPr="00483A8D">
              <w:rPr>
                <w:sz w:val="22"/>
                <w:szCs w:val="22"/>
              </w:rPr>
              <w:t xml:space="preserve">отдел </w:t>
            </w:r>
            <w:proofErr w:type="spellStart"/>
            <w:r w:rsidRPr="00483A8D">
              <w:rPr>
                <w:sz w:val="22"/>
                <w:szCs w:val="22"/>
              </w:rPr>
              <w:t>МВ</w:t>
            </w:r>
            <w:proofErr w:type="spellEnd"/>
          </w:p>
        </w:tc>
        <w:tc>
          <w:tcPr>
            <w:tcW w:w="3173" w:type="dxa"/>
            <w:tcBorders>
              <w:top w:val="single" w:sz="12" w:space="0" w:color="0000FF"/>
              <w:bottom w:val="single" w:sz="6" w:space="0" w:color="0000FF"/>
            </w:tcBorders>
          </w:tcPr>
          <w:p w14:paraId="0C772777" w14:textId="29C3C45C" w:rsidR="001B3E29" w:rsidRPr="00483A8D" w:rsidRDefault="0064078C" w:rsidP="001B3E29">
            <w:pPr>
              <w:tabs>
                <w:tab w:val="num" w:pos="470"/>
              </w:tabs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С писмо по електронна поща о</w:t>
            </w:r>
            <w:r w:rsidR="001B3E29" w:rsidRPr="00483A8D">
              <w:rPr>
                <w:sz w:val="22"/>
                <w:szCs w:val="22"/>
              </w:rPr>
              <w:t xml:space="preserve">пределя служителите в отдел </w:t>
            </w:r>
            <w:proofErr w:type="spellStart"/>
            <w:r w:rsidR="001B3E29" w:rsidRPr="00483A8D">
              <w:rPr>
                <w:sz w:val="22"/>
                <w:szCs w:val="22"/>
              </w:rPr>
              <w:t>МВ</w:t>
            </w:r>
            <w:proofErr w:type="spellEnd"/>
            <w:r w:rsidR="001B3E29" w:rsidRPr="00483A8D">
              <w:rPr>
                <w:sz w:val="22"/>
                <w:szCs w:val="22"/>
              </w:rPr>
              <w:t xml:space="preserve"> </w:t>
            </w:r>
            <w:r w:rsidR="00FB488B">
              <w:rPr>
                <w:sz w:val="22"/>
                <w:szCs w:val="22"/>
              </w:rPr>
              <w:t>и съответните задачи по</w:t>
            </w:r>
            <w:r w:rsidR="00FB488B" w:rsidRPr="00483A8D">
              <w:rPr>
                <w:sz w:val="22"/>
                <w:szCs w:val="22"/>
              </w:rPr>
              <w:t xml:space="preserve"> </w:t>
            </w:r>
            <w:r w:rsidR="001B3E29" w:rsidRPr="00483A8D">
              <w:rPr>
                <w:sz w:val="22"/>
                <w:szCs w:val="22"/>
              </w:rPr>
              <w:t xml:space="preserve"> актуализиране на годишния план за проверки на място</w:t>
            </w:r>
            <w:r w:rsidR="00FB488B">
              <w:rPr>
                <w:sz w:val="22"/>
                <w:szCs w:val="22"/>
              </w:rPr>
              <w:t xml:space="preserve"> </w:t>
            </w:r>
          </w:p>
          <w:p w14:paraId="5231CA2F" w14:textId="77777777" w:rsidR="00936F06" w:rsidRPr="00483A8D" w:rsidRDefault="00936F06" w:rsidP="001B3E29">
            <w:pPr>
              <w:tabs>
                <w:tab w:val="num" w:pos="470"/>
              </w:tabs>
              <w:jc w:val="both"/>
              <w:rPr>
                <w:sz w:val="22"/>
                <w:szCs w:val="22"/>
              </w:rPr>
            </w:pPr>
          </w:p>
          <w:p w14:paraId="5B2651A0" w14:textId="77777777" w:rsidR="00936F06" w:rsidRPr="00483A8D" w:rsidRDefault="00936F06" w:rsidP="00936F06">
            <w:pPr>
              <w:tabs>
                <w:tab w:val="num" w:pos="470"/>
              </w:tabs>
              <w:jc w:val="both"/>
              <w:rPr>
                <w:sz w:val="22"/>
                <w:szCs w:val="22"/>
              </w:rPr>
            </w:pPr>
          </w:p>
        </w:tc>
        <w:tc>
          <w:tcPr>
            <w:tcW w:w="2720" w:type="dxa"/>
            <w:tcBorders>
              <w:top w:val="single" w:sz="12" w:space="0" w:color="0000FF"/>
              <w:bottom w:val="single" w:sz="6" w:space="0" w:color="0000FF"/>
            </w:tcBorders>
          </w:tcPr>
          <w:p w14:paraId="68165E2F" w14:textId="77777777" w:rsidR="001B3E29" w:rsidRPr="00483A8D" w:rsidRDefault="001B3E29" w:rsidP="001B3E29">
            <w:pPr>
              <w:jc w:val="both"/>
              <w:rPr>
                <w:sz w:val="22"/>
                <w:szCs w:val="22"/>
              </w:rPr>
            </w:pPr>
            <w:r w:rsidRPr="00483A8D">
              <w:rPr>
                <w:sz w:val="22"/>
                <w:szCs w:val="22"/>
              </w:rPr>
              <w:t xml:space="preserve">При </w:t>
            </w:r>
            <w:r w:rsidR="00396F3C">
              <w:rPr>
                <w:sz w:val="22"/>
                <w:szCs w:val="22"/>
              </w:rPr>
              <w:t xml:space="preserve">възникнала </w:t>
            </w:r>
            <w:r w:rsidRPr="00483A8D">
              <w:rPr>
                <w:sz w:val="22"/>
                <w:szCs w:val="22"/>
              </w:rPr>
              <w:t>необходимост</w:t>
            </w:r>
          </w:p>
        </w:tc>
      </w:tr>
      <w:tr w:rsidR="00471845" w:rsidRPr="00483A8D" w14:paraId="160B3E32" w14:textId="77777777" w:rsidTr="000E51FE">
        <w:trPr>
          <w:trHeight w:val="1938"/>
        </w:trPr>
        <w:tc>
          <w:tcPr>
            <w:tcW w:w="2509" w:type="dxa"/>
            <w:tcBorders>
              <w:top w:val="single" w:sz="12" w:space="0" w:color="0000FF"/>
            </w:tcBorders>
          </w:tcPr>
          <w:p w14:paraId="473F1CEB" w14:textId="186F50F0" w:rsidR="00471845" w:rsidRPr="00483A8D" w:rsidRDefault="0064078C" w:rsidP="0064078C">
            <w:pPr>
              <w:spacing w:before="120" w:after="120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</w:t>
            </w:r>
            <w:r w:rsidR="00471845" w:rsidRPr="00483A8D">
              <w:rPr>
                <w:sz w:val="22"/>
                <w:szCs w:val="22"/>
              </w:rPr>
              <w:t xml:space="preserve">. </w:t>
            </w:r>
            <w:r w:rsidR="00471845">
              <w:rPr>
                <w:sz w:val="22"/>
                <w:szCs w:val="22"/>
              </w:rPr>
              <w:t xml:space="preserve">Определяне на </w:t>
            </w:r>
            <w:r w:rsidR="000D3172" w:rsidRPr="000D3172">
              <w:rPr>
                <w:sz w:val="22"/>
                <w:szCs w:val="22"/>
              </w:rPr>
              <w:t>списък</w:t>
            </w:r>
            <w:r w:rsidR="000D3172">
              <w:rPr>
                <w:sz w:val="22"/>
                <w:szCs w:val="22"/>
              </w:rPr>
              <w:t>а</w:t>
            </w:r>
            <w:r w:rsidR="000D3172" w:rsidRPr="000D3172">
              <w:rPr>
                <w:sz w:val="22"/>
                <w:szCs w:val="22"/>
              </w:rPr>
              <w:t xml:space="preserve"> с единиците от генералната съвкупност</w:t>
            </w:r>
            <w:r w:rsidR="00471845">
              <w:rPr>
                <w:sz w:val="22"/>
                <w:szCs w:val="22"/>
              </w:rPr>
              <w:t xml:space="preserve"> за извършване на оценка на риска </w:t>
            </w:r>
          </w:p>
        </w:tc>
        <w:tc>
          <w:tcPr>
            <w:tcW w:w="1804" w:type="dxa"/>
            <w:tcBorders>
              <w:top w:val="single" w:sz="12" w:space="0" w:color="0000FF"/>
              <w:bottom w:val="single" w:sz="6" w:space="0" w:color="0000FF"/>
            </w:tcBorders>
          </w:tcPr>
          <w:p w14:paraId="5B454231" w14:textId="77777777" w:rsidR="00471845" w:rsidRPr="00483A8D" w:rsidRDefault="00471845" w:rsidP="00471845">
            <w:pPr>
              <w:jc w:val="both"/>
              <w:rPr>
                <w:sz w:val="22"/>
                <w:szCs w:val="22"/>
              </w:rPr>
            </w:pPr>
            <w:r w:rsidRPr="00483A8D">
              <w:rPr>
                <w:sz w:val="22"/>
                <w:szCs w:val="22"/>
              </w:rPr>
              <w:t xml:space="preserve">Служители </w:t>
            </w:r>
            <w:proofErr w:type="spellStart"/>
            <w:r w:rsidRPr="00483A8D">
              <w:rPr>
                <w:sz w:val="22"/>
                <w:szCs w:val="22"/>
              </w:rPr>
              <w:t>МВ</w:t>
            </w:r>
            <w:proofErr w:type="spellEnd"/>
          </w:p>
        </w:tc>
        <w:tc>
          <w:tcPr>
            <w:tcW w:w="3173" w:type="dxa"/>
            <w:tcBorders>
              <w:top w:val="single" w:sz="12" w:space="0" w:color="0000FF"/>
              <w:bottom w:val="single" w:sz="6" w:space="0" w:color="0000FF"/>
            </w:tcBorders>
          </w:tcPr>
          <w:p w14:paraId="47F2C2C7" w14:textId="5E0CBB32" w:rsidR="00EF0AD4" w:rsidRDefault="00EF0AD4" w:rsidP="0064078C">
            <w:pPr>
              <w:tabs>
                <w:tab w:val="num" w:pos="470"/>
              </w:tabs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Определят задължителните за проверка проекти/бюджетни линии съгласно </w:t>
            </w:r>
            <w:r w:rsidRPr="0064078C">
              <w:rPr>
                <w:sz w:val="22"/>
                <w:szCs w:val="22"/>
              </w:rPr>
              <w:t>Методологията за формиране на изв</w:t>
            </w:r>
            <w:r w:rsidR="009458E5">
              <w:rPr>
                <w:sz w:val="22"/>
                <w:szCs w:val="22"/>
              </w:rPr>
              <w:t xml:space="preserve">адка от проекти/бюджетни линии, </w:t>
            </w:r>
            <w:r w:rsidRPr="0064078C">
              <w:rPr>
                <w:sz w:val="22"/>
                <w:szCs w:val="22"/>
              </w:rPr>
              <w:t xml:space="preserve">подлежащи на проверка на място </w:t>
            </w:r>
            <w:r w:rsidRPr="000C2261">
              <w:rPr>
                <w:sz w:val="22"/>
                <w:szCs w:val="22"/>
              </w:rPr>
              <w:t>(Приложение III-T03-1).</w:t>
            </w:r>
            <w:r>
              <w:rPr>
                <w:sz w:val="22"/>
                <w:szCs w:val="22"/>
              </w:rPr>
              <w:t xml:space="preserve"> </w:t>
            </w:r>
          </w:p>
          <w:p w14:paraId="1575DFC9" w14:textId="77777777" w:rsidR="009458E5" w:rsidRDefault="00471845" w:rsidP="009458E5">
            <w:pPr>
              <w:tabs>
                <w:tab w:val="num" w:pos="470"/>
              </w:tabs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Определят </w:t>
            </w:r>
            <w:r w:rsidR="000D3172" w:rsidRPr="000D3172">
              <w:rPr>
                <w:sz w:val="22"/>
                <w:szCs w:val="22"/>
              </w:rPr>
              <w:t>списък с единиците от генералната съвкупност</w:t>
            </w:r>
            <w:r>
              <w:rPr>
                <w:sz w:val="22"/>
                <w:szCs w:val="22"/>
              </w:rPr>
              <w:t xml:space="preserve">, като от </w:t>
            </w:r>
            <w:r w:rsidRPr="00483A8D">
              <w:rPr>
                <w:sz w:val="22"/>
                <w:szCs w:val="22"/>
              </w:rPr>
              <w:t>списък</w:t>
            </w:r>
            <w:r>
              <w:rPr>
                <w:sz w:val="22"/>
                <w:szCs w:val="22"/>
              </w:rPr>
              <w:t>а</w:t>
            </w:r>
            <w:r w:rsidRPr="00483A8D">
              <w:rPr>
                <w:sz w:val="22"/>
                <w:szCs w:val="22"/>
              </w:rPr>
              <w:t xml:space="preserve"> на всички проекти/бюджетни линии</w:t>
            </w:r>
            <w:r>
              <w:rPr>
                <w:sz w:val="22"/>
                <w:szCs w:val="22"/>
              </w:rPr>
              <w:t xml:space="preserve"> </w:t>
            </w:r>
            <w:r w:rsidRPr="00483A8D">
              <w:rPr>
                <w:sz w:val="22"/>
                <w:szCs w:val="22"/>
              </w:rPr>
              <w:t>в процес на изпълнение</w:t>
            </w:r>
            <w:r>
              <w:rPr>
                <w:sz w:val="22"/>
                <w:szCs w:val="22"/>
              </w:rPr>
              <w:t xml:space="preserve"> изключват </w:t>
            </w:r>
            <w:r w:rsidR="00EF0AD4">
              <w:rPr>
                <w:sz w:val="22"/>
                <w:szCs w:val="22"/>
              </w:rPr>
              <w:t xml:space="preserve">задължителните за </w:t>
            </w:r>
            <w:r w:rsidR="00EF0AD4">
              <w:rPr>
                <w:sz w:val="22"/>
                <w:szCs w:val="22"/>
              </w:rPr>
              <w:lastRenderedPageBreak/>
              <w:t xml:space="preserve">проверка </w:t>
            </w:r>
            <w:r>
              <w:rPr>
                <w:sz w:val="22"/>
                <w:szCs w:val="22"/>
              </w:rPr>
              <w:t>проекти/бюджетни линии</w:t>
            </w:r>
            <w:r w:rsidR="00EF0AD4">
              <w:rPr>
                <w:sz w:val="22"/>
                <w:szCs w:val="22"/>
              </w:rPr>
              <w:t xml:space="preserve">. </w:t>
            </w:r>
          </w:p>
          <w:p w14:paraId="0B0939A8" w14:textId="38EDCA47" w:rsidR="00FB488B" w:rsidRDefault="00FB488B" w:rsidP="009458E5">
            <w:pPr>
              <w:tabs>
                <w:tab w:val="num" w:pos="470"/>
              </w:tabs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Уведомяват останалите служители </w:t>
            </w:r>
            <w:proofErr w:type="spellStart"/>
            <w:r>
              <w:rPr>
                <w:sz w:val="22"/>
                <w:szCs w:val="22"/>
              </w:rPr>
              <w:t>МВ</w:t>
            </w:r>
            <w:proofErr w:type="spellEnd"/>
            <w:r>
              <w:rPr>
                <w:sz w:val="22"/>
                <w:szCs w:val="22"/>
              </w:rPr>
              <w:t xml:space="preserve"> относно изготвения списък </w:t>
            </w:r>
            <w:r w:rsidRPr="000D3172">
              <w:rPr>
                <w:sz w:val="22"/>
                <w:szCs w:val="22"/>
              </w:rPr>
              <w:t xml:space="preserve">с </w:t>
            </w:r>
            <w:r>
              <w:rPr>
                <w:sz w:val="22"/>
                <w:szCs w:val="22"/>
              </w:rPr>
              <w:t>проектите/бюджетните линии за извършване на оценка на риска</w:t>
            </w:r>
          </w:p>
        </w:tc>
        <w:tc>
          <w:tcPr>
            <w:tcW w:w="2720" w:type="dxa"/>
            <w:tcBorders>
              <w:top w:val="single" w:sz="12" w:space="0" w:color="0000FF"/>
              <w:bottom w:val="single" w:sz="6" w:space="0" w:color="0000FF"/>
            </w:tcBorders>
          </w:tcPr>
          <w:p w14:paraId="7BF58C10" w14:textId="5C51C793" w:rsidR="00471845" w:rsidRDefault="00FB488B" w:rsidP="00FB488B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lastRenderedPageBreak/>
              <w:t>3</w:t>
            </w:r>
            <w:r w:rsidR="00471845" w:rsidRPr="00483A8D">
              <w:rPr>
                <w:sz w:val="22"/>
                <w:szCs w:val="22"/>
              </w:rPr>
              <w:t xml:space="preserve"> работ</w:t>
            </w:r>
            <w:r>
              <w:rPr>
                <w:sz w:val="22"/>
                <w:szCs w:val="22"/>
              </w:rPr>
              <w:t>ни</w:t>
            </w:r>
            <w:r w:rsidR="00471845" w:rsidRPr="00483A8D">
              <w:rPr>
                <w:sz w:val="22"/>
                <w:szCs w:val="22"/>
              </w:rPr>
              <w:t xml:space="preserve"> дн</w:t>
            </w:r>
            <w:r>
              <w:rPr>
                <w:sz w:val="22"/>
                <w:szCs w:val="22"/>
              </w:rPr>
              <w:t xml:space="preserve">и от получаването на писмото по електронна поща от началника на отдел </w:t>
            </w:r>
            <w:proofErr w:type="spellStart"/>
            <w:r>
              <w:rPr>
                <w:sz w:val="22"/>
                <w:szCs w:val="22"/>
              </w:rPr>
              <w:t>МВ</w:t>
            </w:r>
            <w:proofErr w:type="spellEnd"/>
          </w:p>
        </w:tc>
      </w:tr>
      <w:tr w:rsidR="00733356" w:rsidRPr="00483A8D" w14:paraId="2FCE8886" w14:textId="77777777" w:rsidTr="00E75E16">
        <w:trPr>
          <w:trHeight w:val="454"/>
        </w:trPr>
        <w:tc>
          <w:tcPr>
            <w:tcW w:w="2509" w:type="dxa"/>
            <w:tcBorders>
              <w:top w:val="single" w:sz="12" w:space="0" w:color="0000FF"/>
            </w:tcBorders>
          </w:tcPr>
          <w:p w14:paraId="485DCBB8" w14:textId="15E690DA" w:rsidR="00C933E1" w:rsidRPr="000C2261" w:rsidRDefault="0064078C" w:rsidP="00E75E16">
            <w:pPr>
              <w:jc w:val="both"/>
              <w:rPr>
                <w:b/>
                <w:lang w:eastAsia="bg-BG"/>
              </w:rPr>
            </w:pPr>
            <w:r w:rsidRPr="000C2261">
              <w:rPr>
                <w:sz w:val="22"/>
                <w:szCs w:val="22"/>
              </w:rPr>
              <w:t>3</w:t>
            </w:r>
            <w:r w:rsidR="00936F06" w:rsidRPr="000C2261">
              <w:rPr>
                <w:sz w:val="22"/>
                <w:szCs w:val="22"/>
              </w:rPr>
              <w:t>. Извършване на оценка на риска по проектите</w:t>
            </w:r>
            <w:r w:rsidR="009706E9" w:rsidRPr="000C2261">
              <w:rPr>
                <w:sz w:val="22"/>
                <w:szCs w:val="22"/>
              </w:rPr>
              <w:t>/бюджетнит</w:t>
            </w:r>
            <w:r w:rsidR="008A082D" w:rsidRPr="000C2261">
              <w:rPr>
                <w:sz w:val="22"/>
                <w:szCs w:val="22"/>
              </w:rPr>
              <w:t>е</w:t>
            </w:r>
            <w:r w:rsidR="009706E9" w:rsidRPr="000C2261">
              <w:rPr>
                <w:sz w:val="22"/>
                <w:szCs w:val="22"/>
              </w:rPr>
              <w:t xml:space="preserve"> линии</w:t>
            </w:r>
            <w:r w:rsidR="00936F06" w:rsidRPr="000C2261">
              <w:rPr>
                <w:sz w:val="22"/>
                <w:szCs w:val="22"/>
              </w:rPr>
              <w:t xml:space="preserve"> </w:t>
            </w:r>
            <w:r w:rsidR="00C933E1" w:rsidRPr="000C2261">
              <w:rPr>
                <w:sz w:val="22"/>
                <w:szCs w:val="22"/>
              </w:rPr>
              <w:t>съгласно</w:t>
            </w:r>
            <w:r w:rsidR="00936F06" w:rsidRPr="000C2261">
              <w:rPr>
                <w:sz w:val="22"/>
                <w:szCs w:val="22"/>
              </w:rPr>
              <w:t xml:space="preserve"> </w:t>
            </w:r>
            <w:r w:rsidR="00C933E1" w:rsidRPr="000C2261">
              <w:rPr>
                <w:sz w:val="22"/>
                <w:szCs w:val="22"/>
                <w:lang w:eastAsia="bg-BG"/>
              </w:rPr>
              <w:t>Методологията за формиране на извадка от проекти/бюджетни линии, подлежащи на проверка на място (Приложение III-T03-1)</w:t>
            </w:r>
          </w:p>
          <w:p w14:paraId="515D3D97" w14:textId="77777777" w:rsidR="001B3E29" w:rsidRPr="000C2261" w:rsidRDefault="001B3E29" w:rsidP="00C933E1">
            <w:pPr>
              <w:spacing w:before="120" w:after="120"/>
              <w:jc w:val="both"/>
              <w:rPr>
                <w:sz w:val="22"/>
                <w:szCs w:val="22"/>
              </w:rPr>
            </w:pPr>
          </w:p>
        </w:tc>
        <w:tc>
          <w:tcPr>
            <w:tcW w:w="1804" w:type="dxa"/>
            <w:tcBorders>
              <w:top w:val="single" w:sz="12" w:space="0" w:color="0000FF"/>
              <w:bottom w:val="single" w:sz="6" w:space="0" w:color="0000FF"/>
            </w:tcBorders>
          </w:tcPr>
          <w:p w14:paraId="0110AB57" w14:textId="77777777" w:rsidR="001B3E29" w:rsidRPr="000C2261" w:rsidRDefault="00936F06" w:rsidP="00CD1367">
            <w:pPr>
              <w:jc w:val="both"/>
              <w:rPr>
                <w:sz w:val="22"/>
                <w:szCs w:val="22"/>
              </w:rPr>
            </w:pPr>
            <w:r w:rsidRPr="000C2261">
              <w:rPr>
                <w:sz w:val="22"/>
                <w:szCs w:val="22"/>
              </w:rPr>
              <w:t>Служители МВ</w:t>
            </w:r>
            <w:r w:rsidR="0064078C" w:rsidRPr="000C2261">
              <w:rPr>
                <w:sz w:val="22"/>
                <w:szCs w:val="22"/>
              </w:rPr>
              <w:t>1 (в тяхно отсъствие служител МВ2 или заместващия МВ1 служител)</w:t>
            </w:r>
          </w:p>
        </w:tc>
        <w:tc>
          <w:tcPr>
            <w:tcW w:w="3173" w:type="dxa"/>
            <w:tcBorders>
              <w:top w:val="single" w:sz="12" w:space="0" w:color="0000FF"/>
              <w:bottom w:val="single" w:sz="6" w:space="0" w:color="0000FF"/>
            </w:tcBorders>
          </w:tcPr>
          <w:p w14:paraId="7789E824" w14:textId="5C5CCC87" w:rsidR="00D50B4B" w:rsidRPr="00C933E1" w:rsidRDefault="00C933E1" w:rsidP="00D50B4B">
            <w:pPr>
              <w:jc w:val="both"/>
              <w:rPr>
                <w:b/>
                <w:lang w:eastAsia="bg-BG"/>
              </w:rPr>
            </w:pPr>
            <w:r>
              <w:rPr>
                <w:sz w:val="22"/>
                <w:szCs w:val="22"/>
              </w:rPr>
              <w:t>И</w:t>
            </w:r>
            <w:r w:rsidR="009B643C" w:rsidRPr="00483A8D">
              <w:rPr>
                <w:sz w:val="22"/>
                <w:szCs w:val="22"/>
              </w:rPr>
              <w:t>звършва</w:t>
            </w:r>
            <w:r>
              <w:rPr>
                <w:sz w:val="22"/>
                <w:szCs w:val="22"/>
              </w:rPr>
              <w:t>т</w:t>
            </w:r>
            <w:r w:rsidR="009B643C" w:rsidRPr="00483A8D">
              <w:rPr>
                <w:sz w:val="22"/>
                <w:szCs w:val="22"/>
              </w:rPr>
              <w:t xml:space="preserve"> оценка на риска по проектите</w:t>
            </w:r>
            <w:r w:rsidR="009706E9" w:rsidRPr="00483A8D">
              <w:rPr>
                <w:sz w:val="22"/>
                <w:szCs w:val="22"/>
              </w:rPr>
              <w:t>/бюджетните линии</w:t>
            </w:r>
            <w:r>
              <w:rPr>
                <w:sz w:val="22"/>
                <w:szCs w:val="22"/>
              </w:rPr>
              <w:t xml:space="preserve"> от </w:t>
            </w:r>
            <w:r w:rsidR="000D3172">
              <w:rPr>
                <w:sz w:val="22"/>
                <w:szCs w:val="22"/>
              </w:rPr>
              <w:t>списъка</w:t>
            </w:r>
            <w:r>
              <w:rPr>
                <w:sz w:val="22"/>
                <w:szCs w:val="22"/>
              </w:rPr>
              <w:t xml:space="preserve"> по т. </w:t>
            </w:r>
            <w:r w:rsidR="0064078C">
              <w:rPr>
                <w:sz w:val="22"/>
                <w:szCs w:val="22"/>
              </w:rPr>
              <w:t>2,</w:t>
            </w:r>
            <w:r w:rsidR="00D50B4B">
              <w:rPr>
                <w:sz w:val="22"/>
                <w:szCs w:val="22"/>
              </w:rPr>
              <w:t xml:space="preserve"> като попълват </w:t>
            </w:r>
            <w:r w:rsidR="00D50B4B" w:rsidRPr="00D50B4B">
              <w:rPr>
                <w:sz w:val="22"/>
                <w:szCs w:val="22"/>
              </w:rPr>
              <w:t>Индивидуален оценъчен лист</w:t>
            </w:r>
            <w:r w:rsidR="00D50B4B">
              <w:rPr>
                <w:sz w:val="22"/>
                <w:szCs w:val="22"/>
              </w:rPr>
              <w:t xml:space="preserve"> </w:t>
            </w:r>
            <w:r w:rsidR="00D50B4B" w:rsidRPr="000C2261">
              <w:rPr>
                <w:sz w:val="22"/>
                <w:szCs w:val="22"/>
                <w:lang w:eastAsia="bg-BG"/>
              </w:rPr>
              <w:t>(Приложение III-T03-2)</w:t>
            </w:r>
            <w:r w:rsidR="00D26398" w:rsidRPr="000C2261">
              <w:rPr>
                <w:sz w:val="22"/>
                <w:szCs w:val="22"/>
                <w:lang w:eastAsia="bg-BG"/>
              </w:rPr>
              <w:t xml:space="preserve"> и въвеж</w:t>
            </w:r>
            <w:r w:rsidR="00D26398">
              <w:rPr>
                <w:sz w:val="22"/>
                <w:szCs w:val="22"/>
                <w:lang w:eastAsia="bg-BG"/>
              </w:rPr>
              <w:t>дат общият риск в % за всеки проект/бюджетна линия в списъка.</w:t>
            </w:r>
          </w:p>
          <w:p w14:paraId="009BAE7C" w14:textId="77777777" w:rsidR="009B643C" w:rsidRPr="00483A8D" w:rsidRDefault="009B643C" w:rsidP="009B643C">
            <w:pPr>
              <w:tabs>
                <w:tab w:val="num" w:pos="470"/>
              </w:tabs>
              <w:jc w:val="both"/>
              <w:rPr>
                <w:sz w:val="22"/>
                <w:szCs w:val="22"/>
              </w:rPr>
            </w:pPr>
          </w:p>
          <w:p w14:paraId="6F817E5F" w14:textId="77777777" w:rsidR="00BE5080" w:rsidRDefault="009B643C" w:rsidP="009D76B5">
            <w:pPr>
              <w:tabs>
                <w:tab w:val="num" w:pos="470"/>
              </w:tabs>
              <w:jc w:val="both"/>
              <w:rPr>
                <w:sz w:val="22"/>
                <w:szCs w:val="22"/>
              </w:rPr>
            </w:pPr>
            <w:r w:rsidRPr="00483A8D">
              <w:rPr>
                <w:sz w:val="22"/>
                <w:szCs w:val="22"/>
              </w:rPr>
              <w:t xml:space="preserve">При актуализация на </w:t>
            </w:r>
            <w:r w:rsidRPr="00E75E16">
              <w:rPr>
                <w:sz w:val="22"/>
                <w:szCs w:val="22"/>
              </w:rPr>
              <w:t>плана</w:t>
            </w:r>
            <w:r w:rsidR="00C933E1" w:rsidRPr="00E75E16">
              <w:rPr>
                <w:sz w:val="22"/>
                <w:szCs w:val="22"/>
              </w:rPr>
              <w:t xml:space="preserve"> оценените за целите на изготвянето на годишн</w:t>
            </w:r>
            <w:r w:rsidR="00F714AC">
              <w:rPr>
                <w:sz w:val="22"/>
                <w:szCs w:val="22"/>
              </w:rPr>
              <w:t>ия</w:t>
            </w:r>
            <w:r w:rsidR="00C933E1" w:rsidRPr="00E75E16">
              <w:rPr>
                <w:sz w:val="22"/>
                <w:szCs w:val="22"/>
              </w:rPr>
              <w:t xml:space="preserve"> план за проверки на място проекти/бюджетни линии не подлежат на повторна оценка</w:t>
            </w:r>
            <w:r w:rsidR="00BE5080">
              <w:rPr>
                <w:sz w:val="22"/>
                <w:szCs w:val="22"/>
              </w:rPr>
              <w:t xml:space="preserve">, а се извършва анализ на риска и се прави случайна извадка само от списъка на договорите/заповедите за </w:t>
            </w:r>
            <w:proofErr w:type="spellStart"/>
            <w:r w:rsidR="00BE5080">
              <w:rPr>
                <w:sz w:val="22"/>
                <w:szCs w:val="22"/>
              </w:rPr>
              <w:t>БФП</w:t>
            </w:r>
            <w:proofErr w:type="spellEnd"/>
            <w:r w:rsidR="00BE5080">
              <w:rPr>
                <w:sz w:val="22"/>
                <w:szCs w:val="22"/>
              </w:rPr>
              <w:t>, сключени/подписани след изготвянето на годишния план.</w:t>
            </w:r>
            <w:r w:rsidR="00C933E1" w:rsidRPr="00E75E16">
              <w:rPr>
                <w:sz w:val="22"/>
                <w:szCs w:val="22"/>
              </w:rPr>
              <w:t xml:space="preserve"> </w:t>
            </w:r>
          </w:p>
          <w:p w14:paraId="55D9EC9C" w14:textId="4AC44C9F" w:rsidR="00F714AC" w:rsidRDefault="009506FE" w:rsidP="009D76B5">
            <w:pPr>
              <w:tabs>
                <w:tab w:val="num" w:pos="470"/>
              </w:tabs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При необходимост може да се промени </w:t>
            </w:r>
            <w:r w:rsidR="009458E5">
              <w:rPr>
                <w:sz w:val="22"/>
                <w:szCs w:val="22"/>
              </w:rPr>
              <w:t xml:space="preserve">индикативният </w:t>
            </w:r>
            <w:r>
              <w:rPr>
                <w:sz w:val="22"/>
                <w:szCs w:val="22"/>
              </w:rPr>
              <w:t xml:space="preserve">период на извършване на </w:t>
            </w:r>
            <w:r w:rsidR="00F714AC">
              <w:rPr>
                <w:sz w:val="22"/>
                <w:szCs w:val="22"/>
              </w:rPr>
              <w:t>проверката</w:t>
            </w:r>
          </w:p>
          <w:p w14:paraId="245709D8" w14:textId="77777777" w:rsidR="001B3E29" w:rsidRPr="00483A8D" w:rsidRDefault="001B3E29" w:rsidP="009D76B5">
            <w:pPr>
              <w:tabs>
                <w:tab w:val="num" w:pos="470"/>
              </w:tabs>
              <w:jc w:val="both"/>
              <w:rPr>
                <w:sz w:val="22"/>
                <w:szCs w:val="22"/>
              </w:rPr>
            </w:pPr>
          </w:p>
        </w:tc>
        <w:tc>
          <w:tcPr>
            <w:tcW w:w="2720" w:type="dxa"/>
            <w:tcBorders>
              <w:top w:val="single" w:sz="12" w:space="0" w:color="0000FF"/>
              <w:bottom w:val="single" w:sz="6" w:space="0" w:color="0000FF"/>
            </w:tcBorders>
          </w:tcPr>
          <w:p w14:paraId="3A216FE5" w14:textId="486229D8" w:rsidR="001B3E29" w:rsidRPr="00483A8D" w:rsidRDefault="00C3794C" w:rsidP="00FB488B">
            <w:pPr>
              <w:jc w:val="both"/>
              <w:rPr>
                <w:sz w:val="22"/>
                <w:szCs w:val="22"/>
              </w:rPr>
            </w:pPr>
            <w:r w:rsidRPr="00483A8D">
              <w:rPr>
                <w:sz w:val="22"/>
                <w:szCs w:val="22"/>
              </w:rPr>
              <w:t xml:space="preserve">До </w:t>
            </w:r>
            <w:r w:rsidR="00FB488B">
              <w:rPr>
                <w:sz w:val="22"/>
                <w:szCs w:val="22"/>
              </w:rPr>
              <w:t>5</w:t>
            </w:r>
            <w:r w:rsidR="00CC6C83" w:rsidRPr="00483A8D">
              <w:rPr>
                <w:sz w:val="22"/>
                <w:szCs w:val="22"/>
              </w:rPr>
              <w:t xml:space="preserve"> </w:t>
            </w:r>
            <w:r w:rsidR="00936F06" w:rsidRPr="00483A8D">
              <w:rPr>
                <w:sz w:val="22"/>
                <w:szCs w:val="22"/>
              </w:rPr>
              <w:t>работни дни</w:t>
            </w:r>
            <w:r w:rsidR="00FB488B">
              <w:rPr>
                <w:sz w:val="22"/>
                <w:szCs w:val="22"/>
              </w:rPr>
              <w:t xml:space="preserve"> от получаването на уведомлението относно списъка с проектите/бюджетните линии за извършване на оценка на риска</w:t>
            </w:r>
          </w:p>
        </w:tc>
      </w:tr>
      <w:tr w:rsidR="00733356" w:rsidRPr="00483A8D" w14:paraId="0D711951" w14:textId="77777777" w:rsidTr="00E75E16">
        <w:trPr>
          <w:trHeight w:val="1938"/>
        </w:trPr>
        <w:tc>
          <w:tcPr>
            <w:tcW w:w="2509" w:type="dxa"/>
            <w:tcBorders>
              <w:top w:val="single" w:sz="12" w:space="0" w:color="0000FF"/>
            </w:tcBorders>
          </w:tcPr>
          <w:p w14:paraId="2158387A" w14:textId="62C63880" w:rsidR="001B3E29" w:rsidRPr="00483A8D" w:rsidRDefault="00251E79">
            <w:pPr>
              <w:spacing w:before="120" w:after="120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</w:t>
            </w:r>
            <w:r w:rsidR="002209F1" w:rsidRPr="00483A8D">
              <w:rPr>
                <w:sz w:val="22"/>
                <w:szCs w:val="22"/>
              </w:rPr>
              <w:t xml:space="preserve">. </w:t>
            </w:r>
            <w:r w:rsidR="00EF0AD4">
              <w:rPr>
                <w:sz w:val="22"/>
                <w:szCs w:val="22"/>
              </w:rPr>
              <w:t>Определяне на</w:t>
            </w:r>
            <w:r w:rsidR="002209F1" w:rsidRPr="00483A8D">
              <w:rPr>
                <w:sz w:val="22"/>
                <w:szCs w:val="22"/>
              </w:rPr>
              <w:t xml:space="preserve"> проектите</w:t>
            </w:r>
            <w:r w:rsidR="009706E9" w:rsidRPr="00483A8D">
              <w:rPr>
                <w:sz w:val="22"/>
                <w:szCs w:val="22"/>
              </w:rPr>
              <w:t>/бюджетните линии</w:t>
            </w:r>
            <w:r w:rsidR="00EF0AD4">
              <w:rPr>
                <w:sz w:val="22"/>
                <w:szCs w:val="22"/>
              </w:rPr>
              <w:t xml:space="preserve"> за включване в плана</w:t>
            </w:r>
            <w:r w:rsidR="002209F1" w:rsidRPr="00483A8D">
              <w:rPr>
                <w:sz w:val="22"/>
                <w:szCs w:val="22"/>
              </w:rPr>
              <w:t xml:space="preserve"> </w:t>
            </w:r>
            <w:r w:rsidR="00EF0AD4">
              <w:rPr>
                <w:sz w:val="22"/>
                <w:szCs w:val="22"/>
              </w:rPr>
              <w:t>въз основа на оценката на риска</w:t>
            </w:r>
          </w:p>
        </w:tc>
        <w:tc>
          <w:tcPr>
            <w:tcW w:w="1804" w:type="dxa"/>
            <w:tcBorders>
              <w:top w:val="single" w:sz="12" w:space="0" w:color="0000FF"/>
              <w:bottom w:val="single" w:sz="6" w:space="0" w:color="0000FF"/>
            </w:tcBorders>
          </w:tcPr>
          <w:p w14:paraId="507B51D9" w14:textId="77777777" w:rsidR="001B3E29" w:rsidRPr="00483A8D" w:rsidRDefault="002209F1" w:rsidP="00CD1367">
            <w:pPr>
              <w:jc w:val="both"/>
              <w:rPr>
                <w:sz w:val="22"/>
                <w:szCs w:val="22"/>
              </w:rPr>
            </w:pPr>
            <w:r w:rsidRPr="00483A8D">
              <w:rPr>
                <w:sz w:val="22"/>
                <w:szCs w:val="22"/>
              </w:rPr>
              <w:t xml:space="preserve">Служители </w:t>
            </w:r>
            <w:proofErr w:type="spellStart"/>
            <w:r w:rsidRPr="00483A8D">
              <w:rPr>
                <w:sz w:val="22"/>
                <w:szCs w:val="22"/>
              </w:rPr>
              <w:t>МВ</w:t>
            </w:r>
            <w:proofErr w:type="spellEnd"/>
          </w:p>
        </w:tc>
        <w:tc>
          <w:tcPr>
            <w:tcW w:w="3173" w:type="dxa"/>
            <w:tcBorders>
              <w:top w:val="single" w:sz="12" w:space="0" w:color="0000FF"/>
              <w:bottom w:val="single" w:sz="6" w:space="0" w:color="0000FF"/>
            </w:tcBorders>
          </w:tcPr>
          <w:p w14:paraId="186EEA6B" w14:textId="0E070A4D" w:rsidR="00EF0AD4" w:rsidRPr="00C933E1" w:rsidRDefault="00D26398" w:rsidP="00EF0AD4">
            <w:pPr>
              <w:jc w:val="both"/>
              <w:rPr>
                <w:b/>
                <w:lang w:eastAsia="bg-BG"/>
              </w:rPr>
            </w:pPr>
            <w:r>
              <w:rPr>
                <w:sz w:val="22"/>
                <w:szCs w:val="22"/>
              </w:rPr>
              <w:t xml:space="preserve">Въз основа на </w:t>
            </w:r>
            <w:r w:rsidR="00F1321A" w:rsidRPr="00F1321A">
              <w:rPr>
                <w:sz w:val="22"/>
                <w:szCs w:val="22"/>
              </w:rPr>
              <w:t>списък</w:t>
            </w:r>
            <w:r>
              <w:rPr>
                <w:sz w:val="22"/>
                <w:szCs w:val="22"/>
              </w:rPr>
              <w:t>а</w:t>
            </w:r>
            <w:r w:rsidR="00F1321A" w:rsidRPr="00F1321A">
              <w:rPr>
                <w:sz w:val="22"/>
                <w:szCs w:val="22"/>
              </w:rPr>
              <w:t xml:space="preserve"> </w:t>
            </w:r>
            <w:r w:rsidR="00F1321A">
              <w:rPr>
                <w:sz w:val="22"/>
                <w:szCs w:val="22"/>
              </w:rPr>
              <w:t>на</w:t>
            </w:r>
            <w:r>
              <w:rPr>
                <w:sz w:val="22"/>
                <w:szCs w:val="22"/>
              </w:rPr>
              <w:t xml:space="preserve"> оценените</w:t>
            </w:r>
            <w:r w:rsidR="00F1321A" w:rsidRPr="00F1321A">
              <w:rPr>
                <w:sz w:val="22"/>
                <w:szCs w:val="22"/>
              </w:rPr>
              <w:t xml:space="preserve"> проекти/бюджетни линии, които са подредени низходящо по признак </w:t>
            </w:r>
            <w:r w:rsidR="00EF0AD4" w:rsidRPr="00EF0AD4">
              <w:rPr>
                <w:sz w:val="22"/>
                <w:szCs w:val="22"/>
              </w:rPr>
              <w:t>„Общ риск в % (В)“</w:t>
            </w:r>
            <w:r w:rsidR="00EF0AD4">
              <w:rPr>
                <w:sz w:val="22"/>
                <w:szCs w:val="22"/>
              </w:rPr>
              <w:t xml:space="preserve">, </w:t>
            </w:r>
            <w:r w:rsidR="00043DCA">
              <w:rPr>
                <w:sz w:val="22"/>
                <w:szCs w:val="22"/>
              </w:rPr>
              <w:t>се</w:t>
            </w:r>
            <w:r w:rsidR="00EF0AD4">
              <w:rPr>
                <w:sz w:val="22"/>
                <w:szCs w:val="22"/>
              </w:rPr>
              <w:t xml:space="preserve"> определят тези от тях, които трябва да се включат в плана съгласно </w:t>
            </w:r>
            <w:r w:rsidR="00EF0AD4" w:rsidRPr="00C933E1">
              <w:rPr>
                <w:sz w:val="22"/>
                <w:szCs w:val="22"/>
                <w:lang w:eastAsia="bg-BG"/>
              </w:rPr>
              <w:t>М</w:t>
            </w:r>
            <w:r w:rsidR="00EF0AD4" w:rsidRPr="006E6383">
              <w:rPr>
                <w:sz w:val="22"/>
                <w:szCs w:val="22"/>
                <w:lang w:eastAsia="bg-BG"/>
              </w:rPr>
              <w:t>етодология</w:t>
            </w:r>
            <w:r w:rsidR="00EF0AD4">
              <w:rPr>
                <w:sz w:val="22"/>
                <w:szCs w:val="22"/>
                <w:lang w:eastAsia="bg-BG"/>
              </w:rPr>
              <w:t>та</w:t>
            </w:r>
            <w:r w:rsidR="00EF0AD4" w:rsidRPr="006E6383">
              <w:rPr>
                <w:sz w:val="22"/>
                <w:szCs w:val="22"/>
                <w:lang w:eastAsia="bg-BG"/>
              </w:rPr>
              <w:t xml:space="preserve"> за формиране на извадка от проекти/бю</w:t>
            </w:r>
            <w:r w:rsidR="00EF0AD4" w:rsidRPr="00C933E1">
              <w:rPr>
                <w:sz w:val="22"/>
                <w:szCs w:val="22"/>
                <w:lang w:eastAsia="bg-BG"/>
              </w:rPr>
              <w:t xml:space="preserve">джетни линии, </w:t>
            </w:r>
            <w:r w:rsidR="00EF0AD4" w:rsidRPr="006E6383">
              <w:rPr>
                <w:sz w:val="22"/>
                <w:szCs w:val="22"/>
                <w:lang w:eastAsia="bg-BG"/>
              </w:rPr>
              <w:t>подлежащи на проверка на място</w:t>
            </w:r>
            <w:r w:rsidR="00EF0AD4">
              <w:rPr>
                <w:sz w:val="22"/>
                <w:szCs w:val="22"/>
                <w:lang w:eastAsia="bg-BG"/>
              </w:rPr>
              <w:t xml:space="preserve"> </w:t>
            </w:r>
            <w:r w:rsidR="00EF0AD4" w:rsidRPr="000C2261">
              <w:rPr>
                <w:sz w:val="22"/>
                <w:szCs w:val="22"/>
                <w:lang w:eastAsia="bg-BG"/>
              </w:rPr>
              <w:t>(Приложение III-T03-1)</w:t>
            </w:r>
          </w:p>
          <w:p w14:paraId="25FFCE25" w14:textId="3DA0EFFB" w:rsidR="001B3E29" w:rsidRPr="00F1321A" w:rsidRDefault="00EF0AD4" w:rsidP="00EF0AD4">
            <w:pPr>
              <w:tabs>
                <w:tab w:val="num" w:pos="470"/>
              </w:tabs>
              <w:jc w:val="both"/>
              <w:rPr>
                <w:sz w:val="22"/>
                <w:szCs w:val="22"/>
              </w:rPr>
            </w:pPr>
            <w:r w:rsidRPr="00F1321A" w:rsidDel="00EF0AD4">
              <w:rPr>
                <w:sz w:val="22"/>
                <w:szCs w:val="22"/>
              </w:rPr>
              <w:t xml:space="preserve"> </w:t>
            </w:r>
          </w:p>
        </w:tc>
        <w:tc>
          <w:tcPr>
            <w:tcW w:w="2720" w:type="dxa"/>
            <w:tcBorders>
              <w:top w:val="single" w:sz="12" w:space="0" w:color="0000FF"/>
              <w:bottom w:val="single" w:sz="6" w:space="0" w:color="0000FF"/>
            </w:tcBorders>
          </w:tcPr>
          <w:p w14:paraId="619432E3" w14:textId="595C03A4" w:rsidR="001B3E29" w:rsidRPr="00483A8D" w:rsidRDefault="002209F1" w:rsidP="00CD1367">
            <w:pPr>
              <w:jc w:val="both"/>
              <w:rPr>
                <w:sz w:val="22"/>
                <w:szCs w:val="22"/>
              </w:rPr>
            </w:pPr>
            <w:r w:rsidRPr="00483A8D">
              <w:rPr>
                <w:sz w:val="22"/>
                <w:szCs w:val="22"/>
              </w:rPr>
              <w:t>1 работен ден</w:t>
            </w:r>
            <w:r w:rsidR="00FB488B">
              <w:rPr>
                <w:sz w:val="22"/>
                <w:szCs w:val="22"/>
              </w:rPr>
              <w:t xml:space="preserve"> от изтичането на срока за оценка на риска</w:t>
            </w:r>
          </w:p>
        </w:tc>
      </w:tr>
      <w:tr w:rsidR="00F1321A" w:rsidRPr="00483A8D" w14:paraId="6E889AFF" w14:textId="77777777" w:rsidTr="00E75E16">
        <w:trPr>
          <w:trHeight w:val="1938"/>
        </w:trPr>
        <w:tc>
          <w:tcPr>
            <w:tcW w:w="2509" w:type="dxa"/>
            <w:tcBorders>
              <w:top w:val="single" w:sz="12" w:space="0" w:color="0000FF"/>
            </w:tcBorders>
            <w:shd w:val="clear" w:color="auto" w:fill="FFFFFF"/>
          </w:tcPr>
          <w:p w14:paraId="46E4ECA7" w14:textId="4CACEE6E" w:rsidR="00BE5080" w:rsidRPr="00C933E1" w:rsidRDefault="00EF0AD4" w:rsidP="00BE5080">
            <w:pPr>
              <w:jc w:val="both"/>
              <w:rPr>
                <w:b/>
                <w:lang w:eastAsia="bg-BG"/>
              </w:rPr>
            </w:pPr>
            <w:r>
              <w:rPr>
                <w:sz w:val="22"/>
                <w:szCs w:val="22"/>
              </w:rPr>
              <w:t>5</w:t>
            </w:r>
            <w:r w:rsidR="00BE5080">
              <w:rPr>
                <w:sz w:val="22"/>
                <w:szCs w:val="22"/>
              </w:rPr>
              <w:t>.</w:t>
            </w:r>
            <w:r w:rsidR="00F1321A">
              <w:rPr>
                <w:sz w:val="22"/>
                <w:szCs w:val="22"/>
              </w:rPr>
              <w:t xml:space="preserve"> Определяне на проектите/бюджетните линии за включване в плана въз основа на случайна извадка</w:t>
            </w:r>
            <w:r w:rsidR="00BE5080">
              <w:rPr>
                <w:sz w:val="22"/>
                <w:szCs w:val="22"/>
              </w:rPr>
              <w:t xml:space="preserve"> </w:t>
            </w:r>
          </w:p>
          <w:p w14:paraId="57578D4C" w14:textId="77777777" w:rsidR="00F1321A" w:rsidRPr="00483A8D" w:rsidRDefault="00F1321A" w:rsidP="00367640">
            <w:pPr>
              <w:jc w:val="both"/>
              <w:rPr>
                <w:sz w:val="22"/>
                <w:szCs w:val="22"/>
              </w:rPr>
            </w:pPr>
          </w:p>
        </w:tc>
        <w:tc>
          <w:tcPr>
            <w:tcW w:w="1804" w:type="dxa"/>
            <w:tcBorders>
              <w:top w:val="single" w:sz="12" w:space="0" w:color="0000FF"/>
              <w:bottom w:val="single" w:sz="6" w:space="0" w:color="0000FF"/>
            </w:tcBorders>
            <w:shd w:val="clear" w:color="auto" w:fill="FFFFFF"/>
          </w:tcPr>
          <w:p w14:paraId="54D47327" w14:textId="77777777" w:rsidR="00F1321A" w:rsidRPr="00483A8D" w:rsidRDefault="00F1321A" w:rsidP="00CD1367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Служители </w:t>
            </w:r>
            <w:proofErr w:type="spellStart"/>
            <w:r>
              <w:rPr>
                <w:sz w:val="22"/>
                <w:szCs w:val="22"/>
              </w:rPr>
              <w:t>МВ</w:t>
            </w:r>
            <w:proofErr w:type="spellEnd"/>
          </w:p>
        </w:tc>
        <w:tc>
          <w:tcPr>
            <w:tcW w:w="3173" w:type="dxa"/>
            <w:tcBorders>
              <w:top w:val="single" w:sz="12" w:space="0" w:color="0000FF"/>
              <w:bottom w:val="single" w:sz="6" w:space="0" w:color="0000FF"/>
            </w:tcBorders>
            <w:shd w:val="clear" w:color="auto" w:fill="FFFFFF"/>
          </w:tcPr>
          <w:p w14:paraId="706747E4" w14:textId="77777777" w:rsidR="00F1321A" w:rsidRDefault="000D4D0C" w:rsidP="000D4D0C">
            <w:pPr>
              <w:tabs>
                <w:tab w:val="num" w:pos="470"/>
              </w:tabs>
              <w:jc w:val="both"/>
              <w:rPr>
                <w:sz w:val="22"/>
                <w:szCs w:val="22"/>
              </w:rPr>
            </w:pPr>
            <w:r w:rsidRPr="000D4D0C">
              <w:rPr>
                <w:sz w:val="22"/>
                <w:szCs w:val="22"/>
              </w:rPr>
              <w:t>Определя се списък с единиците от генералната съвкупност – всички проекти/бюджетни линии в процес на изпълнение с изключение на оценените като рискови</w:t>
            </w:r>
            <w:r>
              <w:rPr>
                <w:sz w:val="22"/>
                <w:szCs w:val="22"/>
              </w:rPr>
              <w:t xml:space="preserve"> по т. 4</w:t>
            </w:r>
            <w:r w:rsidRPr="000D4D0C">
              <w:rPr>
                <w:sz w:val="22"/>
                <w:szCs w:val="22"/>
              </w:rPr>
              <w:t xml:space="preserve"> и задължителните за проверка проекти/бюджетни линии</w:t>
            </w:r>
            <w:r>
              <w:rPr>
                <w:sz w:val="22"/>
                <w:szCs w:val="22"/>
              </w:rPr>
              <w:t xml:space="preserve"> съгласно</w:t>
            </w:r>
            <w:r w:rsidRPr="00483A8D">
              <w:rPr>
                <w:sz w:val="22"/>
                <w:szCs w:val="22"/>
              </w:rPr>
              <w:t xml:space="preserve"> </w:t>
            </w:r>
            <w:r w:rsidRPr="00C933E1">
              <w:rPr>
                <w:sz w:val="22"/>
                <w:szCs w:val="22"/>
                <w:lang w:eastAsia="bg-BG"/>
              </w:rPr>
              <w:t>М</w:t>
            </w:r>
            <w:r w:rsidRPr="006E6383">
              <w:rPr>
                <w:sz w:val="22"/>
                <w:szCs w:val="22"/>
                <w:lang w:eastAsia="bg-BG"/>
              </w:rPr>
              <w:t>етодология</w:t>
            </w:r>
            <w:r>
              <w:rPr>
                <w:sz w:val="22"/>
                <w:szCs w:val="22"/>
                <w:lang w:eastAsia="bg-BG"/>
              </w:rPr>
              <w:t>та</w:t>
            </w:r>
            <w:r w:rsidRPr="006E6383">
              <w:rPr>
                <w:sz w:val="22"/>
                <w:szCs w:val="22"/>
                <w:lang w:eastAsia="bg-BG"/>
              </w:rPr>
              <w:t xml:space="preserve"> за </w:t>
            </w:r>
            <w:r w:rsidRPr="006E6383">
              <w:rPr>
                <w:sz w:val="22"/>
                <w:szCs w:val="22"/>
                <w:lang w:eastAsia="bg-BG"/>
              </w:rPr>
              <w:lastRenderedPageBreak/>
              <w:t>формиране на извадка от проекти/бю</w:t>
            </w:r>
            <w:r w:rsidRPr="00C933E1">
              <w:rPr>
                <w:sz w:val="22"/>
                <w:szCs w:val="22"/>
                <w:lang w:eastAsia="bg-BG"/>
              </w:rPr>
              <w:t xml:space="preserve">джетни линии, </w:t>
            </w:r>
            <w:r w:rsidRPr="006E6383">
              <w:rPr>
                <w:sz w:val="22"/>
                <w:szCs w:val="22"/>
                <w:lang w:eastAsia="bg-BG"/>
              </w:rPr>
              <w:t>подлежащи на проверка на място</w:t>
            </w:r>
            <w:r>
              <w:rPr>
                <w:sz w:val="22"/>
                <w:szCs w:val="22"/>
                <w:lang w:eastAsia="bg-BG"/>
              </w:rPr>
              <w:t xml:space="preserve"> </w:t>
            </w:r>
            <w:r w:rsidRPr="000C2261">
              <w:rPr>
                <w:sz w:val="22"/>
                <w:szCs w:val="22"/>
                <w:lang w:eastAsia="bg-BG"/>
              </w:rPr>
              <w:t>(Приложение III-T03-1)</w:t>
            </w:r>
            <w:r w:rsidRPr="000C2261">
              <w:rPr>
                <w:sz w:val="22"/>
                <w:szCs w:val="22"/>
              </w:rPr>
              <w:t>.</w:t>
            </w:r>
            <w:r w:rsidRPr="000D4D0C">
              <w:rPr>
                <w:sz w:val="22"/>
                <w:szCs w:val="22"/>
              </w:rPr>
              <w:t xml:space="preserve"> </w:t>
            </w:r>
          </w:p>
          <w:p w14:paraId="75527123" w14:textId="7DBBC0A7" w:rsidR="000D4D0C" w:rsidRPr="00F1321A" w:rsidRDefault="000D4D0C" w:rsidP="000D4D0C">
            <w:pPr>
              <w:tabs>
                <w:tab w:val="num" w:pos="470"/>
              </w:tabs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От проектите/бюджетните линии в списъка се прави случайната извадка съгласно</w:t>
            </w:r>
            <w:r w:rsidRPr="00483A8D">
              <w:rPr>
                <w:sz w:val="22"/>
                <w:szCs w:val="22"/>
              </w:rPr>
              <w:t xml:space="preserve"> </w:t>
            </w:r>
            <w:r w:rsidRPr="00C933E1">
              <w:rPr>
                <w:sz w:val="22"/>
                <w:szCs w:val="22"/>
                <w:lang w:eastAsia="bg-BG"/>
              </w:rPr>
              <w:t>М</w:t>
            </w:r>
            <w:r w:rsidRPr="006E6383">
              <w:rPr>
                <w:sz w:val="22"/>
                <w:szCs w:val="22"/>
                <w:lang w:eastAsia="bg-BG"/>
              </w:rPr>
              <w:t>етодология</w:t>
            </w:r>
            <w:r>
              <w:rPr>
                <w:sz w:val="22"/>
                <w:szCs w:val="22"/>
                <w:lang w:eastAsia="bg-BG"/>
              </w:rPr>
              <w:t>та</w:t>
            </w:r>
            <w:r w:rsidRPr="006E6383">
              <w:rPr>
                <w:sz w:val="22"/>
                <w:szCs w:val="22"/>
                <w:lang w:eastAsia="bg-BG"/>
              </w:rPr>
              <w:t xml:space="preserve"> за формиране на извадка от проекти/бю</w:t>
            </w:r>
            <w:r w:rsidRPr="00C933E1">
              <w:rPr>
                <w:sz w:val="22"/>
                <w:szCs w:val="22"/>
                <w:lang w:eastAsia="bg-BG"/>
              </w:rPr>
              <w:t xml:space="preserve">джетни линии, </w:t>
            </w:r>
            <w:r w:rsidRPr="006E6383">
              <w:rPr>
                <w:sz w:val="22"/>
                <w:szCs w:val="22"/>
                <w:lang w:eastAsia="bg-BG"/>
              </w:rPr>
              <w:t>подлежащи на проверка на място</w:t>
            </w:r>
            <w:r>
              <w:rPr>
                <w:sz w:val="22"/>
                <w:szCs w:val="22"/>
                <w:lang w:eastAsia="bg-BG"/>
              </w:rPr>
              <w:t xml:space="preserve"> </w:t>
            </w:r>
            <w:r w:rsidRPr="000C2261">
              <w:rPr>
                <w:sz w:val="22"/>
                <w:szCs w:val="22"/>
                <w:lang w:eastAsia="bg-BG"/>
              </w:rPr>
              <w:t>(Приложение III-T03-1)</w:t>
            </w:r>
          </w:p>
        </w:tc>
        <w:tc>
          <w:tcPr>
            <w:tcW w:w="2720" w:type="dxa"/>
            <w:tcBorders>
              <w:top w:val="single" w:sz="12" w:space="0" w:color="0000FF"/>
              <w:bottom w:val="single" w:sz="6" w:space="0" w:color="0000FF"/>
            </w:tcBorders>
            <w:shd w:val="clear" w:color="auto" w:fill="FFFFFF"/>
          </w:tcPr>
          <w:p w14:paraId="76CB40F9" w14:textId="5B6CFD1E" w:rsidR="00F1321A" w:rsidRPr="00483A8D" w:rsidRDefault="00EF4592" w:rsidP="00CD1367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lastRenderedPageBreak/>
              <w:t>1</w:t>
            </w:r>
            <w:r w:rsidR="00F1321A" w:rsidRPr="00483A8D">
              <w:rPr>
                <w:sz w:val="22"/>
                <w:szCs w:val="22"/>
              </w:rPr>
              <w:t xml:space="preserve"> работен ден</w:t>
            </w:r>
            <w:r w:rsidR="00FB488B">
              <w:rPr>
                <w:sz w:val="22"/>
                <w:szCs w:val="22"/>
              </w:rPr>
              <w:t xml:space="preserve"> от изтичането на срока за оценка на риска</w:t>
            </w:r>
          </w:p>
        </w:tc>
      </w:tr>
      <w:tr w:rsidR="00733356" w:rsidRPr="00483A8D" w14:paraId="68B62856" w14:textId="77777777" w:rsidTr="00E75E16">
        <w:trPr>
          <w:trHeight w:val="1938"/>
        </w:trPr>
        <w:tc>
          <w:tcPr>
            <w:tcW w:w="2509" w:type="dxa"/>
            <w:tcBorders>
              <w:top w:val="single" w:sz="12" w:space="0" w:color="0000FF"/>
            </w:tcBorders>
          </w:tcPr>
          <w:p w14:paraId="09AF234C" w14:textId="5C21CFAD" w:rsidR="001B3E29" w:rsidRPr="00483A8D" w:rsidRDefault="00EF0AD4" w:rsidP="002B26E0">
            <w:pPr>
              <w:spacing w:before="120" w:after="120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6</w:t>
            </w:r>
            <w:r w:rsidR="00BE5080">
              <w:rPr>
                <w:sz w:val="22"/>
                <w:szCs w:val="22"/>
              </w:rPr>
              <w:t>.1.</w:t>
            </w:r>
            <w:r w:rsidR="005E1130" w:rsidRPr="00483A8D">
              <w:rPr>
                <w:sz w:val="22"/>
                <w:szCs w:val="22"/>
              </w:rPr>
              <w:t xml:space="preserve"> Изготвяне на годишен план за проверки на място</w:t>
            </w:r>
            <w:r w:rsidR="00EF4592">
              <w:rPr>
                <w:sz w:val="22"/>
                <w:szCs w:val="22"/>
              </w:rPr>
              <w:t xml:space="preserve"> </w:t>
            </w:r>
            <w:r w:rsidR="00EF4592" w:rsidRPr="000C2261">
              <w:rPr>
                <w:sz w:val="22"/>
                <w:szCs w:val="22"/>
              </w:rPr>
              <w:t xml:space="preserve">(Приложение </w:t>
            </w:r>
            <w:r w:rsidR="00EF4592" w:rsidRPr="000C2261">
              <w:rPr>
                <w:sz w:val="22"/>
                <w:szCs w:val="22"/>
                <w:lang w:eastAsia="bg-BG"/>
              </w:rPr>
              <w:t>III-T03-</w:t>
            </w:r>
            <w:r w:rsidR="002B26E0" w:rsidRPr="000C2261">
              <w:rPr>
                <w:sz w:val="22"/>
                <w:szCs w:val="22"/>
                <w:lang w:eastAsia="bg-BG"/>
              </w:rPr>
              <w:t>3</w:t>
            </w:r>
            <w:r w:rsidR="00EF4592" w:rsidRPr="000C2261">
              <w:rPr>
                <w:sz w:val="22"/>
                <w:szCs w:val="22"/>
                <w:lang w:eastAsia="bg-BG"/>
              </w:rPr>
              <w:t>)</w:t>
            </w:r>
            <w:r w:rsidR="00EF4592">
              <w:rPr>
                <w:sz w:val="22"/>
                <w:szCs w:val="22"/>
              </w:rPr>
              <w:t xml:space="preserve"> </w:t>
            </w:r>
            <w:r w:rsidR="005E1130" w:rsidRPr="00483A8D">
              <w:rPr>
                <w:sz w:val="22"/>
                <w:szCs w:val="22"/>
              </w:rPr>
              <w:t xml:space="preserve"> </w:t>
            </w:r>
          </w:p>
        </w:tc>
        <w:tc>
          <w:tcPr>
            <w:tcW w:w="1804" w:type="dxa"/>
            <w:tcBorders>
              <w:top w:val="single" w:sz="12" w:space="0" w:color="0000FF"/>
              <w:bottom w:val="single" w:sz="6" w:space="0" w:color="0000FF"/>
            </w:tcBorders>
          </w:tcPr>
          <w:p w14:paraId="1EE9DB6D" w14:textId="77777777" w:rsidR="001B3E29" w:rsidRPr="00483A8D" w:rsidRDefault="005E1130" w:rsidP="00CD1367">
            <w:pPr>
              <w:jc w:val="both"/>
              <w:rPr>
                <w:sz w:val="22"/>
                <w:szCs w:val="22"/>
              </w:rPr>
            </w:pPr>
            <w:r w:rsidRPr="00483A8D">
              <w:rPr>
                <w:sz w:val="22"/>
                <w:szCs w:val="22"/>
              </w:rPr>
              <w:t xml:space="preserve">Служители </w:t>
            </w:r>
            <w:proofErr w:type="spellStart"/>
            <w:r w:rsidRPr="00483A8D">
              <w:rPr>
                <w:sz w:val="22"/>
                <w:szCs w:val="22"/>
              </w:rPr>
              <w:t>МВ</w:t>
            </w:r>
            <w:proofErr w:type="spellEnd"/>
          </w:p>
        </w:tc>
        <w:tc>
          <w:tcPr>
            <w:tcW w:w="3173" w:type="dxa"/>
            <w:tcBorders>
              <w:top w:val="single" w:sz="12" w:space="0" w:color="0000FF"/>
              <w:bottom w:val="single" w:sz="6" w:space="0" w:color="0000FF"/>
            </w:tcBorders>
          </w:tcPr>
          <w:p w14:paraId="0C939CA6" w14:textId="77777777" w:rsidR="005E1130" w:rsidRPr="00733356" w:rsidRDefault="00F1321A" w:rsidP="005E1130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Изготвят г</w:t>
            </w:r>
            <w:r w:rsidR="005E1130" w:rsidRPr="00733356">
              <w:rPr>
                <w:sz w:val="22"/>
                <w:szCs w:val="22"/>
              </w:rPr>
              <w:t xml:space="preserve">одишния план </w:t>
            </w:r>
            <w:r w:rsidR="00EF4592">
              <w:rPr>
                <w:sz w:val="22"/>
                <w:szCs w:val="22"/>
              </w:rPr>
              <w:t>за проверки на място</w:t>
            </w:r>
          </w:p>
          <w:p w14:paraId="15ED3AB0" w14:textId="77777777" w:rsidR="001B3E29" w:rsidRPr="00483A8D" w:rsidRDefault="001B3E29" w:rsidP="00CD1367">
            <w:pPr>
              <w:tabs>
                <w:tab w:val="num" w:pos="470"/>
              </w:tabs>
              <w:jc w:val="both"/>
              <w:rPr>
                <w:sz w:val="22"/>
                <w:szCs w:val="22"/>
              </w:rPr>
            </w:pPr>
          </w:p>
        </w:tc>
        <w:tc>
          <w:tcPr>
            <w:tcW w:w="2720" w:type="dxa"/>
            <w:tcBorders>
              <w:top w:val="single" w:sz="12" w:space="0" w:color="0000FF"/>
              <w:bottom w:val="single" w:sz="6" w:space="0" w:color="0000FF"/>
            </w:tcBorders>
          </w:tcPr>
          <w:p w14:paraId="48F1361F" w14:textId="07BEEBDE" w:rsidR="001B3E29" w:rsidRPr="00483A8D" w:rsidRDefault="00EF4592" w:rsidP="00CD1367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</w:t>
            </w:r>
            <w:r w:rsidR="005E1130" w:rsidRPr="00483A8D">
              <w:rPr>
                <w:sz w:val="22"/>
                <w:szCs w:val="22"/>
              </w:rPr>
              <w:t xml:space="preserve"> работн</w:t>
            </w:r>
            <w:r w:rsidR="009D76B5">
              <w:rPr>
                <w:sz w:val="22"/>
                <w:szCs w:val="22"/>
              </w:rPr>
              <w:t>и</w:t>
            </w:r>
            <w:r w:rsidR="005E1130" w:rsidRPr="00483A8D">
              <w:rPr>
                <w:sz w:val="22"/>
                <w:szCs w:val="22"/>
              </w:rPr>
              <w:t xml:space="preserve"> дн</w:t>
            </w:r>
            <w:r w:rsidR="009D76B5">
              <w:rPr>
                <w:sz w:val="22"/>
                <w:szCs w:val="22"/>
              </w:rPr>
              <w:t>и</w:t>
            </w:r>
            <w:r w:rsidR="00FB488B">
              <w:rPr>
                <w:sz w:val="22"/>
                <w:szCs w:val="22"/>
              </w:rPr>
              <w:t xml:space="preserve"> от изтичането на срока за оценка на риска</w:t>
            </w:r>
          </w:p>
        </w:tc>
      </w:tr>
      <w:tr w:rsidR="00733356" w:rsidRPr="00483A8D" w14:paraId="560AE901" w14:textId="77777777" w:rsidTr="00E75E16">
        <w:trPr>
          <w:trHeight w:val="1938"/>
        </w:trPr>
        <w:tc>
          <w:tcPr>
            <w:tcW w:w="2509" w:type="dxa"/>
            <w:tcBorders>
              <w:top w:val="single" w:sz="12" w:space="0" w:color="0000FF"/>
            </w:tcBorders>
          </w:tcPr>
          <w:p w14:paraId="2F366CB8" w14:textId="5C671F57" w:rsidR="005E1130" w:rsidRPr="00483A8D" w:rsidRDefault="00583262" w:rsidP="005E1130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6</w:t>
            </w:r>
            <w:r w:rsidR="005E1130" w:rsidRPr="00483A8D">
              <w:rPr>
                <w:sz w:val="22"/>
                <w:szCs w:val="22"/>
              </w:rPr>
              <w:t>.</w:t>
            </w:r>
            <w:r w:rsidR="00BE5080">
              <w:rPr>
                <w:sz w:val="22"/>
                <w:szCs w:val="22"/>
              </w:rPr>
              <w:t>2</w:t>
            </w:r>
            <w:r w:rsidR="005E1130" w:rsidRPr="00483A8D">
              <w:rPr>
                <w:sz w:val="22"/>
                <w:szCs w:val="22"/>
              </w:rPr>
              <w:t>. Актуализиране на годишен план (версия пореден №) за проверки на място</w:t>
            </w:r>
            <w:r w:rsidR="00EF4592">
              <w:rPr>
                <w:sz w:val="22"/>
                <w:szCs w:val="22"/>
              </w:rPr>
              <w:t xml:space="preserve"> </w:t>
            </w:r>
            <w:r w:rsidR="00EF4592" w:rsidRPr="000C2261">
              <w:rPr>
                <w:sz w:val="22"/>
                <w:szCs w:val="22"/>
              </w:rPr>
              <w:t xml:space="preserve">(Приложение </w:t>
            </w:r>
            <w:r w:rsidR="00B46223" w:rsidRPr="000C2261">
              <w:rPr>
                <w:sz w:val="22"/>
                <w:szCs w:val="22"/>
                <w:lang w:eastAsia="bg-BG"/>
              </w:rPr>
              <w:t>III-T03-</w:t>
            </w:r>
            <w:r w:rsidR="002B26E0" w:rsidRPr="000C2261">
              <w:rPr>
                <w:sz w:val="22"/>
                <w:szCs w:val="22"/>
                <w:lang w:eastAsia="bg-BG"/>
              </w:rPr>
              <w:t>3</w:t>
            </w:r>
            <w:r w:rsidR="00EF4592" w:rsidRPr="000C2261">
              <w:rPr>
                <w:sz w:val="22"/>
                <w:szCs w:val="22"/>
                <w:lang w:eastAsia="bg-BG"/>
              </w:rPr>
              <w:t>)</w:t>
            </w:r>
          </w:p>
          <w:p w14:paraId="55F5A3E3" w14:textId="77777777" w:rsidR="005E1130" w:rsidRPr="00483A8D" w:rsidRDefault="005E1130" w:rsidP="00CD1367">
            <w:pPr>
              <w:spacing w:before="120" w:after="120"/>
              <w:jc w:val="both"/>
              <w:rPr>
                <w:sz w:val="22"/>
                <w:szCs w:val="22"/>
              </w:rPr>
            </w:pPr>
          </w:p>
        </w:tc>
        <w:tc>
          <w:tcPr>
            <w:tcW w:w="1804" w:type="dxa"/>
            <w:tcBorders>
              <w:top w:val="single" w:sz="12" w:space="0" w:color="0000FF"/>
              <w:bottom w:val="single" w:sz="6" w:space="0" w:color="0000FF"/>
            </w:tcBorders>
          </w:tcPr>
          <w:p w14:paraId="4B9D1B86" w14:textId="77777777" w:rsidR="005E1130" w:rsidRPr="00483A8D" w:rsidRDefault="005E1130" w:rsidP="00CD1367">
            <w:pPr>
              <w:jc w:val="both"/>
              <w:rPr>
                <w:sz w:val="22"/>
                <w:szCs w:val="22"/>
              </w:rPr>
            </w:pPr>
            <w:r w:rsidRPr="00483A8D">
              <w:rPr>
                <w:sz w:val="22"/>
                <w:szCs w:val="22"/>
              </w:rPr>
              <w:t xml:space="preserve">Служители </w:t>
            </w:r>
            <w:proofErr w:type="spellStart"/>
            <w:r w:rsidRPr="00483A8D">
              <w:rPr>
                <w:sz w:val="22"/>
                <w:szCs w:val="22"/>
              </w:rPr>
              <w:t>МВ</w:t>
            </w:r>
            <w:proofErr w:type="spellEnd"/>
          </w:p>
        </w:tc>
        <w:tc>
          <w:tcPr>
            <w:tcW w:w="3173" w:type="dxa"/>
            <w:tcBorders>
              <w:top w:val="single" w:sz="12" w:space="0" w:color="0000FF"/>
              <w:bottom w:val="single" w:sz="6" w:space="0" w:color="0000FF"/>
            </w:tcBorders>
          </w:tcPr>
          <w:p w14:paraId="6535B846" w14:textId="77777777" w:rsidR="00F1321A" w:rsidRDefault="00F1321A" w:rsidP="005E1130">
            <w:pPr>
              <w:tabs>
                <w:tab w:val="num" w:pos="470"/>
              </w:tabs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Изготвят актуализирания план </w:t>
            </w:r>
            <w:r w:rsidR="00EF4592">
              <w:rPr>
                <w:sz w:val="22"/>
                <w:szCs w:val="22"/>
              </w:rPr>
              <w:t>за проверки на място</w:t>
            </w:r>
            <w:r>
              <w:rPr>
                <w:sz w:val="22"/>
                <w:szCs w:val="22"/>
              </w:rPr>
              <w:t>.</w:t>
            </w:r>
          </w:p>
          <w:p w14:paraId="58EB320A" w14:textId="77777777" w:rsidR="005E1130" w:rsidRPr="00483A8D" w:rsidRDefault="005E1130" w:rsidP="005E1130">
            <w:pPr>
              <w:tabs>
                <w:tab w:val="num" w:pos="470"/>
              </w:tabs>
              <w:jc w:val="both"/>
              <w:rPr>
                <w:sz w:val="22"/>
                <w:szCs w:val="22"/>
              </w:rPr>
            </w:pPr>
            <w:r w:rsidRPr="00483A8D">
              <w:rPr>
                <w:sz w:val="22"/>
                <w:szCs w:val="22"/>
              </w:rPr>
              <w:t xml:space="preserve">При актуализация в плана се включват </w:t>
            </w:r>
            <w:r w:rsidR="00EF4592" w:rsidRPr="00483A8D">
              <w:rPr>
                <w:sz w:val="22"/>
                <w:szCs w:val="22"/>
              </w:rPr>
              <w:t>само предстоящи</w:t>
            </w:r>
            <w:r w:rsidRPr="00483A8D">
              <w:rPr>
                <w:sz w:val="22"/>
                <w:szCs w:val="22"/>
              </w:rPr>
              <w:t xml:space="preserve"> проверки</w:t>
            </w:r>
          </w:p>
        </w:tc>
        <w:tc>
          <w:tcPr>
            <w:tcW w:w="2720" w:type="dxa"/>
            <w:tcBorders>
              <w:top w:val="single" w:sz="12" w:space="0" w:color="0000FF"/>
              <w:bottom w:val="single" w:sz="6" w:space="0" w:color="0000FF"/>
            </w:tcBorders>
          </w:tcPr>
          <w:p w14:paraId="51EB96F4" w14:textId="10FB09A7" w:rsidR="005E1130" w:rsidRPr="00483A8D" w:rsidRDefault="00EF4592" w:rsidP="00CD1367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</w:t>
            </w:r>
            <w:r w:rsidR="00F0325F" w:rsidRPr="00483A8D">
              <w:rPr>
                <w:sz w:val="22"/>
                <w:szCs w:val="22"/>
              </w:rPr>
              <w:t xml:space="preserve"> работн</w:t>
            </w:r>
            <w:r w:rsidR="005C7332">
              <w:rPr>
                <w:sz w:val="22"/>
                <w:szCs w:val="22"/>
              </w:rPr>
              <w:t>и</w:t>
            </w:r>
            <w:r w:rsidR="00F0325F" w:rsidRPr="00483A8D">
              <w:rPr>
                <w:sz w:val="22"/>
                <w:szCs w:val="22"/>
              </w:rPr>
              <w:t xml:space="preserve"> дн</w:t>
            </w:r>
            <w:r w:rsidR="005C7332">
              <w:rPr>
                <w:sz w:val="22"/>
                <w:szCs w:val="22"/>
              </w:rPr>
              <w:t>и</w:t>
            </w:r>
            <w:r w:rsidR="00837118">
              <w:rPr>
                <w:sz w:val="22"/>
                <w:szCs w:val="22"/>
              </w:rPr>
              <w:t xml:space="preserve"> от изтичането на срока за оценка на риска</w:t>
            </w:r>
          </w:p>
        </w:tc>
      </w:tr>
      <w:tr w:rsidR="00733356" w:rsidRPr="00483A8D" w14:paraId="19400458" w14:textId="77777777" w:rsidTr="00E75E16">
        <w:trPr>
          <w:trHeight w:val="1938"/>
        </w:trPr>
        <w:tc>
          <w:tcPr>
            <w:tcW w:w="2509" w:type="dxa"/>
            <w:tcBorders>
              <w:top w:val="single" w:sz="12" w:space="0" w:color="0000FF"/>
            </w:tcBorders>
          </w:tcPr>
          <w:p w14:paraId="7B99A772" w14:textId="2A92EFCB" w:rsidR="005E1130" w:rsidRPr="00483A8D" w:rsidRDefault="00583262" w:rsidP="000E00C1">
            <w:pPr>
              <w:spacing w:before="120" w:after="120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7</w:t>
            </w:r>
            <w:r w:rsidR="00171057" w:rsidRPr="00483A8D">
              <w:rPr>
                <w:sz w:val="22"/>
                <w:szCs w:val="22"/>
              </w:rPr>
              <w:t xml:space="preserve">. Изготвяне на </w:t>
            </w:r>
            <w:r w:rsidR="007F4A78">
              <w:rPr>
                <w:sz w:val="22"/>
                <w:szCs w:val="22"/>
              </w:rPr>
              <w:t xml:space="preserve">доклад </w:t>
            </w:r>
            <w:r w:rsidR="00171057" w:rsidRPr="00483A8D">
              <w:rPr>
                <w:sz w:val="22"/>
                <w:szCs w:val="22"/>
              </w:rPr>
              <w:t xml:space="preserve"> до </w:t>
            </w:r>
            <w:proofErr w:type="spellStart"/>
            <w:r w:rsidR="00171057" w:rsidRPr="00483A8D">
              <w:rPr>
                <w:sz w:val="22"/>
                <w:szCs w:val="22"/>
              </w:rPr>
              <w:t>РУО</w:t>
            </w:r>
            <w:proofErr w:type="spellEnd"/>
            <w:r w:rsidR="00171057" w:rsidRPr="00483A8D">
              <w:rPr>
                <w:sz w:val="22"/>
                <w:szCs w:val="22"/>
              </w:rPr>
              <w:t xml:space="preserve"> </w:t>
            </w:r>
            <w:r w:rsidR="00BE5080">
              <w:rPr>
                <w:sz w:val="22"/>
                <w:szCs w:val="22"/>
              </w:rPr>
              <w:t>с</w:t>
            </w:r>
            <w:r w:rsidR="00BE5080" w:rsidRPr="00483A8D">
              <w:rPr>
                <w:sz w:val="22"/>
                <w:szCs w:val="22"/>
              </w:rPr>
              <w:t xml:space="preserve"> предложение</w:t>
            </w:r>
            <w:r w:rsidR="00BE5080">
              <w:rPr>
                <w:sz w:val="22"/>
                <w:szCs w:val="22"/>
              </w:rPr>
              <w:t xml:space="preserve"> </w:t>
            </w:r>
            <w:r w:rsidR="00171057" w:rsidRPr="00483A8D">
              <w:rPr>
                <w:sz w:val="22"/>
                <w:szCs w:val="22"/>
              </w:rPr>
              <w:t>на годишния план за проверки на място</w:t>
            </w:r>
            <w:r w:rsidR="00367640">
              <w:rPr>
                <w:sz w:val="22"/>
                <w:szCs w:val="22"/>
              </w:rPr>
              <w:t>/актуализирана версия</w:t>
            </w:r>
            <w:r w:rsidR="00EF4592">
              <w:rPr>
                <w:sz w:val="22"/>
                <w:szCs w:val="22"/>
              </w:rPr>
              <w:t xml:space="preserve"> </w:t>
            </w:r>
            <w:r w:rsidR="000E00C1">
              <w:rPr>
                <w:sz w:val="22"/>
                <w:szCs w:val="22"/>
              </w:rPr>
              <w:t xml:space="preserve">на годишния план за проверки на място </w:t>
            </w:r>
            <w:r w:rsidR="00EF4592">
              <w:rPr>
                <w:sz w:val="22"/>
                <w:szCs w:val="22"/>
              </w:rPr>
              <w:t>(</w:t>
            </w:r>
            <w:r w:rsidR="00EF4592" w:rsidRPr="000C2261">
              <w:rPr>
                <w:sz w:val="22"/>
                <w:szCs w:val="22"/>
              </w:rPr>
              <w:t>Приложение</w:t>
            </w:r>
            <w:r w:rsidR="007F4A78" w:rsidRPr="000C2261">
              <w:rPr>
                <w:sz w:val="22"/>
                <w:szCs w:val="22"/>
              </w:rPr>
              <w:t xml:space="preserve"> </w:t>
            </w:r>
            <w:r w:rsidR="00B46223" w:rsidRPr="000C2261">
              <w:rPr>
                <w:sz w:val="22"/>
                <w:szCs w:val="22"/>
                <w:lang w:eastAsia="bg-BG"/>
              </w:rPr>
              <w:t>III-T03-</w:t>
            </w:r>
            <w:r w:rsidR="002B26E0" w:rsidRPr="000C2261">
              <w:rPr>
                <w:sz w:val="22"/>
                <w:szCs w:val="22"/>
                <w:lang w:eastAsia="bg-BG"/>
              </w:rPr>
              <w:t>4</w:t>
            </w:r>
            <w:r w:rsidR="007F4A78" w:rsidRPr="000C2261">
              <w:rPr>
                <w:sz w:val="22"/>
                <w:szCs w:val="22"/>
                <w:lang w:eastAsia="bg-BG"/>
              </w:rPr>
              <w:t>)</w:t>
            </w:r>
          </w:p>
        </w:tc>
        <w:tc>
          <w:tcPr>
            <w:tcW w:w="1804" w:type="dxa"/>
            <w:tcBorders>
              <w:top w:val="single" w:sz="12" w:space="0" w:color="0000FF"/>
              <w:bottom w:val="single" w:sz="6" w:space="0" w:color="0000FF"/>
            </w:tcBorders>
          </w:tcPr>
          <w:p w14:paraId="50B9C9AF" w14:textId="77777777" w:rsidR="005E1130" w:rsidRPr="00483A8D" w:rsidRDefault="00171057" w:rsidP="00CD1367">
            <w:pPr>
              <w:jc w:val="both"/>
              <w:rPr>
                <w:sz w:val="22"/>
                <w:szCs w:val="22"/>
              </w:rPr>
            </w:pPr>
            <w:r w:rsidRPr="00483A8D">
              <w:rPr>
                <w:sz w:val="22"/>
                <w:szCs w:val="22"/>
              </w:rPr>
              <w:t xml:space="preserve">Служители </w:t>
            </w:r>
            <w:proofErr w:type="spellStart"/>
            <w:r w:rsidRPr="00483A8D">
              <w:rPr>
                <w:sz w:val="22"/>
                <w:szCs w:val="22"/>
              </w:rPr>
              <w:t>МВ</w:t>
            </w:r>
            <w:proofErr w:type="spellEnd"/>
          </w:p>
        </w:tc>
        <w:tc>
          <w:tcPr>
            <w:tcW w:w="3173" w:type="dxa"/>
            <w:tcBorders>
              <w:top w:val="single" w:sz="12" w:space="0" w:color="0000FF"/>
              <w:bottom w:val="single" w:sz="6" w:space="0" w:color="0000FF"/>
            </w:tcBorders>
          </w:tcPr>
          <w:p w14:paraId="027B0F6D" w14:textId="5A4A7969" w:rsidR="007F4A78" w:rsidRDefault="00733356" w:rsidP="00CD1367">
            <w:pPr>
              <w:tabs>
                <w:tab w:val="num" w:pos="470"/>
              </w:tabs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Изготвят </w:t>
            </w:r>
            <w:r w:rsidR="007F4A78">
              <w:rPr>
                <w:sz w:val="22"/>
                <w:szCs w:val="22"/>
              </w:rPr>
              <w:t>доклад</w:t>
            </w:r>
            <w:r>
              <w:rPr>
                <w:sz w:val="22"/>
                <w:szCs w:val="22"/>
              </w:rPr>
              <w:t xml:space="preserve"> по образец</w:t>
            </w:r>
            <w:r w:rsidR="00924088">
              <w:rPr>
                <w:sz w:val="22"/>
                <w:szCs w:val="22"/>
              </w:rPr>
              <w:t xml:space="preserve"> и го предават на началника на отдел </w:t>
            </w:r>
            <w:proofErr w:type="spellStart"/>
            <w:r w:rsidR="00924088">
              <w:rPr>
                <w:sz w:val="22"/>
                <w:szCs w:val="22"/>
              </w:rPr>
              <w:t>МВ</w:t>
            </w:r>
            <w:proofErr w:type="spellEnd"/>
            <w:r>
              <w:rPr>
                <w:sz w:val="22"/>
                <w:szCs w:val="22"/>
              </w:rPr>
              <w:t xml:space="preserve">. </w:t>
            </w:r>
            <w:r w:rsidR="007F4A78">
              <w:rPr>
                <w:sz w:val="22"/>
                <w:szCs w:val="22"/>
              </w:rPr>
              <w:t>Докладът</w:t>
            </w:r>
            <w:r w:rsidR="007F4A78" w:rsidRPr="00483A8D">
              <w:rPr>
                <w:sz w:val="22"/>
                <w:szCs w:val="22"/>
              </w:rPr>
              <w:t xml:space="preserve"> </w:t>
            </w:r>
            <w:r w:rsidR="00171057" w:rsidRPr="00483A8D">
              <w:rPr>
                <w:sz w:val="22"/>
                <w:szCs w:val="22"/>
              </w:rPr>
              <w:t>включва описание на предприетите действия при изготвяне</w:t>
            </w:r>
            <w:r w:rsidR="000976B1">
              <w:rPr>
                <w:sz w:val="22"/>
                <w:szCs w:val="22"/>
              </w:rPr>
              <w:t>/актуализацията</w:t>
            </w:r>
            <w:r w:rsidR="00171057" w:rsidRPr="00483A8D">
              <w:rPr>
                <w:sz w:val="22"/>
                <w:szCs w:val="22"/>
              </w:rPr>
              <w:t xml:space="preserve"> на годишния план за проверки на място</w:t>
            </w:r>
          </w:p>
          <w:p w14:paraId="460B7BB3" w14:textId="77777777" w:rsidR="00171057" w:rsidRPr="00483A8D" w:rsidRDefault="007F4A78" w:rsidP="00733356">
            <w:pPr>
              <w:tabs>
                <w:tab w:val="num" w:pos="470"/>
              </w:tabs>
              <w:jc w:val="both"/>
              <w:rPr>
                <w:sz w:val="22"/>
                <w:szCs w:val="22"/>
              </w:rPr>
            </w:pPr>
            <w:r w:rsidRPr="00483A8D" w:rsidDel="007F4A78">
              <w:rPr>
                <w:sz w:val="22"/>
                <w:szCs w:val="22"/>
              </w:rPr>
              <w:t xml:space="preserve"> </w:t>
            </w:r>
          </w:p>
        </w:tc>
        <w:tc>
          <w:tcPr>
            <w:tcW w:w="2720" w:type="dxa"/>
            <w:tcBorders>
              <w:top w:val="single" w:sz="12" w:space="0" w:color="0000FF"/>
              <w:bottom w:val="single" w:sz="6" w:space="0" w:color="0000FF"/>
            </w:tcBorders>
          </w:tcPr>
          <w:p w14:paraId="41955739" w14:textId="75DF608E" w:rsidR="005E1130" w:rsidRPr="00483A8D" w:rsidRDefault="007F4A78" w:rsidP="00CD1367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</w:t>
            </w:r>
            <w:r w:rsidR="00171057" w:rsidRPr="00483A8D">
              <w:rPr>
                <w:sz w:val="22"/>
                <w:szCs w:val="22"/>
              </w:rPr>
              <w:t xml:space="preserve"> работн</w:t>
            </w:r>
            <w:r w:rsidR="00FA1FB6">
              <w:rPr>
                <w:sz w:val="22"/>
                <w:szCs w:val="22"/>
              </w:rPr>
              <w:t>и</w:t>
            </w:r>
            <w:r w:rsidR="00171057" w:rsidRPr="00483A8D">
              <w:rPr>
                <w:sz w:val="22"/>
                <w:szCs w:val="22"/>
              </w:rPr>
              <w:t xml:space="preserve"> дн</w:t>
            </w:r>
            <w:r w:rsidR="00FA1FB6">
              <w:rPr>
                <w:sz w:val="22"/>
                <w:szCs w:val="22"/>
              </w:rPr>
              <w:t>и</w:t>
            </w:r>
            <w:r w:rsidR="00837118">
              <w:rPr>
                <w:sz w:val="22"/>
                <w:szCs w:val="22"/>
              </w:rPr>
              <w:t xml:space="preserve"> от изтичането на срока за оценка на риска</w:t>
            </w:r>
          </w:p>
        </w:tc>
      </w:tr>
      <w:tr w:rsidR="00733356" w:rsidRPr="00483A8D" w14:paraId="13FF13A1" w14:textId="77777777" w:rsidTr="00E75E16">
        <w:trPr>
          <w:trHeight w:val="1938"/>
        </w:trPr>
        <w:tc>
          <w:tcPr>
            <w:tcW w:w="2509" w:type="dxa"/>
            <w:tcBorders>
              <w:top w:val="single" w:sz="12" w:space="0" w:color="0000FF"/>
            </w:tcBorders>
          </w:tcPr>
          <w:p w14:paraId="47F36741" w14:textId="719803EC" w:rsidR="005E1130" w:rsidRPr="00483A8D" w:rsidRDefault="00583262" w:rsidP="007F4A78">
            <w:pPr>
              <w:spacing w:before="120" w:after="120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8</w:t>
            </w:r>
            <w:r w:rsidR="00171057" w:rsidRPr="00483A8D">
              <w:rPr>
                <w:sz w:val="22"/>
                <w:szCs w:val="22"/>
              </w:rPr>
              <w:t>. Преглед и съгласуване на годишния план за проверки на място</w:t>
            </w:r>
            <w:r w:rsidR="00BE5080">
              <w:rPr>
                <w:sz w:val="22"/>
                <w:szCs w:val="22"/>
              </w:rPr>
              <w:t>/актуализираната му версия</w:t>
            </w:r>
            <w:r w:rsidR="00171057" w:rsidRPr="00483A8D">
              <w:rPr>
                <w:sz w:val="22"/>
                <w:szCs w:val="22"/>
              </w:rPr>
              <w:t xml:space="preserve"> </w:t>
            </w:r>
          </w:p>
        </w:tc>
        <w:tc>
          <w:tcPr>
            <w:tcW w:w="1804" w:type="dxa"/>
            <w:tcBorders>
              <w:top w:val="single" w:sz="12" w:space="0" w:color="0000FF"/>
              <w:bottom w:val="single" w:sz="6" w:space="0" w:color="0000FF"/>
            </w:tcBorders>
          </w:tcPr>
          <w:p w14:paraId="5FCD06CC" w14:textId="77777777" w:rsidR="005E1130" w:rsidRPr="00483A8D" w:rsidRDefault="00171057" w:rsidP="00905FDE">
            <w:pPr>
              <w:jc w:val="both"/>
              <w:rPr>
                <w:sz w:val="22"/>
                <w:szCs w:val="22"/>
              </w:rPr>
            </w:pPr>
            <w:r w:rsidRPr="00483A8D">
              <w:rPr>
                <w:sz w:val="22"/>
                <w:szCs w:val="22"/>
              </w:rPr>
              <w:t xml:space="preserve">Началник </w:t>
            </w:r>
            <w:r w:rsidR="00733356">
              <w:rPr>
                <w:sz w:val="22"/>
                <w:szCs w:val="22"/>
              </w:rPr>
              <w:t xml:space="preserve">на </w:t>
            </w:r>
            <w:r w:rsidRPr="00483A8D">
              <w:rPr>
                <w:sz w:val="22"/>
                <w:szCs w:val="22"/>
              </w:rPr>
              <w:t xml:space="preserve">отдел </w:t>
            </w:r>
            <w:proofErr w:type="spellStart"/>
            <w:r w:rsidRPr="00483A8D">
              <w:rPr>
                <w:sz w:val="22"/>
                <w:szCs w:val="22"/>
              </w:rPr>
              <w:t>МВ</w:t>
            </w:r>
            <w:proofErr w:type="spellEnd"/>
          </w:p>
        </w:tc>
        <w:tc>
          <w:tcPr>
            <w:tcW w:w="3173" w:type="dxa"/>
            <w:tcBorders>
              <w:top w:val="single" w:sz="12" w:space="0" w:color="0000FF"/>
              <w:bottom w:val="single" w:sz="6" w:space="0" w:color="0000FF"/>
            </w:tcBorders>
          </w:tcPr>
          <w:p w14:paraId="578AA64F" w14:textId="3A85D73F" w:rsidR="005E1130" w:rsidRPr="00483A8D" w:rsidRDefault="00733356" w:rsidP="009D76B5">
            <w:pPr>
              <w:tabs>
                <w:tab w:val="num" w:pos="470"/>
              </w:tabs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Преглежда и съгласува </w:t>
            </w:r>
            <w:r w:rsidR="007F4A78">
              <w:rPr>
                <w:sz w:val="22"/>
                <w:szCs w:val="22"/>
              </w:rPr>
              <w:t>доклада</w:t>
            </w:r>
            <w:r>
              <w:rPr>
                <w:sz w:val="22"/>
                <w:szCs w:val="22"/>
              </w:rPr>
              <w:t xml:space="preserve"> и г</w:t>
            </w:r>
            <w:r w:rsidR="004E261B" w:rsidRPr="00483A8D">
              <w:rPr>
                <w:sz w:val="22"/>
                <w:szCs w:val="22"/>
              </w:rPr>
              <w:t>одишн</w:t>
            </w:r>
            <w:r>
              <w:rPr>
                <w:sz w:val="22"/>
                <w:szCs w:val="22"/>
              </w:rPr>
              <w:t>ия</w:t>
            </w:r>
            <w:r w:rsidR="004E261B" w:rsidRPr="00483A8D">
              <w:rPr>
                <w:sz w:val="22"/>
                <w:szCs w:val="22"/>
              </w:rPr>
              <w:t xml:space="preserve"> план или актуализирана</w:t>
            </w:r>
            <w:r>
              <w:rPr>
                <w:sz w:val="22"/>
                <w:szCs w:val="22"/>
              </w:rPr>
              <w:t>та му</w:t>
            </w:r>
            <w:r w:rsidR="004E261B" w:rsidRPr="00483A8D">
              <w:rPr>
                <w:sz w:val="22"/>
                <w:szCs w:val="22"/>
              </w:rPr>
              <w:t xml:space="preserve"> версия</w:t>
            </w:r>
            <w:r w:rsidR="00924088">
              <w:rPr>
                <w:sz w:val="22"/>
                <w:szCs w:val="22"/>
              </w:rPr>
              <w:t xml:space="preserve"> и го предава на </w:t>
            </w:r>
            <w:proofErr w:type="spellStart"/>
            <w:r w:rsidR="00924088">
              <w:rPr>
                <w:sz w:val="22"/>
                <w:szCs w:val="22"/>
              </w:rPr>
              <w:t>РУО</w:t>
            </w:r>
            <w:proofErr w:type="spellEnd"/>
          </w:p>
        </w:tc>
        <w:tc>
          <w:tcPr>
            <w:tcW w:w="2720" w:type="dxa"/>
            <w:tcBorders>
              <w:top w:val="single" w:sz="12" w:space="0" w:color="0000FF"/>
              <w:bottom w:val="single" w:sz="6" w:space="0" w:color="0000FF"/>
            </w:tcBorders>
          </w:tcPr>
          <w:p w14:paraId="7D1B1B9B" w14:textId="78EC1C55" w:rsidR="005E1130" w:rsidRPr="00483A8D" w:rsidRDefault="00924088" w:rsidP="00CD1367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</w:t>
            </w:r>
            <w:r w:rsidRPr="00483A8D">
              <w:rPr>
                <w:sz w:val="22"/>
                <w:szCs w:val="22"/>
              </w:rPr>
              <w:t xml:space="preserve"> работ</w:t>
            </w:r>
            <w:r>
              <w:rPr>
                <w:sz w:val="22"/>
                <w:szCs w:val="22"/>
              </w:rPr>
              <w:t>е</w:t>
            </w:r>
            <w:r w:rsidRPr="00483A8D">
              <w:rPr>
                <w:sz w:val="22"/>
                <w:szCs w:val="22"/>
              </w:rPr>
              <w:t>н д</w:t>
            </w:r>
            <w:r>
              <w:rPr>
                <w:sz w:val="22"/>
                <w:szCs w:val="22"/>
              </w:rPr>
              <w:t>е</w:t>
            </w:r>
            <w:r w:rsidRPr="00483A8D">
              <w:rPr>
                <w:sz w:val="22"/>
                <w:szCs w:val="22"/>
              </w:rPr>
              <w:t>н</w:t>
            </w:r>
            <w:r>
              <w:rPr>
                <w:sz w:val="22"/>
                <w:szCs w:val="22"/>
              </w:rPr>
              <w:t xml:space="preserve"> от получаването на доклада и плана</w:t>
            </w:r>
          </w:p>
        </w:tc>
      </w:tr>
      <w:tr w:rsidR="00733356" w:rsidRPr="00E75E16" w14:paraId="20ACEE64" w14:textId="77777777" w:rsidTr="00E75E16">
        <w:trPr>
          <w:trHeight w:val="1938"/>
        </w:trPr>
        <w:tc>
          <w:tcPr>
            <w:tcW w:w="2509" w:type="dxa"/>
            <w:tcBorders>
              <w:top w:val="single" w:sz="12" w:space="0" w:color="0000FF"/>
            </w:tcBorders>
          </w:tcPr>
          <w:p w14:paraId="3BA0C6F4" w14:textId="6FDB5EE8" w:rsidR="005E1130" w:rsidRPr="00483A8D" w:rsidRDefault="00583262" w:rsidP="00404807">
            <w:pPr>
              <w:spacing w:before="120" w:after="120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9</w:t>
            </w:r>
            <w:r w:rsidR="00171057" w:rsidRPr="00483A8D">
              <w:rPr>
                <w:sz w:val="22"/>
                <w:szCs w:val="22"/>
              </w:rPr>
              <w:t xml:space="preserve">. </w:t>
            </w:r>
            <w:r w:rsidR="00BE5080">
              <w:rPr>
                <w:sz w:val="22"/>
                <w:szCs w:val="22"/>
              </w:rPr>
              <w:t>У</w:t>
            </w:r>
            <w:r w:rsidR="00171057" w:rsidRPr="00483A8D">
              <w:rPr>
                <w:sz w:val="22"/>
                <w:szCs w:val="22"/>
              </w:rPr>
              <w:t>твърждаване на годишния план</w:t>
            </w:r>
            <w:r w:rsidR="00BE5080">
              <w:rPr>
                <w:sz w:val="22"/>
                <w:szCs w:val="22"/>
              </w:rPr>
              <w:t>/актуализираната му версия</w:t>
            </w:r>
            <w:r w:rsidR="00171057" w:rsidRPr="00483A8D">
              <w:rPr>
                <w:sz w:val="22"/>
                <w:szCs w:val="22"/>
              </w:rPr>
              <w:t xml:space="preserve"> </w:t>
            </w:r>
          </w:p>
        </w:tc>
        <w:tc>
          <w:tcPr>
            <w:tcW w:w="1804" w:type="dxa"/>
            <w:tcBorders>
              <w:top w:val="single" w:sz="12" w:space="0" w:color="0000FF"/>
              <w:bottom w:val="single" w:sz="6" w:space="0" w:color="0000FF"/>
            </w:tcBorders>
          </w:tcPr>
          <w:p w14:paraId="21FD52B6" w14:textId="77777777" w:rsidR="005E1130" w:rsidRPr="00483A8D" w:rsidRDefault="00171057" w:rsidP="00C3794C">
            <w:pPr>
              <w:jc w:val="both"/>
              <w:rPr>
                <w:sz w:val="22"/>
                <w:szCs w:val="22"/>
              </w:rPr>
            </w:pPr>
            <w:r w:rsidRPr="00483A8D">
              <w:rPr>
                <w:sz w:val="22"/>
                <w:szCs w:val="22"/>
              </w:rPr>
              <w:t>Ръководител на УО</w:t>
            </w:r>
            <w:r w:rsidR="004E261B" w:rsidRPr="00483A8D">
              <w:rPr>
                <w:sz w:val="22"/>
                <w:szCs w:val="22"/>
              </w:rPr>
              <w:t xml:space="preserve"> </w:t>
            </w:r>
          </w:p>
        </w:tc>
        <w:tc>
          <w:tcPr>
            <w:tcW w:w="3173" w:type="dxa"/>
            <w:tcBorders>
              <w:top w:val="single" w:sz="12" w:space="0" w:color="0000FF"/>
              <w:bottom w:val="single" w:sz="6" w:space="0" w:color="0000FF"/>
            </w:tcBorders>
          </w:tcPr>
          <w:p w14:paraId="0E5AE251" w14:textId="77777777" w:rsidR="005E1130" w:rsidRPr="00483A8D" w:rsidRDefault="00733356" w:rsidP="009D76B5">
            <w:pPr>
              <w:tabs>
                <w:tab w:val="num" w:pos="470"/>
              </w:tabs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Преглежда </w:t>
            </w:r>
            <w:r w:rsidR="007F4A78">
              <w:rPr>
                <w:sz w:val="22"/>
                <w:szCs w:val="22"/>
              </w:rPr>
              <w:t>доклада</w:t>
            </w:r>
            <w:r>
              <w:rPr>
                <w:sz w:val="22"/>
                <w:szCs w:val="22"/>
              </w:rPr>
              <w:t xml:space="preserve"> и утвърждава г</w:t>
            </w:r>
            <w:r w:rsidR="004E261B" w:rsidRPr="00483A8D">
              <w:rPr>
                <w:sz w:val="22"/>
                <w:szCs w:val="22"/>
              </w:rPr>
              <w:t>одишн</w:t>
            </w:r>
            <w:r>
              <w:rPr>
                <w:sz w:val="22"/>
                <w:szCs w:val="22"/>
              </w:rPr>
              <w:t>ия</w:t>
            </w:r>
            <w:r w:rsidR="004E261B" w:rsidRPr="00483A8D">
              <w:rPr>
                <w:sz w:val="22"/>
                <w:szCs w:val="22"/>
              </w:rPr>
              <w:t xml:space="preserve"> план или актуализирана</w:t>
            </w:r>
            <w:r>
              <w:rPr>
                <w:sz w:val="22"/>
                <w:szCs w:val="22"/>
              </w:rPr>
              <w:t>та му</w:t>
            </w:r>
            <w:r w:rsidR="004E261B" w:rsidRPr="00483A8D">
              <w:rPr>
                <w:sz w:val="22"/>
                <w:szCs w:val="22"/>
              </w:rPr>
              <w:t xml:space="preserve"> версия</w:t>
            </w:r>
          </w:p>
        </w:tc>
        <w:tc>
          <w:tcPr>
            <w:tcW w:w="2720" w:type="dxa"/>
            <w:tcBorders>
              <w:top w:val="single" w:sz="12" w:space="0" w:color="0000FF"/>
              <w:bottom w:val="single" w:sz="6" w:space="0" w:color="0000FF"/>
            </w:tcBorders>
          </w:tcPr>
          <w:p w14:paraId="4FA8FADE" w14:textId="2A5E7F4A" w:rsidR="005E1130" w:rsidRPr="00483A8D" w:rsidRDefault="00837118" w:rsidP="00837118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</w:t>
            </w:r>
            <w:r w:rsidR="004E261B" w:rsidRPr="00483A8D">
              <w:rPr>
                <w:sz w:val="22"/>
                <w:szCs w:val="22"/>
              </w:rPr>
              <w:t xml:space="preserve"> работ</w:t>
            </w:r>
            <w:r>
              <w:rPr>
                <w:sz w:val="22"/>
                <w:szCs w:val="22"/>
              </w:rPr>
              <w:t>е</w:t>
            </w:r>
            <w:r w:rsidR="004E261B" w:rsidRPr="00483A8D">
              <w:rPr>
                <w:sz w:val="22"/>
                <w:szCs w:val="22"/>
              </w:rPr>
              <w:t>н д</w:t>
            </w:r>
            <w:r>
              <w:rPr>
                <w:sz w:val="22"/>
                <w:szCs w:val="22"/>
              </w:rPr>
              <w:t>е</w:t>
            </w:r>
            <w:r w:rsidR="004E261B" w:rsidRPr="00483A8D">
              <w:rPr>
                <w:sz w:val="22"/>
                <w:szCs w:val="22"/>
              </w:rPr>
              <w:t>н</w:t>
            </w:r>
            <w:r w:rsidR="00924088">
              <w:rPr>
                <w:sz w:val="22"/>
                <w:szCs w:val="22"/>
              </w:rPr>
              <w:t xml:space="preserve"> от получаването на доклада и плана</w:t>
            </w:r>
          </w:p>
        </w:tc>
      </w:tr>
      <w:tr w:rsidR="00733356" w:rsidRPr="00483A8D" w14:paraId="64D91358" w14:textId="77777777" w:rsidTr="00E75E16">
        <w:tc>
          <w:tcPr>
            <w:tcW w:w="2509" w:type="dxa"/>
            <w:tcBorders>
              <w:top w:val="single" w:sz="6" w:space="0" w:color="0000FF"/>
            </w:tcBorders>
          </w:tcPr>
          <w:p w14:paraId="254240B4" w14:textId="4DD4D2F5" w:rsidR="00212154" w:rsidRPr="00733356" w:rsidRDefault="00212154" w:rsidP="00212154">
            <w:pPr>
              <w:jc w:val="both"/>
              <w:rPr>
                <w:sz w:val="22"/>
                <w:szCs w:val="22"/>
              </w:rPr>
            </w:pPr>
            <w:r w:rsidRPr="00733356">
              <w:rPr>
                <w:sz w:val="22"/>
                <w:szCs w:val="22"/>
              </w:rPr>
              <w:t>1</w:t>
            </w:r>
            <w:r w:rsidR="00583262">
              <w:rPr>
                <w:sz w:val="22"/>
                <w:szCs w:val="22"/>
              </w:rPr>
              <w:t>0</w:t>
            </w:r>
            <w:r w:rsidRPr="00733356">
              <w:rPr>
                <w:sz w:val="22"/>
                <w:szCs w:val="22"/>
              </w:rPr>
              <w:t>. Въвеждане на годишния план в ИСУН</w:t>
            </w:r>
          </w:p>
        </w:tc>
        <w:tc>
          <w:tcPr>
            <w:tcW w:w="1804" w:type="dxa"/>
            <w:tcBorders>
              <w:top w:val="single" w:sz="6" w:space="0" w:color="0000FF"/>
            </w:tcBorders>
          </w:tcPr>
          <w:p w14:paraId="79B91314" w14:textId="47502A52" w:rsidR="00212154" w:rsidRPr="00733356" w:rsidRDefault="007F4A78">
            <w:pPr>
              <w:jc w:val="both"/>
              <w:rPr>
                <w:sz w:val="22"/>
                <w:szCs w:val="22"/>
              </w:rPr>
            </w:pPr>
            <w:r w:rsidRPr="00483A8D">
              <w:rPr>
                <w:sz w:val="22"/>
                <w:szCs w:val="22"/>
              </w:rPr>
              <w:t>Служител</w:t>
            </w:r>
            <w:r w:rsidR="00924088">
              <w:rPr>
                <w:sz w:val="22"/>
                <w:szCs w:val="22"/>
              </w:rPr>
              <w:t>и</w:t>
            </w:r>
            <w:r w:rsidRPr="00483A8D">
              <w:rPr>
                <w:sz w:val="22"/>
                <w:szCs w:val="22"/>
              </w:rPr>
              <w:t xml:space="preserve"> </w:t>
            </w:r>
            <w:proofErr w:type="spellStart"/>
            <w:r w:rsidRPr="00483A8D">
              <w:rPr>
                <w:sz w:val="22"/>
                <w:szCs w:val="22"/>
              </w:rPr>
              <w:t>МВ</w:t>
            </w:r>
            <w:proofErr w:type="spellEnd"/>
            <w:r w:rsidR="00583262">
              <w:rPr>
                <w:sz w:val="22"/>
                <w:szCs w:val="22"/>
              </w:rPr>
              <w:t xml:space="preserve"> </w:t>
            </w:r>
          </w:p>
        </w:tc>
        <w:tc>
          <w:tcPr>
            <w:tcW w:w="3173" w:type="dxa"/>
            <w:tcBorders>
              <w:top w:val="single" w:sz="6" w:space="0" w:color="0000FF"/>
            </w:tcBorders>
          </w:tcPr>
          <w:p w14:paraId="4C1DD05D" w14:textId="678E091E" w:rsidR="00212154" w:rsidRPr="00733356" w:rsidRDefault="00212154" w:rsidP="00212154">
            <w:pPr>
              <w:jc w:val="both"/>
              <w:rPr>
                <w:sz w:val="22"/>
                <w:szCs w:val="22"/>
              </w:rPr>
            </w:pPr>
            <w:r w:rsidRPr="00733356">
              <w:rPr>
                <w:sz w:val="22"/>
                <w:szCs w:val="22"/>
              </w:rPr>
              <w:t>Въвежда</w:t>
            </w:r>
            <w:r w:rsidR="00924088">
              <w:rPr>
                <w:sz w:val="22"/>
                <w:szCs w:val="22"/>
              </w:rPr>
              <w:t>т</w:t>
            </w:r>
            <w:r w:rsidRPr="00733356">
              <w:rPr>
                <w:sz w:val="22"/>
                <w:szCs w:val="22"/>
              </w:rPr>
              <w:t xml:space="preserve"> годишния план</w:t>
            </w:r>
            <w:r w:rsidR="00733356">
              <w:rPr>
                <w:sz w:val="22"/>
                <w:szCs w:val="22"/>
              </w:rPr>
              <w:t xml:space="preserve"> или актуализираната му версия</w:t>
            </w:r>
            <w:r w:rsidRPr="00733356">
              <w:rPr>
                <w:sz w:val="22"/>
                <w:szCs w:val="22"/>
              </w:rPr>
              <w:t xml:space="preserve"> в ИСУН</w:t>
            </w:r>
          </w:p>
        </w:tc>
        <w:tc>
          <w:tcPr>
            <w:tcW w:w="2720" w:type="dxa"/>
            <w:tcBorders>
              <w:top w:val="single" w:sz="6" w:space="0" w:color="0000FF"/>
            </w:tcBorders>
          </w:tcPr>
          <w:p w14:paraId="2ECF616B" w14:textId="77777777" w:rsidR="00212154" w:rsidRPr="00483A8D" w:rsidRDefault="00212154" w:rsidP="00733356">
            <w:pPr>
              <w:jc w:val="both"/>
              <w:rPr>
                <w:sz w:val="22"/>
                <w:szCs w:val="22"/>
              </w:rPr>
            </w:pPr>
            <w:r w:rsidRPr="00483A8D">
              <w:rPr>
                <w:sz w:val="22"/>
                <w:szCs w:val="22"/>
              </w:rPr>
              <w:t xml:space="preserve">До </w:t>
            </w:r>
            <w:r w:rsidR="00733356">
              <w:rPr>
                <w:sz w:val="22"/>
                <w:szCs w:val="22"/>
              </w:rPr>
              <w:t>3</w:t>
            </w:r>
            <w:r w:rsidRPr="00FF3E93">
              <w:rPr>
                <w:sz w:val="22"/>
                <w:szCs w:val="22"/>
              </w:rPr>
              <w:t xml:space="preserve"> </w:t>
            </w:r>
            <w:r w:rsidRPr="00483A8D">
              <w:rPr>
                <w:sz w:val="22"/>
                <w:szCs w:val="22"/>
              </w:rPr>
              <w:t xml:space="preserve">работни дни от </w:t>
            </w:r>
            <w:r w:rsidR="00733356">
              <w:rPr>
                <w:sz w:val="22"/>
                <w:szCs w:val="22"/>
              </w:rPr>
              <w:t>утвърждаването</w:t>
            </w:r>
            <w:r w:rsidR="00733356" w:rsidRPr="00483A8D">
              <w:rPr>
                <w:sz w:val="22"/>
                <w:szCs w:val="22"/>
              </w:rPr>
              <w:t xml:space="preserve"> </w:t>
            </w:r>
            <w:r w:rsidRPr="00483A8D">
              <w:rPr>
                <w:sz w:val="22"/>
                <w:szCs w:val="22"/>
              </w:rPr>
              <w:t>на плана/актуализ</w:t>
            </w:r>
            <w:r w:rsidR="00733356">
              <w:rPr>
                <w:sz w:val="22"/>
                <w:szCs w:val="22"/>
              </w:rPr>
              <w:t>ираната му версия</w:t>
            </w:r>
          </w:p>
        </w:tc>
      </w:tr>
    </w:tbl>
    <w:p w14:paraId="320416FD" w14:textId="77777777" w:rsidR="000E0780" w:rsidRPr="00483A8D" w:rsidRDefault="000E0780" w:rsidP="003E34D1">
      <w:pPr>
        <w:rPr>
          <w:sz w:val="22"/>
          <w:szCs w:val="22"/>
        </w:rPr>
      </w:pPr>
    </w:p>
    <w:sectPr w:rsidR="000E0780" w:rsidRPr="00483A8D" w:rsidSect="00BC517F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/>
      <w:pgMar w:top="899" w:right="1417" w:bottom="426" w:left="1417" w:header="720" w:footer="258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6CED8698" w14:textId="77777777" w:rsidR="00EE7FE8" w:rsidRDefault="00EE7FE8">
      <w:r>
        <w:separator/>
      </w:r>
    </w:p>
  </w:endnote>
  <w:endnote w:type="continuationSeparator" w:id="0">
    <w:p w14:paraId="2285A865" w14:textId="77777777" w:rsidR="00EE7FE8" w:rsidRDefault="00EE7FE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  <w:font w:name="Times New Roman Bold">
    <w:panose1 w:val="02020803070505020304"/>
    <w:charset w:val="00"/>
    <w:family w:val="roman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HG Mincho Light J">
    <w:altName w:val="Times New Roman"/>
    <w:charset w:val="00"/>
    <w:family w:val="auto"/>
    <w:pitch w:val="variable"/>
    <w:sig w:usb0="00000003" w:usb1="00000000" w:usb2="00000000" w:usb3="00000000" w:csb0="00000001" w:csb1="00000000"/>
  </w:font>
  <w:font w:name="Trebuchet MS">
    <w:panose1 w:val="020B0603020202020204"/>
    <w:charset w:val="CC"/>
    <w:family w:val="swiss"/>
    <w:pitch w:val="variable"/>
    <w:sig w:usb0="00000687" w:usb1="00000000" w:usb2="00000000" w:usb3="00000000" w:csb0="0000009F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04CA957" w14:textId="77777777" w:rsidR="00777EBE" w:rsidRDefault="00777EBE" w:rsidP="00335937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08092D66" w14:textId="77777777" w:rsidR="00777EBE" w:rsidRDefault="00777EBE" w:rsidP="00335937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55D45DA" w14:textId="77777777" w:rsidR="00777EBE" w:rsidRDefault="00777EBE" w:rsidP="00335937">
    <w:pPr>
      <w:pStyle w:val="Footer"/>
      <w:ind w:right="360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A9553F2" w14:textId="77777777" w:rsidR="004C07F8" w:rsidRDefault="004C07F8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5A1E18D2" w14:textId="77777777" w:rsidR="00EE7FE8" w:rsidRDefault="00EE7FE8">
      <w:r>
        <w:separator/>
      </w:r>
    </w:p>
  </w:footnote>
  <w:footnote w:type="continuationSeparator" w:id="0">
    <w:p w14:paraId="6FB34587" w14:textId="77777777" w:rsidR="00EE7FE8" w:rsidRDefault="00EE7FE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9AF7936" w14:textId="77777777" w:rsidR="004C07F8" w:rsidRDefault="004C07F8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979406D" w14:textId="77777777" w:rsidR="00777EBE" w:rsidRDefault="00777EBE" w:rsidP="00826B9E">
    <w:pPr>
      <w:pStyle w:val="Header"/>
    </w:pPr>
  </w:p>
  <w:p w14:paraId="7BA9713B" w14:textId="77777777" w:rsidR="00777EBE" w:rsidRDefault="00777EBE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A7E9D90" w14:textId="5FA3603E" w:rsidR="00BC517F" w:rsidRPr="008A13E9" w:rsidRDefault="00BC517F" w:rsidP="00BC517F">
    <w:pPr>
      <w:pStyle w:val="Header"/>
    </w:pPr>
    <w:r>
      <w:rPr>
        <w:rFonts w:ascii="Trebuchet MS" w:hAnsi="Trebuchet MS"/>
        <w:noProof/>
        <w:color w:val="32598C"/>
        <w:sz w:val="19"/>
        <w:szCs w:val="19"/>
      </w:rPr>
      <w:t xml:space="preserve"> </w:t>
    </w:r>
    <w:r w:rsidR="004C07F8">
      <w:rPr>
        <w:noProof/>
        <w:lang w:eastAsia="bg-BG"/>
      </w:rPr>
      <w:drawing>
        <wp:inline distT="0" distB="0" distL="0" distR="0" wp14:anchorId="3861337E" wp14:editId="04014BC2">
          <wp:extent cx="1876508" cy="403618"/>
          <wp:effectExtent l="0" t="0" r="0" b="0"/>
          <wp:docPr id="91" name="Picture 9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BG Съфинансирано от Европейския съюз_P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967042" cy="423091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rFonts w:ascii="Trebuchet MS" w:hAnsi="Trebuchet MS"/>
        <w:noProof/>
        <w:color w:val="32598C"/>
        <w:sz w:val="19"/>
        <w:szCs w:val="19"/>
      </w:rPr>
      <w:t xml:space="preserve">         </w:t>
    </w:r>
    <w:r w:rsidRPr="006212FD">
      <w:rPr>
        <w:rFonts w:ascii="Trebuchet MS" w:hAnsi="Trebuchet MS"/>
        <w:noProof/>
        <w:color w:val="32598C"/>
        <w:sz w:val="19"/>
        <w:szCs w:val="19"/>
      </w:rPr>
      <w:t xml:space="preserve"> </w:t>
    </w:r>
    <w:r w:rsidR="004C07F8">
      <w:rPr>
        <w:rFonts w:ascii="Trebuchet MS" w:hAnsi="Trebuchet MS"/>
        <w:noProof/>
        <w:color w:val="32598C"/>
        <w:sz w:val="19"/>
        <w:szCs w:val="19"/>
      </w:rPr>
      <w:tab/>
    </w:r>
    <w:r w:rsidR="004C07F8">
      <w:rPr>
        <w:rFonts w:ascii="Trebuchet MS" w:hAnsi="Trebuchet MS"/>
        <w:noProof/>
        <w:color w:val="32598C"/>
        <w:sz w:val="19"/>
        <w:szCs w:val="19"/>
      </w:rPr>
      <w:tab/>
    </w:r>
    <w:r w:rsidR="004C07F8">
      <w:rPr>
        <w:noProof/>
        <w:lang w:eastAsia="bg-BG"/>
      </w:rPr>
      <w:drawing>
        <wp:inline distT="0" distB="0" distL="0" distR="0" wp14:anchorId="1F9112D2" wp14:editId="1B8BB58B">
          <wp:extent cx="1735869" cy="541532"/>
          <wp:effectExtent l="0" t="0" r="0" b="0"/>
          <wp:docPr id="92" name="Picture 92" descr="800x300 h ПТП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800x300 h ПТП-0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12325"/>
                  <a:stretch>
                    <a:fillRect/>
                  </a:stretch>
                </pic:blipFill>
                <pic:spPr bwMode="auto">
                  <a:xfrm>
                    <a:off x="0" y="0"/>
                    <a:ext cx="1747096" cy="54503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6212FD">
      <w:rPr>
        <w:rFonts w:ascii="Trebuchet MS" w:hAnsi="Trebuchet MS"/>
        <w:noProof/>
        <w:color w:val="32598C"/>
        <w:sz w:val="19"/>
        <w:szCs w:val="19"/>
      </w:rPr>
      <w:t xml:space="preserve">  </w:t>
    </w:r>
  </w:p>
  <w:p w14:paraId="366F6552" w14:textId="77777777" w:rsidR="00BC517F" w:rsidRDefault="00BC517F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6FD693A"/>
    <w:multiLevelType w:val="hybridMultilevel"/>
    <w:tmpl w:val="66D69F3C"/>
    <w:lvl w:ilvl="0" w:tplc="0402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424F0513"/>
    <w:multiLevelType w:val="hybridMultilevel"/>
    <w:tmpl w:val="B8AAF5D0"/>
    <w:lvl w:ilvl="0" w:tplc="44A8754E">
      <w:start w:val="1"/>
      <w:numFmt w:val="bullet"/>
      <w:lvlText w:val=""/>
      <w:lvlJc w:val="left"/>
      <w:pPr>
        <w:tabs>
          <w:tab w:val="num" w:pos="540"/>
        </w:tabs>
        <w:ind w:left="540" w:hanging="360"/>
      </w:pPr>
      <w:rPr>
        <w:rFonts w:ascii="Symbol" w:hAnsi="Symbol" w:hint="default"/>
      </w:rPr>
    </w:lvl>
    <w:lvl w:ilvl="1" w:tplc="04020003">
      <w:start w:val="1"/>
      <w:numFmt w:val="bullet"/>
      <w:lvlText w:val=""/>
      <w:lvlJc w:val="left"/>
      <w:pPr>
        <w:tabs>
          <w:tab w:val="num" w:pos="-360"/>
        </w:tabs>
        <w:ind w:left="-360" w:hanging="360"/>
      </w:pPr>
      <w:rPr>
        <w:rFonts w:ascii="Wingdings" w:hAnsi="Wingdings" w:hint="default"/>
      </w:rPr>
    </w:lvl>
    <w:lvl w:ilvl="2" w:tplc="04020005">
      <w:start w:val="1"/>
      <w:numFmt w:val="bullet"/>
      <w:lvlText w:val="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</w:abstractNum>
  <w:abstractNum w:abstractNumId="2" w15:restartNumberingAfterBreak="0">
    <w:nsid w:val="5BEA67E4"/>
    <w:multiLevelType w:val="hybridMultilevel"/>
    <w:tmpl w:val="C338F1B8"/>
    <w:lvl w:ilvl="0" w:tplc="47DC3590">
      <w:start w:val="1"/>
      <w:numFmt w:val="bullet"/>
      <w:lvlText w:val="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  <w:lvl w:ilvl="1" w:tplc="0409000F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47DC3590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9000F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90019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09001B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9000F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90019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09001B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3" w15:restartNumberingAfterBreak="0">
    <w:nsid w:val="6141533F"/>
    <w:multiLevelType w:val="hybridMultilevel"/>
    <w:tmpl w:val="B37C0F96"/>
    <w:lvl w:ilvl="0" w:tplc="0402000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4" w15:restartNumberingAfterBreak="0">
    <w:nsid w:val="6A4B7E17"/>
    <w:multiLevelType w:val="hybridMultilevel"/>
    <w:tmpl w:val="3ED6EC5C"/>
    <w:lvl w:ilvl="0" w:tplc="0402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6B6D1123"/>
    <w:multiLevelType w:val="hybridMultilevel"/>
    <w:tmpl w:val="4FCA8974"/>
    <w:lvl w:ilvl="0" w:tplc="0402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5"/>
  </w:num>
  <w:num w:numId="3">
    <w:abstractNumId w:val="4"/>
  </w:num>
  <w:num w:numId="4">
    <w:abstractNumId w:val="0"/>
  </w:num>
  <w:num w:numId="5">
    <w:abstractNumId w:val="3"/>
  </w:num>
  <w:num w:numId="6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6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E0780"/>
    <w:rsid w:val="00003370"/>
    <w:rsid w:val="00012280"/>
    <w:rsid w:val="00015BE1"/>
    <w:rsid w:val="00020F24"/>
    <w:rsid w:val="000374A3"/>
    <w:rsid w:val="00043DCA"/>
    <w:rsid w:val="000551DB"/>
    <w:rsid w:val="00080FE5"/>
    <w:rsid w:val="0008218C"/>
    <w:rsid w:val="000976B1"/>
    <w:rsid w:val="000A3653"/>
    <w:rsid w:val="000A37F3"/>
    <w:rsid w:val="000B2EEC"/>
    <w:rsid w:val="000C2261"/>
    <w:rsid w:val="000C5D6C"/>
    <w:rsid w:val="000D039B"/>
    <w:rsid w:val="000D0986"/>
    <w:rsid w:val="000D3172"/>
    <w:rsid w:val="000D4D0C"/>
    <w:rsid w:val="000E00C1"/>
    <w:rsid w:val="000E0780"/>
    <w:rsid w:val="000E51FE"/>
    <w:rsid w:val="000F4CDA"/>
    <w:rsid w:val="00111682"/>
    <w:rsid w:val="001137C7"/>
    <w:rsid w:val="00116F2A"/>
    <w:rsid w:val="00137F8A"/>
    <w:rsid w:val="001608EF"/>
    <w:rsid w:val="00167DD6"/>
    <w:rsid w:val="00171057"/>
    <w:rsid w:val="001A62E8"/>
    <w:rsid w:val="001B3E29"/>
    <w:rsid w:val="001B494F"/>
    <w:rsid w:val="001C2B34"/>
    <w:rsid w:val="001D1D12"/>
    <w:rsid w:val="001D6802"/>
    <w:rsid w:val="001E495A"/>
    <w:rsid w:val="001E4F22"/>
    <w:rsid w:val="00200676"/>
    <w:rsid w:val="00212154"/>
    <w:rsid w:val="002209F1"/>
    <w:rsid w:val="002327CF"/>
    <w:rsid w:val="002403A1"/>
    <w:rsid w:val="00251E79"/>
    <w:rsid w:val="002544D9"/>
    <w:rsid w:val="00265482"/>
    <w:rsid w:val="00273147"/>
    <w:rsid w:val="002B26E0"/>
    <w:rsid w:val="002D49B7"/>
    <w:rsid w:val="00311D17"/>
    <w:rsid w:val="00325427"/>
    <w:rsid w:val="00334612"/>
    <w:rsid w:val="00335937"/>
    <w:rsid w:val="003446B7"/>
    <w:rsid w:val="0035554C"/>
    <w:rsid w:val="00367640"/>
    <w:rsid w:val="0037076E"/>
    <w:rsid w:val="003737AA"/>
    <w:rsid w:val="00386DBD"/>
    <w:rsid w:val="00396F3C"/>
    <w:rsid w:val="003A153E"/>
    <w:rsid w:val="003B63EC"/>
    <w:rsid w:val="003B7D59"/>
    <w:rsid w:val="003D5217"/>
    <w:rsid w:val="003E34D1"/>
    <w:rsid w:val="003F6766"/>
    <w:rsid w:val="00404807"/>
    <w:rsid w:val="0041261F"/>
    <w:rsid w:val="00414464"/>
    <w:rsid w:val="004356D2"/>
    <w:rsid w:val="00442225"/>
    <w:rsid w:val="0044513C"/>
    <w:rsid w:val="0044741E"/>
    <w:rsid w:val="00465AC8"/>
    <w:rsid w:val="00470162"/>
    <w:rsid w:val="00471845"/>
    <w:rsid w:val="00483A8D"/>
    <w:rsid w:val="0048422E"/>
    <w:rsid w:val="004A68B7"/>
    <w:rsid w:val="004B53C8"/>
    <w:rsid w:val="004B6419"/>
    <w:rsid w:val="004B76B1"/>
    <w:rsid w:val="004C07F8"/>
    <w:rsid w:val="004D3730"/>
    <w:rsid w:val="004E021D"/>
    <w:rsid w:val="004E261B"/>
    <w:rsid w:val="004F2AA3"/>
    <w:rsid w:val="00526FCA"/>
    <w:rsid w:val="00527B17"/>
    <w:rsid w:val="00573314"/>
    <w:rsid w:val="00583262"/>
    <w:rsid w:val="005A61C7"/>
    <w:rsid w:val="005B0CAD"/>
    <w:rsid w:val="005B398C"/>
    <w:rsid w:val="005C1499"/>
    <w:rsid w:val="005C1E90"/>
    <w:rsid w:val="005C7332"/>
    <w:rsid w:val="005D2278"/>
    <w:rsid w:val="005E1130"/>
    <w:rsid w:val="00636988"/>
    <w:rsid w:val="0064078C"/>
    <w:rsid w:val="00670515"/>
    <w:rsid w:val="006967FB"/>
    <w:rsid w:val="006B289D"/>
    <w:rsid w:val="006B4645"/>
    <w:rsid w:val="006C3507"/>
    <w:rsid w:val="006F09D4"/>
    <w:rsid w:val="00723931"/>
    <w:rsid w:val="0073193C"/>
    <w:rsid w:val="00733356"/>
    <w:rsid w:val="00750D29"/>
    <w:rsid w:val="00760AFA"/>
    <w:rsid w:val="0077457B"/>
    <w:rsid w:val="00777EBE"/>
    <w:rsid w:val="007822F7"/>
    <w:rsid w:val="007B257A"/>
    <w:rsid w:val="007B5019"/>
    <w:rsid w:val="007C1A4B"/>
    <w:rsid w:val="007C7BA9"/>
    <w:rsid w:val="007E0DD4"/>
    <w:rsid w:val="007F4A78"/>
    <w:rsid w:val="00800B36"/>
    <w:rsid w:val="00826B9E"/>
    <w:rsid w:val="00826D27"/>
    <w:rsid w:val="00827F42"/>
    <w:rsid w:val="00833954"/>
    <w:rsid w:val="00837118"/>
    <w:rsid w:val="00865001"/>
    <w:rsid w:val="00865BE8"/>
    <w:rsid w:val="00874897"/>
    <w:rsid w:val="008A082D"/>
    <w:rsid w:val="008A3854"/>
    <w:rsid w:val="008E3AC8"/>
    <w:rsid w:val="008F63AE"/>
    <w:rsid w:val="00905FDE"/>
    <w:rsid w:val="00911AA0"/>
    <w:rsid w:val="009149A6"/>
    <w:rsid w:val="00924088"/>
    <w:rsid w:val="009322E3"/>
    <w:rsid w:val="0093684E"/>
    <w:rsid w:val="00936F06"/>
    <w:rsid w:val="009458E5"/>
    <w:rsid w:val="00945ADD"/>
    <w:rsid w:val="009506FE"/>
    <w:rsid w:val="009635EA"/>
    <w:rsid w:val="009706E9"/>
    <w:rsid w:val="00971802"/>
    <w:rsid w:val="009A1215"/>
    <w:rsid w:val="009B643C"/>
    <w:rsid w:val="009C7ED9"/>
    <w:rsid w:val="009D76B5"/>
    <w:rsid w:val="009F0116"/>
    <w:rsid w:val="00A07B42"/>
    <w:rsid w:val="00A269E9"/>
    <w:rsid w:val="00A27A36"/>
    <w:rsid w:val="00A45C36"/>
    <w:rsid w:val="00A45F3A"/>
    <w:rsid w:val="00A468B0"/>
    <w:rsid w:val="00A6052E"/>
    <w:rsid w:val="00A63DD3"/>
    <w:rsid w:val="00A800AA"/>
    <w:rsid w:val="00A9010D"/>
    <w:rsid w:val="00A955DB"/>
    <w:rsid w:val="00AA42F2"/>
    <w:rsid w:val="00AB075D"/>
    <w:rsid w:val="00AC3484"/>
    <w:rsid w:val="00B05032"/>
    <w:rsid w:val="00B11C12"/>
    <w:rsid w:val="00B315D7"/>
    <w:rsid w:val="00B32A2A"/>
    <w:rsid w:val="00B4478A"/>
    <w:rsid w:val="00B46223"/>
    <w:rsid w:val="00B87455"/>
    <w:rsid w:val="00BB641A"/>
    <w:rsid w:val="00BC517F"/>
    <w:rsid w:val="00BE5080"/>
    <w:rsid w:val="00BE7187"/>
    <w:rsid w:val="00BF5435"/>
    <w:rsid w:val="00C3794C"/>
    <w:rsid w:val="00C903F4"/>
    <w:rsid w:val="00C933E1"/>
    <w:rsid w:val="00CB589B"/>
    <w:rsid w:val="00CC6C83"/>
    <w:rsid w:val="00CD1367"/>
    <w:rsid w:val="00CE45CE"/>
    <w:rsid w:val="00CE5883"/>
    <w:rsid w:val="00D06EA0"/>
    <w:rsid w:val="00D106A9"/>
    <w:rsid w:val="00D26398"/>
    <w:rsid w:val="00D4695C"/>
    <w:rsid w:val="00D50B4B"/>
    <w:rsid w:val="00D5613D"/>
    <w:rsid w:val="00D74D7B"/>
    <w:rsid w:val="00D85FDD"/>
    <w:rsid w:val="00D94FC3"/>
    <w:rsid w:val="00DA022D"/>
    <w:rsid w:val="00DA6BDE"/>
    <w:rsid w:val="00DB6452"/>
    <w:rsid w:val="00DE1C85"/>
    <w:rsid w:val="00DE46F9"/>
    <w:rsid w:val="00E006E8"/>
    <w:rsid w:val="00E232D6"/>
    <w:rsid w:val="00E30376"/>
    <w:rsid w:val="00E34A63"/>
    <w:rsid w:val="00E42FFC"/>
    <w:rsid w:val="00E522EE"/>
    <w:rsid w:val="00E74505"/>
    <w:rsid w:val="00E75E16"/>
    <w:rsid w:val="00E90175"/>
    <w:rsid w:val="00E92266"/>
    <w:rsid w:val="00EA2673"/>
    <w:rsid w:val="00EA738B"/>
    <w:rsid w:val="00ED36AA"/>
    <w:rsid w:val="00EE7FE8"/>
    <w:rsid w:val="00EF0AD4"/>
    <w:rsid w:val="00EF4592"/>
    <w:rsid w:val="00F0325F"/>
    <w:rsid w:val="00F1321A"/>
    <w:rsid w:val="00F248C4"/>
    <w:rsid w:val="00F466E8"/>
    <w:rsid w:val="00F638ED"/>
    <w:rsid w:val="00F714AC"/>
    <w:rsid w:val="00F75CB9"/>
    <w:rsid w:val="00F76CC7"/>
    <w:rsid w:val="00F85623"/>
    <w:rsid w:val="00FA1FB6"/>
    <w:rsid w:val="00FB2F4D"/>
    <w:rsid w:val="00FB488B"/>
    <w:rsid w:val="00FD710C"/>
    <w:rsid w:val="00FF3E9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7F82ABA5"/>
  <w15:chartTrackingRefBased/>
  <w15:docId w15:val="{847F2B3B-6360-4D92-8C6C-D86433FEA94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bg-BG" w:eastAsia="bg-BG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0E0780"/>
    <w:rPr>
      <w:sz w:val="24"/>
      <w:szCs w:val="24"/>
      <w:lang w:eastAsia="en-US"/>
    </w:rPr>
  </w:style>
  <w:style w:type="paragraph" w:styleId="Heading3">
    <w:name w:val="heading 3"/>
    <w:basedOn w:val="Normal"/>
    <w:next w:val="Normal"/>
    <w:link w:val="Heading3Char"/>
    <w:semiHidden/>
    <w:unhideWhenUsed/>
    <w:qFormat/>
    <w:rsid w:val="00A07B42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4D78" w:themeColor="accent1" w:themeShade="7F"/>
    </w:rPr>
  </w:style>
  <w:style w:type="paragraph" w:styleId="Heading4">
    <w:name w:val="heading 4"/>
    <w:basedOn w:val="Normal"/>
    <w:next w:val="Normal"/>
    <w:qFormat/>
    <w:rsid w:val="000E0780"/>
    <w:pPr>
      <w:keepNext/>
      <w:spacing w:before="240" w:after="60"/>
      <w:outlineLvl w:val="3"/>
    </w:pPr>
    <w:rPr>
      <w:b/>
      <w:bCs/>
      <w:sz w:val="28"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Style1">
    <w:name w:val="Style1"/>
    <w:basedOn w:val="Heading4"/>
    <w:rsid w:val="000E0780"/>
    <w:rPr>
      <w:rFonts w:ascii="Times New Roman Bold" w:hAnsi="Times New Roman Bold"/>
      <w:color w:val="0000FF"/>
      <w:sz w:val="24"/>
      <w:szCs w:val="24"/>
    </w:rPr>
  </w:style>
  <w:style w:type="paragraph" w:customStyle="1" w:styleId="CharChar1CharCharChar">
    <w:name w:val="Char Char1 Char Char Char"/>
    <w:basedOn w:val="Normal"/>
    <w:rsid w:val="000E0780"/>
    <w:pPr>
      <w:tabs>
        <w:tab w:val="left" w:pos="709"/>
      </w:tabs>
    </w:pPr>
    <w:rPr>
      <w:rFonts w:ascii="Tahoma" w:hAnsi="Tahoma"/>
      <w:lang w:val="pl-PL" w:eastAsia="pl-PL"/>
    </w:rPr>
  </w:style>
  <w:style w:type="character" w:styleId="CommentReference">
    <w:name w:val="annotation reference"/>
    <w:uiPriority w:val="99"/>
    <w:semiHidden/>
    <w:unhideWhenUsed/>
    <w:rsid w:val="00865001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865001"/>
    <w:rPr>
      <w:sz w:val="20"/>
      <w:szCs w:val="20"/>
    </w:rPr>
  </w:style>
  <w:style w:type="character" w:customStyle="1" w:styleId="CommentTextChar">
    <w:name w:val="Comment Text Char"/>
    <w:link w:val="CommentText"/>
    <w:uiPriority w:val="99"/>
    <w:semiHidden/>
    <w:rsid w:val="00865001"/>
    <w:rPr>
      <w:lang w:val="bg-BG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865001"/>
    <w:rPr>
      <w:b/>
      <w:bCs/>
    </w:rPr>
  </w:style>
  <w:style w:type="character" w:customStyle="1" w:styleId="CommentSubjectChar">
    <w:name w:val="Comment Subject Char"/>
    <w:link w:val="CommentSubject"/>
    <w:uiPriority w:val="99"/>
    <w:semiHidden/>
    <w:rsid w:val="00865001"/>
    <w:rPr>
      <w:b/>
      <w:bCs/>
      <w:lang w:val="bg-BG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865001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link w:val="BalloonText"/>
    <w:uiPriority w:val="99"/>
    <w:semiHidden/>
    <w:rsid w:val="00865001"/>
    <w:rPr>
      <w:rFonts w:ascii="Tahoma" w:hAnsi="Tahoma" w:cs="Tahoma"/>
      <w:sz w:val="16"/>
      <w:szCs w:val="16"/>
      <w:lang w:val="bg-BG"/>
    </w:rPr>
  </w:style>
  <w:style w:type="paragraph" w:customStyle="1" w:styleId="TableContents">
    <w:name w:val="Table Contents"/>
    <w:basedOn w:val="BodyText"/>
    <w:rsid w:val="00AC3484"/>
    <w:pPr>
      <w:widowControl w:val="0"/>
      <w:suppressLineNumbers/>
      <w:suppressAutoHyphens/>
      <w:spacing w:beforeAutospacing="1" w:afterAutospacing="1"/>
    </w:pPr>
    <w:rPr>
      <w:rFonts w:eastAsia="HG Mincho Light J"/>
      <w:color w:val="000000"/>
      <w:lang w:val="en-US" w:eastAsia="bg-BG"/>
    </w:rPr>
  </w:style>
  <w:style w:type="character" w:styleId="Hyperlink">
    <w:name w:val="Hyperlink"/>
    <w:rsid w:val="00AC3484"/>
    <w:rPr>
      <w:color w:val="0000FF"/>
      <w:u w:val="single"/>
    </w:rPr>
  </w:style>
  <w:style w:type="paragraph" w:customStyle="1" w:styleId="Index">
    <w:name w:val="Index"/>
    <w:basedOn w:val="Normal"/>
    <w:rsid w:val="00AC3484"/>
    <w:pPr>
      <w:widowControl w:val="0"/>
      <w:suppressLineNumbers/>
      <w:suppressAutoHyphens/>
      <w:spacing w:before="100" w:beforeAutospacing="1" w:after="100" w:afterAutospacing="1"/>
    </w:pPr>
    <w:rPr>
      <w:rFonts w:eastAsia="HG Mincho Light J"/>
      <w:color w:val="000000"/>
      <w:lang w:val="en-US" w:eastAsia="bg-BG"/>
    </w:rPr>
  </w:style>
  <w:style w:type="paragraph" w:styleId="BodyText">
    <w:name w:val="Body Text"/>
    <w:basedOn w:val="Normal"/>
    <w:rsid w:val="00AC3484"/>
    <w:pPr>
      <w:spacing w:after="120"/>
    </w:pPr>
  </w:style>
  <w:style w:type="paragraph" w:customStyle="1" w:styleId="Style">
    <w:name w:val="Style"/>
    <w:rsid w:val="00CE45CE"/>
    <w:pPr>
      <w:widowControl w:val="0"/>
      <w:autoSpaceDE w:val="0"/>
      <w:autoSpaceDN w:val="0"/>
      <w:adjustRightInd w:val="0"/>
      <w:ind w:left="140" w:right="140" w:firstLine="840"/>
      <w:jc w:val="both"/>
    </w:pPr>
    <w:rPr>
      <w:sz w:val="24"/>
      <w:szCs w:val="24"/>
    </w:rPr>
  </w:style>
  <w:style w:type="paragraph" w:styleId="Footer">
    <w:name w:val="footer"/>
    <w:basedOn w:val="Normal"/>
    <w:rsid w:val="00335937"/>
    <w:pPr>
      <w:tabs>
        <w:tab w:val="center" w:pos="4536"/>
        <w:tab w:val="right" w:pos="9072"/>
      </w:tabs>
    </w:pPr>
  </w:style>
  <w:style w:type="character" w:styleId="PageNumber">
    <w:name w:val="page number"/>
    <w:basedOn w:val="DefaultParagraphFont"/>
    <w:rsid w:val="00335937"/>
  </w:style>
  <w:style w:type="paragraph" w:styleId="Header">
    <w:name w:val="header"/>
    <w:basedOn w:val="Normal"/>
    <w:link w:val="HeaderChar"/>
    <w:rsid w:val="00826B9E"/>
    <w:pPr>
      <w:tabs>
        <w:tab w:val="center" w:pos="4536"/>
        <w:tab w:val="right" w:pos="9072"/>
      </w:tabs>
    </w:pPr>
  </w:style>
  <w:style w:type="character" w:customStyle="1" w:styleId="HeaderChar">
    <w:name w:val="Header Char"/>
    <w:link w:val="Header"/>
    <w:rsid w:val="00826B9E"/>
    <w:rPr>
      <w:sz w:val="24"/>
      <w:szCs w:val="24"/>
      <w:lang w:eastAsia="en-US"/>
    </w:rPr>
  </w:style>
  <w:style w:type="character" w:customStyle="1" w:styleId="Heading3Char">
    <w:name w:val="Heading 3 Char"/>
    <w:basedOn w:val="DefaultParagraphFont"/>
    <w:link w:val="Heading3"/>
    <w:semiHidden/>
    <w:rsid w:val="00A07B42"/>
    <w:rPr>
      <w:rFonts w:asciiTheme="majorHAnsi" w:eastAsiaTheme="majorEastAsia" w:hAnsiTheme="majorHAnsi" w:cstheme="majorBidi"/>
      <w:color w:val="1F4D78" w:themeColor="accent1" w:themeShade="7F"/>
      <w:sz w:val="24"/>
      <w:szCs w:val="24"/>
      <w:lang w:eastAsia="en-US"/>
    </w:rPr>
  </w:style>
  <w:style w:type="paragraph" w:styleId="Revision">
    <w:name w:val="Revision"/>
    <w:hidden/>
    <w:uiPriority w:val="99"/>
    <w:semiHidden/>
    <w:rsid w:val="00874897"/>
    <w:rPr>
      <w:sz w:val="24"/>
      <w:szCs w:val="24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85967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8401328">
          <w:marLeft w:val="0"/>
          <w:marRight w:val="0"/>
          <w:marTop w:val="150"/>
          <w:marBottom w:val="0"/>
          <w:divBdr>
            <w:top w:val="single" w:sz="6" w:space="0" w:color="FFFFFF"/>
            <w:left w:val="single" w:sz="6" w:space="0" w:color="FFFFFF"/>
            <w:bottom w:val="single" w:sz="6" w:space="0" w:color="FFFFFF"/>
            <w:right w:val="single" w:sz="6" w:space="0" w:color="FFFFFF"/>
          </w:divBdr>
        </w:div>
      </w:divsChild>
    </w:div>
    <w:div w:id="651494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B217026-DE05-4A4A-AA45-338BBDA2218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193</TotalTime>
  <Pages>3</Pages>
  <Words>901</Words>
  <Characters>5263</Characters>
  <Application>Microsoft Office Word</Application>
  <DocSecurity>0</DocSecurity>
  <Lines>43</Lines>
  <Paragraphs>12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Подготовка и изпращане на годишния доклад</vt:lpstr>
    </vt:vector>
  </TitlesOfParts>
  <Company>MDAAR</Company>
  <LinksUpToDate>false</LinksUpToDate>
  <CharactersWithSpaces>6152</CharactersWithSpaces>
  <SharedDoc>false</SharedDoc>
  <HLinks>
    <vt:vector size="18" baseType="variant">
      <vt:variant>
        <vt:i4>3342442</vt:i4>
      </vt:variant>
      <vt:variant>
        <vt:i4>8</vt:i4>
      </vt:variant>
      <vt:variant>
        <vt:i4>0</vt:i4>
      </vt:variant>
      <vt:variant>
        <vt:i4>5</vt:i4>
      </vt:variant>
      <vt:variant>
        <vt:lpwstr>http://www.opac.government.bg/</vt:lpwstr>
      </vt:variant>
      <vt:variant>
        <vt:lpwstr/>
      </vt:variant>
      <vt:variant>
        <vt:i4>3342442</vt:i4>
      </vt:variant>
      <vt:variant>
        <vt:i4>5</vt:i4>
      </vt:variant>
      <vt:variant>
        <vt:i4>0</vt:i4>
      </vt:variant>
      <vt:variant>
        <vt:i4>5</vt:i4>
      </vt:variant>
      <vt:variant>
        <vt:lpwstr>http://www.opac.government.bg/</vt:lpwstr>
      </vt:variant>
      <vt:variant>
        <vt:lpwstr/>
      </vt:variant>
      <vt:variant>
        <vt:i4>3342442</vt:i4>
      </vt:variant>
      <vt:variant>
        <vt:i4>2</vt:i4>
      </vt:variant>
      <vt:variant>
        <vt:i4>0</vt:i4>
      </vt:variant>
      <vt:variant>
        <vt:i4>5</vt:i4>
      </vt:variant>
      <vt:variant>
        <vt:lpwstr>http://www.opac.government.bg/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Подготовка и изпращане на годишния доклад</dc:title>
  <dc:subject/>
  <dc:creator>zstavreva</dc:creator>
  <cp:keywords/>
  <dc:description/>
  <cp:lastModifiedBy>Хилми Кушев</cp:lastModifiedBy>
  <cp:revision>33</cp:revision>
  <cp:lastPrinted>2008-05-17T16:12:00Z</cp:lastPrinted>
  <dcterms:created xsi:type="dcterms:W3CDTF">2017-02-14T11:48:00Z</dcterms:created>
  <dcterms:modified xsi:type="dcterms:W3CDTF">2023-08-11T12:03:00Z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604418ffe39e5e9b27beb8927cc892ee33c23e7be2baea3be743009a139efae7</vt:lpwstr>
  </property>
</Properties>
</file>