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245"/>
        <w:gridCol w:w="2410"/>
      </w:tblGrid>
      <w:tr w:rsidR="00E9377C" w14:paraId="71D9F741" w14:textId="77777777" w:rsidTr="009F1C6C">
        <w:trPr>
          <w:trHeight w:val="743"/>
          <w:tblHeader/>
        </w:trPr>
        <w:tc>
          <w:tcPr>
            <w:tcW w:w="2410" w:type="dxa"/>
            <w:vAlign w:val="center"/>
          </w:tcPr>
          <w:p w14:paraId="6B8AC389" w14:textId="77777777" w:rsidR="00E9377C" w:rsidRPr="00D86986" w:rsidRDefault="00465FC0" w:rsidP="00DA24E9">
            <w:pPr>
              <w:pStyle w:val="Index"/>
              <w:spacing w:after="0"/>
              <w:jc w:val="center"/>
              <w:rPr>
                <w:i/>
                <w:iCs/>
                <w:sz w:val="22"/>
                <w:szCs w:val="22"/>
                <w:lang w:val="bg-BG"/>
              </w:rPr>
            </w:pPr>
            <w:r>
              <w:rPr>
                <w:b/>
                <w:i/>
                <w:iCs/>
                <w:sz w:val="22"/>
                <w:szCs w:val="22"/>
                <w:lang w:val="bg-BG"/>
              </w:rPr>
              <w:t xml:space="preserve">Администрация на </w:t>
            </w:r>
            <w:r>
              <w:rPr>
                <w:b/>
                <w:i/>
                <w:iCs/>
                <w:sz w:val="22"/>
                <w:szCs w:val="22"/>
              </w:rPr>
              <w:t>M</w:t>
            </w:r>
            <w:proofErr w:type="spellStart"/>
            <w:r w:rsidR="00BC6561">
              <w:rPr>
                <w:b/>
                <w:i/>
                <w:iCs/>
                <w:sz w:val="22"/>
                <w:szCs w:val="22"/>
                <w:lang w:val="bg-BG"/>
              </w:rPr>
              <w:t>инистерски</w:t>
            </w:r>
            <w:r w:rsidR="00830F13">
              <w:rPr>
                <w:b/>
                <w:i/>
                <w:iCs/>
                <w:sz w:val="22"/>
                <w:szCs w:val="22"/>
                <w:lang w:val="bg-BG"/>
              </w:rPr>
              <w:t>я</w:t>
            </w:r>
            <w:proofErr w:type="spellEnd"/>
            <w:r w:rsidR="00BC6561">
              <w:rPr>
                <w:b/>
                <w:i/>
                <w:iCs/>
                <w:sz w:val="22"/>
                <w:szCs w:val="22"/>
                <w:lang w:val="bg-BG"/>
              </w:rPr>
              <w:t xml:space="preserve"> съвет</w:t>
            </w:r>
            <w:r w:rsidR="00E9377C" w:rsidRPr="00D86986">
              <w:rPr>
                <w:b/>
                <w:i/>
                <w:iCs/>
                <w:sz w:val="22"/>
                <w:szCs w:val="22"/>
                <w:lang w:val="bg-BG"/>
              </w:rPr>
              <w:t xml:space="preserve"> </w:t>
            </w:r>
          </w:p>
        </w:tc>
        <w:tc>
          <w:tcPr>
            <w:tcW w:w="5245" w:type="dxa"/>
            <w:vAlign w:val="center"/>
          </w:tcPr>
          <w:p w14:paraId="457C4C6D" w14:textId="77777777" w:rsidR="00E9377C" w:rsidRPr="001B391E" w:rsidRDefault="00E9377C" w:rsidP="00DA24E9">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4C8CD82D" w14:textId="77777777" w:rsidR="00E9377C" w:rsidRPr="001B391E" w:rsidRDefault="00C7011E" w:rsidP="00DA24E9">
            <w:pPr>
              <w:pStyle w:val="Index"/>
              <w:spacing w:before="0" w:beforeAutospacing="0" w:after="0" w:afterAutospacing="0"/>
              <w:jc w:val="center"/>
              <w:rPr>
                <w:b/>
                <w:sz w:val="22"/>
                <w:szCs w:val="22"/>
                <w:lang w:val="bg-BG"/>
              </w:rPr>
            </w:pPr>
            <w:r>
              <w:rPr>
                <w:b/>
                <w:sz w:val="22"/>
                <w:szCs w:val="22"/>
                <w:lang w:val="bg-BG"/>
              </w:rPr>
              <w:t>П</w:t>
            </w:r>
            <w:r w:rsidR="00E9377C" w:rsidRPr="001B391E">
              <w:rPr>
                <w:b/>
                <w:sz w:val="22"/>
                <w:szCs w:val="22"/>
                <w:lang w:val="bg-BG"/>
              </w:rPr>
              <w:t>рограма</w:t>
            </w:r>
          </w:p>
          <w:p w14:paraId="524E0360" w14:textId="77777777" w:rsidR="00E9377C" w:rsidRPr="00D86986" w:rsidRDefault="00E9377C" w:rsidP="00C7011E">
            <w:pPr>
              <w:pStyle w:val="Index"/>
              <w:spacing w:before="0" w:beforeAutospacing="0" w:after="0" w:afterAutospacing="0"/>
              <w:jc w:val="center"/>
              <w:rPr>
                <w:b/>
                <w:i/>
                <w:iCs/>
                <w:sz w:val="22"/>
                <w:szCs w:val="22"/>
                <w:lang w:val="bg-BG"/>
              </w:rPr>
            </w:pPr>
            <w:r>
              <w:rPr>
                <w:b/>
                <w:sz w:val="22"/>
                <w:szCs w:val="22"/>
                <w:lang w:val="bg-BG"/>
              </w:rPr>
              <w:t>„</w:t>
            </w:r>
            <w:r w:rsidR="00C7011E">
              <w:rPr>
                <w:b/>
                <w:sz w:val="22"/>
                <w:szCs w:val="22"/>
                <w:lang w:val="bg-BG"/>
              </w:rPr>
              <w:t>Техническа помощ</w:t>
            </w:r>
            <w:r w:rsidRPr="001B391E">
              <w:rPr>
                <w:b/>
                <w:sz w:val="22"/>
                <w:szCs w:val="22"/>
                <w:lang w:val="bg-BG"/>
              </w:rPr>
              <w:t>”</w:t>
            </w:r>
          </w:p>
        </w:tc>
        <w:tc>
          <w:tcPr>
            <w:tcW w:w="2410" w:type="dxa"/>
            <w:vAlign w:val="center"/>
          </w:tcPr>
          <w:p w14:paraId="15E4493A" w14:textId="593A947D" w:rsidR="00E9377C" w:rsidRPr="00851133" w:rsidRDefault="00E9377C" w:rsidP="001A5274">
            <w:pPr>
              <w:pStyle w:val="Index"/>
              <w:spacing w:after="0"/>
              <w:jc w:val="center"/>
              <w:rPr>
                <w:b/>
                <w:bCs/>
                <w:i/>
                <w:sz w:val="22"/>
                <w:szCs w:val="22"/>
                <w:lang w:val="bg-BG"/>
              </w:rPr>
            </w:pPr>
            <w:r w:rsidRPr="00851133">
              <w:rPr>
                <w:b/>
                <w:bCs/>
                <w:i/>
                <w:sz w:val="22"/>
                <w:szCs w:val="22"/>
                <w:lang w:val="bg-BG"/>
              </w:rPr>
              <w:t xml:space="preserve">Приложение </w:t>
            </w:r>
            <w:r w:rsidR="00465FC0" w:rsidRPr="00851133">
              <w:rPr>
                <w:b/>
                <w:bCs/>
                <w:i/>
                <w:sz w:val="22"/>
                <w:szCs w:val="22"/>
              </w:rPr>
              <w:t>III-T03-</w:t>
            </w:r>
            <w:r w:rsidR="001A5274" w:rsidRPr="00851133">
              <w:rPr>
                <w:b/>
                <w:bCs/>
                <w:i/>
                <w:sz w:val="22"/>
                <w:szCs w:val="22"/>
                <w:lang w:val="bg-BG"/>
              </w:rPr>
              <w:t>4</w:t>
            </w:r>
          </w:p>
        </w:tc>
      </w:tr>
      <w:tr w:rsidR="00E9377C" w:rsidRPr="005369CA" w14:paraId="02F3AC6A" w14:textId="77777777" w:rsidTr="009F1C6C">
        <w:trPr>
          <w:trHeight w:val="785"/>
          <w:tblHeader/>
        </w:trPr>
        <w:tc>
          <w:tcPr>
            <w:tcW w:w="2410" w:type="dxa"/>
            <w:vAlign w:val="center"/>
          </w:tcPr>
          <w:p w14:paraId="51EF79DD" w14:textId="77777777" w:rsidR="00E9377C" w:rsidRDefault="00E9377C" w:rsidP="00DA24E9">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6B22F9DC" w14:textId="77777777" w:rsidR="00E9377C" w:rsidRPr="00D86986" w:rsidRDefault="00E9377C" w:rsidP="00BC6561">
            <w:pPr>
              <w:pStyle w:val="Index"/>
              <w:spacing w:before="0" w:beforeAutospacing="0" w:after="0" w:afterAutospacing="0"/>
              <w:jc w:val="center"/>
              <w:rPr>
                <w:b/>
                <w:sz w:val="22"/>
                <w:szCs w:val="22"/>
                <w:lang w:val="bg-BG"/>
              </w:rPr>
            </w:pPr>
            <w:r>
              <w:rPr>
                <w:b/>
                <w:i/>
                <w:iCs/>
                <w:sz w:val="22"/>
                <w:szCs w:val="22"/>
                <w:lang w:val="bg-BG"/>
              </w:rPr>
              <w:t>„</w:t>
            </w:r>
            <w:r w:rsidR="00BC6561">
              <w:rPr>
                <w:b/>
                <w:i/>
                <w:iCs/>
                <w:sz w:val="22"/>
                <w:szCs w:val="22"/>
                <w:lang w:val="bg-BG"/>
              </w:rPr>
              <w:t>Добро управление</w:t>
            </w:r>
            <w:r>
              <w:rPr>
                <w:b/>
                <w:i/>
                <w:iCs/>
                <w:sz w:val="22"/>
                <w:szCs w:val="22"/>
                <w:lang w:val="bg-BG"/>
              </w:rPr>
              <w:t>”</w:t>
            </w:r>
          </w:p>
        </w:tc>
        <w:tc>
          <w:tcPr>
            <w:tcW w:w="7655" w:type="dxa"/>
            <w:gridSpan w:val="2"/>
            <w:shd w:val="clear" w:color="auto" w:fill="666699"/>
            <w:vAlign w:val="center"/>
          </w:tcPr>
          <w:p w14:paraId="37D86050" w14:textId="793043DE" w:rsidR="00E9377C" w:rsidRPr="009A486A" w:rsidRDefault="00112E47" w:rsidP="004321C1">
            <w:pPr>
              <w:spacing w:before="80" w:after="80"/>
              <w:jc w:val="center"/>
              <w:rPr>
                <w:b/>
                <w:color w:val="FFFFFF"/>
                <w:sz w:val="28"/>
                <w:szCs w:val="28"/>
                <w:lang w:val="ru-RU"/>
              </w:rPr>
            </w:pPr>
            <w:bookmarkStart w:id="0" w:name="_GoBack"/>
            <w:r>
              <w:rPr>
                <w:b/>
                <w:color w:val="FFFFFF"/>
                <w:sz w:val="28"/>
                <w:szCs w:val="28"/>
              </w:rPr>
              <w:t xml:space="preserve">Доклад </w:t>
            </w:r>
            <w:r w:rsidR="004321C1">
              <w:rPr>
                <w:b/>
                <w:color w:val="FFFFFF"/>
                <w:sz w:val="28"/>
                <w:szCs w:val="28"/>
              </w:rPr>
              <w:t xml:space="preserve">относно изготвянето на годишен план за проверки на място/актуализиране на годишен план </w:t>
            </w:r>
            <w:r>
              <w:rPr>
                <w:b/>
                <w:color w:val="FFFFFF"/>
                <w:sz w:val="28"/>
                <w:szCs w:val="28"/>
              </w:rPr>
              <w:t>за</w:t>
            </w:r>
            <w:r w:rsidR="004321C1">
              <w:rPr>
                <w:b/>
                <w:color w:val="FFFFFF"/>
                <w:sz w:val="28"/>
                <w:szCs w:val="28"/>
              </w:rPr>
              <w:t xml:space="preserve"> проверки на място</w:t>
            </w:r>
            <w:bookmarkEnd w:id="0"/>
          </w:p>
        </w:tc>
      </w:tr>
      <w:tr w:rsidR="00E9377C" w:rsidRPr="007244E7" w14:paraId="31D45265" w14:textId="77777777" w:rsidTr="009F1C6C">
        <w:trPr>
          <w:trHeight w:val="742"/>
          <w:tblHeader/>
        </w:trPr>
        <w:tc>
          <w:tcPr>
            <w:tcW w:w="2410" w:type="dxa"/>
            <w:vAlign w:val="center"/>
          </w:tcPr>
          <w:p w14:paraId="592A1FB2" w14:textId="0EF0B508" w:rsidR="00E9377C" w:rsidRPr="00170941" w:rsidRDefault="00E9377C" w:rsidP="003041C1">
            <w:pPr>
              <w:pStyle w:val="Index"/>
              <w:spacing w:after="0"/>
              <w:rPr>
                <w:b/>
                <w:i/>
                <w:iCs/>
                <w:sz w:val="22"/>
                <w:szCs w:val="22"/>
                <w:lang w:val="ru-RU"/>
              </w:rPr>
            </w:pPr>
            <w:r w:rsidRPr="004403EA">
              <w:rPr>
                <w:sz w:val="22"/>
                <w:szCs w:val="22"/>
                <w:lang w:val="bg-BG"/>
              </w:rPr>
              <w:t xml:space="preserve">Вариант на документа: </w:t>
            </w:r>
            <w:r w:rsidR="004321C1">
              <w:rPr>
                <w:sz w:val="22"/>
                <w:szCs w:val="22"/>
                <w:lang w:val="bg-BG"/>
              </w:rPr>
              <w:t>1</w:t>
            </w:r>
          </w:p>
        </w:tc>
        <w:tc>
          <w:tcPr>
            <w:tcW w:w="5245" w:type="dxa"/>
            <w:vAlign w:val="center"/>
          </w:tcPr>
          <w:p w14:paraId="400ECA8E" w14:textId="77777777" w:rsidR="00E9377C" w:rsidRPr="0023755B" w:rsidRDefault="00E9377C" w:rsidP="00DA24E9">
            <w:pPr>
              <w:jc w:val="center"/>
              <w:rPr>
                <w:i/>
                <w:iCs/>
                <w:sz w:val="22"/>
                <w:szCs w:val="22"/>
              </w:rPr>
            </w:pPr>
            <w:r w:rsidRPr="0023755B">
              <w:rPr>
                <w:i/>
                <w:iCs/>
                <w:sz w:val="22"/>
                <w:szCs w:val="22"/>
              </w:rPr>
              <w:t xml:space="preserve">Одобрен от: </w:t>
            </w:r>
          </w:p>
          <w:p w14:paraId="127D80BB" w14:textId="7A0CE74A" w:rsidR="00E9377C" w:rsidRPr="00D86986" w:rsidRDefault="00E9377C" w:rsidP="004321C1">
            <w:pPr>
              <w:pStyle w:val="TableContents"/>
              <w:spacing w:beforeAutospacing="0" w:after="0" w:afterAutospacing="0"/>
              <w:jc w:val="center"/>
              <w:rPr>
                <w:b/>
                <w:sz w:val="28"/>
                <w:szCs w:val="28"/>
                <w:lang w:val="bg-BG"/>
              </w:rPr>
            </w:pPr>
            <w:r>
              <w:rPr>
                <w:i/>
                <w:iCs/>
                <w:sz w:val="22"/>
                <w:szCs w:val="22"/>
                <w:lang w:val="bg-BG"/>
              </w:rPr>
              <w:t xml:space="preserve">Ръководителя на Управляващия орган на </w:t>
            </w:r>
            <w:r w:rsidR="004321C1">
              <w:rPr>
                <w:i/>
                <w:iCs/>
                <w:sz w:val="22"/>
                <w:szCs w:val="22"/>
                <w:lang w:val="bg-BG"/>
              </w:rPr>
              <w:t>П</w:t>
            </w:r>
            <w:r>
              <w:rPr>
                <w:i/>
                <w:iCs/>
                <w:sz w:val="22"/>
                <w:szCs w:val="22"/>
                <w:lang w:val="bg-BG"/>
              </w:rPr>
              <w:t>рограма „</w:t>
            </w:r>
            <w:r w:rsidR="004321C1">
              <w:rPr>
                <w:i/>
                <w:iCs/>
                <w:sz w:val="22"/>
                <w:szCs w:val="22"/>
                <w:lang w:val="bg-BG"/>
              </w:rPr>
              <w:t>Техническа помощ</w:t>
            </w:r>
            <w:r>
              <w:rPr>
                <w:i/>
                <w:iCs/>
                <w:sz w:val="22"/>
                <w:szCs w:val="22"/>
                <w:lang w:val="bg-BG"/>
              </w:rPr>
              <w:t>”</w:t>
            </w:r>
          </w:p>
        </w:tc>
        <w:tc>
          <w:tcPr>
            <w:tcW w:w="2410" w:type="dxa"/>
            <w:vAlign w:val="center"/>
          </w:tcPr>
          <w:p w14:paraId="73C042EC" w14:textId="5D151939" w:rsidR="00E9377C" w:rsidRPr="007244E7" w:rsidRDefault="00FC1E30" w:rsidP="00EF4F6A">
            <w:pPr>
              <w:pStyle w:val="TableContents"/>
              <w:spacing w:after="0"/>
              <w:jc w:val="center"/>
              <w:rPr>
                <w:b/>
                <w:sz w:val="28"/>
                <w:szCs w:val="28"/>
                <w:lang w:val="bg-BG"/>
              </w:rPr>
            </w:pPr>
            <w:r w:rsidRPr="004C7CCC">
              <w:rPr>
                <w:sz w:val="22"/>
                <w:szCs w:val="22"/>
                <w:lang w:val="bg-BG"/>
              </w:rPr>
              <w:t xml:space="preserve">Дата: </w:t>
            </w:r>
            <w:r w:rsidR="00EF4F6A" w:rsidRPr="004C7CCC">
              <w:rPr>
                <w:sz w:val="22"/>
                <w:szCs w:val="22"/>
                <w:lang w:val="bg-BG"/>
              </w:rPr>
              <w:t>…..2023</w:t>
            </w:r>
            <w:r w:rsidRPr="004C7CCC">
              <w:rPr>
                <w:sz w:val="22"/>
                <w:szCs w:val="22"/>
                <w:lang w:val="bg-BG"/>
              </w:rPr>
              <w:t xml:space="preserve"> г.</w:t>
            </w:r>
          </w:p>
        </w:tc>
      </w:tr>
    </w:tbl>
    <w:p w14:paraId="3969AD81" w14:textId="77777777" w:rsidR="00E9377C" w:rsidRPr="008150CB" w:rsidRDefault="00E9377C" w:rsidP="000B5460">
      <w:pPr>
        <w:rPr>
          <w:szCs w:val="24"/>
          <w:lang w:val="ru-RU"/>
        </w:rPr>
      </w:pPr>
    </w:p>
    <w:p w14:paraId="26320C46" w14:textId="77777777" w:rsidR="0047633E" w:rsidRPr="00F603AF" w:rsidRDefault="0047633E" w:rsidP="004403EA">
      <w:pPr>
        <w:ind w:left="5760"/>
        <w:jc w:val="both"/>
        <w:rPr>
          <w:b/>
          <w:szCs w:val="24"/>
          <w:lang w:val="ru-RU"/>
        </w:rPr>
      </w:pPr>
      <w:r w:rsidRPr="00F603AF">
        <w:rPr>
          <w:b/>
          <w:szCs w:val="24"/>
          <w:lang w:val="ru-RU"/>
        </w:rPr>
        <w:t xml:space="preserve">ДО </w:t>
      </w:r>
    </w:p>
    <w:p w14:paraId="690DAE2C" w14:textId="77777777" w:rsidR="0047633E" w:rsidRPr="00F603AF" w:rsidRDefault="0047633E" w:rsidP="004403EA">
      <w:pPr>
        <w:ind w:left="5760"/>
        <w:jc w:val="both"/>
        <w:rPr>
          <w:b/>
          <w:szCs w:val="24"/>
          <w:lang w:val="ru-RU"/>
        </w:rPr>
      </w:pPr>
      <w:r>
        <w:rPr>
          <w:b/>
          <w:szCs w:val="24"/>
          <w:lang w:val="ru-RU"/>
        </w:rPr>
        <w:t>……………………………..</w:t>
      </w:r>
    </w:p>
    <w:p w14:paraId="4CDFB888" w14:textId="3C586DA3" w:rsidR="0047633E" w:rsidRPr="00F603AF" w:rsidRDefault="0047633E" w:rsidP="004403EA">
      <w:pPr>
        <w:ind w:left="5760"/>
        <w:jc w:val="both"/>
        <w:rPr>
          <w:b/>
          <w:szCs w:val="24"/>
          <w:lang w:val="ru-RU"/>
        </w:rPr>
      </w:pPr>
      <w:r w:rsidRPr="00F603AF">
        <w:rPr>
          <w:b/>
          <w:szCs w:val="24"/>
          <w:lang w:val="ru-RU"/>
        </w:rPr>
        <w:t xml:space="preserve">РЪКОВОДИТЕЛ НА </w:t>
      </w:r>
    </w:p>
    <w:p w14:paraId="3DB71E7C" w14:textId="5F64E2AA" w:rsidR="0047633E" w:rsidRPr="00F603AF" w:rsidRDefault="0047633E" w:rsidP="004403EA">
      <w:pPr>
        <w:ind w:left="5760"/>
        <w:jc w:val="both"/>
        <w:rPr>
          <w:b/>
          <w:szCs w:val="24"/>
          <w:lang w:val="ru-RU"/>
        </w:rPr>
      </w:pPr>
      <w:r w:rsidRPr="00F603AF">
        <w:rPr>
          <w:b/>
          <w:szCs w:val="24"/>
          <w:lang w:val="ru-RU"/>
        </w:rPr>
        <w:t>УПРАВЛЯВАЩИЯ ОРГАН НА</w:t>
      </w:r>
      <w:r>
        <w:rPr>
          <w:b/>
          <w:szCs w:val="24"/>
          <w:lang w:val="ru-RU"/>
        </w:rPr>
        <w:t xml:space="preserve"> </w:t>
      </w:r>
      <w:r w:rsidRPr="00F603AF">
        <w:rPr>
          <w:b/>
          <w:szCs w:val="24"/>
          <w:lang w:val="ru-RU"/>
        </w:rPr>
        <w:t>ПРОГРАМА “</w:t>
      </w:r>
      <w:r w:rsidR="004321C1">
        <w:rPr>
          <w:b/>
          <w:szCs w:val="24"/>
          <w:lang w:val="ru-RU"/>
        </w:rPr>
        <w:t>ТЕХНИЧЕСКА ПОМОЩ</w:t>
      </w:r>
      <w:r w:rsidRPr="00F603AF">
        <w:rPr>
          <w:b/>
          <w:szCs w:val="24"/>
          <w:lang w:val="ru-RU"/>
        </w:rPr>
        <w:t>”</w:t>
      </w:r>
    </w:p>
    <w:p w14:paraId="35195629" w14:textId="77777777" w:rsidR="00E9377C" w:rsidRDefault="00E9377C" w:rsidP="007B1EE3">
      <w:pPr>
        <w:ind w:left="1440"/>
        <w:jc w:val="both"/>
        <w:rPr>
          <w:sz w:val="24"/>
          <w:szCs w:val="24"/>
        </w:rPr>
      </w:pPr>
    </w:p>
    <w:p w14:paraId="280B37F1" w14:textId="77777777" w:rsidR="006E012C" w:rsidRDefault="006E012C" w:rsidP="00614BE6">
      <w:pPr>
        <w:ind w:left="720"/>
        <w:jc w:val="both"/>
        <w:rPr>
          <w:b/>
          <w:szCs w:val="24"/>
          <w:lang w:val="ru-RU"/>
        </w:rPr>
      </w:pPr>
    </w:p>
    <w:p w14:paraId="516DD23F" w14:textId="77777777" w:rsidR="00614BE6" w:rsidRPr="00F603AF" w:rsidRDefault="00614BE6" w:rsidP="00E21BA1">
      <w:pPr>
        <w:ind w:left="720" w:hanging="153"/>
        <w:jc w:val="both"/>
        <w:rPr>
          <w:b/>
          <w:szCs w:val="24"/>
          <w:lang w:val="ru-RU"/>
        </w:rPr>
      </w:pPr>
      <w:r>
        <w:rPr>
          <w:b/>
          <w:szCs w:val="24"/>
          <w:lang w:val="ru-RU"/>
        </w:rPr>
        <w:t>УВАЖАЕМ</w:t>
      </w:r>
      <w:r w:rsidR="006E012C">
        <w:rPr>
          <w:b/>
          <w:szCs w:val="24"/>
          <w:lang w:val="ru-RU"/>
        </w:rPr>
        <w:t>А</w:t>
      </w:r>
      <w:r w:rsidR="00062C73">
        <w:rPr>
          <w:b/>
          <w:szCs w:val="24"/>
          <w:lang w:val="ru-RU"/>
        </w:rPr>
        <w:t xml:space="preserve">/И </w:t>
      </w:r>
      <w:r>
        <w:rPr>
          <w:b/>
          <w:szCs w:val="24"/>
          <w:lang w:val="ru-RU"/>
        </w:rPr>
        <w:t>……………………………</w:t>
      </w:r>
      <w:r w:rsidRPr="00F603AF">
        <w:rPr>
          <w:b/>
          <w:szCs w:val="24"/>
          <w:lang w:val="ru-RU"/>
        </w:rPr>
        <w:t>,</w:t>
      </w:r>
    </w:p>
    <w:p w14:paraId="7D278F7A" w14:textId="77777777" w:rsidR="00614BE6" w:rsidRPr="00F603AF" w:rsidRDefault="00614BE6" w:rsidP="00614BE6">
      <w:pPr>
        <w:ind w:left="720"/>
        <w:jc w:val="both"/>
        <w:rPr>
          <w:szCs w:val="24"/>
          <w:lang w:val="ru-RU"/>
        </w:rPr>
      </w:pPr>
    </w:p>
    <w:p w14:paraId="71B83E4B" w14:textId="77777777" w:rsidR="00E473BD" w:rsidRDefault="00E473BD" w:rsidP="00614BE6">
      <w:pPr>
        <w:jc w:val="both"/>
        <w:rPr>
          <w:b/>
          <w:i/>
          <w:caps/>
          <w:szCs w:val="24"/>
          <w:lang w:val="ru-RU"/>
        </w:rPr>
      </w:pPr>
    </w:p>
    <w:p w14:paraId="073FC4FD" w14:textId="1D8E97E1" w:rsidR="00D307F4" w:rsidRDefault="001D202D" w:rsidP="0021479B">
      <w:pPr>
        <w:pStyle w:val="ListParagraph"/>
        <w:numPr>
          <w:ilvl w:val="0"/>
          <w:numId w:val="48"/>
        </w:numPr>
        <w:tabs>
          <w:tab w:val="left" w:pos="567"/>
          <w:tab w:val="left" w:pos="709"/>
        </w:tabs>
        <w:spacing w:after="0"/>
        <w:ind w:left="284" w:hanging="284"/>
        <w:jc w:val="both"/>
        <w:rPr>
          <w:rFonts w:ascii="Times New Roman" w:hAnsi="Times New Roman"/>
          <w:b/>
          <w:i/>
          <w:caps/>
          <w:sz w:val="20"/>
          <w:szCs w:val="20"/>
          <w:lang w:val="ru-RU"/>
        </w:rPr>
      </w:pPr>
      <w:r w:rsidRPr="001D202D">
        <w:rPr>
          <w:rFonts w:ascii="Times New Roman" w:hAnsi="Times New Roman"/>
          <w:b/>
          <w:i/>
          <w:caps/>
          <w:sz w:val="20"/>
          <w:szCs w:val="20"/>
          <w:lang w:val="ru-RU"/>
        </w:rPr>
        <w:t>изпълнение на годишния план за проверки на място за предходната година</w:t>
      </w:r>
    </w:p>
    <w:p w14:paraId="7EC68C19" w14:textId="4C4303CD" w:rsidR="001D202D" w:rsidRPr="00D307F4" w:rsidRDefault="00D307F4" w:rsidP="0021479B">
      <w:pPr>
        <w:pStyle w:val="OPACbullet"/>
        <w:numPr>
          <w:ilvl w:val="0"/>
          <w:numId w:val="46"/>
        </w:numPr>
        <w:spacing w:before="0"/>
        <w:rPr>
          <w:caps/>
          <w:lang w:val="ru-RU"/>
        </w:rPr>
      </w:pPr>
      <w:r w:rsidRPr="00D307F4">
        <w:rPr>
          <w:lang w:val="ru-RU"/>
        </w:rPr>
        <w:t>Информация относно изпълнението на годишния план за проверки на място за предходната година</w:t>
      </w:r>
      <w:r>
        <w:rPr>
          <w:lang w:val="ru-RU"/>
        </w:rPr>
        <w:t>.</w:t>
      </w:r>
    </w:p>
    <w:p w14:paraId="41F5BED1" w14:textId="77777777" w:rsidR="00D307F4" w:rsidRPr="00D307F4" w:rsidRDefault="00D307F4" w:rsidP="00D307F4">
      <w:pPr>
        <w:pStyle w:val="OPACbullet"/>
        <w:numPr>
          <w:ilvl w:val="0"/>
          <w:numId w:val="0"/>
        </w:numPr>
        <w:spacing w:before="0"/>
        <w:ind w:left="720"/>
        <w:rPr>
          <w:caps/>
          <w:lang w:val="ru-RU"/>
        </w:rPr>
      </w:pPr>
    </w:p>
    <w:p w14:paraId="443AB091" w14:textId="42C80A20" w:rsidR="00E473BD" w:rsidRDefault="001D202D" w:rsidP="004403EA">
      <w:pPr>
        <w:tabs>
          <w:tab w:val="left" w:pos="567"/>
          <w:tab w:val="left" w:pos="709"/>
        </w:tabs>
        <w:ind w:left="709" w:hanging="709"/>
        <w:jc w:val="both"/>
        <w:rPr>
          <w:b/>
          <w:i/>
          <w:caps/>
          <w:szCs w:val="24"/>
        </w:rPr>
      </w:pPr>
      <w:r>
        <w:rPr>
          <w:b/>
          <w:i/>
          <w:caps/>
          <w:szCs w:val="24"/>
          <w:lang w:val="ru-RU"/>
        </w:rPr>
        <w:t xml:space="preserve">ІІ. </w:t>
      </w:r>
      <w:r w:rsidR="00E473BD">
        <w:rPr>
          <w:b/>
          <w:i/>
          <w:caps/>
          <w:szCs w:val="24"/>
        </w:rPr>
        <w:t>оценка на риска</w:t>
      </w:r>
    </w:p>
    <w:p w14:paraId="4EC38C97" w14:textId="77777777" w:rsidR="00AC5DE4" w:rsidRDefault="00AC5DE4" w:rsidP="00F318C9">
      <w:pPr>
        <w:pStyle w:val="OPACbullet"/>
        <w:numPr>
          <w:ilvl w:val="0"/>
          <w:numId w:val="46"/>
        </w:numPr>
        <w:spacing w:before="0"/>
        <w:rPr>
          <w:bCs/>
          <w:lang w:eastAsia="pl-PL"/>
        </w:rPr>
      </w:pPr>
      <w:r>
        <w:rPr>
          <w:bCs/>
          <w:lang w:eastAsia="pl-PL"/>
        </w:rPr>
        <w:t>Определяне на задължителните за включване в годишния план проекти/бюджетни линии.</w:t>
      </w:r>
    </w:p>
    <w:p w14:paraId="3EF55BA4" w14:textId="77777777" w:rsidR="00062C73" w:rsidRDefault="00062C73" w:rsidP="00F318C9">
      <w:pPr>
        <w:pStyle w:val="OPACbullet"/>
        <w:numPr>
          <w:ilvl w:val="0"/>
          <w:numId w:val="46"/>
        </w:numPr>
        <w:spacing w:before="0"/>
        <w:rPr>
          <w:bCs/>
          <w:lang w:eastAsia="pl-PL"/>
        </w:rPr>
      </w:pPr>
      <w:r>
        <w:rPr>
          <w:bCs/>
          <w:lang w:eastAsia="pl-PL"/>
        </w:rPr>
        <w:t xml:space="preserve">Определяне на популацията от проекти/бюджетни линии за извършването на оценка на риска. </w:t>
      </w:r>
    </w:p>
    <w:p w14:paraId="65C973CC" w14:textId="0F4ED2E4" w:rsidR="00F318C9" w:rsidRDefault="000A713C" w:rsidP="000A713C">
      <w:pPr>
        <w:pStyle w:val="OPACbullet"/>
        <w:numPr>
          <w:ilvl w:val="0"/>
          <w:numId w:val="46"/>
        </w:numPr>
        <w:spacing w:before="0"/>
        <w:rPr>
          <w:bCs/>
          <w:lang w:eastAsia="pl-PL"/>
        </w:rPr>
      </w:pPr>
      <w:r>
        <w:rPr>
          <w:bCs/>
          <w:lang w:eastAsia="pl-PL"/>
        </w:rPr>
        <w:t>О</w:t>
      </w:r>
      <w:r w:rsidRPr="000A713C">
        <w:rPr>
          <w:bCs/>
          <w:lang w:eastAsia="pl-PL"/>
        </w:rPr>
        <w:t>пределя</w:t>
      </w:r>
      <w:r>
        <w:rPr>
          <w:bCs/>
          <w:lang w:eastAsia="pl-PL"/>
        </w:rPr>
        <w:t>не на</w:t>
      </w:r>
      <w:r w:rsidRPr="000A713C">
        <w:rPr>
          <w:bCs/>
          <w:lang w:eastAsia="pl-PL"/>
        </w:rPr>
        <w:t xml:space="preserve"> тегло</w:t>
      </w:r>
      <w:r>
        <w:rPr>
          <w:bCs/>
          <w:lang w:eastAsia="pl-PL"/>
        </w:rPr>
        <w:t>то</w:t>
      </w:r>
      <w:r w:rsidRPr="000A713C">
        <w:rPr>
          <w:bCs/>
          <w:lang w:eastAsia="pl-PL"/>
        </w:rPr>
        <w:t>/въздействие</w:t>
      </w:r>
      <w:r>
        <w:rPr>
          <w:bCs/>
          <w:lang w:eastAsia="pl-PL"/>
        </w:rPr>
        <w:t>то</w:t>
      </w:r>
      <w:r w:rsidRPr="000A713C">
        <w:rPr>
          <w:bCs/>
          <w:lang w:eastAsia="pl-PL"/>
        </w:rPr>
        <w:t xml:space="preserve"> за всеки рисков фактор</w:t>
      </w:r>
      <w:r>
        <w:rPr>
          <w:bCs/>
          <w:lang w:eastAsia="pl-PL"/>
        </w:rPr>
        <w:t>.</w:t>
      </w:r>
      <w:r w:rsidRPr="000A713C">
        <w:rPr>
          <w:bCs/>
          <w:lang w:eastAsia="pl-PL"/>
        </w:rPr>
        <w:t xml:space="preserve"> </w:t>
      </w:r>
    </w:p>
    <w:p w14:paraId="7C6C5569" w14:textId="77777777" w:rsidR="00F318C9" w:rsidRPr="00F318C9" w:rsidRDefault="00F318C9" w:rsidP="00F318C9">
      <w:pPr>
        <w:numPr>
          <w:ilvl w:val="0"/>
          <w:numId w:val="46"/>
        </w:numPr>
        <w:jc w:val="both"/>
        <w:rPr>
          <w:sz w:val="24"/>
          <w:szCs w:val="24"/>
        </w:rPr>
      </w:pPr>
      <w:r w:rsidRPr="00F318C9">
        <w:rPr>
          <w:sz w:val="24"/>
          <w:szCs w:val="24"/>
        </w:rPr>
        <w:t>Описание на процеса по оценка</w:t>
      </w:r>
      <w:r>
        <w:rPr>
          <w:sz w:val="24"/>
          <w:szCs w:val="24"/>
        </w:rPr>
        <w:t xml:space="preserve"> на риска на проектите/бюджетните линии.</w:t>
      </w:r>
    </w:p>
    <w:p w14:paraId="6315AA75" w14:textId="77777777" w:rsidR="00F318C9" w:rsidRPr="00F318C9" w:rsidRDefault="00F318C9" w:rsidP="00F318C9">
      <w:pPr>
        <w:numPr>
          <w:ilvl w:val="0"/>
          <w:numId w:val="46"/>
        </w:numPr>
        <w:jc w:val="both"/>
        <w:rPr>
          <w:sz w:val="24"/>
          <w:szCs w:val="24"/>
        </w:rPr>
      </w:pPr>
      <w:r>
        <w:rPr>
          <w:sz w:val="24"/>
          <w:szCs w:val="24"/>
        </w:rPr>
        <w:t>Други обстоятелства от значение за процеса по оценка на риска и изготвянето на годишния план/актуализацията му.</w:t>
      </w:r>
    </w:p>
    <w:p w14:paraId="51393A85" w14:textId="77777777" w:rsidR="00F318C9" w:rsidRDefault="00F318C9" w:rsidP="00614BE6">
      <w:pPr>
        <w:jc w:val="both"/>
        <w:rPr>
          <w:sz w:val="24"/>
          <w:szCs w:val="24"/>
        </w:rPr>
      </w:pPr>
    </w:p>
    <w:p w14:paraId="1B86EF5D" w14:textId="66F4CA1B" w:rsidR="00614BE6" w:rsidRPr="00F318C9" w:rsidRDefault="005158FA" w:rsidP="00614BE6">
      <w:pPr>
        <w:jc w:val="both"/>
        <w:rPr>
          <w:b/>
          <w:i/>
          <w:caps/>
          <w:sz w:val="24"/>
          <w:szCs w:val="24"/>
        </w:rPr>
      </w:pPr>
      <w:r>
        <w:rPr>
          <w:sz w:val="24"/>
          <w:szCs w:val="24"/>
        </w:rPr>
        <w:t>С</w:t>
      </w:r>
      <w:r w:rsidR="00E473BD" w:rsidRPr="00F318C9">
        <w:rPr>
          <w:sz w:val="24"/>
          <w:szCs w:val="24"/>
        </w:rPr>
        <w:t>писък</w:t>
      </w:r>
      <w:r>
        <w:rPr>
          <w:sz w:val="24"/>
          <w:szCs w:val="24"/>
        </w:rPr>
        <w:t>ът</w:t>
      </w:r>
      <w:r w:rsidR="00E473BD" w:rsidRPr="00F318C9">
        <w:rPr>
          <w:sz w:val="24"/>
          <w:szCs w:val="24"/>
        </w:rPr>
        <w:t xml:space="preserve"> на проектите/бюджетните линии, </w:t>
      </w:r>
      <w:r w:rsidR="000A713C">
        <w:rPr>
          <w:sz w:val="24"/>
          <w:szCs w:val="24"/>
        </w:rPr>
        <w:t>на които е извършена оценка на риска,</w:t>
      </w:r>
      <w:r w:rsidR="00E473BD" w:rsidRPr="00F318C9">
        <w:rPr>
          <w:sz w:val="24"/>
          <w:szCs w:val="24"/>
        </w:rPr>
        <w:t xml:space="preserve"> подредени низходящо по признак </w:t>
      </w:r>
      <w:r w:rsidR="00AC5DE4" w:rsidRPr="00EF0AD4">
        <w:rPr>
          <w:sz w:val="22"/>
          <w:szCs w:val="22"/>
        </w:rPr>
        <w:t>„</w:t>
      </w:r>
      <w:r w:rsidR="00AC5DE4" w:rsidRPr="0066571C">
        <w:rPr>
          <w:sz w:val="24"/>
          <w:szCs w:val="24"/>
        </w:rPr>
        <w:t>Общ риск в % (В)“</w:t>
      </w:r>
      <w:r w:rsidR="00E473BD" w:rsidRPr="0066571C">
        <w:rPr>
          <w:sz w:val="24"/>
          <w:szCs w:val="24"/>
        </w:rPr>
        <w:t>, се прилага</w:t>
      </w:r>
      <w:r w:rsidR="00E473BD" w:rsidRPr="00F318C9">
        <w:rPr>
          <w:sz w:val="24"/>
          <w:szCs w:val="24"/>
        </w:rPr>
        <w:t xml:space="preserve"> към </w:t>
      </w:r>
      <w:r w:rsidR="00D2606A">
        <w:rPr>
          <w:sz w:val="24"/>
          <w:szCs w:val="24"/>
        </w:rPr>
        <w:t>доклада</w:t>
      </w:r>
      <w:r w:rsidR="00E473BD" w:rsidRPr="00F318C9">
        <w:rPr>
          <w:sz w:val="24"/>
          <w:szCs w:val="24"/>
        </w:rPr>
        <w:t>.</w:t>
      </w:r>
    </w:p>
    <w:p w14:paraId="22997D9B" w14:textId="77777777" w:rsidR="00614BE6" w:rsidRPr="008F55CF" w:rsidRDefault="00614BE6" w:rsidP="00614BE6">
      <w:pPr>
        <w:jc w:val="center"/>
        <w:rPr>
          <w:b/>
          <w:szCs w:val="24"/>
        </w:rPr>
      </w:pPr>
    </w:p>
    <w:p w14:paraId="75746D56" w14:textId="77777777" w:rsidR="00614BE6" w:rsidRPr="008F55CF" w:rsidRDefault="00614BE6" w:rsidP="00614BE6">
      <w:pPr>
        <w:jc w:val="both"/>
        <w:rPr>
          <w:szCs w:val="24"/>
        </w:rPr>
      </w:pPr>
    </w:p>
    <w:p w14:paraId="0E9367C5" w14:textId="77777777" w:rsidR="00614BE6" w:rsidRDefault="00614BE6" w:rsidP="006E012C">
      <w:pPr>
        <w:tabs>
          <w:tab w:val="left" w:pos="567"/>
        </w:tabs>
        <w:jc w:val="both"/>
        <w:rPr>
          <w:b/>
          <w:i/>
          <w:caps/>
          <w:szCs w:val="24"/>
          <w:lang w:val="ru-RU"/>
        </w:rPr>
      </w:pPr>
      <w:r w:rsidRPr="00F603AF">
        <w:rPr>
          <w:b/>
          <w:i/>
          <w:caps/>
          <w:szCs w:val="24"/>
          <w:lang w:val="en-US"/>
        </w:rPr>
        <w:t>I</w:t>
      </w:r>
      <w:r w:rsidR="00E473BD" w:rsidRPr="00F603AF">
        <w:rPr>
          <w:b/>
          <w:i/>
          <w:caps/>
          <w:szCs w:val="24"/>
          <w:lang w:val="en-US"/>
        </w:rPr>
        <w:t>I</w:t>
      </w:r>
      <w:r w:rsidRPr="00F603AF">
        <w:rPr>
          <w:b/>
          <w:i/>
          <w:caps/>
          <w:szCs w:val="24"/>
          <w:lang w:val="ru-RU"/>
        </w:rPr>
        <w:t xml:space="preserve">. </w:t>
      </w:r>
      <w:r w:rsidR="006E012C">
        <w:rPr>
          <w:b/>
          <w:i/>
          <w:caps/>
          <w:szCs w:val="24"/>
          <w:lang w:val="ru-RU"/>
        </w:rPr>
        <w:tab/>
      </w:r>
      <w:r w:rsidR="00F318C9">
        <w:rPr>
          <w:b/>
          <w:i/>
          <w:caps/>
          <w:szCs w:val="24"/>
          <w:lang w:val="ru-RU"/>
        </w:rPr>
        <w:t>ФОРМИРАНЕ НА СЛУЧАЙНА ИЗВАДКА</w:t>
      </w:r>
    </w:p>
    <w:p w14:paraId="59A8226E" w14:textId="77777777" w:rsidR="00AC5DE4" w:rsidRDefault="00AC5DE4" w:rsidP="00AC5DE4">
      <w:pPr>
        <w:pStyle w:val="OPACbullet"/>
        <w:numPr>
          <w:ilvl w:val="0"/>
          <w:numId w:val="46"/>
        </w:numPr>
        <w:spacing w:before="0"/>
        <w:rPr>
          <w:bCs/>
          <w:lang w:eastAsia="pl-PL"/>
        </w:rPr>
      </w:pPr>
      <w:r>
        <w:rPr>
          <w:bCs/>
          <w:lang w:eastAsia="pl-PL"/>
        </w:rPr>
        <w:t xml:space="preserve">Определяне на популацията от проекти/бюджетни линии, от която ще се формира случайната извадка. </w:t>
      </w:r>
    </w:p>
    <w:p w14:paraId="223DABC2" w14:textId="77777777" w:rsidR="00F318C9" w:rsidRDefault="00F318C9" w:rsidP="00F318C9">
      <w:pPr>
        <w:numPr>
          <w:ilvl w:val="0"/>
          <w:numId w:val="46"/>
        </w:numPr>
        <w:jc w:val="both"/>
        <w:rPr>
          <w:sz w:val="24"/>
          <w:szCs w:val="24"/>
        </w:rPr>
      </w:pPr>
      <w:r w:rsidRPr="00F318C9">
        <w:rPr>
          <w:sz w:val="24"/>
          <w:szCs w:val="24"/>
        </w:rPr>
        <w:t xml:space="preserve">Описание на процеса по </w:t>
      </w:r>
      <w:r>
        <w:rPr>
          <w:sz w:val="24"/>
          <w:szCs w:val="24"/>
        </w:rPr>
        <w:t>формиране на случайна извадка от проекти/бюджетни линии, които да се включат в годишния план/актуализираната му версия.</w:t>
      </w:r>
    </w:p>
    <w:p w14:paraId="32F2E421" w14:textId="77777777" w:rsidR="005158FA" w:rsidRDefault="00F318C9" w:rsidP="005158FA">
      <w:pPr>
        <w:numPr>
          <w:ilvl w:val="0"/>
          <w:numId w:val="46"/>
        </w:numPr>
        <w:jc w:val="both"/>
        <w:rPr>
          <w:sz w:val="24"/>
          <w:szCs w:val="24"/>
        </w:rPr>
      </w:pPr>
      <w:r>
        <w:rPr>
          <w:sz w:val="24"/>
          <w:szCs w:val="24"/>
        </w:rPr>
        <w:t>Обобщение на резултатите.</w:t>
      </w:r>
    </w:p>
    <w:p w14:paraId="2B2697BD" w14:textId="77777777" w:rsidR="006E012C" w:rsidRPr="00F318C9" w:rsidRDefault="006E012C" w:rsidP="006E012C">
      <w:pPr>
        <w:numPr>
          <w:ilvl w:val="0"/>
          <w:numId w:val="46"/>
        </w:numPr>
        <w:jc w:val="both"/>
        <w:rPr>
          <w:sz w:val="24"/>
          <w:szCs w:val="24"/>
        </w:rPr>
      </w:pPr>
      <w:r>
        <w:rPr>
          <w:sz w:val="24"/>
          <w:szCs w:val="24"/>
        </w:rPr>
        <w:t>Други обстоятелства от значение за процеса по формирането на случайна извадка</w:t>
      </w:r>
      <w:r w:rsidR="00BE71E6">
        <w:rPr>
          <w:sz w:val="24"/>
          <w:szCs w:val="24"/>
        </w:rPr>
        <w:t xml:space="preserve"> и</w:t>
      </w:r>
      <w:r>
        <w:rPr>
          <w:sz w:val="24"/>
          <w:szCs w:val="24"/>
        </w:rPr>
        <w:t xml:space="preserve"> изготвянето на годишния план/актуализацията му.</w:t>
      </w:r>
    </w:p>
    <w:p w14:paraId="0297E7A9" w14:textId="77777777" w:rsidR="006E012C" w:rsidRDefault="006E012C" w:rsidP="004403EA">
      <w:pPr>
        <w:ind w:left="720"/>
        <w:jc w:val="both"/>
        <w:rPr>
          <w:sz w:val="24"/>
          <w:szCs w:val="24"/>
        </w:rPr>
      </w:pPr>
    </w:p>
    <w:p w14:paraId="189EE223" w14:textId="77777777" w:rsidR="005158FA" w:rsidRDefault="005158FA" w:rsidP="004403EA">
      <w:pPr>
        <w:tabs>
          <w:tab w:val="left" w:pos="0"/>
        </w:tabs>
        <w:jc w:val="both"/>
        <w:rPr>
          <w:sz w:val="24"/>
          <w:szCs w:val="24"/>
        </w:rPr>
      </w:pPr>
      <w:r>
        <w:rPr>
          <w:sz w:val="24"/>
          <w:szCs w:val="24"/>
        </w:rPr>
        <w:t>С</w:t>
      </w:r>
      <w:r w:rsidRPr="005158FA">
        <w:rPr>
          <w:sz w:val="24"/>
          <w:szCs w:val="24"/>
        </w:rPr>
        <w:t>писък</w:t>
      </w:r>
      <w:r>
        <w:rPr>
          <w:sz w:val="24"/>
          <w:szCs w:val="24"/>
        </w:rPr>
        <w:t>ът</w:t>
      </w:r>
      <w:r w:rsidRPr="005158FA">
        <w:rPr>
          <w:sz w:val="24"/>
          <w:szCs w:val="24"/>
        </w:rPr>
        <w:t xml:space="preserve"> на проектите/бюджетните линии</w:t>
      </w:r>
      <w:r>
        <w:rPr>
          <w:sz w:val="24"/>
          <w:szCs w:val="24"/>
        </w:rPr>
        <w:t>, попаднали в случайната извадка</w:t>
      </w:r>
      <w:r w:rsidR="00BE71E6">
        <w:rPr>
          <w:sz w:val="24"/>
          <w:szCs w:val="24"/>
        </w:rPr>
        <w:t xml:space="preserve">, </w:t>
      </w:r>
      <w:r w:rsidRPr="005158FA">
        <w:rPr>
          <w:sz w:val="24"/>
          <w:szCs w:val="24"/>
        </w:rPr>
        <w:t xml:space="preserve">се прилага към </w:t>
      </w:r>
      <w:r w:rsidR="00D2606A">
        <w:rPr>
          <w:sz w:val="24"/>
          <w:szCs w:val="24"/>
        </w:rPr>
        <w:t>доклада</w:t>
      </w:r>
      <w:r w:rsidRPr="005158FA">
        <w:rPr>
          <w:sz w:val="24"/>
          <w:szCs w:val="24"/>
        </w:rPr>
        <w:t>.</w:t>
      </w:r>
    </w:p>
    <w:p w14:paraId="225624D9" w14:textId="77777777" w:rsidR="00BE71E6" w:rsidRDefault="00BE71E6" w:rsidP="004403EA">
      <w:pPr>
        <w:tabs>
          <w:tab w:val="left" w:pos="0"/>
        </w:tabs>
        <w:jc w:val="both"/>
        <w:rPr>
          <w:sz w:val="24"/>
          <w:szCs w:val="24"/>
        </w:rPr>
      </w:pPr>
    </w:p>
    <w:p w14:paraId="5DD051ED" w14:textId="3F1CC27E" w:rsidR="0034452E" w:rsidRPr="0066571C" w:rsidRDefault="00BE71E6" w:rsidP="004403EA">
      <w:pPr>
        <w:tabs>
          <w:tab w:val="left" w:pos="0"/>
        </w:tabs>
        <w:jc w:val="both"/>
        <w:rPr>
          <w:b/>
          <w:i/>
          <w:sz w:val="24"/>
          <w:szCs w:val="24"/>
          <w:lang w:val="en-US"/>
        </w:rPr>
      </w:pPr>
      <w:r w:rsidRPr="00E21BA1">
        <w:rPr>
          <w:b/>
          <w:i/>
          <w:sz w:val="24"/>
          <w:szCs w:val="24"/>
          <w:lang w:val="en-US"/>
        </w:rPr>
        <w:lastRenderedPageBreak/>
        <w:t xml:space="preserve">IV. </w:t>
      </w:r>
      <w:r w:rsidR="00D307F4" w:rsidRPr="0066571C">
        <w:rPr>
          <w:b/>
          <w:i/>
          <w:sz w:val="24"/>
          <w:szCs w:val="24"/>
          <w:lang w:val="en-US"/>
        </w:rPr>
        <w:t>ОЦЕНКА НА РЕСУРСИТЕ</w:t>
      </w:r>
      <w:r w:rsidRPr="0066571C">
        <w:rPr>
          <w:b/>
          <w:i/>
          <w:sz w:val="24"/>
          <w:szCs w:val="24"/>
          <w:lang w:val="en-US"/>
        </w:rPr>
        <w:tab/>
      </w:r>
    </w:p>
    <w:p w14:paraId="1BE3DAAD" w14:textId="38604326" w:rsidR="0034452E" w:rsidRPr="0066571C" w:rsidRDefault="0034452E" w:rsidP="00E21BA1">
      <w:pPr>
        <w:numPr>
          <w:ilvl w:val="0"/>
          <w:numId w:val="47"/>
        </w:numPr>
        <w:tabs>
          <w:tab w:val="left" w:pos="0"/>
        </w:tabs>
        <w:jc w:val="both"/>
        <w:rPr>
          <w:sz w:val="24"/>
          <w:szCs w:val="24"/>
          <w:lang w:val="en-US"/>
        </w:rPr>
      </w:pPr>
      <w:r w:rsidRPr="0066571C">
        <w:rPr>
          <w:sz w:val="24"/>
          <w:szCs w:val="24"/>
        </w:rPr>
        <w:t>И</w:t>
      </w:r>
      <w:r w:rsidR="0021479B" w:rsidRPr="0066571C">
        <w:rPr>
          <w:sz w:val="24"/>
          <w:szCs w:val="24"/>
        </w:rPr>
        <w:t>нформация относно</w:t>
      </w:r>
      <w:r w:rsidRPr="0066571C">
        <w:rPr>
          <w:sz w:val="24"/>
          <w:szCs w:val="24"/>
        </w:rPr>
        <w:t xml:space="preserve"> </w:t>
      </w:r>
      <w:r w:rsidR="0021479B" w:rsidRPr="0066571C">
        <w:rPr>
          <w:sz w:val="24"/>
          <w:szCs w:val="24"/>
        </w:rPr>
        <w:t xml:space="preserve">извършената </w:t>
      </w:r>
      <w:r w:rsidRPr="0066571C">
        <w:rPr>
          <w:sz w:val="24"/>
          <w:szCs w:val="24"/>
        </w:rPr>
        <w:t>оценка на разполагаемия човешки ресурс за извършването на планираните проверки на място.</w:t>
      </w:r>
    </w:p>
    <w:p w14:paraId="0F48CFB4" w14:textId="77777777" w:rsidR="0034452E" w:rsidRPr="0066571C" w:rsidRDefault="0034452E" w:rsidP="00E21BA1">
      <w:pPr>
        <w:tabs>
          <w:tab w:val="left" w:pos="0"/>
        </w:tabs>
        <w:ind w:left="720"/>
        <w:jc w:val="both"/>
        <w:rPr>
          <w:b/>
          <w:i/>
          <w:sz w:val="24"/>
          <w:szCs w:val="24"/>
          <w:lang w:val="en-US"/>
        </w:rPr>
      </w:pPr>
    </w:p>
    <w:p w14:paraId="7754F059" w14:textId="77777777" w:rsidR="00BE71E6" w:rsidRPr="0066571C" w:rsidRDefault="0034452E" w:rsidP="004403EA">
      <w:pPr>
        <w:tabs>
          <w:tab w:val="left" w:pos="0"/>
        </w:tabs>
        <w:jc w:val="both"/>
        <w:rPr>
          <w:b/>
          <w:i/>
          <w:caps/>
          <w:sz w:val="24"/>
          <w:szCs w:val="24"/>
          <w:lang w:val="ru-RU"/>
        </w:rPr>
      </w:pPr>
      <w:r w:rsidRPr="0066571C">
        <w:rPr>
          <w:b/>
          <w:i/>
          <w:caps/>
          <w:sz w:val="24"/>
          <w:szCs w:val="24"/>
          <w:lang w:val="en-US"/>
        </w:rPr>
        <w:t xml:space="preserve">V. </w:t>
      </w:r>
      <w:r w:rsidR="00BE71E6" w:rsidRPr="0066571C">
        <w:rPr>
          <w:b/>
          <w:i/>
          <w:caps/>
          <w:sz w:val="24"/>
          <w:szCs w:val="24"/>
          <w:lang w:val="ru-RU"/>
        </w:rPr>
        <w:t>Годишен план за проверките на място за ……..г./Актуализи</w:t>
      </w:r>
      <w:r w:rsidR="00D2606A" w:rsidRPr="0066571C">
        <w:rPr>
          <w:b/>
          <w:i/>
          <w:caps/>
          <w:sz w:val="24"/>
          <w:szCs w:val="24"/>
          <w:lang w:val="ru-RU"/>
        </w:rPr>
        <w:t xml:space="preserve">ран годишен план за проверките </w:t>
      </w:r>
      <w:r w:rsidR="00BE71E6" w:rsidRPr="0066571C">
        <w:rPr>
          <w:b/>
          <w:i/>
          <w:caps/>
          <w:sz w:val="24"/>
          <w:szCs w:val="24"/>
          <w:lang w:val="ru-RU"/>
        </w:rPr>
        <w:t>на място за …………г.</w:t>
      </w:r>
    </w:p>
    <w:p w14:paraId="51E43846" w14:textId="3677A704" w:rsidR="00BE71E6" w:rsidRPr="0066571C" w:rsidRDefault="00BE71E6" w:rsidP="00BE71E6">
      <w:pPr>
        <w:numPr>
          <w:ilvl w:val="0"/>
          <w:numId w:val="46"/>
        </w:numPr>
        <w:jc w:val="both"/>
        <w:rPr>
          <w:sz w:val="24"/>
          <w:szCs w:val="24"/>
        </w:rPr>
      </w:pPr>
      <w:r w:rsidRPr="0066571C">
        <w:rPr>
          <w:sz w:val="24"/>
          <w:szCs w:val="24"/>
        </w:rPr>
        <w:t xml:space="preserve">Обобщение на </w:t>
      </w:r>
      <w:r w:rsidR="00D2606A" w:rsidRPr="0066571C">
        <w:rPr>
          <w:sz w:val="24"/>
          <w:szCs w:val="24"/>
        </w:rPr>
        <w:t xml:space="preserve">броя на проверките </w:t>
      </w:r>
      <w:r w:rsidRPr="0066571C">
        <w:rPr>
          <w:sz w:val="24"/>
          <w:szCs w:val="24"/>
        </w:rPr>
        <w:t>на място</w:t>
      </w:r>
      <w:r w:rsidR="00062C73" w:rsidRPr="0066571C">
        <w:rPr>
          <w:sz w:val="24"/>
          <w:szCs w:val="24"/>
        </w:rPr>
        <w:t>.</w:t>
      </w:r>
    </w:p>
    <w:p w14:paraId="3B4FB749" w14:textId="77777777" w:rsidR="00BE71E6" w:rsidRPr="0066571C" w:rsidRDefault="00BE71E6" w:rsidP="00BE71E6">
      <w:pPr>
        <w:numPr>
          <w:ilvl w:val="0"/>
          <w:numId w:val="46"/>
        </w:numPr>
        <w:jc w:val="both"/>
        <w:rPr>
          <w:sz w:val="24"/>
          <w:szCs w:val="24"/>
        </w:rPr>
      </w:pPr>
      <w:r w:rsidRPr="0066571C">
        <w:rPr>
          <w:sz w:val="24"/>
          <w:szCs w:val="24"/>
        </w:rPr>
        <w:t>Други обстоятелства от значение за изготвянето на годишния план/актуализацията му.</w:t>
      </w:r>
    </w:p>
    <w:p w14:paraId="7C374DE6" w14:textId="77777777" w:rsidR="00BE71E6" w:rsidRPr="0066571C" w:rsidRDefault="00BE71E6" w:rsidP="004403EA">
      <w:pPr>
        <w:tabs>
          <w:tab w:val="left" w:pos="0"/>
        </w:tabs>
        <w:jc w:val="both"/>
        <w:rPr>
          <w:sz w:val="24"/>
          <w:szCs w:val="24"/>
        </w:rPr>
      </w:pPr>
    </w:p>
    <w:p w14:paraId="70B45D59" w14:textId="27D25086" w:rsidR="005158FA" w:rsidRPr="0066571C" w:rsidRDefault="005158FA" w:rsidP="004403EA">
      <w:pPr>
        <w:pStyle w:val="OPACbullet"/>
        <w:numPr>
          <w:ilvl w:val="0"/>
          <w:numId w:val="0"/>
        </w:numPr>
        <w:tabs>
          <w:tab w:val="left" w:pos="0"/>
        </w:tabs>
        <w:spacing w:before="60" w:afterLines="60" w:after="144"/>
        <w:rPr>
          <w:color w:val="auto"/>
        </w:rPr>
      </w:pPr>
      <w:r w:rsidRPr="0066571C">
        <w:rPr>
          <w:color w:val="auto"/>
        </w:rPr>
        <w:t xml:space="preserve">Годишният план за проверките </w:t>
      </w:r>
      <w:r w:rsidR="000323D7" w:rsidRPr="0066571C">
        <w:rPr>
          <w:color w:val="auto"/>
        </w:rPr>
        <w:t>на място/</w:t>
      </w:r>
      <w:r w:rsidRPr="0066571C">
        <w:rPr>
          <w:color w:val="auto"/>
        </w:rPr>
        <w:t xml:space="preserve">актуализираната му версия се прилага към </w:t>
      </w:r>
      <w:r w:rsidR="00D2606A" w:rsidRPr="0066571C">
        <w:rPr>
          <w:color w:val="auto"/>
        </w:rPr>
        <w:t>доклада</w:t>
      </w:r>
      <w:r w:rsidR="000323D7" w:rsidRPr="0066571C">
        <w:rPr>
          <w:color w:val="auto"/>
        </w:rPr>
        <w:t xml:space="preserve"> за утвърждаване</w:t>
      </w:r>
      <w:r w:rsidRPr="0066571C">
        <w:rPr>
          <w:color w:val="auto"/>
        </w:rPr>
        <w:t>.</w:t>
      </w:r>
    </w:p>
    <w:p w14:paraId="526E15A5" w14:textId="77777777" w:rsidR="00D2606A" w:rsidRDefault="00D2606A" w:rsidP="004403EA">
      <w:pPr>
        <w:pStyle w:val="OPACbullet"/>
        <w:numPr>
          <w:ilvl w:val="0"/>
          <w:numId w:val="0"/>
        </w:numPr>
        <w:tabs>
          <w:tab w:val="left" w:pos="0"/>
        </w:tabs>
        <w:spacing w:before="60" w:afterLines="60" w:after="144"/>
        <w:rPr>
          <w:color w:val="auto"/>
        </w:rPr>
      </w:pPr>
    </w:p>
    <w:p w14:paraId="64412D96" w14:textId="1884C4D2" w:rsidR="00F318C9" w:rsidRPr="004403EA" w:rsidRDefault="00D2606A" w:rsidP="00614BE6">
      <w:pPr>
        <w:jc w:val="both"/>
        <w:rPr>
          <w:b/>
          <w:caps/>
          <w:sz w:val="24"/>
          <w:szCs w:val="24"/>
          <w:lang w:val="ru-RU"/>
        </w:rPr>
      </w:pPr>
      <w:r w:rsidRPr="004403EA">
        <w:rPr>
          <w:b/>
          <w:sz w:val="24"/>
          <w:szCs w:val="24"/>
          <w:lang w:val="ru-RU"/>
        </w:rPr>
        <w:t>Приложения:</w:t>
      </w:r>
    </w:p>
    <w:p w14:paraId="337EBABF" w14:textId="77777777" w:rsidR="00D2606A" w:rsidRPr="00F318C9" w:rsidRDefault="00D2606A" w:rsidP="00614BE6">
      <w:pPr>
        <w:jc w:val="both"/>
        <w:rPr>
          <w:caps/>
          <w:szCs w:val="24"/>
          <w:lang w:val="ru-RU"/>
        </w:rPr>
      </w:pPr>
      <w:r>
        <w:rPr>
          <w:caps/>
          <w:szCs w:val="24"/>
          <w:lang w:val="ru-RU"/>
        </w:rPr>
        <w:t>.............................................</w:t>
      </w:r>
    </w:p>
    <w:p w14:paraId="1FCEF067" w14:textId="77777777" w:rsidR="00D2606A" w:rsidRDefault="00D2606A" w:rsidP="004403EA">
      <w:pPr>
        <w:pStyle w:val="OPACbullet"/>
        <w:numPr>
          <w:ilvl w:val="0"/>
          <w:numId w:val="0"/>
        </w:numPr>
        <w:spacing w:before="60" w:afterLines="60" w:after="144"/>
        <w:jc w:val="left"/>
      </w:pPr>
    </w:p>
    <w:p w14:paraId="60E9700A" w14:textId="77777777" w:rsidR="001C1031" w:rsidRPr="000323D7" w:rsidRDefault="00D2606A" w:rsidP="004403EA">
      <w:pPr>
        <w:pStyle w:val="OPACbullet"/>
        <w:numPr>
          <w:ilvl w:val="0"/>
          <w:numId w:val="0"/>
        </w:numPr>
        <w:spacing w:before="60" w:afterLines="60" w:after="144"/>
        <w:rPr>
          <w:i/>
        </w:rPr>
      </w:pPr>
      <w:r w:rsidRPr="000323D7">
        <w:rPr>
          <w:i/>
        </w:rPr>
        <w:t>Докладът се подписва от определените от началника на отдел МВ служители и се съгласува от него.</w:t>
      </w:r>
    </w:p>
    <w:p w14:paraId="767C1A8D" w14:textId="77777777" w:rsidR="001C1031" w:rsidRPr="00A04AB4" w:rsidRDefault="001C1031" w:rsidP="00920183">
      <w:pPr>
        <w:pStyle w:val="OPACbullet"/>
        <w:numPr>
          <w:ilvl w:val="0"/>
          <w:numId w:val="0"/>
        </w:numPr>
        <w:spacing w:before="60" w:afterLines="60" w:after="144"/>
        <w:ind w:firstLine="709"/>
        <w:jc w:val="left"/>
      </w:pPr>
    </w:p>
    <w:sectPr w:rsidR="001C1031" w:rsidRPr="00A04AB4" w:rsidSect="00830F13">
      <w:headerReference w:type="even" r:id="rId7"/>
      <w:headerReference w:type="default" r:id="rId8"/>
      <w:footerReference w:type="even" r:id="rId9"/>
      <w:footerReference w:type="default" r:id="rId10"/>
      <w:headerReference w:type="first" r:id="rId11"/>
      <w:pgSz w:w="11906" w:h="16838"/>
      <w:pgMar w:top="1674" w:right="1287" w:bottom="1438" w:left="902" w:header="357" w:footer="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A7D8E" w14:textId="77777777" w:rsidR="00ED0839" w:rsidRDefault="00ED0839">
      <w:r>
        <w:separator/>
      </w:r>
    </w:p>
  </w:endnote>
  <w:endnote w:type="continuationSeparator" w:id="0">
    <w:p w14:paraId="6333611F" w14:textId="77777777" w:rsidR="00ED0839" w:rsidRDefault="00ED0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Futura Bk">
    <w:altName w:val="Century Gothic"/>
    <w:charset w:val="CC"/>
    <w:family w:val="swiss"/>
    <w:pitch w:val="variable"/>
    <w:sig w:usb0="00000287" w:usb1="00000000" w:usb2="00000000" w:usb3="00000000" w:csb0="000000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E583E" w14:textId="77777777" w:rsidR="00C07051" w:rsidRDefault="00C07051"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ABF5D9" w14:textId="77777777" w:rsidR="00C07051" w:rsidRDefault="00C07051"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9DF18" w14:textId="6F44EB8B" w:rsidR="00C07051" w:rsidRDefault="00C07051"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7CCC">
      <w:rPr>
        <w:rStyle w:val="PageNumber"/>
        <w:noProof/>
      </w:rPr>
      <w:t>2</w:t>
    </w:r>
    <w:r>
      <w:rPr>
        <w:rStyle w:val="PageNumber"/>
      </w:rPr>
      <w:fldChar w:fldCharType="end"/>
    </w:r>
  </w:p>
  <w:p w14:paraId="50206932" w14:textId="77777777" w:rsidR="00C07051" w:rsidRDefault="00C07051"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0DE3E" w14:textId="77777777" w:rsidR="00ED0839" w:rsidRDefault="00ED0839">
      <w:r>
        <w:separator/>
      </w:r>
    </w:p>
  </w:footnote>
  <w:footnote w:type="continuationSeparator" w:id="0">
    <w:p w14:paraId="5261A0ED" w14:textId="77777777" w:rsidR="00ED0839" w:rsidRDefault="00ED0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ED481" w14:textId="77777777" w:rsidR="00C07051" w:rsidRDefault="00C07051"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AB2CF0" w14:textId="77777777" w:rsidR="00C07051" w:rsidRDefault="00C07051"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C66A0" w14:textId="77777777" w:rsidR="00C07051" w:rsidRDefault="00C07051" w:rsidP="007A5253">
    <w:pPr>
      <w:pStyle w:val="Header"/>
      <w:ind w:left="-720" w:right="360"/>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A2D32" w14:textId="2AF35924" w:rsidR="00830F13" w:rsidRPr="00830F13" w:rsidRDefault="00830F13" w:rsidP="001A5274">
    <w:pPr>
      <w:pStyle w:val="Header"/>
      <w:tabs>
        <w:tab w:val="left" w:pos="426"/>
      </w:tabs>
      <w:rPr>
        <w:lang w:val="en-US"/>
      </w:rPr>
    </w:pPr>
    <w:r>
      <w:rPr>
        <w:lang w:val="en-US"/>
      </w:rPr>
      <w:t xml:space="preserve">    </w:t>
    </w:r>
    <w:r>
      <w:t xml:space="preserve"> </w:t>
    </w:r>
    <w:r>
      <w:rPr>
        <w:lang w:val="en-US"/>
      </w:rPr>
      <w:t xml:space="preserve">  </w:t>
    </w:r>
    <w:r w:rsidR="009F1C6C">
      <w:rPr>
        <w:lang w:val="en-US"/>
      </w:rPr>
      <w:t xml:space="preserve">   </w:t>
    </w:r>
    <w:r w:rsidR="001A5274">
      <w:rPr>
        <w:rFonts w:ascii="Trebuchet MS" w:hAnsi="Trebuchet MS"/>
        <w:noProof/>
        <w:color w:val="32598C"/>
        <w:sz w:val="19"/>
        <w:szCs w:val="19"/>
      </w:rPr>
      <w:drawing>
        <wp:inline distT="0" distB="0" distL="0" distR="0" wp14:anchorId="01F86A77" wp14:editId="3218FF51">
          <wp:extent cx="1877695" cy="40259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Pr>
        <w:rFonts w:ascii="Trebuchet MS" w:hAnsi="Trebuchet MS"/>
        <w:noProof/>
        <w:color w:val="32598C"/>
        <w:sz w:val="19"/>
        <w:szCs w:val="19"/>
      </w:rPr>
      <w:t xml:space="preserve">           </w:t>
    </w:r>
    <w:r w:rsidR="001A5274">
      <w:rPr>
        <w:rFonts w:ascii="Trebuchet MS" w:hAnsi="Trebuchet MS"/>
        <w:noProof/>
        <w:color w:val="32598C"/>
        <w:sz w:val="19"/>
        <w:szCs w:val="19"/>
      </w:rPr>
      <w:t xml:space="preserve">                                                 </w:t>
    </w:r>
    <w:r w:rsidR="001A5274">
      <w:rPr>
        <w:rFonts w:ascii="Trebuchet MS" w:hAnsi="Trebuchet MS"/>
        <w:noProof/>
        <w:color w:val="32598C"/>
        <w:sz w:val="19"/>
        <w:szCs w:val="19"/>
      </w:rPr>
      <w:drawing>
        <wp:inline distT="0" distB="0" distL="0" distR="0" wp14:anchorId="7C2CFBCB" wp14:editId="64C4910E">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r>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0863DC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204616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383CF0"/>
    <w:multiLevelType w:val="multilevel"/>
    <w:tmpl w:val="FC32D2A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53E4CDF"/>
    <w:multiLevelType w:val="hybridMultilevel"/>
    <w:tmpl w:val="7506FF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57E546E"/>
    <w:multiLevelType w:val="hybridMultilevel"/>
    <w:tmpl w:val="83D271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600"/>
        </w:tabs>
        <w:ind w:left="360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680"/>
        </w:tabs>
        <w:ind w:left="4680" w:hanging="1440"/>
      </w:pPr>
      <w:rPr>
        <w:rFonts w:cs="Times New Roman" w:hint="default"/>
      </w:rPr>
    </w:lvl>
    <w:lvl w:ilvl="8">
      <w:start w:val="1"/>
      <w:numFmt w:val="decimal"/>
      <w:lvlText w:val="%1.%2.%3.%4.%5.%6.%7.%8.%9."/>
      <w:lvlJc w:val="left"/>
      <w:pPr>
        <w:tabs>
          <w:tab w:val="num" w:pos="5400"/>
        </w:tabs>
        <w:ind w:left="5400" w:hanging="1800"/>
      </w:pPr>
      <w:rPr>
        <w:rFonts w:cs="Times New Roman" w:hint="default"/>
      </w:rPr>
    </w:lvl>
  </w:abstractNum>
  <w:abstractNum w:abstractNumId="7" w15:restartNumberingAfterBreak="0">
    <w:nsid w:val="155C2B68"/>
    <w:multiLevelType w:val="hybridMultilevel"/>
    <w:tmpl w:val="E202FB2C"/>
    <w:lvl w:ilvl="0" w:tplc="FFFFFFFF">
      <w:start w:val="1"/>
      <w:numFmt w:val="bullet"/>
      <w:lvlText w:val=""/>
      <w:lvlJc w:val="left"/>
      <w:pPr>
        <w:tabs>
          <w:tab w:val="num" w:pos="1080"/>
        </w:tabs>
        <w:ind w:left="1080" w:hanging="360"/>
      </w:pPr>
      <w:rPr>
        <w:rFonts w:ascii="Wingdings" w:hAnsi="Wingdings" w:cs="Wingding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Times New Roman" w:hAnsi="Times New Roman" w:cs="Times New Roman"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Times New Roman" w:hAnsi="Times New Roman" w:cs="Times New Roman"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156866F9"/>
    <w:multiLevelType w:val="hybridMultilevel"/>
    <w:tmpl w:val="8E748272"/>
    <w:lvl w:ilvl="0" w:tplc="D568B60E">
      <w:start w:val="1"/>
      <w:numFmt w:val="bullet"/>
      <w:lvlText w:val=""/>
      <w:lvlJc w:val="left"/>
      <w:pPr>
        <w:ind w:left="720" w:hanging="360"/>
      </w:pPr>
      <w:rPr>
        <w:rFonts w:ascii="Symbol" w:hAnsi="Symbol" w:hint="default"/>
        <w:color w:val="auto"/>
        <w:spacing w:val="20"/>
        <w:sz w:val="24"/>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DFB609F"/>
    <w:multiLevelType w:val="hybridMultilevel"/>
    <w:tmpl w:val="E9C865B0"/>
    <w:lvl w:ilvl="0" w:tplc="04020001">
      <w:start w:val="1"/>
      <w:numFmt w:val="bullet"/>
      <w:lvlText w:val=""/>
      <w:lvlJc w:val="left"/>
      <w:pPr>
        <w:ind w:left="1289" w:hanging="360"/>
      </w:pPr>
      <w:rPr>
        <w:rFonts w:ascii="Symbol" w:hAnsi="Symbol" w:hint="default"/>
      </w:rPr>
    </w:lvl>
    <w:lvl w:ilvl="1" w:tplc="04020003" w:tentative="1">
      <w:start w:val="1"/>
      <w:numFmt w:val="bullet"/>
      <w:lvlText w:val="o"/>
      <w:lvlJc w:val="left"/>
      <w:pPr>
        <w:ind w:left="2009" w:hanging="360"/>
      </w:pPr>
      <w:rPr>
        <w:rFonts w:ascii="Courier New" w:hAnsi="Courier New" w:cs="Courier New" w:hint="default"/>
      </w:rPr>
    </w:lvl>
    <w:lvl w:ilvl="2" w:tplc="04020005" w:tentative="1">
      <w:start w:val="1"/>
      <w:numFmt w:val="bullet"/>
      <w:lvlText w:val=""/>
      <w:lvlJc w:val="left"/>
      <w:pPr>
        <w:ind w:left="2729" w:hanging="360"/>
      </w:pPr>
      <w:rPr>
        <w:rFonts w:ascii="Wingdings" w:hAnsi="Wingdings" w:hint="default"/>
      </w:rPr>
    </w:lvl>
    <w:lvl w:ilvl="3" w:tplc="04020001" w:tentative="1">
      <w:start w:val="1"/>
      <w:numFmt w:val="bullet"/>
      <w:lvlText w:val=""/>
      <w:lvlJc w:val="left"/>
      <w:pPr>
        <w:ind w:left="3449" w:hanging="360"/>
      </w:pPr>
      <w:rPr>
        <w:rFonts w:ascii="Symbol" w:hAnsi="Symbol" w:hint="default"/>
      </w:rPr>
    </w:lvl>
    <w:lvl w:ilvl="4" w:tplc="04020003" w:tentative="1">
      <w:start w:val="1"/>
      <w:numFmt w:val="bullet"/>
      <w:lvlText w:val="o"/>
      <w:lvlJc w:val="left"/>
      <w:pPr>
        <w:ind w:left="4169" w:hanging="360"/>
      </w:pPr>
      <w:rPr>
        <w:rFonts w:ascii="Courier New" w:hAnsi="Courier New" w:cs="Courier New" w:hint="default"/>
      </w:rPr>
    </w:lvl>
    <w:lvl w:ilvl="5" w:tplc="04020005" w:tentative="1">
      <w:start w:val="1"/>
      <w:numFmt w:val="bullet"/>
      <w:lvlText w:val=""/>
      <w:lvlJc w:val="left"/>
      <w:pPr>
        <w:ind w:left="4889" w:hanging="360"/>
      </w:pPr>
      <w:rPr>
        <w:rFonts w:ascii="Wingdings" w:hAnsi="Wingdings" w:hint="default"/>
      </w:rPr>
    </w:lvl>
    <w:lvl w:ilvl="6" w:tplc="04020001" w:tentative="1">
      <w:start w:val="1"/>
      <w:numFmt w:val="bullet"/>
      <w:lvlText w:val=""/>
      <w:lvlJc w:val="left"/>
      <w:pPr>
        <w:ind w:left="5609" w:hanging="360"/>
      </w:pPr>
      <w:rPr>
        <w:rFonts w:ascii="Symbol" w:hAnsi="Symbol" w:hint="default"/>
      </w:rPr>
    </w:lvl>
    <w:lvl w:ilvl="7" w:tplc="04020003" w:tentative="1">
      <w:start w:val="1"/>
      <w:numFmt w:val="bullet"/>
      <w:lvlText w:val="o"/>
      <w:lvlJc w:val="left"/>
      <w:pPr>
        <w:ind w:left="6329" w:hanging="360"/>
      </w:pPr>
      <w:rPr>
        <w:rFonts w:ascii="Courier New" w:hAnsi="Courier New" w:cs="Courier New" w:hint="default"/>
      </w:rPr>
    </w:lvl>
    <w:lvl w:ilvl="8" w:tplc="04020005" w:tentative="1">
      <w:start w:val="1"/>
      <w:numFmt w:val="bullet"/>
      <w:lvlText w:val=""/>
      <w:lvlJc w:val="left"/>
      <w:pPr>
        <w:ind w:left="7049" w:hanging="360"/>
      </w:pPr>
      <w:rPr>
        <w:rFonts w:ascii="Wingdings" w:hAnsi="Wingdings" w:hint="default"/>
      </w:rPr>
    </w:lvl>
  </w:abstractNum>
  <w:abstractNum w:abstractNumId="10"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cs="Times New Roman" w:hint="default"/>
        <w:color w:val="0000FF"/>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8160FD7"/>
    <w:multiLevelType w:val="hybridMultilevel"/>
    <w:tmpl w:val="C2F821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CCD7D96"/>
    <w:multiLevelType w:val="hybridMultilevel"/>
    <w:tmpl w:val="7C6CB5B2"/>
    <w:lvl w:ilvl="0" w:tplc="0402000F">
      <w:start w:val="6"/>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3" w15:restartNumberingAfterBreak="0">
    <w:nsid w:val="33712D63"/>
    <w:multiLevelType w:val="hybridMultilevel"/>
    <w:tmpl w:val="362A4488"/>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4" w15:restartNumberingAfterBreak="0">
    <w:nsid w:val="35BC1B6B"/>
    <w:multiLevelType w:val="hybridMultilevel"/>
    <w:tmpl w:val="09460C3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98F5E94"/>
    <w:multiLevelType w:val="hybridMultilevel"/>
    <w:tmpl w:val="4D92437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C066A5A"/>
    <w:multiLevelType w:val="hybridMultilevel"/>
    <w:tmpl w:val="89B21186"/>
    <w:lvl w:ilvl="0" w:tplc="04090001">
      <w:start w:val="1"/>
      <w:numFmt w:val="bullet"/>
      <w:lvlText w:val=""/>
      <w:lvlJc w:val="left"/>
      <w:pPr>
        <w:tabs>
          <w:tab w:val="num" w:pos="1068"/>
        </w:tabs>
        <w:ind w:left="1068"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8" w15:restartNumberingAfterBreak="0">
    <w:nsid w:val="3F1B3647"/>
    <w:multiLevelType w:val="hybridMultilevel"/>
    <w:tmpl w:val="DFF4103A"/>
    <w:lvl w:ilvl="0" w:tplc="D8BE966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3890F87"/>
    <w:multiLevelType w:val="hybridMultilevel"/>
    <w:tmpl w:val="C1A44724"/>
    <w:lvl w:ilvl="0" w:tplc="899A4970">
      <w:start w:val="6"/>
      <w:numFmt w:val="bullet"/>
      <w:lvlText w:val="-"/>
      <w:lvlJc w:val="left"/>
      <w:pPr>
        <w:ind w:left="720" w:hanging="360"/>
      </w:pPr>
      <w:rPr>
        <w:rFonts w:ascii="Times New Roman" w:eastAsia="Times New Roman" w:hAnsi="Times New Roman"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7130DA"/>
    <w:multiLevelType w:val="hybridMultilevel"/>
    <w:tmpl w:val="9652472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15:restartNumberingAfterBreak="0">
    <w:nsid w:val="4B9A10FA"/>
    <w:multiLevelType w:val="hybridMultilevel"/>
    <w:tmpl w:val="6596ACD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2" w15:restartNumberingAfterBreak="0">
    <w:nsid w:val="4DC8352C"/>
    <w:multiLevelType w:val="hybridMultilevel"/>
    <w:tmpl w:val="7C4E2460"/>
    <w:lvl w:ilvl="0" w:tplc="982A10CA">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3C28DA"/>
    <w:multiLevelType w:val="hybridMultilevel"/>
    <w:tmpl w:val="FBB29458"/>
    <w:lvl w:ilvl="0" w:tplc="0409000B">
      <w:start w:val="1"/>
      <w:numFmt w:val="bullet"/>
      <w:lvlText w:val=""/>
      <w:lvlJc w:val="left"/>
      <w:pPr>
        <w:tabs>
          <w:tab w:val="num" w:pos="1428"/>
        </w:tabs>
        <w:ind w:left="1428" w:hanging="360"/>
      </w:pPr>
      <w:rPr>
        <w:rFonts w:ascii="Wingdings" w:hAnsi="Wingding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24" w15:restartNumberingAfterBreak="0">
    <w:nsid w:val="54E51DC8"/>
    <w:multiLevelType w:val="hybridMultilevel"/>
    <w:tmpl w:val="4BD2173A"/>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C53641"/>
    <w:multiLevelType w:val="hybridMultilevel"/>
    <w:tmpl w:val="51102420"/>
    <w:lvl w:ilvl="0" w:tplc="44FCF7A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C24277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7" w15:restartNumberingAfterBreak="0">
    <w:nsid w:val="5D5C6FAE"/>
    <w:multiLevelType w:val="multilevel"/>
    <w:tmpl w:val="5B86BA3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StyleHeading3"/>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0">
    <w:nsid w:val="623F5D0E"/>
    <w:multiLevelType w:val="hybridMultilevel"/>
    <w:tmpl w:val="AD727012"/>
    <w:lvl w:ilvl="0" w:tplc="030E8270">
      <w:start w:val="1"/>
      <w:numFmt w:val="decimal"/>
      <w:lvlText w:val="%1."/>
      <w:lvlJc w:val="left"/>
      <w:pPr>
        <w:ind w:left="720" w:hanging="360"/>
      </w:pPr>
      <w:rPr>
        <w:rFonts w:cs="Times New Roman" w:hint="default"/>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15:restartNumberingAfterBreak="0">
    <w:nsid w:val="650F348C"/>
    <w:multiLevelType w:val="multilevel"/>
    <w:tmpl w:val="498866EE"/>
    <w:lvl w:ilvl="0">
      <w:start w:val="1"/>
      <w:numFmt w:val="decimal"/>
      <w:lvlText w:val="%1."/>
      <w:lvlJc w:val="left"/>
      <w:pPr>
        <w:tabs>
          <w:tab w:val="num" w:pos="360"/>
        </w:tabs>
        <w:ind w:left="360" w:hanging="360"/>
      </w:pPr>
      <w:rPr>
        <w:rFonts w:cs="Times New Roman" w:hint="default"/>
        <w:b/>
        <w:i w:val="0"/>
        <w:sz w:val="28"/>
        <w:szCs w:val="28"/>
      </w:rPr>
    </w:lvl>
    <w:lvl w:ilvl="1">
      <w:start w:val="1"/>
      <w:numFmt w:val="decimal"/>
      <w:lvlText w:val="%1.%2"/>
      <w:lvlJc w:val="left"/>
      <w:pPr>
        <w:tabs>
          <w:tab w:val="num" w:pos="480"/>
        </w:tabs>
        <w:ind w:left="480" w:hanging="360"/>
      </w:pPr>
      <w:rPr>
        <w:rFonts w:ascii="Times New Roman Bold" w:hAnsi="Times New Roman Bold" w:cs="Times New Roman" w:hint="default"/>
        <w:b/>
        <w:i w:val="0"/>
        <w:sz w:val="28"/>
        <w:szCs w:val="28"/>
      </w:rPr>
    </w:lvl>
    <w:lvl w:ilvl="2">
      <w:start w:val="1"/>
      <w:numFmt w:val="decimal"/>
      <w:pStyle w:val="Style10"/>
      <w:lvlText w:val="%1.%2.%3"/>
      <w:lvlJc w:val="left"/>
      <w:pPr>
        <w:tabs>
          <w:tab w:val="num" w:pos="960"/>
        </w:tabs>
        <w:ind w:left="960" w:hanging="72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040"/>
        </w:tabs>
        <w:ind w:left="2040" w:hanging="144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640"/>
        </w:tabs>
        <w:ind w:left="2640" w:hanging="1800"/>
      </w:pPr>
      <w:rPr>
        <w:rFonts w:cs="Times New Roman" w:hint="default"/>
      </w:rPr>
    </w:lvl>
    <w:lvl w:ilvl="8">
      <w:start w:val="1"/>
      <w:numFmt w:val="decimal"/>
      <w:lvlText w:val="%1.%2.%3.%4.%5.%6.%7.%8.%9"/>
      <w:lvlJc w:val="left"/>
      <w:pPr>
        <w:tabs>
          <w:tab w:val="num" w:pos="3120"/>
        </w:tabs>
        <w:ind w:left="3120" w:hanging="2160"/>
      </w:pPr>
      <w:rPr>
        <w:rFonts w:cs="Times New Roman" w:hint="default"/>
      </w:rPr>
    </w:lvl>
  </w:abstractNum>
  <w:abstractNum w:abstractNumId="30"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31" w15:restartNumberingAfterBreak="0">
    <w:nsid w:val="67C70E7F"/>
    <w:multiLevelType w:val="hybridMultilevel"/>
    <w:tmpl w:val="BEF8B61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F310A0"/>
    <w:multiLevelType w:val="hybridMultilevel"/>
    <w:tmpl w:val="D7EE68CE"/>
    <w:lvl w:ilvl="0" w:tplc="B1520748">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5930E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4"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rPr>
        <w:rFonts w:cs="Times New Roman"/>
      </w:rPr>
    </w:lvl>
    <w:lvl w:ilvl="1">
      <w:start w:val="1"/>
      <w:numFmt w:val="lowerLetter"/>
      <w:pStyle w:val="Applicationdirecte"/>
      <w:lvlText w:val="(%2)"/>
      <w:lvlJc w:val="left"/>
      <w:pPr>
        <w:tabs>
          <w:tab w:val="num" w:pos="1417"/>
        </w:tabs>
        <w:ind w:left="1417" w:hanging="708"/>
      </w:pPr>
      <w:rPr>
        <w:rFonts w:cs="Times New Roman"/>
      </w:r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15:restartNumberingAfterBreak="0">
    <w:nsid w:val="70483C94"/>
    <w:multiLevelType w:val="hybridMultilevel"/>
    <w:tmpl w:val="6E10E000"/>
    <w:lvl w:ilvl="0" w:tplc="B66CC08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15:restartNumberingAfterBreak="0">
    <w:nsid w:val="74AB130F"/>
    <w:multiLevelType w:val="hybridMultilevel"/>
    <w:tmpl w:val="BC1ADF12"/>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51BFB"/>
    <w:multiLevelType w:val="multilevel"/>
    <w:tmpl w:val="23CEE6AC"/>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8" w15:restartNumberingAfterBreak="0">
    <w:nsid w:val="7BCD38BF"/>
    <w:multiLevelType w:val="hybridMultilevel"/>
    <w:tmpl w:val="78E8E3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34"/>
  </w:num>
  <w:num w:numId="11">
    <w:abstractNumId w:val="10"/>
  </w:num>
  <w:num w:numId="12">
    <w:abstractNumId w:val="3"/>
  </w:num>
  <w:num w:numId="13">
    <w:abstractNumId w:val="16"/>
  </w:num>
  <w:num w:numId="14">
    <w:abstractNumId w:val="30"/>
  </w:num>
  <w:num w:numId="15">
    <w:abstractNumId w:val="6"/>
  </w:num>
  <w:num w:numId="16">
    <w:abstractNumId w:val="27"/>
  </w:num>
  <w:num w:numId="17">
    <w:abstractNumId w:val="29"/>
  </w:num>
  <w:num w:numId="18">
    <w:abstractNumId w:val="17"/>
  </w:num>
  <w:num w:numId="19">
    <w:abstractNumId w:val="5"/>
  </w:num>
  <w:num w:numId="20">
    <w:abstractNumId w:val="24"/>
  </w:num>
  <w:num w:numId="21">
    <w:abstractNumId w:val="33"/>
  </w:num>
  <w:num w:numId="22">
    <w:abstractNumId w:val="23"/>
  </w:num>
  <w:num w:numId="23">
    <w:abstractNumId w:val="26"/>
  </w:num>
  <w:num w:numId="24">
    <w:abstractNumId w:val="37"/>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6"/>
  </w:num>
  <w:num w:numId="29">
    <w:abstractNumId w:val="19"/>
  </w:num>
  <w:num w:numId="30">
    <w:abstractNumId w:val="22"/>
  </w:num>
  <w:num w:numId="31">
    <w:abstractNumId w:val="12"/>
  </w:num>
  <w:num w:numId="32">
    <w:abstractNumId w:val="14"/>
  </w:num>
  <w:num w:numId="33">
    <w:abstractNumId w:val="8"/>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28"/>
  </w:num>
  <w:num w:numId="38">
    <w:abstractNumId w:val="7"/>
  </w:num>
  <w:num w:numId="39">
    <w:abstractNumId w:val="20"/>
  </w:num>
  <w:num w:numId="40">
    <w:abstractNumId w:val="31"/>
  </w:num>
  <w:num w:numId="41">
    <w:abstractNumId w:val="4"/>
  </w:num>
  <w:num w:numId="42">
    <w:abstractNumId w:val="3"/>
  </w:num>
  <w:num w:numId="43">
    <w:abstractNumId w:val="3"/>
  </w:num>
  <w:num w:numId="44">
    <w:abstractNumId w:val="18"/>
  </w:num>
  <w:num w:numId="45">
    <w:abstractNumId w:val="11"/>
  </w:num>
  <w:num w:numId="46">
    <w:abstractNumId w:val="38"/>
  </w:num>
  <w:num w:numId="47">
    <w:abstractNumId w:val="15"/>
  </w:num>
  <w:num w:numId="48">
    <w:abstractNumId w:val="25"/>
  </w:num>
  <w:num w:numId="49">
    <w:abstractNumId w:val="9"/>
  </w:num>
  <w:num w:numId="50">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30F"/>
    <w:rsid w:val="00002A50"/>
    <w:rsid w:val="000034DE"/>
    <w:rsid w:val="0000431A"/>
    <w:rsid w:val="00006CD4"/>
    <w:rsid w:val="000146AF"/>
    <w:rsid w:val="000153D1"/>
    <w:rsid w:val="00017B95"/>
    <w:rsid w:val="0002142F"/>
    <w:rsid w:val="00021EE2"/>
    <w:rsid w:val="00022077"/>
    <w:rsid w:val="00022269"/>
    <w:rsid w:val="000246C1"/>
    <w:rsid w:val="0002530D"/>
    <w:rsid w:val="00027BEA"/>
    <w:rsid w:val="000303AD"/>
    <w:rsid w:val="0003116F"/>
    <w:rsid w:val="000323D7"/>
    <w:rsid w:val="000331DE"/>
    <w:rsid w:val="0003365A"/>
    <w:rsid w:val="00034326"/>
    <w:rsid w:val="0003481B"/>
    <w:rsid w:val="00035514"/>
    <w:rsid w:val="00037745"/>
    <w:rsid w:val="00041133"/>
    <w:rsid w:val="0004152D"/>
    <w:rsid w:val="000416AE"/>
    <w:rsid w:val="00043B51"/>
    <w:rsid w:val="00044380"/>
    <w:rsid w:val="00044412"/>
    <w:rsid w:val="000448F0"/>
    <w:rsid w:val="00044938"/>
    <w:rsid w:val="00044E79"/>
    <w:rsid w:val="00046513"/>
    <w:rsid w:val="000473F1"/>
    <w:rsid w:val="00047874"/>
    <w:rsid w:val="000519E0"/>
    <w:rsid w:val="0005357C"/>
    <w:rsid w:val="0005401C"/>
    <w:rsid w:val="0006025A"/>
    <w:rsid w:val="000618E5"/>
    <w:rsid w:val="00061E18"/>
    <w:rsid w:val="00062C73"/>
    <w:rsid w:val="00063E17"/>
    <w:rsid w:val="000641E4"/>
    <w:rsid w:val="00064831"/>
    <w:rsid w:val="00070FCC"/>
    <w:rsid w:val="00071491"/>
    <w:rsid w:val="00071D15"/>
    <w:rsid w:val="00072B8F"/>
    <w:rsid w:val="000734F3"/>
    <w:rsid w:val="00074BB5"/>
    <w:rsid w:val="00074C7D"/>
    <w:rsid w:val="00076594"/>
    <w:rsid w:val="0007690A"/>
    <w:rsid w:val="00080A6C"/>
    <w:rsid w:val="00085AB6"/>
    <w:rsid w:val="00087459"/>
    <w:rsid w:val="00087526"/>
    <w:rsid w:val="00090710"/>
    <w:rsid w:val="00090A11"/>
    <w:rsid w:val="000927BC"/>
    <w:rsid w:val="00092EBB"/>
    <w:rsid w:val="00097193"/>
    <w:rsid w:val="00097EAB"/>
    <w:rsid w:val="000A01C1"/>
    <w:rsid w:val="000A22D0"/>
    <w:rsid w:val="000A290F"/>
    <w:rsid w:val="000A4055"/>
    <w:rsid w:val="000A411E"/>
    <w:rsid w:val="000A69B4"/>
    <w:rsid w:val="000A713C"/>
    <w:rsid w:val="000B01C9"/>
    <w:rsid w:val="000B053F"/>
    <w:rsid w:val="000B0B61"/>
    <w:rsid w:val="000B17AE"/>
    <w:rsid w:val="000B1CE2"/>
    <w:rsid w:val="000B3E55"/>
    <w:rsid w:val="000B430C"/>
    <w:rsid w:val="000B499B"/>
    <w:rsid w:val="000B4B94"/>
    <w:rsid w:val="000B5460"/>
    <w:rsid w:val="000B5B51"/>
    <w:rsid w:val="000C1782"/>
    <w:rsid w:val="000C3305"/>
    <w:rsid w:val="000C4910"/>
    <w:rsid w:val="000C650F"/>
    <w:rsid w:val="000C69EC"/>
    <w:rsid w:val="000D2E37"/>
    <w:rsid w:val="000D4336"/>
    <w:rsid w:val="000E0604"/>
    <w:rsid w:val="000E1F4F"/>
    <w:rsid w:val="000E26F6"/>
    <w:rsid w:val="000E3E6A"/>
    <w:rsid w:val="000E4C43"/>
    <w:rsid w:val="000E7436"/>
    <w:rsid w:val="000E7CCC"/>
    <w:rsid w:val="000F00E0"/>
    <w:rsid w:val="000F037E"/>
    <w:rsid w:val="000F3C8E"/>
    <w:rsid w:val="000F639C"/>
    <w:rsid w:val="000F7A6E"/>
    <w:rsid w:val="00100F8D"/>
    <w:rsid w:val="00102888"/>
    <w:rsid w:val="00103569"/>
    <w:rsid w:val="001037D5"/>
    <w:rsid w:val="00103F5A"/>
    <w:rsid w:val="0010521A"/>
    <w:rsid w:val="001063F2"/>
    <w:rsid w:val="00111EDE"/>
    <w:rsid w:val="00112E47"/>
    <w:rsid w:val="001150C5"/>
    <w:rsid w:val="00116299"/>
    <w:rsid w:val="00117812"/>
    <w:rsid w:val="00120481"/>
    <w:rsid w:val="00120B7C"/>
    <w:rsid w:val="00121491"/>
    <w:rsid w:val="0012171E"/>
    <w:rsid w:val="00122E3E"/>
    <w:rsid w:val="001310E7"/>
    <w:rsid w:val="001312C8"/>
    <w:rsid w:val="00133CC7"/>
    <w:rsid w:val="00133F48"/>
    <w:rsid w:val="00135342"/>
    <w:rsid w:val="00135DDF"/>
    <w:rsid w:val="00135E7D"/>
    <w:rsid w:val="0014009B"/>
    <w:rsid w:val="00140CDF"/>
    <w:rsid w:val="001415CF"/>
    <w:rsid w:val="00141E65"/>
    <w:rsid w:val="00143D22"/>
    <w:rsid w:val="00144C8E"/>
    <w:rsid w:val="001513DE"/>
    <w:rsid w:val="00151ECE"/>
    <w:rsid w:val="0015414A"/>
    <w:rsid w:val="0015458F"/>
    <w:rsid w:val="001552A9"/>
    <w:rsid w:val="00155A0F"/>
    <w:rsid w:val="00155F3D"/>
    <w:rsid w:val="00156C24"/>
    <w:rsid w:val="00161D0C"/>
    <w:rsid w:val="0016455F"/>
    <w:rsid w:val="00164833"/>
    <w:rsid w:val="00164C2F"/>
    <w:rsid w:val="001659B3"/>
    <w:rsid w:val="00165BE1"/>
    <w:rsid w:val="00167E11"/>
    <w:rsid w:val="00170653"/>
    <w:rsid w:val="00170941"/>
    <w:rsid w:val="001712FE"/>
    <w:rsid w:val="00171857"/>
    <w:rsid w:val="00172318"/>
    <w:rsid w:val="001735B1"/>
    <w:rsid w:val="00173861"/>
    <w:rsid w:val="0017562B"/>
    <w:rsid w:val="00176AA3"/>
    <w:rsid w:val="0018109E"/>
    <w:rsid w:val="00181BFB"/>
    <w:rsid w:val="001824B8"/>
    <w:rsid w:val="00182504"/>
    <w:rsid w:val="001846DB"/>
    <w:rsid w:val="00184EFD"/>
    <w:rsid w:val="0018738D"/>
    <w:rsid w:val="00191232"/>
    <w:rsid w:val="00193FD5"/>
    <w:rsid w:val="00194281"/>
    <w:rsid w:val="001955AE"/>
    <w:rsid w:val="001971C4"/>
    <w:rsid w:val="0019739B"/>
    <w:rsid w:val="001978D6"/>
    <w:rsid w:val="00197F6C"/>
    <w:rsid w:val="001A32DF"/>
    <w:rsid w:val="001A5274"/>
    <w:rsid w:val="001A6353"/>
    <w:rsid w:val="001A695A"/>
    <w:rsid w:val="001B0071"/>
    <w:rsid w:val="001B0F90"/>
    <w:rsid w:val="001B12CD"/>
    <w:rsid w:val="001B24FF"/>
    <w:rsid w:val="001B28D1"/>
    <w:rsid w:val="001B391E"/>
    <w:rsid w:val="001B3960"/>
    <w:rsid w:val="001B45FD"/>
    <w:rsid w:val="001B4CFE"/>
    <w:rsid w:val="001B52F6"/>
    <w:rsid w:val="001B5A6F"/>
    <w:rsid w:val="001B7D24"/>
    <w:rsid w:val="001C0AFA"/>
    <w:rsid w:val="001C102E"/>
    <w:rsid w:val="001C1031"/>
    <w:rsid w:val="001C2241"/>
    <w:rsid w:val="001C25DB"/>
    <w:rsid w:val="001C2D08"/>
    <w:rsid w:val="001C2D36"/>
    <w:rsid w:val="001C4642"/>
    <w:rsid w:val="001C4FEB"/>
    <w:rsid w:val="001C5268"/>
    <w:rsid w:val="001C558E"/>
    <w:rsid w:val="001C568F"/>
    <w:rsid w:val="001C608B"/>
    <w:rsid w:val="001D0951"/>
    <w:rsid w:val="001D202D"/>
    <w:rsid w:val="001D3B2E"/>
    <w:rsid w:val="001D6D4E"/>
    <w:rsid w:val="001D6EBA"/>
    <w:rsid w:val="001D7E19"/>
    <w:rsid w:val="001E159C"/>
    <w:rsid w:val="001E1EDA"/>
    <w:rsid w:val="001E4F52"/>
    <w:rsid w:val="001E63B0"/>
    <w:rsid w:val="001E7193"/>
    <w:rsid w:val="001E76A7"/>
    <w:rsid w:val="001F061A"/>
    <w:rsid w:val="001F2163"/>
    <w:rsid w:val="001F3D92"/>
    <w:rsid w:val="001F6FB2"/>
    <w:rsid w:val="002007FD"/>
    <w:rsid w:val="00201155"/>
    <w:rsid w:val="00206CE6"/>
    <w:rsid w:val="002073BD"/>
    <w:rsid w:val="00207728"/>
    <w:rsid w:val="00207B33"/>
    <w:rsid w:val="00213CCE"/>
    <w:rsid w:val="0021406F"/>
    <w:rsid w:val="00214768"/>
    <w:rsid w:val="0021479B"/>
    <w:rsid w:val="00214F38"/>
    <w:rsid w:val="00215B33"/>
    <w:rsid w:val="002163AB"/>
    <w:rsid w:val="00217144"/>
    <w:rsid w:val="00217676"/>
    <w:rsid w:val="00217975"/>
    <w:rsid w:val="00220718"/>
    <w:rsid w:val="00222EE1"/>
    <w:rsid w:val="0022355B"/>
    <w:rsid w:val="00225413"/>
    <w:rsid w:val="00225454"/>
    <w:rsid w:val="00225F99"/>
    <w:rsid w:val="002269E7"/>
    <w:rsid w:val="002300B7"/>
    <w:rsid w:val="00230A64"/>
    <w:rsid w:val="00232E5A"/>
    <w:rsid w:val="0023598E"/>
    <w:rsid w:val="002361DC"/>
    <w:rsid w:val="0023755B"/>
    <w:rsid w:val="00242105"/>
    <w:rsid w:val="00244844"/>
    <w:rsid w:val="00244DC3"/>
    <w:rsid w:val="002501EC"/>
    <w:rsid w:val="00250DE4"/>
    <w:rsid w:val="00250FF2"/>
    <w:rsid w:val="0025284F"/>
    <w:rsid w:val="002553F0"/>
    <w:rsid w:val="00255D95"/>
    <w:rsid w:val="00256A8B"/>
    <w:rsid w:val="0025789A"/>
    <w:rsid w:val="00260182"/>
    <w:rsid w:val="00261C19"/>
    <w:rsid w:val="00263696"/>
    <w:rsid w:val="002649D4"/>
    <w:rsid w:val="00264DF5"/>
    <w:rsid w:val="0026588B"/>
    <w:rsid w:val="00267FF5"/>
    <w:rsid w:val="00275615"/>
    <w:rsid w:val="0027575B"/>
    <w:rsid w:val="00276DA4"/>
    <w:rsid w:val="0028153E"/>
    <w:rsid w:val="002835D8"/>
    <w:rsid w:val="00286126"/>
    <w:rsid w:val="00290F5E"/>
    <w:rsid w:val="00292124"/>
    <w:rsid w:val="00293161"/>
    <w:rsid w:val="00294FBE"/>
    <w:rsid w:val="00295419"/>
    <w:rsid w:val="00295A3D"/>
    <w:rsid w:val="002A094F"/>
    <w:rsid w:val="002A15A2"/>
    <w:rsid w:val="002A3BA7"/>
    <w:rsid w:val="002A42DE"/>
    <w:rsid w:val="002A4CFA"/>
    <w:rsid w:val="002A664D"/>
    <w:rsid w:val="002A6C47"/>
    <w:rsid w:val="002B1A3D"/>
    <w:rsid w:val="002B36FB"/>
    <w:rsid w:val="002B3A09"/>
    <w:rsid w:val="002B451A"/>
    <w:rsid w:val="002B4C8D"/>
    <w:rsid w:val="002B4D17"/>
    <w:rsid w:val="002B5414"/>
    <w:rsid w:val="002B6C87"/>
    <w:rsid w:val="002B7D82"/>
    <w:rsid w:val="002C4374"/>
    <w:rsid w:val="002C58B6"/>
    <w:rsid w:val="002C66D0"/>
    <w:rsid w:val="002C6BF5"/>
    <w:rsid w:val="002C7B63"/>
    <w:rsid w:val="002C7BF5"/>
    <w:rsid w:val="002D0693"/>
    <w:rsid w:val="002D0E20"/>
    <w:rsid w:val="002D19BE"/>
    <w:rsid w:val="002D1AF5"/>
    <w:rsid w:val="002D3DF0"/>
    <w:rsid w:val="002D3F34"/>
    <w:rsid w:val="002D4029"/>
    <w:rsid w:val="002D5838"/>
    <w:rsid w:val="002D5CC9"/>
    <w:rsid w:val="002D7675"/>
    <w:rsid w:val="002E0754"/>
    <w:rsid w:val="002E1EAA"/>
    <w:rsid w:val="002E5709"/>
    <w:rsid w:val="002E6505"/>
    <w:rsid w:val="002E7776"/>
    <w:rsid w:val="002F066B"/>
    <w:rsid w:val="002F1646"/>
    <w:rsid w:val="002F1E7C"/>
    <w:rsid w:val="002F2D5E"/>
    <w:rsid w:val="002F420C"/>
    <w:rsid w:val="002F5F88"/>
    <w:rsid w:val="002F6814"/>
    <w:rsid w:val="002F744A"/>
    <w:rsid w:val="002F7C73"/>
    <w:rsid w:val="003035B5"/>
    <w:rsid w:val="003041C1"/>
    <w:rsid w:val="003068C7"/>
    <w:rsid w:val="00311086"/>
    <w:rsid w:val="003116FF"/>
    <w:rsid w:val="00311D12"/>
    <w:rsid w:val="00311DF8"/>
    <w:rsid w:val="00313261"/>
    <w:rsid w:val="0031368E"/>
    <w:rsid w:val="00315105"/>
    <w:rsid w:val="003165D7"/>
    <w:rsid w:val="00316D99"/>
    <w:rsid w:val="00316D9C"/>
    <w:rsid w:val="00317A00"/>
    <w:rsid w:val="00317D2B"/>
    <w:rsid w:val="00320739"/>
    <w:rsid w:val="003230B7"/>
    <w:rsid w:val="00324375"/>
    <w:rsid w:val="003246B6"/>
    <w:rsid w:val="00325220"/>
    <w:rsid w:val="0032556C"/>
    <w:rsid w:val="00326FA3"/>
    <w:rsid w:val="0032743E"/>
    <w:rsid w:val="0032792D"/>
    <w:rsid w:val="00332595"/>
    <w:rsid w:val="0033289D"/>
    <w:rsid w:val="00332AA1"/>
    <w:rsid w:val="003338AB"/>
    <w:rsid w:val="003358B2"/>
    <w:rsid w:val="00335CDB"/>
    <w:rsid w:val="00340B25"/>
    <w:rsid w:val="00341A7C"/>
    <w:rsid w:val="00342302"/>
    <w:rsid w:val="0034296D"/>
    <w:rsid w:val="0034452E"/>
    <w:rsid w:val="00344716"/>
    <w:rsid w:val="003449AA"/>
    <w:rsid w:val="00344B5C"/>
    <w:rsid w:val="0034539E"/>
    <w:rsid w:val="00346075"/>
    <w:rsid w:val="00347F44"/>
    <w:rsid w:val="003516B3"/>
    <w:rsid w:val="00352A49"/>
    <w:rsid w:val="00352E6B"/>
    <w:rsid w:val="003539FA"/>
    <w:rsid w:val="00356718"/>
    <w:rsid w:val="0035701A"/>
    <w:rsid w:val="0036077A"/>
    <w:rsid w:val="00360E0A"/>
    <w:rsid w:val="00364179"/>
    <w:rsid w:val="0036454D"/>
    <w:rsid w:val="003655FE"/>
    <w:rsid w:val="003666B9"/>
    <w:rsid w:val="0036684E"/>
    <w:rsid w:val="003710C7"/>
    <w:rsid w:val="00371651"/>
    <w:rsid w:val="003716B4"/>
    <w:rsid w:val="003719CC"/>
    <w:rsid w:val="003806CF"/>
    <w:rsid w:val="0038417F"/>
    <w:rsid w:val="00384C2C"/>
    <w:rsid w:val="00385236"/>
    <w:rsid w:val="00385B8D"/>
    <w:rsid w:val="0039173C"/>
    <w:rsid w:val="00392157"/>
    <w:rsid w:val="003921A8"/>
    <w:rsid w:val="0039243D"/>
    <w:rsid w:val="00392AA9"/>
    <w:rsid w:val="00392E03"/>
    <w:rsid w:val="00395D57"/>
    <w:rsid w:val="00396091"/>
    <w:rsid w:val="003A1892"/>
    <w:rsid w:val="003A1D51"/>
    <w:rsid w:val="003A2AF0"/>
    <w:rsid w:val="003A3774"/>
    <w:rsid w:val="003A3D03"/>
    <w:rsid w:val="003A60A2"/>
    <w:rsid w:val="003B2D90"/>
    <w:rsid w:val="003B2DD0"/>
    <w:rsid w:val="003B46D0"/>
    <w:rsid w:val="003B515F"/>
    <w:rsid w:val="003B69F4"/>
    <w:rsid w:val="003B6AE9"/>
    <w:rsid w:val="003C1226"/>
    <w:rsid w:val="003C18A1"/>
    <w:rsid w:val="003D16DD"/>
    <w:rsid w:val="003D19E8"/>
    <w:rsid w:val="003D22FB"/>
    <w:rsid w:val="003D249A"/>
    <w:rsid w:val="003D436C"/>
    <w:rsid w:val="003D600B"/>
    <w:rsid w:val="003D608D"/>
    <w:rsid w:val="003D7107"/>
    <w:rsid w:val="003E0C16"/>
    <w:rsid w:val="003E1122"/>
    <w:rsid w:val="003E419B"/>
    <w:rsid w:val="003E47A6"/>
    <w:rsid w:val="003E5D62"/>
    <w:rsid w:val="003E6977"/>
    <w:rsid w:val="003E6A6B"/>
    <w:rsid w:val="003E6FBC"/>
    <w:rsid w:val="003E7418"/>
    <w:rsid w:val="003F18AE"/>
    <w:rsid w:val="003F1AEF"/>
    <w:rsid w:val="003F28DF"/>
    <w:rsid w:val="003F6928"/>
    <w:rsid w:val="0040306E"/>
    <w:rsid w:val="004031BD"/>
    <w:rsid w:val="00406E97"/>
    <w:rsid w:val="00406FF6"/>
    <w:rsid w:val="004121FF"/>
    <w:rsid w:val="00412805"/>
    <w:rsid w:val="00412DE4"/>
    <w:rsid w:val="00413801"/>
    <w:rsid w:val="004139F3"/>
    <w:rsid w:val="00420745"/>
    <w:rsid w:val="00423775"/>
    <w:rsid w:val="00423C3D"/>
    <w:rsid w:val="00424DA0"/>
    <w:rsid w:val="00426652"/>
    <w:rsid w:val="004266DA"/>
    <w:rsid w:val="00426AD1"/>
    <w:rsid w:val="004278A7"/>
    <w:rsid w:val="00427BE3"/>
    <w:rsid w:val="0043100C"/>
    <w:rsid w:val="004321C1"/>
    <w:rsid w:val="00432AC6"/>
    <w:rsid w:val="00432EAD"/>
    <w:rsid w:val="00434DF8"/>
    <w:rsid w:val="00434E7C"/>
    <w:rsid w:val="00435E0E"/>
    <w:rsid w:val="00436C35"/>
    <w:rsid w:val="0043788F"/>
    <w:rsid w:val="004403EA"/>
    <w:rsid w:val="00440ADC"/>
    <w:rsid w:val="004412CD"/>
    <w:rsid w:val="004413B7"/>
    <w:rsid w:val="00443475"/>
    <w:rsid w:val="00444690"/>
    <w:rsid w:val="004447EE"/>
    <w:rsid w:val="00445BD8"/>
    <w:rsid w:val="0044671E"/>
    <w:rsid w:val="00450BCC"/>
    <w:rsid w:val="00455756"/>
    <w:rsid w:val="00456419"/>
    <w:rsid w:val="00456D35"/>
    <w:rsid w:val="00457E74"/>
    <w:rsid w:val="0046012D"/>
    <w:rsid w:val="00462BFA"/>
    <w:rsid w:val="00463FC5"/>
    <w:rsid w:val="00464174"/>
    <w:rsid w:val="00465FC0"/>
    <w:rsid w:val="00466CEE"/>
    <w:rsid w:val="00467360"/>
    <w:rsid w:val="00467EE1"/>
    <w:rsid w:val="00467FE2"/>
    <w:rsid w:val="004708E9"/>
    <w:rsid w:val="00470B88"/>
    <w:rsid w:val="004719E5"/>
    <w:rsid w:val="00471B76"/>
    <w:rsid w:val="00471E13"/>
    <w:rsid w:val="00471F94"/>
    <w:rsid w:val="00473BCE"/>
    <w:rsid w:val="00474D23"/>
    <w:rsid w:val="0047633E"/>
    <w:rsid w:val="00477C31"/>
    <w:rsid w:val="00477E24"/>
    <w:rsid w:val="00481B8F"/>
    <w:rsid w:val="004825EB"/>
    <w:rsid w:val="0048353C"/>
    <w:rsid w:val="00483919"/>
    <w:rsid w:val="004839FA"/>
    <w:rsid w:val="00486B78"/>
    <w:rsid w:val="00487D8C"/>
    <w:rsid w:val="004905D5"/>
    <w:rsid w:val="004920DE"/>
    <w:rsid w:val="004927FA"/>
    <w:rsid w:val="00493DB8"/>
    <w:rsid w:val="00495E82"/>
    <w:rsid w:val="004979F5"/>
    <w:rsid w:val="004A07D1"/>
    <w:rsid w:val="004A0995"/>
    <w:rsid w:val="004A294B"/>
    <w:rsid w:val="004A34FF"/>
    <w:rsid w:val="004A3FEC"/>
    <w:rsid w:val="004A40B7"/>
    <w:rsid w:val="004A46EE"/>
    <w:rsid w:val="004A56C4"/>
    <w:rsid w:val="004A5B6F"/>
    <w:rsid w:val="004A6845"/>
    <w:rsid w:val="004A68FA"/>
    <w:rsid w:val="004B01DB"/>
    <w:rsid w:val="004B1E65"/>
    <w:rsid w:val="004B2AF3"/>
    <w:rsid w:val="004B3967"/>
    <w:rsid w:val="004B3ACA"/>
    <w:rsid w:val="004B3B04"/>
    <w:rsid w:val="004B51FB"/>
    <w:rsid w:val="004C1E10"/>
    <w:rsid w:val="004C5B00"/>
    <w:rsid w:val="004C5F2D"/>
    <w:rsid w:val="004C7CCC"/>
    <w:rsid w:val="004D0719"/>
    <w:rsid w:val="004D48E2"/>
    <w:rsid w:val="004D5CE3"/>
    <w:rsid w:val="004E17B9"/>
    <w:rsid w:val="004E30D5"/>
    <w:rsid w:val="004E4678"/>
    <w:rsid w:val="004E5943"/>
    <w:rsid w:val="004E6F7D"/>
    <w:rsid w:val="004F051F"/>
    <w:rsid w:val="004F1F01"/>
    <w:rsid w:val="004F5CE1"/>
    <w:rsid w:val="004F63BA"/>
    <w:rsid w:val="004F7597"/>
    <w:rsid w:val="00500192"/>
    <w:rsid w:val="0050088D"/>
    <w:rsid w:val="00500978"/>
    <w:rsid w:val="0050162C"/>
    <w:rsid w:val="005060E4"/>
    <w:rsid w:val="0050616F"/>
    <w:rsid w:val="00510078"/>
    <w:rsid w:val="005123D3"/>
    <w:rsid w:val="00512B62"/>
    <w:rsid w:val="005137F7"/>
    <w:rsid w:val="00514192"/>
    <w:rsid w:val="005158FA"/>
    <w:rsid w:val="00515E83"/>
    <w:rsid w:val="00517B82"/>
    <w:rsid w:val="0052189A"/>
    <w:rsid w:val="00523B75"/>
    <w:rsid w:val="005245A6"/>
    <w:rsid w:val="005248DA"/>
    <w:rsid w:val="00524971"/>
    <w:rsid w:val="005261FE"/>
    <w:rsid w:val="0052653A"/>
    <w:rsid w:val="005273AF"/>
    <w:rsid w:val="00530674"/>
    <w:rsid w:val="00530746"/>
    <w:rsid w:val="005313D9"/>
    <w:rsid w:val="00532DA5"/>
    <w:rsid w:val="00534302"/>
    <w:rsid w:val="00536449"/>
    <w:rsid w:val="005369CA"/>
    <w:rsid w:val="00537721"/>
    <w:rsid w:val="00537852"/>
    <w:rsid w:val="0054246A"/>
    <w:rsid w:val="00542839"/>
    <w:rsid w:val="00542C6C"/>
    <w:rsid w:val="00542EE8"/>
    <w:rsid w:val="00544072"/>
    <w:rsid w:val="0054418A"/>
    <w:rsid w:val="00544908"/>
    <w:rsid w:val="00544D6C"/>
    <w:rsid w:val="005472D3"/>
    <w:rsid w:val="0055184A"/>
    <w:rsid w:val="00554BF6"/>
    <w:rsid w:val="005634EA"/>
    <w:rsid w:val="00564043"/>
    <w:rsid w:val="00564201"/>
    <w:rsid w:val="00564EF8"/>
    <w:rsid w:val="0056613F"/>
    <w:rsid w:val="00566FDE"/>
    <w:rsid w:val="00573E7C"/>
    <w:rsid w:val="005752A3"/>
    <w:rsid w:val="00575BD8"/>
    <w:rsid w:val="0058040A"/>
    <w:rsid w:val="00580E8F"/>
    <w:rsid w:val="00581EB9"/>
    <w:rsid w:val="00582472"/>
    <w:rsid w:val="00582DE2"/>
    <w:rsid w:val="00582EDE"/>
    <w:rsid w:val="0058408F"/>
    <w:rsid w:val="00586642"/>
    <w:rsid w:val="00587F2F"/>
    <w:rsid w:val="00590D00"/>
    <w:rsid w:val="005910A8"/>
    <w:rsid w:val="005928C1"/>
    <w:rsid w:val="00592E95"/>
    <w:rsid w:val="00593185"/>
    <w:rsid w:val="00594123"/>
    <w:rsid w:val="00597206"/>
    <w:rsid w:val="0059760C"/>
    <w:rsid w:val="005A0680"/>
    <w:rsid w:val="005A0B49"/>
    <w:rsid w:val="005A0E2D"/>
    <w:rsid w:val="005A0F07"/>
    <w:rsid w:val="005A35AE"/>
    <w:rsid w:val="005A37C4"/>
    <w:rsid w:val="005A4E19"/>
    <w:rsid w:val="005A5895"/>
    <w:rsid w:val="005A5ADD"/>
    <w:rsid w:val="005B06E1"/>
    <w:rsid w:val="005B16BB"/>
    <w:rsid w:val="005B1C3B"/>
    <w:rsid w:val="005B3157"/>
    <w:rsid w:val="005B3DE2"/>
    <w:rsid w:val="005B41A1"/>
    <w:rsid w:val="005B54FB"/>
    <w:rsid w:val="005B7A8F"/>
    <w:rsid w:val="005C1649"/>
    <w:rsid w:val="005C21A4"/>
    <w:rsid w:val="005C3AA6"/>
    <w:rsid w:val="005C4734"/>
    <w:rsid w:val="005C5C41"/>
    <w:rsid w:val="005C70CD"/>
    <w:rsid w:val="005D10C6"/>
    <w:rsid w:val="005D13DD"/>
    <w:rsid w:val="005D3A15"/>
    <w:rsid w:val="005D55B0"/>
    <w:rsid w:val="005D5F79"/>
    <w:rsid w:val="005E3500"/>
    <w:rsid w:val="005E3BF2"/>
    <w:rsid w:val="005E42EB"/>
    <w:rsid w:val="005E4989"/>
    <w:rsid w:val="005E503A"/>
    <w:rsid w:val="005E52B9"/>
    <w:rsid w:val="005E57A9"/>
    <w:rsid w:val="005E62D4"/>
    <w:rsid w:val="005F00D5"/>
    <w:rsid w:val="005F1B29"/>
    <w:rsid w:val="005F2E7E"/>
    <w:rsid w:val="005F45D3"/>
    <w:rsid w:val="005F5F50"/>
    <w:rsid w:val="005F666D"/>
    <w:rsid w:val="005F68A2"/>
    <w:rsid w:val="005F741A"/>
    <w:rsid w:val="006002AD"/>
    <w:rsid w:val="00601FA3"/>
    <w:rsid w:val="00602C9A"/>
    <w:rsid w:val="00603F59"/>
    <w:rsid w:val="006077D2"/>
    <w:rsid w:val="00610FDF"/>
    <w:rsid w:val="0061191A"/>
    <w:rsid w:val="0061278F"/>
    <w:rsid w:val="00613036"/>
    <w:rsid w:val="00613EA3"/>
    <w:rsid w:val="00614BE6"/>
    <w:rsid w:val="00622860"/>
    <w:rsid w:val="00623846"/>
    <w:rsid w:val="0062543C"/>
    <w:rsid w:val="00626217"/>
    <w:rsid w:val="00630B8B"/>
    <w:rsid w:val="00631B7B"/>
    <w:rsid w:val="00634490"/>
    <w:rsid w:val="00635300"/>
    <w:rsid w:val="00635462"/>
    <w:rsid w:val="00640AB5"/>
    <w:rsid w:val="00642A73"/>
    <w:rsid w:val="00643431"/>
    <w:rsid w:val="00643ED7"/>
    <w:rsid w:val="00645BCB"/>
    <w:rsid w:val="006542B7"/>
    <w:rsid w:val="006549D4"/>
    <w:rsid w:val="00655668"/>
    <w:rsid w:val="006564F9"/>
    <w:rsid w:val="00656C12"/>
    <w:rsid w:val="006611BD"/>
    <w:rsid w:val="006621B5"/>
    <w:rsid w:val="00663206"/>
    <w:rsid w:val="00663806"/>
    <w:rsid w:val="0066483C"/>
    <w:rsid w:val="0066571C"/>
    <w:rsid w:val="00667BD9"/>
    <w:rsid w:val="00670510"/>
    <w:rsid w:val="00671629"/>
    <w:rsid w:val="00672AE9"/>
    <w:rsid w:val="0067490B"/>
    <w:rsid w:val="00676E9A"/>
    <w:rsid w:val="006800D2"/>
    <w:rsid w:val="00681B7F"/>
    <w:rsid w:val="0068232E"/>
    <w:rsid w:val="00682798"/>
    <w:rsid w:val="00682A88"/>
    <w:rsid w:val="00683278"/>
    <w:rsid w:val="00683F4D"/>
    <w:rsid w:val="00684DC4"/>
    <w:rsid w:val="00685D04"/>
    <w:rsid w:val="00685F40"/>
    <w:rsid w:val="006863B3"/>
    <w:rsid w:val="006911CD"/>
    <w:rsid w:val="00696CC0"/>
    <w:rsid w:val="0069705A"/>
    <w:rsid w:val="006972A2"/>
    <w:rsid w:val="00697E3A"/>
    <w:rsid w:val="006A15F3"/>
    <w:rsid w:val="006A3D7E"/>
    <w:rsid w:val="006A4EEC"/>
    <w:rsid w:val="006A4FDD"/>
    <w:rsid w:val="006A6A83"/>
    <w:rsid w:val="006A7602"/>
    <w:rsid w:val="006A7CA5"/>
    <w:rsid w:val="006B0111"/>
    <w:rsid w:val="006B1510"/>
    <w:rsid w:val="006B2531"/>
    <w:rsid w:val="006B304C"/>
    <w:rsid w:val="006B5A6B"/>
    <w:rsid w:val="006B6237"/>
    <w:rsid w:val="006C0306"/>
    <w:rsid w:val="006C0D73"/>
    <w:rsid w:val="006C28EB"/>
    <w:rsid w:val="006C341A"/>
    <w:rsid w:val="006C3656"/>
    <w:rsid w:val="006C4051"/>
    <w:rsid w:val="006C60BF"/>
    <w:rsid w:val="006D550C"/>
    <w:rsid w:val="006D75AE"/>
    <w:rsid w:val="006E012C"/>
    <w:rsid w:val="006E0904"/>
    <w:rsid w:val="006E24DA"/>
    <w:rsid w:val="006E264A"/>
    <w:rsid w:val="006E3AF4"/>
    <w:rsid w:val="006E3C45"/>
    <w:rsid w:val="006E4F81"/>
    <w:rsid w:val="006E5F03"/>
    <w:rsid w:val="006E5F2F"/>
    <w:rsid w:val="006E7070"/>
    <w:rsid w:val="006E712D"/>
    <w:rsid w:val="006E7691"/>
    <w:rsid w:val="006E7E32"/>
    <w:rsid w:val="006E7E3B"/>
    <w:rsid w:val="006F0DFC"/>
    <w:rsid w:val="006F11F5"/>
    <w:rsid w:val="006F1ED9"/>
    <w:rsid w:val="006F1F66"/>
    <w:rsid w:val="006F3AA3"/>
    <w:rsid w:val="006F501A"/>
    <w:rsid w:val="006F55D4"/>
    <w:rsid w:val="006F6F4D"/>
    <w:rsid w:val="007003E9"/>
    <w:rsid w:val="00702566"/>
    <w:rsid w:val="00702E56"/>
    <w:rsid w:val="00705F32"/>
    <w:rsid w:val="0070710D"/>
    <w:rsid w:val="00707795"/>
    <w:rsid w:val="00710079"/>
    <w:rsid w:val="00711D8A"/>
    <w:rsid w:val="00711DE2"/>
    <w:rsid w:val="00712ABA"/>
    <w:rsid w:val="0071432F"/>
    <w:rsid w:val="00716622"/>
    <w:rsid w:val="0072220C"/>
    <w:rsid w:val="007226C4"/>
    <w:rsid w:val="007244E7"/>
    <w:rsid w:val="0072585B"/>
    <w:rsid w:val="007271C2"/>
    <w:rsid w:val="00727D70"/>
    <w:rsid w:val="007308AC"/>
    <w:rsid w:val="00731090"/>
    <w:rsid w:val="00732528"/>
    <w:rsid w:val="00733588"/>
    <w:rsid w:val="007346D3"/>
    <w:rsid w:val="00735B72"/>
    <w:rsid w:val="00740018"/>
    <w:rsid w:val="00742269"/>
    <w:rsid w:val="00742A97"/>
    <w:rsid w:val="00745734"/>
    <w:rsid w:val="00746B03"/>
    <w:rsid w:val="00747716"/>
    <w:rsid w:val="00751811"/>
    <w:rsid w:val="00753B13"/>
    <w:rsid w:val="00753C57"/>
    <w:rsid w:val="00755554"/>
    <w:rsid w:val="00755E48"/>
    <w:rsid w:val="00755E6B"/>
    <w:rsid w:val="00756863"/>
    <w:rsid w:val="007604B8"/>
    <w:rsid w:val="00765DFB"/>
    <w:rsid w:val="007701C3"/>
    <w:rsid w:val="0077022D"/>
    <w:rsid w:val="007708E8"/>
    <w:rsid w:val="00772C5F"/>
    <w:rsid w:val="007739B8"/>
    <w:rsid w:val="007757AC"/>
    <w:rsid w:val="0077621B"/>
    <w:rsid w:val="00777628"/>
    <w:rsid w:val="00780EDD"/>
    <w:rsid w:val="00781B94"/>
    <w:rsid w:val="00791D6D"/>
    <w:rsid w:val="007944FD"/>
    <w:rsid w:val="007A1A07"/>
    <w:rsid w:val="007A285A"/>
    <w:rsid w:val="007A4EC3"/>
    <w:rsid w:val="007A5253"/>
    <w:rsid w:val="007B0F67"/>
    <w:rsid w:val="007B1AFD"/>
    <w:rsid w:val="007B1EE3"/>
    <w:rsid w:val="007B26EF"/>
    <w:rsid w:val="007B2738"/>
    <w:rsid w:val="007B4000"/>
    <w:rsid w:val="007B4A69"/>
    <w:rsid w:val="007B6791"/>
    <w:rsid w:val="007B7884"/>
    <w:rsid w:val="007C09F6"/>
    <w:rsid w:val="007C1123"/>
    <w:rsid w:val="007C1638"/>
    <w:rsid w:val="007C1F59"/>
    <w:rsid w:val="007C30C7"/>
    <w:rsid w:val="007C348D"/>
    <w:rsid w:val="007C4E83"/>
    <w:rsid w:val="007C63E7"/>
    <w:rsid w:val="007C7AE0"/>
    <w:rsid w:val="007D5181"/>
    <w:rsid w:val="007E013F"/>
    <w:rsid w:val="007E017D"/>
    <w:rsid w:val="007E2820"/>
    <w:rsid w:val="007E33F0"/>
    <w:rsid w:val="007E5825"/>
    <w:rsid w:val="007E625E"/>
    <w:rsid w:val="007E6C14"/>
    <w:rsid w:val="007F23DD"/>
    <w:rsid w:val="007F470A"/>
    <w:rsid w:val="007F5301"/>
    <w:rsid w:val="007F69F2"/>
    <w:rsid w:val="007F72DE"/>
    <w:rsid w:val="00801C07"/>
    <w:rsid w:val="00801F79"/>
    <w:rsid w:val="008028B2"/>
    <w:rsid w:val="00802BAD"/>
    <w:rsid w:val="008030AB"/>
    <w:rsid w:val="0080474A"/>
    <w:rsid w:val="00804928"/>
    <w:rsid w:val="0081043B"/>
    <w:rsid w:val="00812064"/>
    <w:rsid w:val="0081217D"/>
    <w:rsid w:val="00812A61"/>
    <w:rsid w:val="008140D6"/>
    <w:rsid w:val="008150CB"/>
    <w:rsid w:val="00820181"/>
    <w:rsid w:val="00822123"/>
    <w:rsid w:val="00822533"/>
    <w:rsid w:val="008237E6"/>
    <w:rsid w:val="00826199"/>
    <w:rsid w:val="00830F13"/>
    <w:rsid w:val="00831035"/>
    <w:rsid w:val="00832ADB"/>
    <w:rsid w:val="00833897"/>
    <w:rsid w:val="00835364"/>
    <w:rsid w:val="00836A11"/>
    <w:rsid w:val="00837B88"/>
    <w:rsid w:val="00837F31"/>
    <w:rsid w:val="00837FEF"/>
    <w:rsid w:val="00840582"/>
    <w:rsid w:val="00841122"/>
    <w:rsid w:val="00841D5D"/>
    <w:rsid w:val="00843070"/>
    <w:rsid w:val="0084338E"/>
    <w:rsid w:val="00843E87"/>
    <w:rsid w:val="008443C2"/>
    <w:rsid w:val="00845187"/>
    <w:rsid w:val="00845279"/>
    <w:rsid w:val="00846FA0"/>
    <w:rsid w:val="008506F2"/>
    <w:rsid w:val="00851133"/>
    <w:rsid w:val="00853950"/>
    <w:rsid w:val="00853C03"/>
    <w:rsid w:val="008541C3"/>
    <w:rsid w:val="00855818"/>
    <w:rsid w:val="008569F3"/>
    <w:rsid w:val="008574AF"/>
    <w:rsid w:val="008575D2"/>
    <w:rsid w:val="00857CC2"/>
    <w:rsid w:val="00860F32"/>
    <w:rsid w:val="0086175C"/>
    <w:rsid w:val="0086372B"/>
    <w:rsid w:val="00863AC0"/>
    <w:rsid w:val="0086436D"/>
    <w:rsid w:val="00864ED4"/>
    <w:rsid w:val="008667B0"/>
    <w:rsid w:val="00871067"/>
    <w:rsid w:val="00871902"/>
    <w:rsid w:val="00871915"/>
    <w:rsid w:val="008736F5"/>
    <w:rsid w:val="008764FF"/>
    <w:rsid w:val="00876E9D"/>
    <w:rsid w:val="00877FD4"/>
    <w:rsid w:val="0088370E"/>
    <w:rsid w:val="008857DB"/>
    <w:rsid w:val="00886CDD"/>
    <w:rsid w:val="008904A9"/>
    <w:rsid w:val="00892355"/>
    <w:rsid w:val="00895241"/>
    <w:rsid w:val="00895461"/>
    <w:rsid w:val="008968A3"/>
    <w:rsid w:val="008A0CD7"/>
    <w:rsid w:val="008A0F3A"/>
    <w:rsid w:val="008A1C56"/>
    <w:rsid w:val="008A214D"/>
    <w:rsid w:val="008A2329"/>
    <w:rsid w:val="008A26AA"/>
    <w:rsid w:val="008A3A6C"/>
    <w:rsid w:val="008A4E45"/>
    <w:rsid w:val="008A58F5"/>
    <w:rsid w:val="008B0CEF"/>
    <w:rsid w:val="008B1A9A"/>
    <w:rsid w:val="008B2E72"/>
    <w:rsid w:val="008B34D4"/>
    <w:rsid w:val="008B5025"/>
    <w:rsid w:val="008B54F5"/>
    <w:rsid w:val="008B5ABB"/>
    <w:rsid w:val="008B66E1"/>
    <w:rsid w:val="008B6CAB"/>
    <w:rsid w:val="008C11C7"/>
    <w:rsid w:val="008C1865"/>
    <w:rsid w:val="008C1CA0"/>
    <w:rsid w:val="008C2736"/>
    <w:rsid w:val="008C28B7"/>
    <w:rsid w:val="008C59BC"/>
    <w:rsid w:val="008C6B9C"/>
    <w:rsid w:val="008D3F87"/>
    <w:rsid w:val="008D4DDD"/>
    <w:rsid w:val="008D571F"/>
    <w:rsid w:val="008D5727"/>
    <w:rsid w:val="008D6EB9"/>
    <w:rsid w:val="008E2149"/>
    <w:rsid w:val="008E2C0F"/>
    <w:rsid w:val="008E526A"/>
    <w:rsid w:val="008E5F8E"/>
    <w:rsid w:val="008E6835"/>
    <w:rsid w:val="008F1E49"/>
    <w:rsid w:val="008F35F2"/>
    <w:rsid w:val="008F42E5"/>
    <w:rsid w:val="008F4B38"/>
    <w:rsid w:val="008F55CF"/>
    <w:rsid w:val="008F7BC5"/>
    <w:rsid w:val="0090046F"/>
    <w:rsid w:val="00901FD2"/>
    <w:rsid w:val="009033DE"/>
    <w:rsid w:val="009034B1"/>
    <w:rsid w:val="00903CC0"/>
    <w:rsid w:val="00905622"/>
    <w:rsid w:val="00906319"/>
    <w:rsid w:val="00906FF8"/>
    <w:rsid w:val="00907184"/>
    <w:rsid w:val="009100A7"/>
    <w:rsid w:val="00910B26"/>
    <w:rsid w:val="009117C0"/>
    <w:rsid w:val="009133C8"/>
    <w:rsid w:val="009135DF"/>
    <w:rsid w:val="00915DE0"/>
    <w:rsid w:val="00915EE2"/>
    <w:rsid w:val="009160A5"/>
    <w:rsid w:val="009162DC"/>
    <w:rsid w:val="00920183"/>
    <w:rsid w:val="00921F6D"/>
    <w:rsid w:val="00923195"/>
    <w:rsid w:val="00923EBD"/>
    <w:rsid w:val="0092479A"/>
    <w:rsid w:val="00925058"/>
    <w:rsid w:val="0092659C"/>
    <w:rsid w:val="00930531"/>
    <w:rsid w:val="00932E83"/>
    <w:rsid w:val="0093460A"/>
    <w:rsid w:val="00934B05"/>
    <w:rsid w:val="009414AE"/>
    <w:rsid w:val="009461EE"/>
    <w:rsid w:val="009466FD"/>
    <w:rsid w:val="00953555"/>
    <w:rsid w:val="009535C4"/>
    <w:rsid w:val="00953990"/>
    <w:rsid w:val="00954902"/>
    <w:rsid w:val="00962335"/>
    <w:rsid w:val="0096265B"/>
    <w:rsid w:val="0096284E"/>
    <w:rsid w:val="00962C15"/>
    <w:rsid w:val="00962CDD"/>
    <w:rsid w:val="00962DAC"/>
    <w:rsid w:val="00963704"/>
    <w:rsid w:val="00964831"/>
    <w:rsid w:val="00966448"/>
    <w:rsid w:val="0096655D"/>
    <w:rsid w:val="0097119C"/>
    <w:rsid w:val="00971351"/>
    <w:rsid w:val="0097197F"/>
    <w:rsid w:val="00972CBE"/>
    <w:rsid w:val="0097450F"/>
    <w:rsid w:val="009755C5"/>
    <w:rsid w:val="00980768"/>
    <w:rsid w:val="0098191B"/>
    <w:rsid w:val="00984C05"/>
    <w:rsid w:val="0098546F"/>
    <w:rsid w:val="00986B5D"/>
    <w:rsid w:val="00990FF3"/>
    <w:rsid w:val="00992876"/>
    <w:rsid w:val="0099415A"/>
    <w:rsid w:val="009952A5"/>
    <w:rsid w:val="009957AD"/>
    <w:rsid w:val="0099634B"/>
    <w:rsid w:val="00996409"/>
    <w:rsid w:val="0099642B"/>
    <w:rsid w:val="009972FC"/>
    <w:rsid w:val="00997308"/>
    <w:rsid w:val="00997738"/>
    <w:rsid w:val="009978E5"/>
    <w:rsid w:val="009A103B"/>
    <w:rsid w:val="009A1701"/>
    <w:rsid w:val="009A281E"/>
    <w:rsid w:val="009A34FD"/>
    <w:rsid w:val="009A3504"/>
    <w:rsid w:val="009A410D"/>
    <w:rsid w:val="009A413C"/>
    <w:rsid w:val="009A44C2"/>
    <w:rsid w:val="009A486A"/>
    <w:rsid w:val="009A5812"/>
    <w:rsid w:val="009B004A"/>
    <w:rsid w:val="009B1E57"/>
    <w:rsid w:val="009B3113"/>
    <w:rsid w:val="009B3EA8"/>
    <w:rsid w:val="009B452B"/>
    <w:rsid w:val="009B65F0"/>
    <w:rsid w:val="009C026B"/>
    <w:rsid w:val="009C06AB"/>
    <w:rsid w:val="009C199A"/>
    <w:rsid w:val="009C290B"/>
    <w:rsid w:val="009C42EA"/>
    <w:rsid w:val="009C671F"/>
    <w:rsid w:val="009C69A6"/>
    <w:rsid w:val="009C6AFA"/>
    <w:rsid w:val="009D2608"/>
    <w:rsid w:val="009D30A9"/>
    <w:rsid w:val="009D4CDD"/>
    <w:rsid w:val="009D59B0"/>
    <w:rsid w:val="009D7E3A"/>
    <w:rsid w:val="009E00AD"/>
    <w:rsid w:val="009E75D9"/>
    <w:rsid w:val="009F1C6C"/>
    <w:rsid w:val="009F2C33"/>
    <w:rsid w:val="009F736C"/>
    <w:rsid w:val="009F774C"/>
    <w:rsid w:val="00A00933"/>
    <w:rsid w:val="00A02EA7"/>
    <w:rsid w:val="00A039AC"/>
    <w:rsid w:val="00A04AA2"/>
    <w:rsid w:val="00A04AB4"/>
    <w:rsid w:val="00A05F04"/>
    <w:rsid w:val="00A06934"/>
    <w:rsid w:val="00A074CA"/>
    <w:rsid w:val="00A13C3D"/>
    <w:rsid w:val="00A15382"/>
    <w:rsid w:val="00A15847"/>
    <w:rsid w:val="00A167B9"/>
    <w:rsid w:val="00A17D24"/>
    <w:rsid w:val="00A210AF"/>
    <w:rsid w:val="00A217C1"/>
    <w:rsid w:val="00A21DDB"/>
    <w:rsid w:val="00A22AD4"/>
    <w:rsid w:val="00A235D8"/>
    <w:rsid w:val="00A24336"/>
    <w:rsid w:val="00A25848"/>
    <w:rsid w:val="00A25F43"/>
    <w:rsid w:val="00A26A1F"/>
    <w:rsid w:val="00A27207"/>
    <w:rsid w:val="00A273B6"/>
    <w:rsid w:val="00A30479"/>
    <w:rsid w:val="00A34E93"/>
    <w:rsid w:val="00A3614F"/>
    <w:rsid w:val="00A36658"/>
    <w:rsid w:val="00A3725F"/>
    <w:rsid w:val="00A407C1"/>
    <w:rsid w:val="00A4182D"/>
    <w:rsid w:val="00A41E7E"/>
    <w:rsid w:val="00A43472"/>
    <w:rsid w:val="00A435DC"/>
    <w:rsid w:val="00A43C71"/>
    <w:rsid w:val="00A44773"/>
    <w:rsid w:val="00A45F23"/>
    <w:rsid w:val="00A525A8"/>
    <w:rsid w:val="00A544DC"/>
    <w:rsid w:val="00A550F9"/>
    <w:rsid w:val="00A55832"/>
    <w:rsid w:val="00A578BA"/>
    <w:rsid w:val="00A60768"/>
    <w:rsid w:val="00A6115B"/>
    <w:rsid w:val="00A62392"/>
    <w:rsid w:val="00A63593"/>
    <w:rsid w:val="00A644B8"/>
    <w:rsid w:val="00A705CF"/>
    <w:rsid w:val="00A71B4E"/>
    <w:rsid w:val="00A731EA"/>
    <w:rsid w:val="00A7330A"/>
    <w:rsid w:val="00A73AEB"/>
    <w:rsid w:val="00A74270"/>
    <w:rsid w:val="00A75376"/>
    <w:rsid w:val="00A76673"/>
    <w:rsid w:val="00A76B97"/>
    <w:rsid w:val="00A77002"/>
    <w:rsid w:val="00A82017"/>
    <w:rsid w:val="00A83C29"/>
    <w:rsid w:val="00A83FEA"/>
    <w:rsid w:val="00A84268"/>
    <w:rsid w:val="00A858F8"/>
    <w:rsid w:val="00A8590F"/>
    <w:rsid w:val="00A85CA5"/>
    <w:rsid w:val="00A85CC9"/>
    <w:rsid w:val="00A86B34"/>
    <w:rsid w:val="00A86E31"/>
    <w:rsid w:val="00A909AB"/>
    <w:rsid w:val="00A912F0"/>
    <w:rsid w:val="00A9136D"/>
    <w:rsid w:val="00A932A4"/>
    <w:rsid w:val="00A949FF"/>
    <w:rsid w:val="00A9605A"/>
    <w:rsid w:val="00A9786E"/>
    <w:rsid w:val="00AA09C3"/>
    <w:rsid w:val="00AA150A"/>
    <w:rsid w:val="00AA410C"/>
    <w:rsid w:val="00AA4E9C"/>
    <w:rsid w:val="00AA4ED5"/>
    <w:rsid w:val="00AB1FB2"/>
    <w:rsid w:val="00AB24EA"/>
    <w:rsid w:val="00AB294E"/>
    <w:rsid w:val="00AB52F8"/>
    <w:rsid w:val="00AB5E07"/>
    <w:rsid w:val="00AB6FD0"/>
    <w:rsid w:val="00AB72A0"/>
    <w:rsid w:val="00AC0732"/>
    <w:rsid w:val="00AC26CD"/>
    <w:rsid w:val="00AC360F"/>
    <w:rsid w:val="00AC5DE4"/>
    <w:rsid w:val="00AD10D6"/>
    <w:rsid w:val="00AD2B2D"/>
    <w:rsid w:val="00AD33F5"/>
    <w:rsid w:val="00AD4B9A"/>
    <w:rsid w:val="00AD51C1"/>
    <w:rsid w:val="00AD718C"/>
    <w:rsid w:val="00AD7C8C"/>
    <w:rsid w:val="00AE0111"/>
    <w:rsid w:val="00AE0C50"/>
    <w:rsid w:val="00AE0CD9"/>
    <w:rsid w:val="00AE39E2"/>
    <w:rsid w:val="00AE69FB"/>
    <w:rsid w:val="00AE7F5C"/>
    <w:rsid w:val="00AF0B8D"/>
    <w:rsid w:val="00AF4C49"/>
    <w:rsid w:val="00B05549"/>
    <w:rsid w:val="00B0705B"/>
    <w:rsid w:val="00B124DB"/>
    <w:rsid w:val="00B15FA0"/>
    <w:rsid w:val="00B1687F"/>
    <w:rsid w:val="00B177B8"/>
    <w:rsid w:val="00B2009B"/>
    <w:rsid w:val="00B216E1"/>
    <w:rsid w:val="00B21B9A"/>
    <w:rsid w:val="00B2619F"/>
    <w:rsid w:val="00B3124A"/>
    <w:rsid w:val="00B33A34"/>
    <w:rsid w:val="00B36ADF"/>
    <w:rsid w:val="00B3706A"/>
    <w:rsid w:val="00B40FF5"/>
    <w:rsid w:val="00B454C3"/>
    <w:rsid w:val="00B45E9D"/>
    <w:rsid w:val="00B46964"/>
    <w:rsid w:val="00B4781B"/>
    <w:rsid w:val="00B50FC2"/>
    <w:rsid w:val="00B5127E"/>
    <w:rsid w:val="00B5230F"/>
    <w:rsid w:val="00B531AF"/>
    <w:rsid w:val="00B54657"/>
    <w:rsid w:val="00B550D8"/>
    <w:rsid w:val="00B5707D"/>
    <w:rsid w:val="00B57794"/>
    <w:rsid w:val="00B643FA"/>
    <w:rsid w:val="00B65A59"/>
    <w:rsid w:val="00B65D51"/>
    <w:rsid w:val="00B66A07"/>
    <w:rsid w:val="00B6728C"/>
    <w:rsid w:val="00B6729E"/>
    <w:rsid w:val="00B73DEE"/>
    <w:rsid w:val="00B7479F"/>
    <w:rsid w:val="00B76098"/>
    <w:rsid w:val="00B76512"/>
    <w:rsid w:val="00B775D9"/>
    <w:rsid w:val="00B81E56"/>
    <w:rsid w:val="00B82460"/>
    <w:rsid w:val="00B83FD0"/>
    <w:rsid w:val="00B856FC"/>
    <w:rsid w:val="00B87488"/>
    <w:rsid w:val="00B90A01"/>
    <w:rsid w:val="00B9181E"/>
    <w:rsid w:val="00B9321D"/>
    <w:rsid w:val="00B9418D"/>
    <w:rsid w:val="00B944A5"/>
    <w:rsid w:val="00B95891"/>
    <w:rsid w:val="00B95DC1"/>
    <w:rsid w:val="00B969AF"/>
    <w:rsid w:val="00BA122B"/>
    <w:rsid w:val="00BA1D0D"/>
    <w:rsid w:val="00BA1F5C"/>
    <w:rsid w:val="00BA3C03"/>
    <w:rsid w:val="00BA4625"/>
    <w:rsid w:val="00BA673F"/>
    <w:rsid w:val="00BB0563"/>
    <w:rsid w:val="00BB1CCA"/>
    <w:rsid w:val="00BB225F"/>
    <w:rsid w:val="00BB327D"/>
    <w:rsid w:val="00BB3AA8"/>
    <w:rsid w:val="00BB3FCC"/>
    <w:rsid w:val="00BB4E3B"/>
    <w:rsid w:val="00BB5B7D"/>
    <w:rsid w:val="00BC1241"/>
    <w:rsid w:val="00BC2F57"/>
    <w:rsid w:val="00BC3D4E"/>
    <w:rsid w:val="00BC6561"/>
    <w:rsid w:val="00BC6B45"/>
    <w:rsid w:val="00BC6D69"/>
    <w:rsid w:val="00BC6E58"/>
    <w:rsid w:val="00BC7D25"/>
    <w:rsid w:val="00BD0581"/>
    <w:rsid w:val="00BD2E37"/>
    <w:rsid w:val="00BD494E"/>
    <w:rsid w:val="00BD534C"/>
    <w:rsid w:val="00BD58B7"/>
    <w:rsid w:val="00BD636B"/>
    <w:rsid w:val="00BD678B"/>
    <w:rsid w:val="00BE220E"/>
    <w:rsid w:val="00BE34C7"/>
    <w:rsid w:val="00BE4295"/>
    <w:rsid w:val="00BE4545"/>
    <w:rsid w:val="00BE51FF"/>
    <w:rsid w:val="00BE5A46"/>
    <w:rsid w:val="00BE71E6"/>
    <w:rsid w:val="00BF3873"/>
    <w:rsid w:val="00BF3C98"/>
    <w:rsid w:val="00BF47F4"/>
    <w:rsid w:val="00BF4A2D"/>
    <w:rsid w:val="00BF4C6B"/>
    <w:rsid w:val="00BF6981"/>
    <w:rsid w:val="00C00465"/>
    <w:rsid w:val="00C01811"/>
    <w:rsid w:val="00C02A70"/>
    <w:rsid w:val="00C050B0"/>
    <w:rsid w:val="00C064C4"/>
    <w:rsid w:val="00C07051"/>
    <w:rsid w:val="00C075F2"/>
    <w:rsid w:val="00C079B6"/>
    <w:rsid w:val="00C135DD"/>
    <w:rsid w:val="00C160D1"/>
    <w:rsid w:val="00C21EE8"/>
    <w:rsid w:val="00C2259A"/>
    <w:rsid w:val="00C229CB"/>
    <w:rsid w:val="00C23863"/>
    <w:rsid w:val="00C23A32"/>
    <w:rsid w:val="00C24C58"/>
    <w:rsid w:val="00C25B62"/>
    <w:rsid w:val="00C25EB2"/>
    <w:rsid w:val="00C2631E"/>
    <w:rsid w:val="00C26D78"/>
    <w:rsid w:val="00C26D9A"/>
    <w:rsid w:val="00C3466B"/>
    <w:rsid w:val="00C34AF6"/>
    <w:rsid w:val="00C35326"/>
    <w:rsid w:val="00C376EC"/>
    <w:rsid w:val="00C4296B"/>
    <w:rsid w:val="00C43F7B"/>
    <w:rsid w:val="00C47CE8"/>
    <w:rsid w:val="00C50AC0"/>
    <w:rsid w:val="00C53ECF"/>
    <w:rsid w:val="00C541E3"/>
    <w:rsid w:val="00C54423"/>
    <w:rsid w:val="00C55A99"/>
    <w:rsid w:val="00C55C40"/>
    <w:rsid w:val="00C5617A"/>
    <w:rsid w:val="00C57A8A"/>
    <w:rsid w:val="00C60848"/>
    <w:rsid w:val="00C6266E"/>
    <w:rsid w:val="00C63AD3"/>
    <w:rsid w:val="00C63B03"/>
    <w:rsid w:val="00C648EA"/>
    <w:rsid w:val="00C6668D"/>
    <w:rsid w:val="00C67BC7"/>
    <w:rsid w:val="00C7011E"/>
    <w:rsid w:val="00C715E6"/>
    <w:rsid w:val="00C71AD8"/>
    <w:rsid w:val="00C73F9E"/>
    <w:rsid w:val="00C7440C"/>
    <w:rsid w:val="00C80007"/>
    <w:rsid w:val="00C804BA"/>
    <w:rsid w:val="00C808FF"/>
    <w:rsid w:val="00C82DEB"/>
    <w:rsid w:val="00C871AE"/>
    <w:rsid w:val="00C9085E"/>
    <w:rsid w:val="00C91E55"/>
    <w:rsid w:val="00C929EA"/>
    <w:rsid w:val="00C92C94"/>
    <w:rsid w:val="00C9356E"/>
    <w:rsid w:val="00C93E6A"/>
    <w:rsid w:val="00CA1291"/>
    <w:rsid w:val="00CA2653"/>
    <w:rsid w:val="00CA5130"/>
    <w:rsid w:val="00CA532F"/>
    <w:rsid w:val="00CA5CC4"/>
    <w:rsid w:val="00CA6071"/>
    <w:rsid w:val="00CB09B1"/>
    <w:rsid w:val="00CB201F"/>
    <w:rsid w:val="00CB2BED"/>
    <w:rsid w:val="00CB5104"/>
    <w:rsid w:val="00CB627B"/>
    <w:rsid w:val="00CB7CB3"/>
    <w:rsid w:val="00CB7E02"/>
    <w:rsid w:val="00CC2404"/>
    <w:rsid w:val="00CC4D47"/>
    <w:rsid w:val="00CC6464"/>
    <w:rsid w:val="00CC6A34"/>
    <w:rsid w:val="00CD09F9"/>
    <w:rsid w:val="00CD10F9"/>
    <w:rsid w:val="00CD4FBD"/>
    <w:rsid w:val="00CD524F"/>
    <w:rsid w:val="00CD52E6"/>
    <w:rsid w:val="00CD5D52"/>
    <w:rsid w:val="00CE0203"/>
    <w:rsid w:val="00CE28A9"/>
    <w:rsid w:val="00CE28DA"/>
    <w:rsid w:val="00CE3BF7"/>
    <w:rsid w:val="00CE4331"/>
    <w:rsid w:val="00CE4412"/>
    <w:rsid w:val="00CE4D13"/>
    <w:rsid w:val="00CE579B"/>
    <w:rsid w:val="00CE7B5D"/>
    <w:rsid w:val="00CF1D93"/>
    <w:rsid w:val="00CF485E"/>
    <w:rsid w:val="00CF5619"/>
    <w:rsid w:val="00CF6439"/>
    <w:rsid w:val="00CF71A9"/>
    <w:rsid w:val="00CF7E33"/>
    <w:rsid w:val="00D00963"/>
    <w:rsid w:val="00D00E9E"/>
    <w:rsid w:val="00D01909"/>
    <w:rsid w:val="00D01E1F"/>
    <w:rsid w:val="00D0249A"/>
    <w:rsid w:val="00D03D29"/>
    <w:rsid w:val="00D050A5"/>
    <w:rsid w:val="00D06A0C"/>
    <w:rsid w:val="00D10BF1"/>
    <w:rsid w:val="00D12124"/>
    <w:rsid w:val="00D125C3"/>
    <w:rsid w:val="00D138A9"/>
    <w:rsid w:val="00D203A0"/>
    <w:rsid w:val="00D20C0A"/>
    <w:rsid w:val="00D2142F"/>
    <w:rsid w:val="00D21B09"/>
    <w:rsid w:val="00D23447"/>
    <w:rsid w:val="00D24DF9"/>
    <w:rsid w:val="00D25DD0"/>
    <w:rsid w:val="00D2606A"/>
    <w:rsid w:val="00D2610D"/>
    <w:rsid w:val="00D2791B"/>
    <w:rsid w:val="00D307F4"/>
    <w:rsid w:val="00D3286A"/>
    <w:rsid w:val="00D32941"/>
    <w:rsid w:val="00D330FE"/>
    <w:rsid w:val="00D3329B"/>
    <w:rsid w:val="00D33AC5"/>
    <w:rsid w:val="00D33D46"/>
    <w:rsid w:val="00D34239"/>
    <w:rsid w:val="00D369BC"/>
    <w:rsid w:val="00D37BC3"/>
    <w:rsid w:val="00D37C01"/>
    <w:rsid w:val="00D431BD"/>
    <w:rsid w:val="00D43471"/>
    <w:rsid w:val="00D43901"/>
    <w:rsid w:val="00D44303"/>
    <w:rsid w:val="00D44748"/>
    <w:rsid w:val="00D46477"/>
    <w:rsid w:val="00D46565"/>
    <w:rsid w:val="00D47325"/>
    <w:rsid w:val="00D47A23"/>
    <w:rsid w:val="00D5065C"/>
    <w:rsid w:val="00D51AC5"/>
    <w:rsid w:val="00D51F94"/>
    <w:rsid w:val="00D53BB3"/>
    <w:rsid w:val="00D540DB"/>
    <w:rsid w:val="00D57257"/>
    <w:rsid w:val="00D579C1"/>
    <w:rsid w:val="00D62C5B"/>
    <w:rsid w:val="00D62EC1"/>
    <w:rsid w:val="00D63774"/>
    <w:rsid w:val="00D65009"/>
    <w:rsid w:val="00D6526E"/>
    <w:rsid w:val="00D66A32"/>
    <w:rsid w:val="00D66C77"/>
    <w:rsid w:val="00D67CA8"/>
    <w:rsid w:val="00D70611"/>
    <w:rsid w:val="00D71080"/>
    <w:rsid w:val="00D718DF"/>
    <w:rsid w:val="00D72EA7"/>
    <w:rsid w:val="00D74AA2"/>
    <w:rsid w:val="00D75608"/>
    <w:rsid w:val="00D76DD4"/>
    <w:rsid w:val="00D80A0F"/>
    <w:rsid w:val="00D83FDD"/>
    <w:rsid w:val="00D843AC"/>
    <w:rsid w:val="00D86986"/>
    <w:rsid w:val="00D86B0A"/>
    <w:rsid w:val="00D86E30"/>
    <w:rsid w:val="00D876C0"/>
    <w:rsid w:val="00D90F31"/>
    <w:rsid w:val="00D925E3"/>
    <w:rsid w:val="00D937D6"/>
    <w:rsid w:val="00D961E0"/>
    <w:rsid w:val="00DA03E5"/>
    <w:rsid w:val="00DA24E9"/>
    <w:rsid w:val="00DA5B74"/>
    <w:rsid w:val="00DA6123"/>
    <w:rsid w:val="00DA6780"/>
    <w:rsid w:val="00DB1C91"/>
    <w:rsid w:val="00DB1CFA"/>
    <w:rsid w:val="00DB2AD6"/>
    <w:rsid w:val="00DB305B"/>
    <w:rsid w:val="00DB4099"/>
    <w:rsid w:val="00DB4B8E"/>
    <w:rsid w:val="00DB5859"/>
    <w:rsid w:val="00DB5DD7"/>
    <w:rsid w:val="00DC0A8B"/>
    <w:rsid w:val="00DC11FF"/>
    <w:rsid w:val="00DC3388"/>
    <w:rsid w:val="00DC34DC"/>
    <w:rsid w:val="00DC40B5"/>
    <w:rsid w:val="00DC42BB"/>
    <w:rsid w:val="00DC4B2B"/>
    <w:rsid w:val="00DC5C08"/>
    <w:rsid w:val="00DC7F19"/>
    <w:rsid w:val="00DD13D7"/>
    <w:rsid w:val="00DD2ECC"/>
    <w:rsid w:val="00DD39BD"/>
    <w:rsid w:val="00DD5191"/>
    <w:rsid w:val="00DD52FF"/>
    <w:rsid w:val="00DD7511"/>
    <w:rsid w:val="00DE0A71"/>
    <w:rsid w:val="00DE17D8"/>
    <w:rsid w:val="00DE1A21"/>
    <w:rsid w:val="00DE21E1"/>
    <w:rsid w:val="00DE40B7"/>
    <w:rsid w:val="00DE7B2C"/>
    <w:rsid w:val="00DF32D5"/>
    <w:rsid w:val="00DF74E5"/>
    <w:rsid w:val="00E00C7D"/>
    <w:rsid w:val="00E034FF"/>
    <w:rsid w:val="00E07B39"/>
    <w:rsid w:val="00E10980"/>
    <w:rsid w:val="00E110EE"/>
    <w:rsid w:val="00E121E8"/>
    <w:rsid w:val="00E137BC"/>
    <w:rsid w:val="00E16A0A"/>
    <w:rsid w:val="00E21BA1"/>
    <w:rsid w:val="00E2387C"/>
    <w:rsid w:val="00E262B5"/>
    <w:rsid w:val="00E2643A"/>
    <w:rsid w:val="00E27E7F"/>
    <w:rsid w:val="00E30CCD"/>
    <w:rsid w:val="00E35CED"/>
    <w:rsid w:val="00E362BD"/>
    <w:rsid w:val="00E36E75"/>
    <w:rsid w:val="00E37F72"/>
    <w:rsid w:val="00E37FF1"/>
    <w:rsid w:val="00E43DE3"/>
    <w:rsid w:val="00E45FB0"/>
    <w:rsid w:val="00E4692A"/>
    <w:rsid w:val="00E47313"/>
    <w:rsid w:val="00E473BD"/>
    <w:rsid w:val="00E47486"/>
    <w:rsid w:val="00E501B9"/>
    <w:rsid w:val="00E5020C"/>
    <w:rsid w:val="00E51F6A"/>
    <w:rsid w:val="00E53DD2"/>
    <w:rsid w:val="00E54A84"/>
    <w:rsid w:val="00E561BC"/>
    <w:rsid w:val="00E56CD2"/>
    <w:rsid w:val="00E613E2"/>
    <w:rsid w:val="00E6152E"/>
    <w:rsid w:val="00E6173A"/>
    <w:rsid w:val="00E62F91"/>
    <w:rsid w:val="00E64B7B"/>
    <w:rsid w:val="00E66427"/>
    <w:rsid w:val="00E67428"/>
    <w:rsid w:val="00E71CEB"/>
    <w:rsid w:val="00E71F90"/>
    <w:rsid w:val="00E7320E"/>
    <w:rsid w:val="00E77F7B"/>
    <w:rsid w:val="00E8121D"/>
    <w:rsid w:val="00E81AA6"/>
    <w:rsid w:val="00E81D65"/>
    <w:rsid w:val="00E81F14"/>
    <w:rsid w:val="00E8407C"/>
    <w:rsid w:val="00E864B2"/>
    <w:rsid w:val="00E8698C"/>
    <w:rsid w:val="00E869BA"/>
    <w:rsid w:val="00E9377C"/>
    <w:rsid w:val="00E95122"/>
    <w:rsid w:val="00EA0CA9"/>
    <w:rsid w:val="00EA3AC4"/>
    <w:rsid w:val="00EA3F24"/>
    <w:rsid w:val="00EA45D5"/>
    <w:rsid w:val="00EA529C"/>
    <w:rsid w:val="00EA59D8"/>
    <w:rsid w:val="00EA7E81"/>
    <w:rsid w:val="00EB14B2"/>
    <w:rsid w:val="00EB2C7D"/>
    <w:rsid w:val="00EB3582"/>
    <w:rsid w:val="00EC0BDD"/>
    <w:rsid w:val="00EC17EF"/>
    <w:rsid w:val="00EC1833"/>
    <w:rsid w:val="00EC2ABC"/>
    <w:rsid w:val="00EC59BF"/>
    <w:rsid w:val="00EC5FCC"/>
    <w:rsid w:val="00ED0839"/>
    <w:rsid w:val="00ED3C2C"/>
    <w:rsid w:val="00ED5C5B"/>
    <w:rsid w:val="00ED5C64"/>
    <w:rsid w:val="00ED6498"/>
    <w:rsid w:val="00ED7625"/>
    <w:rsid w:val="00EE1E4D"/>
    <w:rsid w:val="00EE3B56"/>
    <w:rsid w:val="00EE4F0D"/>
    <w:rsid w:val="00EE5AEF"/>
    <w:rsid w:val="00EE623D"/>
    <w:rsid w:val="00EE6D3D"/>
    <w:rsid w:val="00EE74B9"/>
    <w:rsid w:val="00EF01AF"/>
    <w:rsid w:val="00EF039D"/>
    <w:rsid w:val="00EF1371"/>
    <w:rsid w:val="00EF1E72"/>
    <w:rsid w:val="00EF2448"/>
    <w:rsid w:val="00EF2E40"/>
    <w:rsid w:val="00EF4F6A"/>
    <w:rsid w:val="00EF688F"/>
    <w:rsid w:val="00F0019B"/>
    <w:rsid w:val="00F02142"/>
    <w:rsid w:val="00F02EEB"/>
    <w:rsid w:val="00F0404D"/>
    <w:rsid w:val="00F0424D"/>
    <w:rsid w:val="00F053F5"/>
    <w:rsid w:val="00F146FF"/>
    <w:rsid w:val="00F17058"/>
    <w:rsid w:val="00F174DA"/>
    <w:rsid w:val="00F176FD"/>
    <w:rsid w:val="00F221C6"/>
    <w:rsid w:val="00F22E80"/>
    <w:rsid w:val="00F24BEB"/>
    <w:rsid w:val="00F25B29"/>
    <w:rsid w:val="00F30571"/>
    <w:rsid w:val="00F30BD2"/>
    <w:rsid w:val="00F318C9"/>
    <w:rsid w:val="00F33C18"/>
    <w:rsid w:val="00F33C5C"/>
    <w:rsid w:val="00F340F5"/>
    <w:rsid w:val="00F35DE4"/>
    <w:rsid w:val="00F37402"/>
    <w:rsid w:val="00F375AC"/>
    <w:rsid w:val="00F40721"/>
    <w:rsid w:val="00F40785"/>
    <w:rsid w:val="00F40C47"/>
    <w:rsid w:val="00F43F53"/>
    <w:rsid w:val="00F442B4"/>
    <w:rsid w:val="00F44A78"/>
    <w:rsid w:val="00F44BD3"/>
    <w:rsid w:val="00F4514E"/>
    <w:rsid w:val="00F50707"/>
    <w:rsid w:val="00F507C1"/>
    <w:rsid w:val="00F52275"/>
    <w:rsid w:val="00F523BF"/>
    <w:rsid w:val="00F52775"/>
    <w:rsid w:val="00F5288C"/>
    <w:rsid w:val="00F5388C"/>
    <w:rsid w:val="00F53D20"/>
    <w:rsid w:val="00F5531D"/>
    <w:rsid w:val="00F55F22"/>
    <w:rsid w:val="00F57354"/>
    <w:rsid w:val="00F57585"/>
    <w:rsid w:val="00F5787C"/>
    <w:rsid w:val="00F57F3D"/>
    <w:rsid w:val="00F61A13"/>
    <w:rsid w:val="00F629ED"/>
    <w:rsid w:val="00F637D8"/>
    <w:rsid w:val="00F643D5"/>
    <w:rsid w:val="00F643EA"/>
    <w:rsid w:val="00F66004"/>
    <w:rsid w:val="00F70300"/>
    <w:rsid w:val="00F709A6"/>
    <w:rsid w:val="00F71451"/>
    <w:rsid w:val="00F71C79"/>
    <w:rsid w:val="00F75566"/>
    <w:rsid w:val="00F7559F"/>
    <w:rsid w:val="00F769F8"/>
    <w:rsid w:val="00F76AFB"/>
    <w:rsid w:val="00F76BF5"/>
    <w:rsid w:val="00F778E5"/>
    <w:rsid w:val="00F8009C"/>
    <w:rsid w:val="00F8062F"/>
    <w:rsid w:val="00F81646"/>
    <w:rsid w:val="00F83117"/>
    <w:rsid w:val="00F83377"/>
    <w:rsid w:val="00F85F58"/>
    <w:rsid w:val="00F86439"/>
    <w:rsid w:val="00F90152"/>
    <w:rsid w:val="00F9022B"/>
    <w:rsid w:val="00F90CF7"/>
    <w:rsid w:val="00FA103A"/>
    <w:rsid w:val="00FA31B3"/>
    <w:rsid w:val="00FA3D44"/>
    <w:rsid w:val="00FA72CA"/>
    <w:rsid w:val="00FB0E9C"/>
    <w:rsid w:val="00FB0F61"/>
    <w:rsid w:val="00FB1AEC"/>
    <w:rsid w:val="00FB23A5"/>
    <w:rsid w:val="00FB30CB"/>
    <w:rsid w:val="00FB4855"/>
    <w:rsid w:val="00FB799A"/>
    <w:rsid w:val="00FB79E4"/>
    <w:rsid w:val="00FC0265"/>
    <w:rsid w:val="00FC12F5"/>
    <w:rsid w:val="00FC1E30"/>
    <w:rsid w:val="00FC287D"/>
    <w:rsid w:val="00FC3F19"/>
    <w:rsid w:val="00FC44F2"/>
    <w:rsid w:val="00FC4C18"/>
    <w:rsid w:val="00FC50D5"/>
    <w:rsid w:val="00FC7891"/>
    <w:rsid w:val="00FC79D6"/>
    <w:rsid w:val="00FD0456"/>
    <w:rsid w:val="00FD6DE6"/>
    <w:rsid w:val="00FD70FC"/>
    <w:rsid w:val="00FE0246"/>
    <w:rsid w:val="00FE0713"/>
    <w:rsid w:val="00FE0BD4"/>
    <w:rsid w:val="00FE1109"/>
    <w:rsid w:val="00FE1F13"/>
    <w:rsid w:val="00FE2B47"/>
    <w:rsid w:val="00FE3743"/>
    <w:rsid w:val="00FE4865"/>
    <w:rsid w:val="00FE50D1"/>
    <w:rsid w:val="00FE57B1"/>
    <w:rsid w:val="00FF0AD8"/>
    <w:rsid w:val="00FF0C4A"/>
    <w:rsid w:val="00FF1432"/>
    <w:rsid w:val="00FF28CA"/>
    <w:rsid w:val="00FF4B62"/>
    <w:rsid w:val="00FF692F"/>
    <w:rsid w:val="00FF74F0"/>
    <w:rsid w:val="00FF7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768A8BAB"/>
  <w15:chartTrackingRefBased/>
  <w15:docId w15:val="{226C36DF-EA4D-442F-B7EE-B7BB4738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06F"/>
    <w:pPr>
      <w:widowControl w:val="0"/>
      <w:autoSpaceDE w:val="0"/>
      <w:autoSpaceDN w:val="0"/>
      <w:adjustRightInd w:val="0"/>
    </w:pPr>
  </w:style>
  <w:style w:type="paragraph" w:styleId="Heading1">
    <w:name w:val="heading 1"/>
    <w:aliases w:val="Outline1"/>
    <w:basedOn w:val="Normal"/>
    <w:next w:val="Normal"/>
    <w:link w:val="Heading1Char"/>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link w:val="Heading2Char"/>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link w:val="Heading3Char"/>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link w:val="Heading4Char"/>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link w:val="Heading5Char"/>
    <w:qFormat/>
    <w:rsid w:val="00A858F8"/>
    <w:pPr>
      <w:widowControl/>
      <w:numPr>
        <w:ilvl w:val="1"/>
        <w:numId w:val="13"/>
      </w:numPr>
      <w:autoSpaceDE/>
      <w:autoSpaceDN/>
      <w:adjustRightInd/>
      <w:spacing w:before="240" w:after="60"/>
      <w:jc w:val="both"/>
      <w:outlineLvl w:val="4"/>
    </w:pPr>
    <w:rPr>
      <w:rFonts w:ascii="Arial" w:hAnsi="Arial"/>
      <w:sz w:val="22"/>
      <w:lang w:val="en-GB" w:eastAsia="en-US"/>
    </w:rPr>
  </w:style>
  <w:style w:type="paragraph" w:styleId="Heading6">
    <w:name w:val="heading 6"/>
    <w:basedOn w:val="Normal"/>
    <w:next w:val="Normal"/>
    <w:link w:val="Heading6Char"/>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link w:val="Heading7Char"/>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link w:val="Heading8Char"/>
    <w:qFormat/>
    <w:rsid w:val="009C199A"/>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2189A"/>
    <w:rPr>
      <w:rFonts w:ascii="Tahoma" w:hAnsi="Tahoma" w:cs="Tahoma"/>
      <w:sz w:val="16"/>
      <w:szCs w:val="16"/>
    </w:rPr>
  </w:style>
  <w:style w:type="character" w:customStyle="1" w:styleId="Heading1Char">
    <w:name w:val="Heading 1 Char"/>
    <w:aliases w:val="Outline1 Char"/>
    <w:link w:val="Heading1"/>
    <w:locked/>
    <w:rsid w:val="005123D3"/>
    <w:rPr>
      <w:rFonts w:ascii="Cambria" w:hAnsi="Cambria" w:cs="Times New Roman"/>
      <w:b/>
      <w:bCs/>
      <w:kern w:val="32"/>
      <w:sz w:val="32"/>
      <w:szCs w:val="32"/>
    </w:rPr>
  </w:style>
  <w:style w:type="character" w:customStyle="1" w:styleId="Heading2Char">
    <w:name w:val="Heading 2 Char"/>
    <w:aliases w:val="Outline2 Char"/>
    <w:link w:val="Heading2"/>
    <w:semiHidden/>
    <w:locked/>
    <w:rsid w:val="005123D3"/>
    <w:rPr>
      <w:rFonts w:ascii="Cambria" w:hAnsi="Cambria" w:cs="Times New Roman"/>
      <w:b/>
      <w:bCs/>
      <w:i/>
      <w:iCs/>
      <w:sz w:val="28"/>
      <w:szCs w:val="28"/>
    </w:rPr>
  </w:style>
  <w:style w:type="character" w:customStyle="1" w:styleId="Heading3Char">
    <w:name w:val="Heading 3 Char"/>
    <w:aliases w:val="Outline3 Char"/>
    <w:link w:val="Heading3"/>
    <w:semiHidden/>
    <w:locked/>
    <w:rsid w:val="005123D3"/>
    <w:rPr>
      <w:rFonts w:ascii="Cambria" w:hAnsi="Cambria" w:cs="Times New Roman"/>
      <w:b/>
      <w:bCs/>
      <w:sz w:val="26"/>
      <w:szCs w:val="26"/>
    </w:rPr>
  </w:style>
  <w:style w:type="character" w:customStyle="1" w:styleId="Heading4Char">
    <w:name w:val="Heading 4 Char"/>
    <w:link w:val="Heading4"/>
    <w:semiHidden/>
    <w:locked/>
    <w:rsid w:val="005123D3"/>
    <w:rPr>
      <w:rFonts w:ascii="Calibri" w:hAnsi="Calibri" w:cs="Times New Roman"/>
      <w:b/>
      <w:bCs/>
      <w:sz w:val="28"/>
      <w:szCs w:val="28"/>
    </w:rPr>
  </w:style>
  <w:style w:type="character" w:customStyle="1" w:styleId="Heading5Char">
    <w:name w:val="Heading 5 Char"/>
    <w:link w:val="Heading5"/>
    <w:locked/>
    <w:rsid w:val="005123D3"/>
    <w:rPr>
      <w:rFonts w:ascii="Arial" w:hAnsi="Arial"/>
      <w:sz w:val="22"/>
      <w:lang w:val="en-GB" w:eastAsia="en-US" w:bidi="ar-SA"/>
    </w:rPr>
  </w:style>
  <w:style w:type="character" w:customStyle="1" w:styleId="Heading6Char">
    <w:name w:val="Heading 6 Char"/>
    <w:link w:val="Heading6"/>
    <w:semiHidden/>
    <w:locked/>
    <w:rsid w:val="005123D3"/>
    <w:rPr>
      <w:rFonts w:ascii="Calibri" w:hAnsi="Calibri" w:cs="Times New Roman"/>
      <w:b/>
      <w:bCs/>
    </w:rPr>
  </w:style>
  <w:style w:type="character" w:customStyle="1" w:styleId="Heading7Char">
    <w:name w:val="Heading 7 Char"/>
    <w:link w:val="Heading7"/>
    <w:semiHidden/>
    <w:locked/>
    <w:rsid w:val="005123D3"/>
    <w:rPr>
      <w:rFonts w:ascii="Calibri" w:hAnsi="Calibri" w:cs="Times New Roman"/>
      <w:sz w:val="24"/>
      <w:szCs w:val="24"/>
    </w:rPr>
  </w:style>
  <w:style w:type="character" w:customStyle="1" w:styleId="Heading8Char">
    <w:name w:val="Heading 8 Char"/>
    <w:link w:val="Heading8"/>
    <w:semiHidden/>
    <w:locked/>
    <w:rsid w:val="005123D3"/>
    <w:rPr>
      <w:rFonts w:ascii="Calibri" w:hAnsi="Calibri" w:cs="Times New Roman"/>
      <w:i/>
      <w:iCs/>
      <w:sz w:val="24"/>
      <w:szCs w:val="24"/>
    </w:rPr>
  </w:style>
  <w:style w:type="character" w:customStyle="1" w:styleId="BalloonTextChar">
    <w:name w:val="Balloon Text Char"/>
    <w:link w:val="BalloonText"/>
    <w:semiHidden/>
    <w:locked/>
    <w:rsid w:val="005123D3"/>
    <w:rPr>
      <w:rFonts w:cs="Times New Roman"/>
      <w:sz w:val="2"/>
    </w:rPr>
  </w:style>
  <w:style w:type="paragraph" w:styleId="Header">
    <w:name w:val="header"/>
    <w:basedOn w:val="Normal"/>
    <w:link w:val="HeaderChar"/>
    <w:rsid w:val="00295A3D"/>
    <w:pPr>
      <w:tabs>
        <w:tab w:val="center" w:pos="4536"/>
        <w:tab w:val="right" w:pos="9072"/>
      </w:tabs>
    </w:pPr>
  </w:style>
  <w:style w:type="character" w:customStyle="1" w:styleId="HeaderChar">
    <w:name w:val="Header Char"/>
    <w:link w:val="Header"/>
    <w:locked/>
    <w:rsid w:val="005123D3"/>
    <w:rPr>
      <w:rFonts w:cs="Times New Roman"/>
      <w:sz w:val="20"/>
      <w:szCs w:val="20"/>
    </w:rPr>
  </w:style>
  <w:style w:type="paragraph" w:styleId="Footer">
    <w:name w:val="footer"/>
    <w:basedOn w:val="Normal"/>
    <w:link w:val="FooterChar"/>
    <w:rsid w:val="00295A3D"/>
    <w:pPr>
      <w:tabs>
        <w:tab w:val="center" w:pos="4536"/>
        <w:tab w:val="right" w:pos="9072"/>
      </w:tabs>
    </w:pPr>
  </w:style>
  <w:style w:type="character" w:customStyle="1" w:styleId="FooterChar">
    <w:name w:val="Footer Char"/>
    <w:link w:val="Footer"/>
    <w:locked/>
    <w:rsid w:val="005123D3"/>
    <w:rPr>
      <w:rFonts w:cs="Times New Roman"/>
      <w:sz w:val="20"/>
      <w:szCs w:val="20"/>
    </w:rPr>
  </w:style>
  <w:style w:type="paragraph" w:customStyle="1" w:styleId="CharCharCharCharCharCharChar">
    <w:name w:val="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rFonts w:cs="Times New Roman"/>
      <w:i/>
      <w:iCs/>
    </w:rPr>
  </w:style>
  <w:style w:type="paragraph" w:customStyle="1" w:styleId="CharCharCharCharCharCharCharCharCharCharCharChar">
    <w:name w:val="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rFonts w:cs="Times New Roman"/>
      <w:color w:val="0000FF"/>
      <w:u w:val="single"/>
    </w:rPr>
  </w:style>
  <w:style w:type="paragraph" w:customStyle="1" w:styleId="CharCharCharCharCharChar">
    <w:name w:val="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rFonts w:cs="Times New Roman"/>
      <w:b/>
      <w:bCs/>
    </w:rPr>
  </w:style>
  <w:style w:type="character" w:styleId="PageNumber">
    <w:name w:val="page number"/>
    <w:rsid w:val="0086372B"/>
    <w:rPr>
      <w:rFonts w:cs="Times New Roman"/>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10"/>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10"/>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10"/>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10"/>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tabs>
        <w:tab w:val="num" w:pos="1440"/>
      </w:tabs>
      <w:spacing w:before="0" w:beforeAutospacing="0" w:after="240"/>
      <w:ind w:left="1440" w:hanging="36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rsid w:val="00DB4B8E"/>
    <w:pPr>
      <w:tabs>
        <w:tab w:val="left" w:pos="709"/>
      </w:tabs>
    </w:pPr>
    <w:rPr>
      <w:rFonts w:ascii="Tahoma" w:hAnsi="Tahoma"/>
      <w:lang w:val="pl-PL" w:eastAsia="pl-PL"/>
    </w:rPr>
  </w:style>
  <w:style w:type="paragraph" w:customStyle="1" w:styleId="CharChar">
    <w:name w:val="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rFonts w:cs="Times New Roman"/>
      <w:b/>
      <w:bCs/>
      <w:sz w:val="14"/>
      <w:szCs w:val="14"/>
    </w:rPr>
  </w:style>
  <w:style w:type="paragraph" w:customStyle="1" w:styleId="CharCharCharCharChar">
    <w:name w:val="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link w:val="BodyTextChar"/>
    <w:rsid w:val="00EC59BF"/>
    <w:pPr>
      <w:widowControl/>
      <w:autoSpaceDE/>
      <w:autoSpaceDN/>
      <w:adjustRightInd/>
      <w:spacing w:after="120"/>
    </w:pPr>
    <w:rPr>
      <w:color w:val="000000"/>
      <w:sz w:val="24"/>
      <w:szCs w:val="24"/>
    </w:rPr>
  </w:style>
  <w:style w:type="character" w:customStyle="1" w:styleId="BodyTextChar">
    <w:name w:val="Body Text Char"/>
    <w:aliases w:val="gl Char"/>
    <w:link w:val="BodyText"/>
    <w:semiHidden/>
    <w:locked/>
    <w:rsid w:val="005123D3"/>
    <w:rPr>
      <w:rFonts w:cs="Times New Roman"/>
      <w:sz w:val="20"/>
      <w:szCs w:val="20"/>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lang w:val="en-US"/>
    </w:rPr>
  </w:style>
  <w:style w:type="paragraph" w:customStyle="1" w:styleId="Index">
    <w:name w:val="Index"/>
    <w:basedOn w:val="Normal"/>
    <w:rsid w:val="00EC59BF"/>
    <w:pPr>
      <w:suppressLineNumbers/>
      <w:suppressAutoHyphens/>
      <w:autoSpaceDE/>
      <w:autoSpaceDN/>
      <w:adjustRightInd/>
      <w:spacing w:before="100" w:beforeAutospacing="1" w:after="100" w:afterAutospacing="1"/>
    </w:pPr>
    <w:rPr>
      <w:color w:val="000000"/>
      <w:sz w:val="24"/>
      <w:szCs w:val="24"/>
      <w:lang w:val="en-US"/>
    </w:rPr>
  </w:style>
  <w:style w:type="paragraph" w:styleId="CommentText">
    <w:name w:val="annotation text"/>
    <w:basedOn w:val="Normal"/>
    <w:link w:val="CommentTextChar"/>
    <w:semiHidden/>
    <w:rsid w:val="00BC6B45"/>
    <w:pPr>
      <w:widowControl/>
      <w:autoSpaceDE/>
      <w:autoSpaceDN/>
      <w:adjustRightInd/>
      <w:spacing w:line="290" w:lineRule="atLeast"/>
    </w:pPr>
    <w:rPr>
      <w:sz w:val="24"/>
      <w:lang w:val="en-GB" w:eastAsia="en-US"/>
    </w:rPr>
  </w:style>
  <w:style w:type="character" w:customStyle="1" w:styleId="CommentTextChar">
    <w:name w:val="Comment Text Char"/>
    <w:link w:val="CommentText"/>
    <w:semiHidden/>
    <w:locked/>
    <w:rsid w:val="005123D3"/>
    <w:rPr>
      <w:rFonts w:cs="Times New Roman"/>
      <w:sz w:val="20"/>
      <w:szCs w:val="20"/>
    </w:rPr>
  </w:style>
  <w:style w:type="paragraph" w:customStyle="1" w:styleId="CharChar1Char">
    <w:name w:val="Char Char1 Char"/>
    <w:basedOn w:val="Normal"/>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ACbullet">
    <w:name w:val="OPAC bullet"/>
    <w:basedOn w:val="Normal"/>
    <w:rsid w:val="00332595"/>
    <w:pPr>
      <w:widowControl/>
      <w:numPr>
        <w:numId w:val="12"/>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z w:val="24"/>
      <w:szCs w:val="24"/>
      <w:lang w:eastAsia="en-US"/>
    </w:rPr>
  </w:style>
  <w:style w:type="paragraph" w:styleId="BodyTextIndent">
    <w:name w:val="Body Text Indent"/>
    <w:basedOn w:val="Normal"/>
    <w:link w:val="BodyTextIndentChar"/>
    <w:rsid w:val="00A858F8"/>
    <w:pPr>
      <w:widowControl/>
      <w:autoSpaceDE/>
      <w:autoSpaceDN/>
      <w:adjustRightInd/>
      <w:jc w:val="both"/>
    </w:pPr>
    <w:rPr>
      <w:sz w:val="24"/>
      <w:lang w:val="en-GB" w:eastAsia="en-US"/>
    </w:rPr>
  </w:style>
  <w:style w:type="character" w:customStyle="1" w:styleId="BodyTextIndentChar">
    <w:name w:val="Body Text Indent Char"/>
    <w:link w:val="BodyTextIndent"/>
    <w:semiHidden/>
    <w:locked/>
    <w:rsid w:val="005123D3"/>
    <w:rPr>
      <w:rFonts w:cs="Times New Roman"/>
      <w:sz w:val="20"/>
      <w:szCs w:val="20"/>
    </w:rPr>
  </w:style>
  <w:style w:type="paragraph" w:customStyle="1" w:styleId="Text4">
    <w:name w:val="Text 4"/>
    <w:basedOn w:val="Normal"/>
    <w:rsid w:val="00A858F8"/>
    <w:pPr>
      <w:widowControl/>
      <w:tabs>
        <w:tab w:val="left" w:pos="2302"/>
      </w:tabs>
      <w:autoSpaceDE/>
      <w:autoSpaceDN/>
      <w:adjustRightInd/>
      <w:spacing w:after="240"/>
      <w:ind w:left="1202"/>
      <w:jc w:val="both"/>
    </w:pPr>
    <w:rPr>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z w:val="24"/>
      <w:lang w:val="en-GB" w:eastAsia="en-US"/>
    </w:rPr>
  </w:style>
  <w:style w:type="paragraph" w:styleId="BodyTextIndent2">
    <w:name w:val="Body Text Indent 2"/>
    <w:basedOn w:val="Normal"/>
    <w:link w:val="BodyTextIndent2Char"/>
    <w:rsid w:val="00A858F8"/>
    <w:pPr>
      <w:widowControl/>
      <w:autoSpaceDE/>
      <w:autoSpaceDN/>
      <w:adjustRightInd/>
      <w:spacing w:before="120"/>
      <w:ind w:firstLine="709"/>
      <w:jc w:val="both"/>
    </w:pPr>
    <w:rPr>
      <w:b/>
      <w:i/>
      <w:sz w:val="24"/>
      <w:lang w:eastAsia="en-US"/>
    </w:rPr>
  </w:style>
  <w:style w:type="character" w:customStyle="1" w:styleId="BodyTextIndent2Char">
    <w:name w:val="Body Text Indent 2 Char"/>
    <w:link w:val="BodyTextIndent2"/>
    <w:semiHidden/>
    <w:locked/>
    <w:rsid w:val="005123D3"/>
    <w:rPr>
      <w:rFonts w:cs="Times New Roman"/>
      <w:sz w:val="20"/>
      <w:szCs w:val="20"/>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locked/>
    <w:rsid w:val="00A858F8"/>
    <w:rPr>
      <w:rFonts w:cs="Times New Roman"/>
      <w:lang w:val="en-GB" w:eastAsia="en-US" w:bidi="ar-SA"/>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link w:val="TitleChar"/>
    <w:qFormat/>
    <w:rsid w:val="00A858F8"/>
    <w:pPr>
      <w:widowControl/>
      <w:autoSpaceDE/>
      <w:autoSpaceDN/>
      <w:adjustRightInd/>
      <w:snapToGrid w:val="0"/>
      <w:spacing w:after="480"/>
      <w:jc w:val="center"/>
    </w:pPr>
    <w:rPr>
      <w:b/>
      <w:sz w:val="48"/>
      <w:lang w:val="en-GB" w:eastAsia="en-US"/>
    </w:rPr>
  </w:style>
  <w:style w:type="character" w:customStyle="1" w:styleId="TitleChar">
    <w:name w:val="Title Char"/>
    <w:link w:val="Title"/>
    <w:locked/>
    <w:rsid w:val="005123D3"/>
    <w:rPr>
      <w:rFonts w:ascii="Cambria" w:hAnsi="Cambria" w:cs="Times New Roman"/>
      <w:b/>
      <w:bCs/>
      <w:kern w:val="28"/>
      <w:sz w:val="32"/>
      <w:szCs w:val="32"/>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cs="Times New Roman"/>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z w:val="24"/>
      <w:lang w:val="en-GB" w:eastAsia="en-US"/>
    </w:rPr>
  </w:style>
  <w:style w:type="character" w:styleId="FollowedHyperlink">
    <w:name w:val="FollowedHyperlink"/>
    <w:rsid w:val="00A858F8"/>
    <w:rPr>
      <w:rFonts w:cs="Times New Roman"/>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z w:val="24"/>
      <w:lang w:val="en-GB" w:eastAsia="en-US"/>
    </w:rPr>
  </w:style>
  <w:style w:type="paragraph" w:customStyle="1" w:styleId="CharCharCharCharCharCharChar1CharCharCharCharCharCharCharCharCharCharCharCharCharCharCharCharCharCharCharCharCharCharChar">
    <w:name w:val="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rFonts w:cs="Times New Roman"/>
      <w:sz w:val="16"/>
      <w:szCs w:val="16"/>
    </w:rPr>
  </w:style>
  <w:style w:type="paragraph" w:styleId="CommentSubject">
    <w:name w:val="annotation subject"/>
    <w:basedOn w:val="CommentText"/>
    <w:next w:val="CommentText"/>
    <w:link w:val="CommentSubjectChar"/>
    <w:semiHidden/>
    <w:rsid w:val="00A858F8"/>
    <w:pPr>
      <w:spacing w:line="240" w:lineRule="auto"/>
    </w:pPr>
    <w:rPr>
      <w:b/>
      <w:bCs/>
      <w:sz w:val="20"/>
    </w:rPr>
  </w:style>
  <w:style w:type="character" w:customStyle="1" w:styleId="CommentSubjectChar">
    <w:name w:val="Comment Subject Char"/>
    <w:link w:val="CommentSubject"/>
    <w:semiHidden/>
    <w:locked/>
    <w:rsid w:val="005123D3"/>
    <w:rPr>
      <w:rFonts w:cs="Times New Roman"/>
      <w:b/>
      <w:bCs/>
      <w:sz w:val="20"/>
      <w:szCs w:val="20"/>
    </w:rPr>
  </w:style>
  <w:style w:type="paragraph" w:customStyle="1" w:styleId="CharChar2CharCharChar2CharCharCharCharCharCharCharCharCharCharCharCharCharCharCharCharCharChar1CharCharCharCharChar">
    <w:name w:val="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link w:val="BodyTextIndent3Char"/>
    <w:rsid w:val="00A858F8"/>
    <w:pPr>
      <w:widowControl/>
      <w:autoSpaceDE/>
      <w:autoSpaceDN/>
      <w:adjustRightInd/>
      <w:spacing w:after="120"/>
      <w:ind w:left="283"/>
    </w:pPr>
    <w:rPr>
      <w:sz w:val="16"/>
      <w:szCs w:val="16"/>
      <w:lang w:val="en-GB" w:eastAsia="en-US"/>
    </w:rPr>
  </w:style>
  <w:style w:type="character" w:customStyle="1" w:styleId="BodyTextIndent3Char">
    <w:name w:val="Body Text Indent 3 Char"/>
    <w:link w:val="BodyTextIndent3"/>
    <w:semiHidden/>
    <w:locked/>
    <w:rsid w:val="005123D3"/>
    <w:rPr>
      <w:rFonts w:cs="Times New Roman"/>
      <w:sz w:val="16"/>
      <w:szCs w:val="16"/>
    </w:rPr>
  </w:style>
  <w:style w:type="paragraph" w:customStyle="1" w:styleId="Bulletted">
    <w:name w:val="Bulletted"/>
    <w:basedOn w:val="Normal"/>
    <w:next w:val="Normal"/>
    <w:rsid w:val="00A858F8"/>
    <w:pPr>
      <w:widowControl/>
      <w:numPr>
        <w:numId w:val="14"/>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link w:val="PlainTextChar"/>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character" w:customStyle="1" w:styleId="PlainTextChar">
    <w:name w:val="Plain Text Char"/>
    <w:link w:val="PlainText"/>
    <w:semiHidden/>
    <w:locked/>
    <w:rsid w:val="005123D3"/>
    <w:rPr>
      <w:rFonts w:ascii="Courier New" w:hAnsi="Courier New" w:cs="Courier New"/>
      <w:sz w:val="20"/>
      <w:szCs w:val="20"/>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15"/>
      </w:numPr>
      <w:autoSpaceDE/>
      <w:autoSpaceDN/>
      <w:adjustRightInd/>
    </w:pPr>
    <w:rPr>
      <w:b/>
      <w:sz w:val="24"/>
      <w:szCs w:val="24"/>
      <w:lang w:eastAsia="en-US"/>
    </w:rPr>
  </w:style>
  <w:style w:type="paragraph" w:customStyle="1" w:styleId="Char2">
    <w:name w:val="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1">
    <w:name w:val="Char Char Char1 Char Char Char1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link w:val="BodyText3Char"/>
    <w:rsid w:val="00A858F8"/>
    <w:pPr>
      <w:widowControl/>
      <w:autoSpaceDE/>
      <w:autoSpaceDN/>
      <w:adjustRightInd/>
      <w:spacing w:after="120"/>
    </w:pPr>
    <w:rPr>
      <w:sz w:val="16"/>
      <w:szCs w:val="16"/>
      <w:lang w:val="en-GB" w:eastAsia="en-US"/>
    </w:rPr>
  </w:style>
  <w:style w:type="character" w:customStyle="1" w:styleId="BodyText3Char">
    <w:name w:val="Body Text 3 Char"/>
    <w:link w:val="BodyText3"/>
    <w:semiHidden/>
    <w:locked/>
    <w:rsid w:val="005123D3"/>
    <w:rPr>
      <w:rFonts w:cs="Times New Roman"/>
      <w:sz w:val="16"/>
      <w:szCs w:val="16"/>
    </w:rPr>
  </w:style>
  <w:style w:type="paragraph" w:customStyle="1" w:styleId="CharChar1CharCharCharCharCharCharCharCharCharChar">
    <w:name w:val="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z w:val="24"/>
      <w:szCs w:val="24"/>
      <w:lang w:eastAsia="en-US"/>
    </w:rPr>
  </w:style>
  <w:style w:type="paragraph" w:customStyle="1" w:styleId="CharCharChar1CharCharChar">
    <w:name w:val="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z w:val="24"/>
      <w:szCs w:val="24"/>
      <w:lang w:val="en-US" w:eastAsia="cs-CZ"/>
    </w:rPr>
  </w:style>
  <w:style w:type="character" w:customStyle="1" w:styleId="Char1">
    <w:name w:val="Char1"/>
    <w:rsid w:val="00A858F8"/>
    <w:rPr>
      <w:rFonts w:ascii="Arial" w:hAnsi="Arial" w:cs="Times New Roman"/>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z w:val="24"/>
      <w:lang w:val="en-GB" w:eastAsia="en-US"/>
    </w:rPr>
  </w:style>
  <w:style w:type="paragraph" w:customStyle="1" w:styleId="StyleHeading3">
    <w:name w:val="Style Heading 3"/>
    <w:basedOn w:val="Normal"/>
    <w:semiHidden/>
    <w:rsid w:val="00A858F8"/>
    <w:pPr>
      <w:widowControl/>
      <w:numPr>
        <w:ilvl w:val="2"/>
        <w:numId w:val="16"/>
      </w:numPr>
      <w:autoSpaceDE/>
      <w:autoSpaceDN/>
      <w:adjustRightInd/>
    </w:pPr>
    <w:rPr>
      <w:sz w:val="24"/>
      <w:szCs w:val="24"/>
      <w:lang w:val="en-GB"/>
    </w:rPr>
  </w:style>
  <w:style w:type="paragraph" w:customStyle="1" w:styleId="CharCharCharCharCharCharChar1CharCharCharCharCharCharChar1CharCharChar">
    <w:name w:val="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z w:val="24"/>
      <w:szCs w:val="24"/>
      <w:lang w:eastAsia="en-US"/>
    </w:rPr>
  </w:style>
  <w:style w:type="paragraph" w:customStyle="1" w:styleId="Char1CharCharCharCharCharCharCharChar">
    <w:name w:val="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rsid w:val="00A858F8"/>
    <w:rPr>
      <w:rFonts w:cs="Times New Roman"/>
    </w:rPr>
  </w:style>
  <w:style w:type="paragraph" w:customStyle="1" w:styleId="Char1CharCharCharCharCharCharCharCharCharCharCharCharCharCharCharCharChar">
    <w:name w:val="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customStyle="1" w:styleId="CharCharCharCharCharCharChar1CharCharCharCharCharCharCharChar1CharCharCharCharCharChar">
    <w:name w:val="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styleId="ListParagraph">
    <w:name w:val="List Paragraph"/>
    <w:basedOn w:val="Normal"/>
    <w:qFormat/>
    <w:rsid w:val="00A858F8"/>
    <w:pPr>
      <w:widowControl/>
      <w:autoSpaceDE/>
      <w:autoSpaceDN/>
      <w:adjustRightInd/>
      <w:spacing w:after="200" w:line="276" w:lineRule="auto"/>
      <w:ind w:left="720"/>
    </w:pPr>
    <w:rPr>
      <w:rFonts w:ascii="Calibri" w:hAnsi="Calibri"/>
      <w:sz w:val="22"/>
      <w:szCs w:val="22"/>
      <w:lang w:val="en-US" w:eastAsia="en-US"/>
    </w:rPr>
  </w:style>
  <w:style w:type="paragraph" w:customStyle="1" w:styleId="CharCharCharCharCharCharChar1CharCharCharCharCharCharChar1CharCharCharCharCharCharChar">
    <w:name w:val="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link w:val="BodyText2Char"/>
    <w:rsid w:val="00A858F8"/>
    <w:pPr>
      <w:widowControl/>
      <w:autoSpaceDE/>
      <w:autoSpaceDN/>
      <w:adjustRightInd/>
      <w:spacing w:after="120" w:line="480" w:lineRule="auto"/>
    </w:pPr>
    <w:rPr>
      <w:sz w:val="24"/>
      <w:szCs w:val="24"/>
    </w:rPr>
  </w:style>
  <w:style w:type="character" w:customStyle="1" w:styleId="BodyText2Char">
    <w:name w:val="Body Text 2 Char"/>
    <w:link w:val="BodyText2"/>
    <w:semiHidden/>
    <w:locked/>
    <w:rsid w:val="005123D3"/>
    <w:rPr>
      <w:rFonts w:cs="Times New Roman"/>
      <w:sz w:val="20"/>
      <w:szCs w:val="20"/>
    </w:rPr>
  </w:style>
  <w:style w:type="paragraph" w:customStyle="1" w:styleId="CharCharCharCharCharCharChar1CharCharCharCharCharCharCharChar1CharCharCharCharCharCharCharCharCharCharCharCharCharChar">
    <w:name w:val="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1">
    <w:name w:val="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pacing w:val="-2"/>
      <w:sz w:val="24"/>
      <w:szCs w:val="24"/>
      <w:lang w:eastAsia="en-US"/>
    </w:rPr>
  </w:style>
  <w:style w:type="paragraph" w:customStyle="1" w:styleId="CharCharChar1CharCharCharCharCharCharCharCharCharCharCharCharCharCharCharCharCharCharCharCharCharCharCharChar">
    <w:name w:val="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17"/>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link w:val="DocumentMapChar"/>
    <w:semiHidden/>
    <w:rsid w:val="00432EAD"/>
    <w:pPr>
      <w:widowControl/>
      <w:shd w:val="clear" w:color="auto" w:fill="000080"/>
      <w:autoSpaceDE/>
      <w:autoSpaceDN/>
      <w:adjustRightInd/>
    </w:pPr>
    <w:rPr>
      <w:rFonts w:ascii="Tahoma" w:hAnsi="Tahoma" w:cs="Tahoma"/>
      <w:lang w:eastAsia="en-GB"/>
    </w:rPr>
  </w:style>
  <w:style w:type="character" w:customStyle="1" w:styleId="DocumentMapChar">
    <w:name w:val="Document Map Char"/>
    <w:link w:val="DocumentMap"/>
    <w:semiHidden/>
    <w:locked/>
    <w:rsid w:val="005123D3"/>
    <w:rPr>
      <w:rFonts w:cs="Times New Roman"/>
      <w:sz w:val="2"/>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1CharCharCharCharCharCharCharCharCharCharCharCharCharCharCharCharCharCharCharCharChar">
    <w:name w:val="Char1 Char Char Char Char Char Char Char Char Char Char Char Char Char Char Char Char Char Char Char Char Char"/>
    <w:basedOn w:val="Normal"/>
    <w:rsid w:val="00910B26"/>
    <w:pPr>
      <w:widowControl/>
      <w:tabs>
        <w:tab w:val="left" w:pos="709"/>
      </w:tabs>
      <w:autoSpaceDE/>
      <w:autoSpaceDN/>
      <w:adjustRightInd/>
    </w:pPr>
    <w:rPr>
      <w:rFonts w:ascii="Tahoma" w:hAnsi="Tahoma"/>
      <w:sz w:val="24"/>
      <w:szCs w:val="24"/>
      <w:lang w:val="pl-PL" w:eastAsia="pl-PL"/>
    </w:rPr>
  </w:style>
  <w:style w:type="paragraph" w:customStyle="1" w:styleId="szoveg">
    <w:name w:val="szoveg"/>
    <w:basedOn w:val="Normal"/>
    <w:rsid w:val="000B5460"/>
    <w:pPr>
      <w:widowControl/>
      <w:autoSpaceDE/>
      <w:autoSpaceDN/>
      <w:adjustRightInd/>
      <w:jc w:val="both"/>
    </w:pPr>
    <w:rPr>
      <w:rFonts w:ascii="Arial" w:hAnsi="Arial"/>
      <w:sz w:val="24"/>
      <w:lang w:val="en-US" w:eastAsia="hu-HU"/>
    </w:rPr>
  </w:style>
  <w:style w:type="paragraph" w:styleId="Revision">
    <w:name w:val="Revision"/>
    <w:hidden/>
    <w:semiHidden/>
    <w:rsid w:val="00603F59"/>
  </w:style>
  <w:style w:type="numbering" w:customStyle="1" w:styleId="Style1">
    <w:name w:val="Style 1"/>
    <w:rsid w:val="0067533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100"/>
          <w:marBottom w:val="100"/>
          <w:divBdr>
            <w:top w:val="none" w:sz="0" w:space="0" w:color="auto"/>
            <w:left w:val="none" w:sz="0" w:space="0" w:color="auto"/>
            <w:bottom w:val="none" w:sz="0" w:space="0" w:color="auto"/>
            <w:right w:val="none" w:sz="0" w:space="0" w:color="auto"/>
          </w:divBdr>
          <w:divsChild>
            <w:div w:id="14">
              <w:marLeft w:val="0"/>
              <w:marRight w:val="0"/>
              <w:marTop w:val="150"/>
              <w:marBottom w:val="150"/>
              <w:divBdr>
                <w:top w:val="none" w:sz="0" w:space="0" w:color="auto"/>
                <w:left w:val="none" w:sz="0" w:space="0" w:color="auto"/>
                <w:bottom w:val="none" w:sz="0" w:space="0" w:color="auto"/>
                <w:right w:val="none" w:sz="0" w:space="0" w:color="auto"/>
              </w:divBdr>
              <w:divsChild>
                <w:div w:id="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100"/>
          <w:marBottom w:val="100"/>
          <w:divBdr>
            <w:top w:val="none" w:sz="0" w:space="0" w:color="auto"/>
            <w:left w:val="none" w:sz="0" w:space="0" w:color="auto"/>
            <w:bottom w:val="none" w:sz="0" w:space="0" w:color="auto"/>
            <w:right w:val="none" w:sz="0" w:space="0" w:color="auto"/>
          </w:divBdr>
          <w:divsChild>
            <w:div w:id="41">
              <w:marLeft w:val="0"/>
              <w:marRight w:val="0"/>
              <w:marTop w:val="150"/>
              <w:marBottom w:val="150"/>
              <w:divBdr>
                <w:top w:val="none" w:sz="0" w:space="0" w:color="auto"/>
                <w:left w:val="none" w:sz="0" w:space="0" w:color="auto"/>
                <w:bottom w:val="none" w:sz="0" w:space="0" w:color="auto"/>
                <w:right w:val="none" w:sz="0" w:space="0" w:color="auto"/>
              </w:divBdr>
              <w:divsChild>
                <w:div w:id="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100"/>
          <w:marBottom w:val="100"/>
          <w:divBdr>
            <w:top w:val="none" w:sz="0" w:space="0" w:color="auto"/>
            <w:left w:val="none" w:sz="0" w:space="0" w:color="auto"/>
            <w:bottom w:val="none" w:sz="0" w:space="0" w:color="auto"/>
            <w:right w:val="none" w:sz="0" w:space="0" w:color="auto"/>
          </w:divBdr>
          <w:divsChild>
            <w:div w:id="22">
              <w:marLeft w:val="0"/>
              <w:marRight w:val="0"/>
              <w:marTop w:val="150"/>
              <w:marBottom w:val="150"/>
              <w:divBdr>
                <w:top w:val="none" w:sz="0" w:space="0" w:color="auto"/>
                <w:left w:val="none" w:sz="0" w:space="0" w:color="auto"/>
                <w:bottom w:val="none" w:sz="0" w:space="0" w:color="auto"/>
                <w:right w:val="none" w:sz="0" w:space="0" w:color="auto"/>
              </w:divBdr>
              <w:divsChild>
                <w:div w:id="3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100"/>
          <w:marBottom w:val="100"/>
          <w:divBdr>
            <w:top w:val="none" w:sz="0" w:space="0" w:color="auto"/>
            <w:left w:val="none" w:sz="0" w:space="0" w:color="auto"/>
            <w:bottom w:val="none" w:sz="0" w:space="0" w:color="auto"/>
            <w:right w:val="none" w:sz="0" w:space="0" w:color="auto"/>
          </w:divBdr>
          <w:divsChild>
            <w:div w:id="34">
              <w:marLeft w:val="0"/>
              <w:marRight w:val="0"/>
              <w:marTop w:val="150"/>
              <w:marBottom w:val="150"/>
              <w:divBdr>
                <w:top w:val="none" w:sz="0" w:space="0" w:color="auto"/>
                <w:left w:val="none" w:sz="0" w:space="0" w:color="auto"/>
                <w:bottom w:val="none" w:sz="0" w:space="0" w:color="auto"/>
                <w:right w:val="none" w:sz="0" w:space="0" w:color="auto"/>
              </w:divBdr>
              <w:divsChild>
                <w:div w:id="1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100"/>
          <w:marBottom w:val="100"/>
          <w:divBdr>
            <w:top w:val="none" w:sz="0" w:space="0" w:color="auto"/>
            <w:left w:val="none" w:sz="0" w:space="0" w:color="auto"/>
            <w:bottom w:val="none" w:sz="0" w:space="0" w:color="auto"/>
            <w:right w:val="none" w:sz="0" w:space="0" w:color="auto"/>
          </w:divBdr>
          <w:divsChild>
            <w:div w:id="42">
              <w:marLeft w:val="0"/>
              <w:marRight w:val="0"/>
              <w:marTop w:val="150"/>
              <w:marBottom w:val="150"/>
              <w:divBdr>
                <w:top w:val="none" w:sz="0" w:space="0" w:color="auto"/>
                <w:left w:val="none" w:sz="0" w:space="0" w:color="auto"/>
                <w:bottom w:val="none" w:sz="0" w:space="0" w:color="auto"/>
                <w:right w:val="none" w:sz="0" w:space="0" w:color="auto"/>
              </w:divBdr>
              <w:divsChild>
                <w:div w:id="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43">
              <w:marLeft w:val="0"/>
              <w:marRight w:val="0"/>
              <w:marTop w:val="150"/>
              <w:marBottom w:val="150"/>
              <w:divBdr>
                <w:top w:val="none" w:sz="0" w:space="0" w:color="auto"/>
                <w:left w:val="none" w:sz="0" w:space="0" w:color="auto"/>
                <w:bottom w:val="none" w:sz="0" w:space="0" w:color="auto"/>
                <w:right w:val="none" w:sz="0" w:space="0" w:color="auto"/>
              </w:divBdr>
              <w:divsChild>
                <w:div w:id="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100"/>
          <w:marBottom w:val="100"/>
          <w:divBdr>
            <w:top w:val="none" w:sz="0" w:space="0" w:color="auto"/>
            <w:left w:val="none" w:sz="0" w:space="0" w:color="auto"/>
            <w:bottom w:val="none" w:sz="0" w:space="0" w:color="auto"/>
            <w:right w:val="none" w:sz="0" w:space="0" w:color="auto"/>
          </w:divBdr>
          <w:divsChild>
            <w:div w:id="26">
              <w:marLeft w:val="0"/>
              <w:marRight w:val="0"/>
              <w:marTop w:val="150"/>
              <w:marBottom w:val="150"/>
              <w:divBdr>
                <w:top w:val="none" w:sz="0" w:space="0" w:color="auto"/>
                <w:left w:val="none" w:sz="0" w:space="0" w:color="auto"/>
                <w:bottom w:val="none" w:sz="0" w:space="0" w:color="auto"/>
                <w:right w:val="none" w:sz="0" w:space="0" w:color="auto"/>
              </w:divBdr>
              <w:divsChild>
                <w:div w:id="1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100"/>
          <w:marBottom w:val="100"/>
          <w:divBdr>
            <w:top w:val="none" w:sz="0" w:space="0" w:color="auto"/>
            <w:left w:val="none" w:sz="0" w:space="0" w:color="auto"/>
            <w:bottom w:val="none" w:sz="0" w:space="0" w:color="auto"/>
            <w:right w:val="none" w:sz="0" w:space="0" w:color="auto"/>
          </w:divBdr>
          <w:divsChild>
            <w:div w:id="40">
              <w:marLeft w:val="0"/>
              <w:marRight w:val="0"/>
              <w:marTop w:val="150"/>
              <w:marBottom w:val="150"/>
              <w:divBdr>
                <w:top w:val="none" w:sz="0" w:space="0" w:color="auto"/>
                <w:left w:val="none" w:sz="0" w:space="0" w:color="auto"/>
                <w:bottom w:val="none" w:sz="0" w:space="0" w:color="auto"/>
                <w:right w:val="none" w:sz="0" w:space="0" w:color="auto"/>
              </w:divBdr>
              <w:divsChild>
                <w:div w:id="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100"/>
          <w:marBottom w:val="100"/>
          <w:divBdr>
            <w:top w:val="none" w:sz="0" w:space="0" w:color="auto"/>
            <w:left w:val="none" w:sz="0" w:space="0" w:color="auto"/>
            <w:bottom w:val="none" w:sz="0" w:space="0" w:color="auto"/>
            <w:right w:val="none" w:sz="0" w:space="0" w:color="auto"/>
          </w:divBdr>
          <w:divsChild>
            <w:div w:id="32">
              <w:marLeft w:val="0"/>
              <w:marRight w:val="0"/>
              <w:marTop w:val="150"/>
              <w:marBottom w:val="150"/>
              <w:divBdr>
                <w:top w:val="none" w:sz="0" w:space="0" w:color="auto"/>
                <w:left w:val="none" w:sz="0" w:space="0" w:color="auto"/>
                <w:bottom w:val="none" w:sz="0" w:space="0" w:color="auto"/>
                <w:right w:val="none" w:sz="0" w:space="0" w:color="auto"/>
              </w:divBdr>
              <w:divsChild>
                <w:div w:id="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100"/>
          <w:marBottom w:val="100"/>
          <w:divBdr>
            <w:top w:val="none" w:sz="0" w:space="0" w:color="auto"/>
            <w:left w:val="none" w:sz="0" w:space="0" w:color="auto"/>
            <w:bottom w:val="none" w:sz="0" w:space="0" w:color="auto"/>
            <w:right w:val="none" w:sz="0" w:space="0" w:color="auto"/>
          </w:divBdr>
          <w:divsChild>
            <w:div w:id="37">
              <w:marLeft w:val="0"/>
              <w:marRight w:val="0"/>
              <w:marTop w:val="150"/>
              <w:marBottom w:val="150"/>
              <w:divBdr>
                <w:top w:val="none" w:sz="0" w:space="0" w:color="auto"/>
                <w:left w:val="none" w:sz="0" w:space="0" w:color="auto"/>
                <w:bottom w:val="none" w:sz="0" w:space="0" w:color="auto"/>
                <w:right w:val="none" w:sz="0" w:space="0" w:color="auto"/>
              </w:divBdr>
              <w:divsChild>
                <w:div w:id="2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13420949">
      <w:bodyDiv w:val="1"/>
      <w:marLeft w:val="0"/>
      <w:marRight w:val="0"/>
      <w:marTop w:val="0"/>
      <w:marBottom w:val="0"/>
      <w:divBdr>
        <w:top w:val="none" w:sz="0" w:space="0" w:color="auto"/>
        <w:left w:val="none" w:sz="0" w:space="0" w:color="auto"/>
        <w:bottom w:val="none" w:sz="0" w:space="0" w:color="auto"/>
        <w:right w:val="none" w:sz="0" w:space="0" w:color="auto"/>
      </w:divBdr>
    </w:div>
    <w:div w:id="736561450">
      <w:bodyDiv w:val="1"/>
      <w:marLeft w:val="0"/>
      <w:marRight w:val="0"/>
      <w:marTop w:val="0"/>
      <w:marBottom w:val="0"/>
      <w:divBdr>
        <w:top w:val="none" w:sz="0" w:space="0" w:color="auto"/>
        <w:left w:val="none" w:sz="0" w:space="0" w:color="auto"/>
        <w:bottom w:val="none" w:sz="0" w:space="0" w:color="auto"/>
        <w:right w:val="none" w:sz="0" w:space="0" w:color="auto"/>
      </w:divBdr>
    </w:div>
    <w:div w:id="742917099">
      <w:bodyDiv w:val="1"/>
      <w:marLeft w:val="0"/>
      <w:marRight w:val="0"/>
      <w:marTop w:val="0"/>
      <w:marBottom w:val="0"/>
      <w:divBdr>
        <w:top w:val="none" w:sz="0" w:space="0" w:color="auto"/>
        <w:left w:val="none" w:sz="0" w:space="0" w:color="auto"/>
        <w:bottom w:val="none" w:sz="0" w:space="0" w:color="auto"/>
        <w:right w:val="none" w:sz="0" w:space="0" w:color="auto"/>
      </w:divBdr>
    </w:div>
    <w:div w:id="1290430778">
      <w:bodyDiv w:val="1"/>
      <w:marLeft w:val="0"/>
      <w:marRight w:val="0"/>
      <w:marTop w:val="0"/>
      <w:marBottom w:val="0"/>
      <w:divBdr>
        <w:top w:val="none" w:sz="0" w:space="0" w:color="auto"/>
        <w:left w:val="none" w:sz="0" w:space="0" w:color="auto"/>
        <w:bottom w:val="none" w:sz="0" w:space="0" w:color="auto"/>
        <w:right w:val="none" w:sz="0" w:space="0" w:color="auto"/>
      </w:divBdr>
    </w:div>
    <w:div w:id="151303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325</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2411</CharactersWithSpaces>
  <SharedDoc>false</SharedDoc>
  <HLinks>
    <vt:vector size="18" baseType="variant">
      <vt:variant>
        <vt:i4>3342442</vt:i4>
      </vt:variant>
      <vt:variant>
        <vt:i4>13</vt:i4>
      </vt:variant>
      <vt:variant>
        <vt:i4>0</vt:i4>
      </vt:variant>
      <vt:variant>
        <vt:i4>5</vt:i4>
      </vt:variant>
      <vt:variant>
        <vt:lpwstr>http://www.opac.government.bg/</vt:lpwstr>
      </vt:variant>
      <vt:variant>
        <vt:lpwstr/>
      </vt:variant>
      <vt:variant>
        <vt:i4>3342442</vt:i4>
      </vt:variant>
      <vt:variant>
        <vt:i4>10</vt:i4>
      </vt:variant>
      <vt:variant>
        <vt:i4>0</vt:i4>
      </vt:variant>
      <vt:variant>
        <vt:i4>5</vt:i4>
      </vt:variant>
      <vt:variant>
        <vt:lpwstr>http://www.opac.government.bg/</vt:lpwstr>
      </vt:variant>
      <vt:variant>
        <vt:lpwstr/>
      </vt:variant>
      <vt:variant>
        <vt:i4>3342442</vt:i4>
      </vt:variant>
      <vt:variant>
        <vt:i4>7</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Ecorys</dc:creator>
  <cp:keywords/>
  <cp:lastModifiedBy>Хилми Кушев</cp:lastModifiedBy>
  <cp:revision>16</cp:revision>
  <cp:lastPrinted>2012-12-11T15:55:00Z</cp:lastPrinted>
  <dcterms:created xsi:type="dcterms:W3CDTF">2020-01-13T14:25:00Z</dcterms:created>
  <dcterms:modified xsi:type="dcterms:W3CDTF">2023-08-11T12:07:00Z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00000000546C6A0C1145FF4FBB98BBF0931B537E070019DC162893F8C346B7E7CE66CDA50965000000BD0158000019DC162893F8C346B7E7CE66CDA509650000C0655EA00000</vt:lpwstr>
  </property>
  <property fmtid="{D5CDD505-2E9C-101B-9397-08002B2CF9AE}" pid="4" name="_EmailStoreID0">
    <vt:lpwstr>0000000038A1BB1005E5101AA1BB08002B2A56C20000454D534D44422E444C4C00000000000000001B55FA20AA6611CD9BC800AA002FC45A0C0000006E2E73746F79616E6F766140676F7665726E6D656E742E6267002F6F3D4669727374204F7267616E697A6174696F6E2F6F753D45786368616E67652041646D696E69737</vt:lpwstr>
  </property>
  <property fmtid="{D5CDD505-2E9C-101B-9397-08002B2CF9AE}" pid="5" name="_EmailStoreID1">
    <vt:lpwstr>47261746976652047726F7570202846594449424F484632335350444C54292F636E3D526563697069656E74732F636E3D75736572633339363363646200E94632F44600000002000000100000006E002E00730074006F00790061006E006F0076006100400067006F007600650072006E006D0065006E0074002E0062006700</vt:lpwstr>
  </property>
  <property fmtid="{D5CDD505-2E9C-101B-9397-08002B2CF9AE}" pid="6" name="_EmailStoreID2">
    <vt:lpwstr>00000000</vt:lpwstr>
  </property>
  <property fmtid="{D5CDD505-2E9C-101B-9397-08002B2CF9AE}" pid="7" name="_ReviewingToolsShownOnce">
    <vt:lpwstr/>
  </property>
  <property fmtid="{D5CDD505-2E9C-101B-9397-08002B2CF9AE}" pid="8" name="GrammarlyDocumentId">
    <vt:lpwstr>c2630ca14e6a788b392682614ee78fe61aeb770d67fc1a51e1a3829b1a451ced</vt:lpwstr>
  </property>
</Properties>
</file>