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14:paraId="1454E8AB" w14:textId="77777777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14:paraId="1F1F4486" w14:textId="77777777"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D948C58" w14:textId="3D0843B6" w:rsidR="00213D34" w:rsidRPr="00D86986" w:rsidRDefault="00391F40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391F40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6D8C046" w14:textId="5BD3E2D5" w:rsidR="00213D34" w:rsidRPr="00091720" w:rsidRDefault="00213D34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091720">
              <w:rPr>
                <w:b/>
                <w:bCs/>
                <w:i/>
                <w:sz w:val="22"/>
                <w:szCs w:val="22"/>
                <w:lang w:val="bg-BG"/>
              </w:rPr>
              <w:t xml:space="preserve">Приложение </w:t>
            </w:r>
            <w:r w:rsidR="00091720">
              <w:rPr>
                <w:b/>
                <w:bCs/>
                <w:i/>
                <w:sz w:val="22"/>
                <w:szCs w:val="22"/>
              </w:rPr>
              <w:t>III-K04</w:t>
            </w:r>
            <w:r w:rsidR="00602950">
              <w:rPr>
                <w:b/>
                <w:bCs/>
                <w:i/>
                <w:sz w:val="22"/>
                <w:szCs w:val="22"/>
              </w:rPr>
              <w:t>-</w:t>
            </w:r>
            <w:r w:rsidR="00087EA2">
              <w:rPr>
                <w:b/>
                <w:bCs/>
                <w:i/>
                <w:sz w:val="22"/>
                <w:szCs w:val="22"/>
              </w:rPr>
              <w:t>3</w:t>
            </w:r>
          </w:p>
        </w:tc>
      </w:tr>
      <w:tr w:rsidR="00213D34" w:rsidRPr="00396179" w14:paraId="5E7DC983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86E942F" w14:textId="77777777"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14:paraId="65377B0E" w14:textId="77777777"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14:paraId="1C78B9D4" w14:textId="15FCDF3A" w:rsidR="00213D34" w:rsidRPr="004212B2" w:rsidRDefault="002C142B" w:rsidP="001159FD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>Контролен лист</w:t>
            </w:r>
            <w:r w:rsidR="00213D34" w:rsidRPr="004212B2">
              <w:rPr>
                <w:b/>
                <w:color w:val="FFFFFF"/>
                <w:sz w:val="28"/>
                <w:szCs w:val="28"/>
                <w:lang w:val="bg-BG"/>
              </w:rPr>
              <w:t xml:space="preserve"> за </w:t>
            </w:r>
            <w:r w:rsidR="001159FD" w:rsidRPr="00396179">
              <w:rPr>
                <w:b/>
                <w:color w:val="FFFFFF"/>
                <w:sz w:val="28"/>
                <w:szCs w:val="28"/>
                <w:lang w:val="bg-BG"/>
              </w:rPr>
              <w:t>въвеждане в ИСУН на проверка на място,</w:t>
            </w:r>
            <w:r w:rsidR="00213D34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  <w:r w:rsidR="002745BD">
              <w:rPr>
                <w:b/>
                <w:color w:val="FFFFFF"/>
                <w:sz w:val="28"/>
                <w:szCs w:val="28"/>
                <w:lang w:val="bg-BG"/>
              </w:rPr>
              <w:t>извършена от външен изпълнител</w:t>
            </w:r>
            <w:r w:rsidR="001159FD" w:rsidRPr="00396179">
              <w:rPr>
                <w:b/>
                <w:color w:val="FFFFFF"/>
                <w:sz w:val="28"/>
                <w:szCs w:val="28"/>
                <w:lang w:val="bg-BG"/>
              </w:rPr>
              <w:t xml:space="preserve"> без</w:t>
            </w:r>
            <w:r w:rsidR="002745BD">
              <w:rPr>
                <w:b/>
                <w:color w:val="FFFFFF"/>
                <w:sz w:val="28"/>
                <w:szCs w:val="28"/>
                <w:lang w:val="bg-BG"/>
              </w:rPr>
              <w:t xml:space="preserve"> права за достъп до ИСУН </w:t>
            </w:r>
          </w:p>
        </w:tc>
      </w:tr>
      <w:tr w:rsidR="00213D34" w:rsidRPr="00396179" w14:paraId="43774892" w14:textId="77777777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14:paraId="1AA89C14" w14:textId="4C7B6A11" w:rsidR="00213D34" w:rsidRPr="00087EA2" w:rsidRDefault="00213D3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ru-RU"/>
              </w:rPr>
            </w:pPr>
            <w:r w:rsidRPr="00087EA2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391F40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vAlign w:val="center"/>
          </w:tcPr>
          <w:p w14:paraId="51787DE9" w14:textId="0CDDB187" w:rsidR="00213D34" w:rsidRPr="00087EA2" w:rsidRDefault="00391F40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391F40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Програма „Техническа</w:t>
            </w:r>
            <w:bookmarkStart w:id="0" w:name="_GoBack"/>
            <w:bookmarkEnd w:id="0"/>
            <w:r w:rsidRPr="00391F40">
              <w:rPr>
                <w:i/>
                <w:iCs/>
                <w:sz w:val="22"/>
                <w:szCs w:val="22"/>
                <w:lang w:val="bg-BG"/>
              </w:rPr>
              <w:t xml:space="preserve"> помощ”</w:t>
            </w:r>
          </w:p>
        </w:tc>
        <w:tc>
          <w:tcPr>
            <w:tcW w:w="2409" w:type="dxa"/>
            <w:vAlign w:val="center"/>
          </w:tcPr>
          <w:p w14:paraId="16833AE6" w14:textId="1CC01965" w:rsidR="00213D34" w:rsidRPr="00D86986" w:rsidRDefault="00392AA3" w:rsidP="004A5C77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 w:rsidRPr="00396179">
              <w:rPr>
                <w:sz w:val="22"/>
                <w:szCs w:val="22"/>
                <w:lang w:val="bg-BG"/>
              </w:rPr>
              <w:t xml:space="preserve">Дата: </w:t>
            </w:r>
            <w:r w:rsidR="004A5C77">
              <w:rPr>
                <w:sz w:val="22"/>
                <w:szCs w:val="22"/>
                <w:lang w:val="bg-BG"/>
              </w:rPr>
              <w:t>11.08.</w:t>
            </w:r>
            <w:r w:rsidR="00396179" w:rsidRPr="00396179">
              <w:rPr>
                <w:sz w:val="22"/>
                <w:szCs w:val="22"/>
              </w:rPr>
              <w:t>202</w:t>
            </w:r>
            <w:r w:rsidR="00235542">
              <w:rPr>
                <w:sz w:val="22"/>
                <w:szCs w:val="22"/>
                <w:lang w:val="bg-BG"/>
              </w:rPr>
              <w:t>3</w:t>
            </w:r>
            <w:r w:rsidRPr="00396179">
              <w:rPr>
                <w:sz w:val="22"/>
                <w:szCs w:val="22"/>
                <w:lang w:val="bg-BG"/>
              </w:rPr>
              <w:t xml:space="preserve"> г.</w:t>
            </w:r>
          </w:p>
        </w:tc>
      </w:tr>
    </w:tbl>
    <w:p w14:paraId="5227D9A9" w14:textId="77777777" w:rsidR="00213D34" w:rsidRPr="00396179" w:rsidRDefault="00213D34" w:rsidP="003C3ADE">
      <w:pPr>
        <w:ind w:left="360"/>
        <w:rPr>
          <w:sz w:val="20"/>
          <w:szCs w:val="20"/>
          <w:lang w:val="bg-BG"/>
        </w:rPr>
      </w:pPr>
    </w:p>
    <w:tbl>
      <w:tblPr>
        <w:tblpPr w:leftFromText="141" w:rightFromText="141" w:vertAnchor="text" w:horzAnchor="page" w:tblpX="858" w:tblpY="9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0"/>
      </w:tblGrid>
      <w:tr w:rsidR="006E6C43" w:rsidRPr="00396179" w14:paraId="1D5BE886" w14:textId="77777777" w:rsidTr="006C49CD">
        <w:tc>
          <w:tcPr>
            <w:tcW w:w="10490" w:type="dxa"/>
          </w:tcPr>
          <w:p w14:paraId="2405E467" w14:textId="77777777" w:rsidR="006E6C43" w:rsidRPr="005F73D4" w:rsidRDefault="006E6C43" w:rsidP="006E6C43">
            <w:pPr>
              <w:rPr>
                <w:sz w:val="20"/>
                <w:szCs w:val="20"/>
                <w:lang w:val="bg-BG"/>
              </w:rPr>
            </w:pPr>
            <w:r w:rsidRPr="005F73D4">
              <w:rPr>
                <w:b/>
                <w:bCs/>
                <w:i/>
                <w:iCs/>
                <w:sz w:val="20"/>
                <w:szCs w:val="20"/>
                <w:lang w:val="bg-BG"/>
              </w:rPr>
              <w:t>Инструкции</w:t>
            </w:r>
            <w:r w:rsidRPr="005F73D4">
              <w:rPr>
                <w:sz w:val="20"/>
                <w:szCs w:val="20"/>
                <w:lang w:val="bg-BG"/>
              </w:rPr>
              <w:t xml:space="preserve"> за </w:t>
            </w:r>
            <w:r>
              <w:rPr>
                <w:sz w:val="20"/>
                <w:szCs w:val="20"/>
                <w:lang w:val="bg-BG"/>
              </w:rPr>
              <w:t>попълването</w:t>
            </w:r>
            <w:r w:rsidRPr="005F73D4">
              <w:rPr>
                <w:sz w:val="20"/>
                <w:szCs w:val="20"/>
                <w:lang w:val="bg-BG"/>
              </w:rPr>
              <w:t xml:space="preserve"> на </w:t>
            </w:r>
            <w:r>
              <w:rPr>
                <w:sz w:val="20"/>
                <w:szCs w:val="20"/>
                <w:lang w:val="bg-BG"/>
              </w:rPr>
              <w:t xml:space="preserve">контролния </w:t>
            </w:r>
            <w:r w:rsidRPr="005F73D4">
              <w:rPr>
                <w:sz w:val="20"/>
                <w:szCs w:val="20"/>
                <w:lang w:val="bg-BG"/>
              </w:rPr>
              <w:t>лист за проверка</w:t>
            </w:r>
            <w:r w:rsidRPr="00396179">
              <w:rPr>
                <w:sz w:val="20"/>
                <w:szCs w:val="20"/>
                <w:lang w:val="bg-BG"/>
              </w:rPr>
              <w:t xml:space="preserve"> </w:t>
            </w:r>
            <w:r>
              <w:rPr>
                <w:sz w:val="20"/>
                <w:szCs w:val="20"/>
                <w:lang w:val="bg-BG"/>
              </w:rPr>
              <w:t>(КЛ)</w:t>
            </w:r>
            <w:r w:rsidRPr="005F73D4">
              <w:rPr>
                <w:sz w:val="20"/>
                <w:szCs w:val="20"/>
                <w:lang w:val="bg-BG"/>
              </w:rPr>
              <w:t>:</w:t>
            </w:r>
            <w:r>
              <w:rPr>
                <w:sz w:val="20"/>
                <w:szCs w:val="20"/>
                <w:lang w:val="bg-BG"/>
              </w:rPr>
              <w:t xml:space="preserve"> </w:t>
            </w:r>
          </w:p>
          <w:p w14:paraId="11180715" w14:textId="12621C76" w:rsidR="006E6C43" w:rsidRPr="00981A7A" w:rsidRDefault="006E6C43" w:rsidP="006E6C43">
            <w:pPr>
              <w:jc w:val="both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КЛ се попълва електронно в </w:t>
            </w:r>
            <w:r w:rsidRPr="00981A7A">
              <w:rPr>
                <w:sz w:val="20"/>
                <w:szCs w:val="20"/>
                <w:lang w:val="bg-BG"/>
              </w:rPr>
              <w:t>ИСУН</w:t>
            </w:r>
            <w:r>
              <w:rPr>
                <w:sz w:val="20"/>
                <w:szCs w:val="20"/>
                <w:lang w:val="bg-BG"/>
              </w:rPr>
              <w:t xml:space="preserve"> от служител МВ</w:t>
            </w:r>
            <w:r w:rsidRPr="00981A7A">
              <w:rPr>
                <w:sz w:val="20"/>
                <w:szCs w:val="20"/>
                <w:lang w:val="bg-BG"/>
              </w:rPr>
              <w:t xml:space="preserve">, когато се </w:t>
            </w:r>
            <w:r>
              <w:rPr>
                <w:sz w:val="20"/>
                <w:szCs w:val="20"/>
                <w:lang w:val="bg-BG"/>
              </w:rPr>
              <w:t>въвежда проверка на място извършена от външен изпълнител</w:t>
            </w:r>
            <w:r w:rsidRPr="00396179">
              <w:rPr>
                <w:lang w:val="bg-BG"/>
              </w:rPr>
              <w:t xml:space="preserve">, </w:t>
            </w:r>
            <w:r w:rsidRPr="00396179">
              <w:rPr>
                <w:sz w:val="20"/>
                <w:szCs w:val="20"/>
                <w:lang w:val="bg-BG"/>
              </w:rPr>
              <w:t>к</w:t>
            </w:r>
            <w:r w:rsidRPr="002745BD">
              <w:rPr>
                <w:sz w:val="20"/>
                <w:szCs w:val="20"/>
                <w:lang w:val="bg-BG"/>
              </w:rPr>
              <w:t xml:space="preserve">ойто </w:t>
            </w:r>
            <w:r w:rsidRPr="00CF6613">
              <w:rPr>
                <w:sz w:val="20"/>
                <w:szCs w:val="20"/>
                <w:lang w:val="bg-BG"/>
              </w:rPr>
              <w:t>няма права за достъп до съответния модул в ИСУН</w:t>
            </w:r>
            <w:r>
              <w:rPr>
                <w:sz w:val="20"/>
                <w:szCs w:val="20"/>
                <w:lang w:val="bg-BG"/>
              </w:rPr>
              <w:t>.</w:t>
            </w:r>
          </w:p>
          <w:p w14:paraId="4864668F" w14:textId="77777777" w:rsidR="006E6C43" w:rsidRPr="005F73D4" w:rsidDel="00602950" w:rsidRDefault="006E6C43" w:rsidP="006E6C43">
            <w:pPr>
              <w:pStyle w:val="ListParagraph"/>
              <w:ind w:hanging="405"/>
              <w:rPr>
                <w:b/>
                <w:bCs/>
                <w:i/>
                <w:iCs/>
                <w:sz w:val="20"/>
                <w:szCs w:val="20"/>
                <w:lang w:val="bg-BG"/>
              </w:rPr>
            </w:pPr>
          </w:p>
        </w:tc>
      </w:tr>
    </w:tbl>
    <w:p w14:paraId="69F41BC4" w14:textId="3A690CD1" w:rsidR="002E14E7" w:rsidRDefault="002E14E7" w:rsidP="003C3ADE">
      <w:pPr>
        <w:ind w:left="360"/>
        <w:rPr>
          <w:sz w:val="20"/>
          <w:szCs w:val="20"/>
          <w:lang w:val="bg-BG"/>
        </w:rPr>
      </w:pPr>
    </w:p>
    <w:p w14:paraId="20DE3280" w14:textId="77777777" w:rsidR="00D50248" w:rsidRDefault="00D50248" w:rsidP="00AE0E72">
      <w:pPr>
        <w:rPr>
          <w:sz w:val="20"/>
          <w:szCs w:val="20"/>
          <w:lang w:val="bg-BG"/>
        </w:rPr>
      </w:pPr>
    </w:p>
    <w:p w14:paraId="59F3366E" w14:textId="77777777" w:rsidR="00213CCD" w:rsidRPr="00A81CE8" w:rsidRDefault="00213CCD" w:rsidP="00AE0E72">
      <w:pPr>
        <w:rPr>
          <w:sz w:val="20"/>
          <w:szCs w:val="20"/>
          <w:lang w:val="bg-BG"/>
        </w:rPr>
      </w:pP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"/>
        <w:gridCol w:w="5749"/>
        <w:gridCol w:w="587"/>
        <w:gridCol w:w="589"/>
        <w:gridCol w:w="590"/>
        <w:gridCol w:w="2579"/>
      </w:tblGrid>
      <w:tr w:rsidR="008E5E53" w:rsidRPr="00A81CE8" w14:paraId="14DECBFF" w14:textId="77777777" w:rsidTr="006C49CD">
        <w:tc>
          <w:tcPr>
            <w:tcW w:w="396" w:type="dxa"/>
            <w:vMerge w:val="restart"/>
            <w:shd w:val="clear" w:color="auto" w:fill="CCC0D9"/>
            <w:vAlign w:val="center"/>
          </w:tcPr>
          <w:p w14:paraId="627C1212" w14:textId="77777777" w:rsidR="008E5E53" w:rsidRPr="00A81CE8" w:rsidRDefault="008E5E53" w:rsidP="009969F2">
            <w:pPr>
              <w:jc w:val="center"/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№</w:t>
            </w:r>
          </w:p>
        </w:tc>
        <w:tc>
          <w:tcPr>
            <w:tcW w:w="5749" w:type="dxa"/>
            <w:vMerge w:val="restart"/>
            <w:shd w:val="clear" w:color="auto" w:fill="CCC0D9"/>
            <w:vAlign w:val="center"/>
          </w:tcPr>
          <w:p w14:paraId="4CCE1CE5" w14:textId="77777777" w:rsidR="008E5E53" w:rsidRPr="00A81CE8" w:rsidRDefault="008E5E53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A81CE8">
              <w:rPr>
                <w:b/>
                <w:bCs/>
                <w:color w:val="000000"/>
                <w:sz w:val="20"/>
                <w:szCs w:val="20"/>
                <w:lang w:val="bg-BG"/>
              </w:rPr>
              <w:t>Подлежащи на проверка елементи</w:t>
            </w:r>
          </w:p>
        </w:tc>
        <w:tc>
          <w:tcPr>
            <w:tcW w:w="1766" w:type="dxa"/>
            <w:gridSpan w:val="3"/>
            <w:shd w:val="clear" w:color="auto" w:fill="CCC0D9"/>
            <w:vAlign w:val="center"/>
          </w:tcPr>
          <w:p w14:paraId="1A376DA9" w14:textId="2CFD6366" w:rsidR="008E5E53" w:rsidRPr="00F32B98" w:rsidRDefault="008E5E53" w:rsidP="00686972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bg-BG"/>
              </w:rPr>
              <w:t xml:space="preserve">Служител </w:t>
            </w:r>
            <w:r w:rsidRPr="00A81CE8">
              <w:rPr>
                <w:b/>
                <w:sz w:val="20"/>
                <w:szCs w:val="20"/>
                <w:lang w:val="bg-BG"/>
              </w:rPr>
              <w:t>МВ</w:t>
            </w:r>
          </w:p>
        </w:tc>
        <w:tc>
          <w:tcPr>
            <w:tcW w:w="2579" w:type="dxa"/>
            <w:vMerge w:val="restart"/>
            <w:shd w:val="clear" w:color="auto" w:fill="CCC0D9"/>
            <w:vAlign w:val="center"/>
          </w:tcPr>
          <w:p w14:paraId="7491B522" w14:textId="77777777" w:rsidR="008E5E53" w:rsidRPr="00A81CE8" w:rsidRDefault="008E5E53" w:rsidP="009969F2">
            <w:pPr>
              <w:jc w:val="center"/>
              <w:rPr>
                <w:sz w:val="20"/>
                <w:szCs w:val="20"/>
                <w:lang w:val="bg-BG"/>
              </w:rPr>
            </w:pPr>
            <w:r w:rsidRPr="00767652">
              <w:rPr>
                <w:sz w:val="16"/>
                <w:szCs w:val="16"/>
                <w:lang w:val="bg-BG"/>
              </w:rPr>
              <w:t>Заб</w:t>
            </w:r>
            <w:r>
              <w:rPr>
                <w:sz w:val="16"/>
                <w:szCs w:val="16"/>
                <w:lang w:val="bg-BG"/>
              </w:rPr>
              <w:t>ележка</w:t>
            </w:r>
          </w:p>
        </w:tc>
      </w:tr>
      <w:tr w:rsidR="008E5E53" w:rsidRPr="00A81CE8" w14:paraId="3C0EB975" w14:textId="77777777" w:rsidTr="006C49CD">
        <w:tc>
          <w:tcPr>
            <w:tcW w:w="396" w:type="dxa"/>
            <w:vMerge/>
            <w:shd w:val="clear" w:color="auto" w:fill="CCC0D9"/>
          </w:tcPr>
          <w:p w14:paraId="4244A5D1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749" w:type="dxa"/>
            <w:vMerge/>
            <w:shd w:val="clear" w:color="auto" w:fill="CCC0D9"/>
          </w:tcPr>
          <w:p w14:paraId="5E9A14E5" w14:textId="77777777" w:rsidR="008E5E53" w:rsidRPr="00A81CE8" w:rsidRDefault="008E5E53" w:rsidP="009969F2">
            <w:pPr>
              <w:rPr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CCC0D9"/>
          </w:tcPr>
          <w:p w14:paraId="58208A74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ДА</w:t>
            </w:r>
          </w:p>
        </w:tc>
        <w:tc>
          <w:tcPr>
            <w:tcW w:w="589" w:type="dxa"/>
            <w:shd w:val="clear" w:color="auto" w:fill="CCC0D9"/>
          </w:tcPr>
          <w:p w14:paraId="736C683E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НЕ</w:t>
            </w:r>
          </w:p>
        </w:tc>
        <w:tc>
          <w:tcPr>
            <w:tcW w:w="590" w:type="dxa"/>
            <w:shd w:val="clear" w:color="auto" w:fill="CCC0D9"/>
          </w:tcPr>
          <w:p w14:paraId="20E80624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  <w:r w:rsidRPr="00A81CE8">
              <w:rPr>
                <w:b/>
                <w:sz w:val="20"/>
                <w:szCs w:val="20"/>
                <w:lang w:val="bg-BG"/>
              </w:rPr>
              <w:t>Н/П</w:t>
            </w:r>
          </w:p>
        </w:tc>
        <w:tc>
          <w:tcPr>
            <w:tcW w:w="2579" w:type="dxa"/>
            <w:vMerge/>
            <w:shd w:val="clear" w:color="auto" w:fill="CCC0D9"/>
          </w:tcPr>
          <w:p w14:paraId="2B537726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E5E53" w:rsidRPr="00A81CE8" w14:paraId="58EB3D2E" w14:textId="77777777" w:rsidTr="006C49CD">
        <w:tc>
          <w:tcPr>
            <w:tcW w:w="396" w:type="dxa"/>
            <w:shd w:val="clear" w:color="auto" w:fill="BFBFBF"/>
            <w:vAlign w:val="center"/>
          </w:tcPr>
          <w:p w14:paraId="7B597263" w14:textId="702343D9" w:rsidR="008E5E53" w:rsidRPr="009969F2" w:rsidRDefault="008E5E53" w:rsidP="005324E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I</w:t>
            </w:r>
            <w:r>
              <w:rPr>
                <w:b/>
                <w:sz w:val="20"/>
                <w:szCs w:val="20"/>
                <w:lang w:val="bg-BG"/>
              </w:rPr>
              <w:t>.</w:t>
            </w:r>
          </w:p>
        </w:tc>
        <w:tc>
          <w:tcPr>
            <w:tcW w:w="5749" w:type="dxa"/>
            <w:shd w:val="clear" w:color="auto" w:fill="BFBFBF"/>
          </w:tcPr>
          <w:p w14:paraId="31863A40" w14:textId="5C614244" w:rsidR="008E5E53" w:rsidRPr="009969F2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7" w:type="dxa"/>
            <w:shd w:val="clear" w:color="auto" w:fill="BFBFBF"/>
          </w:tcPr>
          <w:p w14:paraId="05756D83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89" w:type="dxa"/>
            <w:shd w:val="clear" w:color="auto" w:fill="BFBFBF"/>
          </w:tcPr>
          <w:p w14:paraId="04F70047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590" w:type="dxa"/>
            <w:shd w:val="clear" w:color="auto" w:fill="BFBFBF"/>
          </w:tcPr>
          <w:p w14:paraId="12D2546D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  <w:tc>
          <w:tcPr>
            <w:tcW w:w="2579" w:type="dxa"/>
            <w:shd w:val="clear" w:color="auto" w:fill="BFBFBF"/>
          </w:tcPr>
          <w:p w14:paraId="266A5929" w14:textId="77777777" w:rsidR="008E5E53" w:rsidRPr="00A81CE8" w:rsidRDefault="008E5E53" w:rsidP="009969F2">
            <w:pPr>
              <w:rPr>
                <w:b/>
                <w:sz w:val="20"/>
                <w:szCs w:val="20"/>
                <w:lang w:val="bg-BG"/>
              </w:rPr>
            </w:pPr>
          </w:p>
        </w:tc>
      </w:tr>
      <w:tr w:rsidR="008E5E53" w:rsidRPr="00A81CE8" w14:paraId="39EA2FD7" w14:textId="77777777" w:rsidTr="006C49CD">
        <w:tc>
          <w:tcPr>
            <w:tcW w:w="396" w:type="dxa"/>
            <w:shd w:val="clear" w:color="auto" w:fill="FFFFFF"/>
            <w:vAlign w:val="center"/>
          </w:tcPr>
          <w:p w14:paraId="5396EBE5" w14:textId="4A0C7E97" w:rsidR="008E5E53" w:rsidRPr="009969F2" w:rsidRDefault="008E5E53" w:rsidP="00AF560C">
            <w:pPr>
              <w:rPr>
                <w:b/>
                <w:sz w:val="20"/>
                <w:szCs w:val="20"/>
                <w:lang w:val="bg-BG"/>
              </w:rPr>
            </w:pPr>
            <w:r w:rsidRPr="009969F2">
              <w:rPr>
                <w:b/>
                <w:sz w:val="20"/>
                <w:szCs w:val="20"/>
                <w:lang w:val="bg-BG"/>
              </w:rPr>
              <w:t>1.</w:t>
            </w:r>
          </w:p>
        </w:tc>
        <w:tc>
          <w:tcPr>
            <w:tcW w:w="5749" w:type="dxa"/>
            <w:shd w:val="clear" w:color="auto" w:fill="FFFFFF"/>
            <w:vAlign w:val="center"/>
          </w:tcPr>
          <w:p w14:paraId="5FE49664" w14:textId="65DFD058" w:rsidR="008E5E53" w:rsidRPr="009969F2" w:rsidRDefault="008E5E53" w:rsidP="00430C0C">
            <w:pPr>
              <w:jc w:val="both"/>
              <w:rPr>
                <w:sz w:val="20"/>
                <w:szCs w:val="20"/>
                <w:lang w:val="bg-BG"/>
              </w:rPr>
            </w:pPr>
            <w:r w:rsidRPr="008E5E53">
              <w:rPr>
                <w:sz w:val="20"/>
                <w:szCs w:val="20"/>
                <w:lang w:val="bg-BG" w:eastAsia="fr-FR"/>
              </w:rPr>
              <w:t>Контролният лист е попълнен съобразно изискванията и е прикачен в ИСУН. В ИСУН са качени план за провеждане на проверката на място; писмо до бенефициента за предстоящата проверка на място (когато е приложимо); протокол от проверката на място; писмо до бенефициента след извършването на проверката; документи</w:t>
            </w:r>
            <w:r w:rsidR="00374A44" w:rsidRPr="00396179">
              <w:rPr>
                <w:sz w:val="20"/>
                <w:szCs w:val="20"/>
                <w:lang w:val="bg-BG" w:eastAsia="fr-FR"/>
              </w:rPr>
              <w:t>/материали/снимки</w:t>
            </w:r>
            <w:r w:rsidRPr="008E5E53">
              <w:rPr>
                <w:sz w:val="20"/>
                <w:szCs w:val="20"/>
                <w:lang w:val="bg-BG" w:eastAsia="fr-FR"/>
              </w:rPr>
              <w:t>, събрани по време на проверката; декларации за нередности и конфликти на интереси на представляващия юридическото лице – въ</w:t>
            </w:r>
            <w:r w:rsidR="002745BD">
              <w:rPr>
                <w:sz w:val="20"/>
                <w:szCs w:val="20"/>
                <w:lang w:val="bg-BG" w:eastAsia="fr-FR"/>
              </w:rPr>
              <w:t>ншен изпълнител и на конкретните експерти, извършил</w:t>
            </w:r>
            <w:r w:rsidRPr="008E5E53">
              <w:rPr>
                <w:sz w:val="20"/>
                <w:szCs w:val="20"/>
                <w:lang w:val="bg-BG" w:eastAsia="fr-FR"/>
              </w:rPr>
              <w:t>и проверката</w:t>
            </w:r>
            <w:r w:rsidR="00374A44" w:rsidRPr="00396179">
              <w:rPr>
                <w:sz w:val="20"/>
                <w:szCs w:val="20"/>
                <w:lang w:val="bg-BG" w:eastAsia="fr-FR"/>
              </w:rPr>
              <w:t xml:space="preserve"> (когато е приложимо)</w:t>
            </w:r>
            <w:r w:rsidRPr="008E5E53">
              <w:rPr>
                <w:sz w:val="20"/>
                <w:szCs w:val="20"/>
                <w:lang w:val="bg-BG" w:eastAsia="fr-FR"/>
              </w:rPr>
              <w:t>.</w:t>
            </w:r>
          </w:p>
        </w:tc>
        <w:tc>
          <w:tcPr>
            <w:tcW w:w="587" w:type="dxa"/>
            <w:shd w:val="clear" w:color="auto" w:fill="FFFFFF"/>
            <w:vAlign w:val="center"/>
          </w:tcPr>
          <w:p w14:paraId="5F6A713D" w14:textId="393EC7F5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89" w:type="dxa"/>
            <w:shd w:val="clear" w:color="auto" w:fill="FFFFFF"/>
            <w:vAlign w:val="center"/>
          </w:tcPr>
          <w:p w14:paraId="1187151E" w14:textId="77777777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590" w:type="dxa"/>
            <w:shd w:val="clear" w:color="auto" w:fill="FFFFFF"/>
            <w:vAlign w:val="center"/>
          </w:tcPr>
          <w:p w14:paraId="0641DF37" w14:textId="77777777" w:rsidR="008E5E53" w:rsidRPr="00AF7C38" w:rsidRDefault="008E5E53" w:rsidP="00AF560C">
            <w:pPr>
              <w:jc w:val="center"/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  <w:lang w:val="bg-BG"/>
              </w:rPr>
              <w:sym w:font="Wingdings 2" w:char="F0A3"/>
            </w:r>
          </w:p>
        </w:tc>
        <w:tc>
          <w:tcPr>
            <w:tcW w:w="2579" w:type="dxa"/>
            <w:shd w:val="clear" w:color="auto" w:fill="FFFFFF"/>
          </w:tcPr>
          <w:p w14:paraId="6B626C86" w14:textId="77777777" w:rsidR="008E5E53" w:rsidRPr="00A81CE8" w:rsidRDefault="008E5E53" w:rsidP="00AF560C">
            <w:pPr>
              <w:rPr>
                <w:b/>
                <w:sz w:val="20"/>
                <w:szCs w:val="20"/>
                <w:lang w:val="bg-BG"/>
              </w:rPr>
            </w:pPr>
          </w:p>
        </w:tc>
      </w:tr>
    </w:tbl>
    <w:p w14:paraId="683A18F4" w14:textId="77777777" w:rsidR="006734AC" w:rsidRDefault="006734AC" w:rsidP="00AE0E72">
      <w:pPr>
        <w:rPr>
          <w:sz w:val="20"/>
          <w:szCs w:val="20"/>
          <w:lang w:val="bg-BG"/>
        </w:rPr>
      </w:pPr>
    </w:p>
    <w:p w14:paraId="17DC3E48" w14:textId="77777777" w:rsidR="00C740C8" w:rsidRPr="00A81CE8" w:rsidRDefault="00C740C8" w:rsidP="00AE0E72">
      <w:pPr>
        <w:rPr>
          <w:sz w:val="20"/>
          <w:szCs w:val="20"/>
          <w:lang w:val="bg-BG"/>
        </w:rPr>
      </w:pPr>
    </w:p>
    <w:p w14:paraId="1BDA8F69" w14:textId="77777777" w:rsidR="00D421E4" w:rsidRDefault="00D421E4" w:rsidP="00AE0E72">
      <w:pPr>
        <w:rPr>
          <w:sz w:val="20"/>
          <w:szCs w:val="20"/>
          <w:lang w:val="bg-BG"/>
        </w:rPr>
      </w:pPr>
    </w:p>
    <w:p w14:paraId="2ABC7641" w14:textId="77777777" w:rsidR="00AF560C" w:rsidRDefault="00AF560C" w:rsidP="00AE0E72">
      <w:pPr>
        <w:rPr>
          <w:sz w:val="20"/>
          <w:szCs w:val="20"/>
          <w:lang w:val="bg-BG"/>
        </w:rPr>
      </w:pPr>
    </w:p>
    <w:p w14:paraId="1B115D8E" w14:textId="77777777" w:rsidR="00AF560C" w:rsidRDefault="00AF560C" w:rsidP="00AE0E72">
      <w:pPr>
        <w:rPr>
          <w:sz w:val="20"/>
          <w:szCs w:val="20"/>
          <w:lang w:val="bg-BG"/>
        </w:rPr>
      </w:pPr>
    </w:p>
    <w:p w14:paraId="043EBE12" w14:textId="77777777" w:rsidR="00AF560C" w:rsidRDefault="00AF560C" w:rsidP="00AE0E72">
      <w:pPr>
        <w:rPr>
          <w:sz w:val="20"/>
          <w:szCs w:val="20"/>
          <w:lang w:val="bg-BG"/>
        </w:rPr>
      </w:pPr>
    </w:p>
    <w:p w14:paraId="760E75D4" w14:textId="77777777" w:rsidR="00AF560C" w:rsidRDefault="00AF560C" w:rsidP="00AE0E72">
      <w:pPr>
        <w:rPr>
          <w:sz w:val="20"/>
          <w:szCs w:val="20"/>
          <w:lang w:val="bg-BG"/>
        </w:rPr>
      </w:pPr>
    </w:p>
    <w:p w14:paraId="23CB362F" w14:textId="77777777" w:rsidR="00AF560C" w:rsidRDefault="00AF560C" w:rsidP="00AE0E72">
      <w:pPr>
        <w:rPr>
          <w:sz w:val="20"/>
          <w:szCs w:val="20"/>
          <w:lang w:val="bg-BG"/>
        </w:rPr>
      </w:pPr>
    </w:p>
    <w:p w14:paraId="45EA7FC4" w14:textId="77777777" w:rsidR="00AF560C" w:rsidRDefault="00AF560C" w:rsidP="00AE0E72">
      <w:pPr>
        <w:rPr>
          <w:sz w:val="20"/>
          <w:szCs w:val="20"/>
          <w:lang w:val="bg-BG"/>
        </w:rPr>
      </w:pPr>
    </w:p>
    <w:p w14:paraId="5034621C" w14:textId="77777777" w:rsidR="00AF560C" w:rsidRDefault="00AF560C" w:rsidP="00AE0E72">
      <w:pPr>
        <w:rPr>
          <w:sz w:val="20"/>
          <w:szCs w:val="20"/>
          <w:lang w:val="bg-BG"/>
        </w:rPr>
      </w:pPr>
    </w:p>
    <w:p w14:paraId="04A4B932" w14:textId="77777777" w:rsidR="00AF560C" w:rsidRDefault="00AF560C" w:rsidP="00AE0E72">
      <w:pPr>
        <w:rPr>
          <w:sz w:val="20"/>
          <w:szCs w:val="20"/>
          <w:lang w:val="bg-BG"/>
        </w:rPr>
      </w:pPr>
    </w:p>
    <w:p w14:paraId="151C4E92" w14:textId="77777777" w:rsidR="00D421E4" w:rsidRPr="00AF560C" w:rsidRDefault="00D421E4" w:rsidP="00D421E4">
      <w:pPr>
        <w:rPr>
          <w:sz w:val="20"/>
          <w:szCs w:val="20"/>
          <w:lang w:val="en-US" w:eastAsia="en-US"/>
        </w:rPr>
      </w:pPr>
    </w:p>
    <w:p w14:paraId="79FEE39E" w14:textId="77777777" w:rsidR="00D421E4" w:rsidRPr="00D421E4" w:rsidRDefault="00D421E4" w:rsidP="00D421E4">
      <w:pPr>
        <w:spacing w:after="120"/>
        <w:rPr>
          <w:i/>
          <w:sz w:val="20"/>
          <w:szCs w:val="20"/>
          <w:lang w:val="bg-BG" w:eastAsia="en-US"/>
        </w:rPr>
      </w:pPr>
    </w:p>
    <w:p w14:paraId="426F2786" w14:textId="77777777" w:rsidR="00D421E4" w:rsidRDefault="00D421E4" w:rsidP="00D421E4">
      <w:pPr>
        <w:rPr>
          <w:sz w:val="20"/>
          <w:szCs w:val="20"/>
          <w:lang w:val="bg-BG" w:eastAsia="en-US"/>
        </w:rPr>
      </w:pPr>
    </w:p>
    <w:p w14:paraId="3D4C14B9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2AC3DD44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16BEE64A" w14:textId="77777777" w:rsidR="00993D82" w:rsidRDefault="00993D82" w:rsidP="00D421E4">
      <w:pPr>
        <w:rPr>
          <w:sz w:val="20"/>
          <w:szCs w:val="20"/>
          <w:lang w:val="bg-BG" w:eastAsia="en-US"/>
        </w:rPr>
      </w:pPr>
    </w:p>
    <w:p w14:paraId="6FF1AAFC" w14:textId="77777777" w:rsidR="00A00F7B" w:rsidRDefault="00A00F7B" w:rsidP="00AE0E72">
      <w:pPr>
        <w:rPr>
          <w:strike/>
          <w:sz w:val="20"/>
          <w:szCs w:val="20"/>
          <w:lang w:val="bg-BG" w:eastAsia="fr-FR"/>
        </w:rPr>
      </w:pPr>
    </w:p>
    <w:sectPr w:rsidR="00A00F7B" w:rsidSect="002E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98092" w14:textId="77777777" w:rsidR="00343B5C" w:rsidRDefault="00343B5C" w:rsidP="00333319">
      <w:r>
        <w:separator/>
      </w:r>
    </w:p>
  </w:endnote>
  <w:endnote w:type="continuationSeparator" w:id="0">
    <w:p w14:paraId="7773F27C" w14:textId="77777777" w:rsidR="00343B5C" w:rsidRDefault="00343B5C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0C823" w14:textId="77777777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3AB397" w14:textId="77777777"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B035B" w14:textId="7AA8FAE2"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5E53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3C9B2B" w14:textId="77777777" w:rsidR="009969F2" w:rsidRDefault="009969F2" w:rsidP="00AE0E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EFE22" w14:textId="77777777" w:rsidR="0076072B" w:rsidRDefault="007607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3BFF6" w14:textId="77777777" w:rsidR="00343B5C" w:rsidRDefault="00343B5C" w:rsidP="00333319">
      <w:r>
        <w:separator/>
      </w:r>
    </w:p>
  </w:footnote>
  <w:footnote w:type="continuationSeparator" w:id="0">
    <w:p w14:paraId="552F0E96" w14:textId="77777777" w:rsidR="00343B5C" w:rsidRDefault="00343B5C" w:rsidP="00333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8DA6C" w14:textId="77777777" w:rsidR="0076072B" w:rsidRDefault="007607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C306C8" w14:textId="77777777" w:rsidR="0076072B" w:rsidRDefault="007607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D99DB" w14:textId="77777777" w:rsidR="009969F2" w:rsidRDefault="009969F2" w:rsidP="00F01A32">
    <w:pPr>
      <w:pStyle w:val="Header"/>
      <w:ind w:left="-720" w:right="360"/>
      <w:jc w:val="center"/>
    </w:pPr>
  </w:p>
  <w:p w14:paraId="4D6432C3" w14:textId="5E15A280" w:rsidR="009969F2" w:rsidRDefault="0076072B" w:rsidP="0076072B">
    <w:pPr>
      <w:pStyle w:val="Header"/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6C457C7" wp14:editId="656860C1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t xml:space="preserve">  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244F9C8F" wp14:editId="5989DC9A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C3244" w14:textId="77777777" w:rsidR="009969F2" w:rsidRDefault="009969F2">
    <w:pPr>
      <w:pStyle w:val="Header"/>
    </w:pPr>
  </w:p>
  <w:p w14:paraId="412122DC" w14:textId="77777777"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9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25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2"/>
  </w:num>
  <w:num w:numId="9">
    <w:abstractNumId w:val="23"/>
  </w:num>
  <w:num w:numId="10">
    <w:abstractNumId w:val="0"/>
  </w:num>
  <w:num w:numId="11">
    <w:abstractNumId w:val="27"/>
  </w:num>
  <w:num w:numId="12">
    <w:abstractNumId w:val="29"/>
  </w:num>
  <w:num w:numId="13">
    <w:abstractNumId w:val="14"/>
  </w:num>
  <w:num w:numId="14">
    <w:abstractNumId w:val="11"/>
  </w:num>
  <w:num w:numId="15">
    <w:abstractNumId w:val="6"/>
  </w:num>
  <w:num w:numId="16">
    <w:abstractNumId w:val="21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30"/>
  </w:num>
  <w:num w:numId="23">
    <w:abstractNumId w:val="1"/>
  </w:num>
  <w:num w:numId="24">
    <w:abstractNumId w:val="18"/>
  </w:num>
  <w:num w:numId="25">
    <w:abstractNumId w:val="24"/>
  </w:num>
  <w:num w:numId="26">
    <w:abstractNumId w:val="19"/>
  </w:num>
  <w:num w:numId="27">
    <w:abstractNumId w:val="26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87EA2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159FD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47A4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35542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745BD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A44"/>
    <w:rsid w:val="00374D0C"/>
    <w:rsid w:val="00382CF1"/>
    <w:rsid w:val="003847D0"/>
    <w:rsid w:val="00391F40"/>
    <w:rsid w:val="00392AA3"/>
    <w:rsid w:val="00396179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0C0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5C77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56A3"/>
    <w:rsid w:val="004F7C95"/>
    <w:rsid w:val="005013C6"/>
    <w:rsid w:val="005024CD"/>
    <w:rsid w:val="00506E9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59D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02950"/>
    <w:rsid w:val="006106C3"/>
    <w:rsid w:val="00613468"/>
    <w:rsid w:val="00631E37"/>
    <w:rsid w:val="00636A7F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C49CD"/>
    <w:rsid w:val="006D2523"/>
    <w:rsid w:val="006D5210"/>
    <w:rsid w:val="006D616A"/>
    <w:rsid w:val="006E046D"/>
    <w:rsid w:val="006E134E"/>
    <w:rsid w:val="006E6079"/>
    <w:rsid w:val="006E6C43"/>
    <w:rsid w:val="007236F5"/>
    <w:rsid w:val="00725FF2"/>
    <w:rsid w:val="00736BCC"/>
    <w:rsid w:val="00744BFC"/>
    <w:rsid w:val="00745998"/>
    <w:rsid w:val="00752980"/>
    <w:rsid w:val="00753DAD"/>
    <w:rsid w:val="0075696B"/>
    <w:rsid w:val="0076072B"/>
    <w:rsid w:val="00761215"/>
    <w:rsid w:val="00761DB9"/>
    <w:rsid w:val="00762BFF"/>
    <w:rsid w:val="00762D0E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E5E53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1A7A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D31CB"/>
    <w:rsid w:val="009F0414"/>
    <w:rsid w:val="009F093C"/>
    <w:rsid w:val="009F5B41"/>
    <w:rsid w:val="00A00509"/>
    <w:rsid w:val="00A00F7B"/>
    <w:rsid w:val="00A02898"/>
    <w:rsid w:val="00A11649"/>
    <w:rsid w:val="00A12A6A"/>
    <w:rsid w:val="00A1537F"/>
    <w:rsid w:val="00A15534"/>
    <w:rsid w:val="00A15D51"/>
    <w:rsid w:val="00A20D3F"/>
    <w:rsid w:val="00A227F0"/>
    <w:rsid w:val="00A27C70"/>
    <w:rsid w:val="00A30AF5"/>
    <w:rsid w:val="00A40540"/>
    <w:rsid w:val="00A4329D"/>
    <w:rsid w:val="00A44783"/>
    <w:rsid w:val="00A66CF7"/>
    <w:rsid w:val="00A67BFD"/>
    <w:rsid w:val="00A81CE8"/>
    <w:rsid w:val="00A82931"/>
    <w:rsid w:val="00A8563F"/>
    <w:rsid w:val="00A86EB2"/>
    <w:rsid w:val="00A92CDB"/>
    <w:rsid w:val="00A9494B"/>
    <w:rsid w:val="00A9598A"/>
    <w:rsid w:val="00AB2E78"/>
    <w:rsid w:val="00AB328C"/>
    <w:rsid w:val="00AB32D8"/>
    <w:rsid w:val="00AB73AE"/>
    <w:rsid w:val="00AB7DE6"/>
    <w:rsid w:val="00AC78FF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4D37"/>
    <w:rsid w:val="00B9569F"/>
    <w:rsid w:val="00B9736C"/>
    <w:rsid w:val="00B973E3"/>
    <w:rsid w:val="00B97AFF"/>
    <w:rsid w:val="00BA57A9"/>
    <w:rsid w:val="00BA7414"/>
    <w:rsid w:val="00BC143A"/>
    <w:rsid w:val="00BC2AAE"/>
    <w:rsid w:val="00BC5547"/>
    <w:rsid w:val="00BC5D78"/>
    <w:rsid w:val="00BD76E8"/>
    <w:rsid w:val="00BE21BA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EC2"/>
    <w:rsid w:val="00C53378"/>
    <w:rsid w:val="00C53C6F"/>
    <w:rsid w:val="00C541C4"/>
    <w:rsid w:val="00C54F80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CF0C4D"/>
    <w:rsid w:val="00D00F95"/>
    <w:rsid w:val="00D02310"/>
    <w:rsid w:val="00D069CC"/>
    <w:rsid w:val="00D06EF0"/>
    <w:rsid w:val="00D10B6C"/>
    <w:rsid w:val="00D159B3"/>
    <w:rsid w:val="00D25EDF"/>
    <w:rsid w:val="00D26B30"/>
    <w:rsid w:val="00D316CA"/>
    <w:rsid w:val="00D33105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803AB"/>
    <w:rsid w:val="00D80E45"/>
    <w:rsid w:val="00D8676E"/>
    <w:rsid w:val="00D93D1D"/>
    <w:rsid w:val="00D943C3"/>
    <w:rsid w:val="00DB13D9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E76E9"/>
    <w:rsid w:val="00DF6B34"/>
    <w:rsid w:val="00E04003"/>
    <w:rsid w:val="00E13BF5"/>
    <w:rsid w:val="00E21210"/>
    <w:rsid w:val="00E35951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E6750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146E2"/>
    <w:rsid w:val="00F21552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6A9D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6403BE-D4A4-4AD4-AE19-577DCA0E7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1262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21</cp:revision>
  <cp:lastPrinted>2015-04-22T06:49:00Z</cp:lastPrinted>
  <dcterms:created xsi:type="dcterms:W3CDTF">2020-12-14T11:52:00Z</dcterms:created>
  <dcterms:modified xsi:type="dcterms:W3CDTF">2023-08-11T12:10:00Z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4f21a5d4ad7ab1a6530ba1bd60ff7a5db33a57a6706bedadc0e9ee2ad03876c0</vt:lpwstr>
  </property>
</Properties>
</file>