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D2F" w:rsidRDefault="004A0D2F" w:rsidP="00A471E1">
      <w:pPr>
        <w:pStyle w:val="NormalWeb"/>
        <w:tabs>
          <w:tab w:val="left" w:pos="7200"/>
        </w:tabs>
        <w:jc w:val="right"/>
        <w:rPr>
          <w:b/>
          <w:i/>
          <w:u w:val="single"/>
        </w:rPr>
      </w:pPr>
      <w:bookmarkStart w:id="0" w:name="_GoBack"/>
      <w:bookmarkEnd w:id="0"/>
    </w:p>
    <w:p w:rsidR="00B72899" w:rsidRPr="00D71F37" w:rsidRDefault="00B72899" w:rsidP="00A471E1">
      <w:pPr>
        <w:pStyle w:val="NormalWeb"/>
        <w:tabs>
          <w:tab w:val="left" w:pos="7200"/>
        </w:tabs>
        <w:jc w:val="right"/>
        <w:rPr>
          <w:b/>
          <w:lang w:val="en-US"/>
        </w:rPr>
      </w:pPr>
      <w:r w:rsidRPr="00D71F37">
        <w:rPr>
          <w:b/>
        </w:rPr>
        <w:t>Приложение</w:t>
      </w:r>
      <w:r w:rsidR="005053D5" w:rsidRPr="00D71F37">
        <w:rPr>
          <w:b/>
          <w:lang w:val="en-US"/>
        </w:rPr>
        <w:t xml:space="preserve"> V</w:t>
      </w:r>
      <w:r w:rsidR="0035672F" w:rsidRPr="00D71F37">
        <w:rPr>
          <w:b/>
        </w:rPr>
        <w:t>І</w:t>
      </w:r>
      <w:r w:rsidR="00D71F37">
        <w:rPr>
          <w:b/>
          <w:lang w:val="en-US"/>
        </w:rPr>
        <w:t>II</w:t>
      </w:r>
      <w:r w:rsidRPr="00D71F37">
        <w:rPr>
          <w:b/>
        </w:rPr>
        <w:t xml:space="preserve"> </w:t>
      </w:r>
    </w:p>
    <w:p w:rsidR="000F77AD" w:rsidRDefault="000F77AD" w:rsidP="00222C52">
      <w:pPr>
        <w:spacing w:line="360" w:lineRule="auto"/>
        <w:jc w:val="center"/>
        <w:rPr>
          <w:b/>
        </w:rPr>
      </w:pPr>
    </w:p>
    <w:p w:rsidR="00222C52" w:rsidRPr="00CD087C" w:rsidRDefault="00222C52" w:rsidP="00222C52">
      <w:pPr>
        <w:spacing w:line="360" w:lineRule="auto"/>
        <w:jc w:val="center"/>
        <w:rPr>
          <w:b/>
        </w:rPr>
      </w:pPr>
      <w:r w:rsidRPr="00CD087C">
        <w:rPr>
          <w:b/>
        </w:rPr>
        <w:t>СПОРАЗУМЕНИЕ МЕЖДУ КАНДИДАТ</w:t>
      </w:r>
      <w:r w:rsidR="005A380A">
        <w:rPr>
          <w:b/>
        </w:rPr>
        <w:t>,</w:t>
      </w:r>
      <w:r w:rsidRPr="00CD087C">
        <w:rPr>
          <w:b/>
        </w:rPr>
        <w:t xml:space="preserve"> ПАРТНЬОР/И</w:t>
      </w:r>
      <w:r w:rsidRPr="00CD087C">
        <w:rPr>
          <w:rStyle w:val="FootnoteReference"/>
          <w:b/>
        </w:rPr>
        <w:footnoteReference w:id="1"/>
      </w:r>
      <w:r w:rsidRPr="00CD087C">
        <w:rPr>
          <w:b/>
        </w:rPr>
        <w:t xml:space="preserve"> </w:t>
      </w:r>
    </w:p>
    <w:p w:rsidR="00222C52" w:rsidRDefault="00222C52" w:rsidP="00222C52">
      <w:pPr>
        <w:spacing w:line="360" w:lineRule="auto"/>
        <w:jc w:val="center"/>
      </w:pPr>
    </w:p>
    <w:p w:rsidR="00222C52" w:rsidRPr="004C26C7" w:rsidRDefault="00222C52" w:rsidP="00222C52">
      <w:pPr>
        <w:spacing w:line="360" w:lineRule="auto"/>
        <w:jc w:val="both"/>
      </w:pPr>
      <w:r w:rsidRPr="004C26C7">
        <w:t xml:space="preserve">Днес, …………………г., в гр. ……………………, във връзка с </w:t>
      </w:r>
      <w:r>
        <w:t>подготовката</w:t>
      </w:r>
      <w:r w:rsidRPr="001813C4">
        <w:t xml:space="preserve"> </w:t>
      </w:r>
      <w:r>
        <w:t xml:space="preserve"> и </w:t>
      </w:r>
      <w:r w:rsidRPr="00CD087C">
        <w:t>изпълнението</w:t>
      </w:r>
      <w:r w:rsidRPr="004C26C7">
        <w:t xml:space="preserve"> на </w:t>
      </w:r>
      <w:r w:rsidR="00A50AAC">
        <w:t>проект „…………………………”, наричан по–</w:t>
      </w:r>
      <w:r w:rsidRPr="004C26C7">
        <w:t>долу „проекта”, по процедура</w:t>
      </w:r>
      <w:r>
        <w:t xml:space="preserve"> </w:t>
      </w:r>
      <w:r w:rsidR="00A50AAC" w:rsidRPr="00A50AAC">
        <w:t>BG05M9OP001-1.044 „УМЕНИЯ“</w:t>
      </w:r>
      <w:r w:rsidRPr="004C26C7">
        <w:t>, се сключи настоящото споразумение между:</w:t>
      </w:r>
    </w:p>
    <w:p w:rsidR="00222C52" w:rsidRPr="004C26C7" w:rsidRDefault="00222C52" w:rsidP="00222C52">
      <w:pPr>
        <w:spacing w:line="360" w:lineRule="auto"/>
        <w:jc w:val="both"/>
        <w:rPr>
          <w:lang w:val="ru-RU"/>
        </w:rPr>
      </w:pPr>
    </w:p>
    <w:p w:rsidR="00222C52" w:rsidRPr="004C26C7" w:rsidRDefault="00222C52" w:rsidP="00222C52">
      <w:pPr>
        <w:numPr>
          <w:ilvl w:val="0"/>
          <w:numId w:val="2"/>
        </w:numPr>
        <w:spacing w:line="360" w:lineRule="auto"/>
        <w:jc w:val="both"/>
      </w:pPr>
      <w:r>
        <w:t>„………………”, ЕИК</w:t>
      </w:r>
      <w:r w:rsidRPr="004C26C7">
        <w:t>…………….., седалище …….., адрес на управление……………………., представлявано от……………………в качеството му на ………………, наричано по-долу „Кандидат”</w:t>
      </w:r>
    </w:p>
    <w:p w:rsidR="00222C52" w:rsidRPr="004C26C7" w:rsidRDefault="00EC0359" w:rsidP="00222C52">
      <w:pPr>
        <w:spacing w:line="360" w:lineRule="auto"/>
        <w:ind w:left="360"/>
        <w:jc w:val="both"/>
      </w:pPr>
      <w:r>
        <w:t>И</w:t>
      </w:r>
    </w:p>
    <w:p w:rsidR="00222C52" w:rsidRPr="004C26C7" w:rsidRDefault="00222C52" w:rsidP="00222C52">
      <w:pPr>
        <w:numPr>
          <w:ilvl w:val="0"/>
          <w:numId w:val="2"/>
        </w:numPr>
        <w:spacing w:line="360" w:lineRule="auto"/>
        <w:jc w:val="both"/>
      </w:pPr>
      <w:r>
        <w:t>„………………”, ЕИК</w:t>
      </w:r>
      <w:r w:rsidRPr="004C26C7">
        <w:t>…………….., седалище …….., адрес на управление……………………., представлявано от……………………в качеството му на ………………, наричано по-долу „Партньор 1”</w:t>
      </w:r>
    </w:p>
    <w:p w:rsidR="00222C52" w:rsidRPr="004C26C7" w:rsidRDefault="00EC0359" w:rsidP="00512BC1">
      <w:pPr>
        <w:spacing w:line="360" w:lineRule="auto"/>
        <w:ind w:firstLine="360"/>
        <w:jc w:val="both"/>
      </w:pPr>
      <w:r>
        <w:t>И</w:t>
      </w:r>
    </w:p>
    <w:p w:rsidR="00222C52" w:rsidRPr="004C26C7" w:rsidRDefault="00222C52" w:rsidP="00222C52">
      <w:pPr>
        <w:numPr>
          <w:ilvl w:val="0"/>
          <w:numId w:val="2"/>
        </w:numPr>
        <w:spacing w:line="360" w:lineRule="auto"/>
        <w:jc w:val="both"/>
      </w:pPr>
      <w:r>
        <w:t>„………………”, ЕИК</w:t>
      </w:r>
      <w:r w:rsidRPr="004C26C7">
        <w:t>…………….., седалище …….., адрес на управление……………………., представлявано от……………………в качеството му на ………………, наричано по-долу „Партньор 2”</w:t>
      </w:r>
    </w:p>
    <w:p w:rsidR="00222C52" w:rsidRDefault="00222C52" w:rsidP="00222C52">
      <w:pPr>
        <w:spacing w:line="360" w:lineRule="auto"/>
        <w:jc w:val="both"/>
        <w:rPr>
          <w:i/>
        </w:rPr>
      </w:pPr>
      <w:r w:rsidRPr="004C26C7">
        <w:rPr>
          <w:i/>
        </w:rPr>
        <w:t>/описват се всички партньори по проекта/</w:t>
      </w:r>
    </w:p>
    <w:p w:rsidR="00EC0359" w:rsidRPr="00512BC1" w:rsidRDefault="00EC0359" w:rsidP="00222C52">
      <w:pPr>
        <w:spacing w:line="360" w:lineRule="auto"/>
        <w:jc w:val="both"/>
      </w:pPr>
      <w:r>
        <w:rPr>
          <w:i/>
        </w:rPr>
        <w:tab/>
      </w:r>
    </w:p>
    <w:p w:rsidR="00222C52" w:rsidRPr="004C26C7" w:rsidRDefault="00222C52" w:rsidP="00222C52">
      <w:pPr>
        <w:spacing w:line="360" w:lineRule="auto"/>
        <w:jc w:val="both"/>
      </w:pPr>
    </w:p>
    <w:p w:rsidR="00222C52" w:rsidRDefault="00222C52" w:rsidP="00222C52">
      <w:pPr>
        <w:spacing w:line="360" w:lineRule="auto"/>
        <w:jc w:val="both"/>
      </w:pPr>
      <w:r w:rsidRPr="004C26C7">
        <w:t xml:space="preserve">Чл. 1. </w:t>
      </w:r>
      <w:r w:rsidR="00EC0359">
        <w:t>Кандидатът, партньорът/ите и асоци</w:t>
      </w:r>
      <w:r w:rsidR="00B11DD9">
        <w:t>и</w:t>
      </w:r>
      <w:r w:rsidR="00EC0359">
        <w:t>раният</w:t>
      </w:r>
      <w:r w:rsidR="00B11DD9">
        <w:t>/ите</w:t>
      </w:r>
      <w:r w:rsidR="00EC0359">
        <w:t xml:space="preserve"> партньор/и </w:t>
      </w:r>
      <w:r w:rsidRPr="004C26C7">
        <w:t>се споразумяха</w:t>
      </w:r>
      <w:r w:rsidR="00B11DD9">
        <w:t xml:space="preserve">, че </w:t>
      </w:r>
      <w:r w:rsidR="004A0D2F">
        <w:t>разпределението</w:t>
      </w:r>
      <w:r w:rsidR="00B11DD9">
        <w:t xml:space="preserve"> на отговорностите за</w:t>
      </w:r>
      <w:r w:rsidRPr="004C26C7">
        <w:t xml:space="preserve"> </w:t>
      </w:r>
      <w:r w:rsidR="00EC0359">
        <w:t xml:space="preserve">изпълнението на </w:t>
      </w:r>
      <w:r w:rsidRPr="004C26C7">
        <w:t>дейностите п</w:t>
      </w:r>
      <w:r w:rsidR="00EC0359">
        <w:t xml:space="preserve">о </w:t>
      </w:r>
      <w:r w:rsidRPr="004C26C7">
        <w:t>проекта</w:t>
      </w:r>
      <w:r w:rsidR="00EC0359">
        <w:t xml:space="preserve"> се </w:t>
      </w:r>
      <w:r w:rsidR="00EC0359">
        <w:lastRenderedPageBreak/>
        <w:t>осъществява съгласно описаното в секция</w:t>
      </w:r>
      <w:r w:rsidR="00B11DD9">
        <w:t xml:space="preserve"> „План за изпълнение/Дейности по проекта“ от Договора в ИСУН 2020;</w:t>
      </w:r>
    </w:p>
    <w:p w:rsidR="00222C52" w:rsidRPr="005053D5" w:rsidRDefault="00222C52" w:rsidP="00222C52">
      <w:pPr>
        <w:pStyle w:val="NormalWeb"/>
        <w:jc w:val="both"/>
      </w:pPr>
      <w:r w:rsidRPr="005053D5">
        <w:rPr>
          <w:rStyle w:val="spelle"/>
        </w:rPr>
        <w:t>Чл. 2 Декларираме</w:t>
      </w:r>
      <w:r w:rsidRPr="005053D5">
        <w:t xml:space="preserve">, </w:t>
      </w:r>
      <w:r w:rsidRPr="005053D5">
        <w:rPr>
          <w:rStyle w:val="spelle"/>
        </w:rPr>
        <w:t>че</w:t>
      </w:r>
      <w:r w:rsidRPr="005053D5">
        <w:t xml:space="preserve"> към момента на кандидатстване за безвъзмездна финансова помощ: </w:t>
      </w:r>
    </w:p>
    <w:p w:rsidR="00222C52" w:rsidRPr="004C26C7" w:rsidRDefault="00222C52" w:rsidP="00222C52">
      <w:pPr>
        <w:spacing w:line="360" w:lineRule="auto"/>
        <w:jc w:val="both"/>
      </w:pPr>
      <w:r>
        <w:t>(</w:t>
      </w:r>
      <w:r w:rsidRPr="004C26C7">
        <w:t>1</w:t>
      </w:r>
      <w:r>
        <w:t>)</w:t>
      </w:r>
      <w:r w:rsidRPr="004C26C7">
        <w:t xml:space="preserve">. Сме прочели и сме запознати с </w:t>
      </w:r>
      <w:r w:rsidR="00A85CF3">
        <w:t xml:space="preserve">проект „...................“ </w:t>
      </w:r>
      <w:r w:rsidR="00A85CF3">
        <w:rPr>
          <w:i/>
          <w:sz w:val="22"/>
          <w:szCs w:val="22"/>
        </w:rPr>
        <w:t>(изписва се № и името на проектното предложение)</w:t>
      </w:r>
      <w:r w:rsidRPr="004C26C7">
        <w:t xml:space="preserve"> по настоящата процедура за предоставяне на безвъзмездна помощ и разбираме ролята си по проекта и сме съгласни с представеното проектно предложение, както и че сме съгласни да прилагаме практиките на добро партнь</w:t>
      </w:r>
      <w:r>
        <w:t>о</w:t>
      </w:r>
      <w:r w:rsidRPr="004C26C7">
        <w:t>рство.</w:t>
      </w:r>
    </w:p>
    <w:p w:rsidR="00222C52" w:rsidRPr="004C26C7" w:rsidRDefault="00222C52" w:rsidP="00222C52">
      <w:pPr>
        <w:spacing w:line="360" w:lineRule="auto"/>
        <w:jc w:val="both"/>
      </w:pPr>
      <w:r>
        <w:t>(</w:t>
      </w:r>
      <w:r w:rsidRPr="004C26C7">
        <w:t>2</w:t>
      </w:r>
      <w:r>
        <w:t>)</w:t>
      </w:r>
      <w:r w:rsidRPr="004C26C7">
        <w:t>. Сме запознати с определението за партньорство, а именно: „Партньорството е връзката между всички физически и юридически лица и техните обединения, които участват съвместно в подготовката и/или техническото, и/или финансовото изпълнение на проекта, или на предварително заявени във формуляра за кандидатстване дейности от проекта”.</w:t>
      </w:r>
    </w:p>
    <w:p w:rsidR="00222C52" w:rsidRPr="004C26C7" w:rsidRDefault="00222C52" w:rsidP="00222C52">
      <w:pPr>
        <w:spacing w:line="360" w:lineRule="auto"/>
        <w:jc w:val="both"/>
      </w:pPr>
      <w:r>
        <w:t>(</w:t>
      </w:r>
      <w:r w:rsidRPr="004C26C7">
        <w:t>3</w:t>
      </w:r>
      <w:r>
        <w:t>)</w:t>
      </w:r>
      <w:r w:rsidRPr="004C26C7">
        <w:t xml:space="preserve">. Всеки от нас е прочел </w:t>
      </w:r>
      <w:r w:rsidR="00D7255E">
        <w:t xml:space="preserve">административния </w:t>
      </w:r>
      <w:r w:rsidRPr="004C26C7">
        <w:t>договор за предоставяне на безвъзмездна финансова помощ и разбираме ангажиментите</w:t>
      </w:r>
      <w:r w:rsidR="00EC1034">
        <w:t xml:space="preserve">, включително по отношение на държавната помощ под групово освобождаване </w:t>
      </w:r>
      <w:r w:rsidR="00F53DFF">
        <w:t xml:space="preserve">и минималната помощ, </w:t>
      </w:r>
      <w:r w:rsidR="00EC1034">
        <w:t>и поемаме ангажимент да ги спазваме</w:t>
      </w:r>
      <w:r w:rsidRPr="004C26C7">
        <w:t xml:space="preserve">. </w:t>
      </w:r>
    </w:p>
    <w:p w:rsidR="00222C52" w:rsidRPr="004C26C7" w:rsidRDefault="00222C52" w:rsidP="00222C52">
      <w:pPr>
        <w:spacing w:line="360" w:lineRule="auto"/>
        <w:jc w:val="both"/>
      </w:pPr>
      <w:r>
        <w:t>(</w:t>
      </w:r>
      <w:r w:rsidRPr="004C26C7">
        <w:t>4</w:t>
      </w:r>
      <w:r>
        <w:t>)</w:t>
      </w:r>
      <w:r w:rsidRPr="004C26C7">
        <w:t xml:space="preserve">. Даваме право на кандидата за безвъзмездна финансова помощ да </w:t>
      </w:r>
      <w:r w:rsidR="00E92A44">
        <w:t>ни представлява пред Управляващия</w:t>
      </w:r>
      <w:r w:rsidRPr="004C26C7">
        <w:t xml:space="preserve"> орган по всички въпроси, свързани с изпълнението на дейностите по проекта. </w:t>
      </w:r>
    </w:p>
    <w:p w:rsidR="00222C52" w:rsidRPr="004C26C7" w:rsidRDefault="00222C52" w:rsidP="00222C52">
      <w:pPr>
        <w:spacing w:line="360" w:lineRule="auto"/>
        <w:jc w:val="both"/>
      </w:pPr>
      <w:r>
        <w:t>(</w:t>
      </w:r>
      <w:r w:rsidRPr="004C26C7">
        <w:t>5</w:t>
      </w:r>
      <w:r>
        <w:t>)</w:t>
      </w:r>
      <w:r w:rsidRPr="004C26C7">
        <w:t>. Кандидатът следва да се консултира с партньора/ите</w:t>
      </w:r>
      <w:r w:rsidR="000F77AD">
        <w:t xml:space="preserve"> </w:t>
      </w:r>
      <w:r w:rsidRPr="004C26C7">
        <w:t>в хода на изпълнение на проекта и да ги информира за напредъка по него.</w:t>
      </w:r>
    </w:p>
    <w:p w:rsidR="00222C52" w:rsidRPr="004C26C7" w:rsidRDefault="00222C52" w:rsidP="00222C52">
      <w:pPr>
        <w:spacing w:line="360" w:lineRule="auto"/>
        <w:jc w:val="both"/>
      </w:pPr>
      <w:r>
        <w:t>(</w:t>
      </w:r>
      <w:r w:rsidRPr="004C26C7">
        <w:t>6</w:t>
      </w:r>
      <w:r>
        <w:t>)</w:t>
      </w:r>
      <w:r w:rsidRPr="004C26C7">
        <w:t xml:space="preserve">. Всички партньори имат право да получат копия от докладите – технически и финансови, представени от кандидата на </w:t>
      </w:r>
      <w:r w:rsidR="00E92A44">
        <w:t>Управляващия</w:t>
      </w:r>
      <w:r w:rsidRPr="004C26C7">
        <w:t xml:space="preserve"> орган. </w:t>
      </w:r>
    </w:p>
    <w:p w:rsidR="00222C52" w:rsidRPr="004C26C7" w:rsidRDefault="00222C52" w:rsidP="00222C52">
      <w:pPr>
        <w:spacing w:line="360" w:lineRule="auto"/>
        <w:jc w:val="both"/>
      </w:pPr>
      <w:r>
        <w:t>(</w:t>
      </w:r>
      <w:r w:rsidRPr="004C26C7">
        <w:t>7</w:t>
      </w:r>
      <w:r>
        <w:t>)</w:t>
      </w:r>
      <w:r w:rsidRPr="004C26C7">
        <w:t>. Предложения за съществени изменения на проекта (напр. дейности, партньори, бюджет и т.н.) трябва да се извършват след предвар</w:t>
      </w:r>
      <w:r w:rsidR="005A380A">
        <w:t>ителното съгласие с па</w:t>
      </w:r>
      <w:r w:rsidR="000F77AD">
        <w:t>ртньорите</w:t>
      </w:r>
      <w:r w:rsidR="005A380A">
        <w:t xml:space="preserve">, </w:t>
      </w:r>
      <w:r w:rsidRPr="004C26C7">
        <w:t xml:space="preserve">преди представянето им на </w:t>
      </w:r>
      <w:r w:rsidR="00E92A44">
        <w:t>Управляващия</w:t>
      </w:r>
      <w:r w:rsidRPr="004C26C7">
        <w:t xml:space="preserve"> орган, а когато такова съгласие не може да се постигне, кандидатът трябва да го отбележи при подаване на предложението за промяна за одобрение.</w:t>
      </w:r>
    </w:p>
    <w:p w:rsidR="00222C52" w:rsidRPr="00EC0ABF" w:rsidRDefault="00222C52" w:rsidP="00222C52">
      <w:pPr>
        <w:pStyle w:val="Text2"/>
        <w:tabs>
          <w:tab w:val="num" w:pos="-2127"/>
        </w:tabs>
        <w:spacing w:line="360" w:lineRule="auto"/>
        <w:ind w:left="0"/>
        <w:rPr>
          <w:snapToGrid w:val="0"/>
          <w:szCs w:val="24"/>
          <w:lang w:val="bg-BG" w:eastAsia="en-US"/>
        </w:rPr>
      </w:pPr>
      <w:r w:rsidRPr="001813C4" w:rsidDel="00795EE4">
        <w:rPr>
          <w:lang w:val="bg-BG"/>
        </w:rPr>
        <w:t xml:space="preserve"> </w:t>
      </w:r>
      <w:r>
        <w:rPr>
          <w:szCs w:val="24"/>
          <w:lang w:val="ru-RU"/>
        </w:rPr>
        <w:t>(8)</w:t>
      </w:r>
      <w:r w:rsidRPr="004C26C7">
        <w:rPr>
          <w:szCs w:val="24"/>
          <w:lang w:val="ru-RU"/>
        </w:rPr>
        <w:t xml:space="preserve">. </w:t>
      </w:r>
      <w:r w:rsidRPr="005053D5">
        <w:rPr>
          <w:szCs w:val="24"/>
          <w:lang w:val="bg-BG"/>
        </w:rPr>
        <w:t xml:space="preserve">Се задължаваме да предоставим </w:t>
      </w:r>
      <w:r w:rsidRPr="005053D5">
        <w:rPr>
          <w:color w:val="000000"/>
          <w:szCs w:val="24"/>
          <w:lang w:val="bg-BG"/>
        </w:rPr>
        <w:t>на служителите или представителите на  Управляващия орган, Серт</w:t>
      </w:r>
      <w:r w:rsidRPr="00EC0ABF">
        <w:rPr>
          <w:color w:val="000000"/>
          <w:szCs w:val="24"/>
          <w:lang w:val="bg-BG"/>
        </w:rPr>
        <w:t xml:space="preserve">ифициращия орган, националните одитиращи органи, Европейската комисия, Европейската служба за борба с измамите и Европейската </w:t>
      </w:r>
      <w:r w:rsidRPr="00EC0ABF">
        <w:rPr>
          <w:color w:val="000000"/>
          <w:szCs w:val="24"/>
          <w:lang w:val="bg-BG"/>
        </w:rPr>
        <w:lastRenderedPageBreak/>
        <w:t>сметна палата, както и на</w:t>
      </w:r>
      <w:r w:rsidRPr="00EC0ABF">
        <w:rPr>
          <w:snapToGrid w:val="0"/>
          <w:szCs w:val="24"/>
          <w:lang w:val="bg-BG" w:eastAsia="en-US"/>
        </w:rPr>
        <w:t xml:space="preserve"> външни одитори, извършващи проверки </w:t>
      </w:r>
      <w:r w:rsidRPr="006526CF">
        <w:rPr>
          <w:szCs w:val="24"/>
          <w:lang w:val="bg-BG"/>
        </w:rPr>
        <w:t>достъп до местата, където се осъществява п</w:t>
      </w:r>
      <w:r w:rsidRPr="00EC0359">
        <w:rPr>
          <w:szCs w:val="24"/>
          <w:lang w:val="bg-BG"/>
        </w:rPr>
        <w:t xml:space="preserve">роектът в рамките на партньорските ни ангажименти, в това число и достъп до информационни системи, както и до всички документи и бази данни, свързани с финансово-техническото управление на проекта, както и да </w:t>
      </w:r>
      <w:r w:rsidRPr="00F20D10">
        <w:rPr>
          <w:color w:val="000000"/>
          <w:szCs w:val="24"/>
          <w:lang w:val="bg-BG"/>
        </w:rPr>
        <w:t>направим всичко необходимо, за да улесним работ</w:t>
      </w:r>
      <w:r w:rsidRPr="007100EA">
        <w:rPr>
          <w:color w:val="000000"/>
          <w:szCs w:val="24"/>
          <w:lang w:val="bg-BG"/>
        </w:rPr>
        <w:t>ата им</w:t>
      </w:r>
      <w:r w:rsidRPr="00E43164">
        <w:rPr>
          <w:snapToGrid w:val="0"/>
          <w:szCs w:val="24"/>
          <w:lang w:val="bg-BG" w:eastAsia="en-US"/>
        </w:rPr>
        <w:t xml:space="preserve">. </w:t>
      </w:r>
      <w:r w:rsidRPr="00E43164">
        <w:rPr>
          <w:color w:val="000000"/>
          <w:szCs w:val="24"/>
          <w:lang w:val="bg-BG"/>
        </w:rPr>
        <w:t>Достъпът, предоставен на служителите или предс</w:t>
      </w:r>
      <w:r w:rsidR="00E92A44" w:rsidRPr="00E43164">
        <w:rPr>
          <w:color w:val="000000"/>
          <w:szCs w:val="24"/>
          <w:lang w:val="bg-BG"/>
        </w:rPr>
        <w:t>тавителите на</w:t>
      </w:r>
      <w:r w:rsidRPr="00512BC1">
        <w:rPr>
          <w:color w:val="000000"/>
          <w:szCs w:val="24"/>
          <w:lang w:val="bg-BG"/>
        </w:rPr>
        <w:t xml:space="preserve"> Управляващия орган, Сертифициращия орган, националните одитиращи органи, Европейската комисия, Европейската служба за борба с измамите, Европейската сметна палата и </w:t>
      </w:r>
      <w:r w:rsidRPr="00512BC1">
        <w:rPr>
          <w:snapToGrid w:val="0"/>
          <w:szCs w:val="24"/>
          <w:lang w:val="bg-BG" w:eastAsia="en-US"/>
        </w:rPr>
        <w:t xml:space="preserve">външните одитори </w:t>
      </w:r>
      <w:r w:rsidRPr="00512BC1">
        <w:rPr>
          <w:szCs w:val="24"/>
          <w:lang w:val="bg-BG"/>
        </w:rPr>
        <w:t>трябва да бъде поверителен спрямо трети страни без ущърб на публично-правните им задължения</w:t>
      </w:r>
      <w:r w:rsidRPr="00512BC1">
        <w:rPr>
          <w:color w:val="000000"/>
          <w:szCs w:val="24"/>
          <w:lang w:val="bg-BG"/>
        </w:rPr>
        <w:t xml:space="preserve">. </w:t>
      </w:r>
      <w:r w:rsidRPr="00512BC1">
        <w:rPr>
          <w:szCs w:val="24"/>
          <w:lang w:val="bg-BG"/>
        </w:rPr>
        <w:t>Документите трябва да се съхраняват на достъпно място и да са картотекирани по начин, който улеснява проверката</w:t>
      </w:r>
      <w:r w:rsidRPr="00512BC1">
        <w:rPr>
          <w:color w:val="000000"/>
          <w:szCs w:val="24"/>
          <w:lang w:val="bg-BG"/>
        </w:rPr>
        <w:t xml:space="preserve">, а кандидатът следва да уведоми </w:t>
      </w:r>
      <w:r w:rsidR="00E92A44" w:rsidRPr="005053D5">
        <w:rPr>
          <w:szCs w:val="24"/>
          <w:lang w:val="bg-BG"/>
        </w:rPr>
        <w:t>Управляващия</w:t>
      </w:r>
      <w:r w:rsidRPr="005053D5">
        <w:rPr>
          <w:szCs w:val="24"/>
          <w:lang w:val="bg-BG"/>
        </w:rPr>
        <w:t xml:space="preserve"> орган</w:t>
      </w:r>
      <w:r w:rsidRPr="005053D5">
        <w:rPr>
          <w:color w:val="000000"/>
          <w:szCs w:val="24"/>
          <w:lang w:val="bg-BG"/>
        </w:rPr>
        <w:t xml:space="preserve"> за точното им местонахождение</w:t>
      </w:r>
      <w:r w:rsidRPr="00EC0ABF">
        <w:rPr>
          <w:snapToGrid w:val="0"/>
          <w:szCs w:val="24"/>
          <w:lang w:val="bg-BG" w:eastAsia="en-US"/>
        </w:rPr>
        <w:t>.</w:t>
      </w:r>
    </w:p>
    <w:p w:rsidR="00222C52" w:rsidRPr="004C26C7" w:rsidRDefault="00222C52" w:rsidP="00222C52">
      <w:pPr>
        <w:spacing w:line="360" w:lineRule="auto"/>
        <w:jc w:val="both"/>
      </w:pPr>
      <w:r w:rsidRPr="00530D23">
        <w:t xml:space="preserve">Чл. 3. </w:t>
      </w:r>
      <w:r w:rsidR="00C7790A" w:rsidRPr="001813C4">
        <w:t>Кандидатът и партньора/</w:t>
      </w:r>
      <w:r w:rsidR="00682DB4" w:rsidRPr="001813C4">
        <w:t>ите</w:t>
      </w:r>
      <w:r w:rsidRPr="00530D23">
        <w:t xml:space="preserve"> се споразумяха разпределението на средствата /когато е приложимо/, предвидени за дейностите, който ще се изпълняват от  партньора</w:t>
      </w:r>
      <w:r w:rsidR="00A85CF3">
        <w:t>/ите</w:t>
      </w:r>
      <w:r w:rsidRPr="00530D23">
        <w:t xml:space="preserve">,  да се извършва съгласно </w:t>
      </w:r>
      <w:r w:rsidR="00A85CF3">
        <w:t>посоченото в поле „Финансово участие“, секция „Данни за партньори“ от Договора в ИСУН 2020</w:t>
      </w:r>
      <w:r w:rsidR="00530D23" w:rsidRPr="001813C4">
        <w:t>.</w:t>
      </w:r>
      <w:r w:rsidRPr="004C26C7">
        <w:t xml:space="preserve"> </w:t>
      </w:r>
    </w:p>
    <w:p w:rsidR="00222C52" w:rsidRPr="004C26C7" w:rsidRDefault="00222C52" w:rsidP="00222C52">
      <w:pPr>
        <w:spacing w:line="360" w:lineRule="auto"/>
        <w:jc w:val="both"/>
      </w:pPr>
    </w:p>
    <w:p w:rsidR="00222C52" w:rsidRPr="004C26C7" w:rsidRDefault="00222C52" w:rsidP="00222C52">
      <w:pPr>
        <w:spacing w:line="360" w:lineRule="auto"/>
        <w:jc w:val="both"/>
      </w:pPr>
      <w:r w:rsidRPr="004C26C7">
        <w:t xml:space="preserve">Чл. </w:t>
      </w:r>
      <w:r>
        <w:t>4</w:t>
      </w:r>
      <w:r w:rsidRPr="004C26C7">
        <w:t xml:space="preserve">. (1) Отговорност пред </w:t>
      </w:r>
      <w:r w:rsidR="00E92A44">
        <w:t>Управляващия</w:t>
      </w:r>
      <w:r w:rsidRPr="004C26C7">
        <w:t xml:space="preserve"> орган за неизпълнение на някое от задълженията по настоящото споразумение носи Кандидатът. </w:t>
      </w:r>
    </w:p>
    <w:p w:rsidR="00222C52" w:rsidRPr="004C26C7" w:rsidRDefault="00222C52" w:rsidP="00222C52">
      <w:pPr>
        <w:spacing w:line="360" w:lineRule="auto"/>
        <w:jc w:val="both"/>
      </w:pPr>
      <w:r w:rsidRPr="004C26C7">
        <w:tab/>
        <w:t xml:space="preserve">(2) Когато неизпълнението по ал. 1 се дължи на неизпълнение на задължение на партньор по проекта, Кандидатът има право да иска от него вредите, които е претърпял вследствие това неизпълнение. </w:t>
      </w:r>
    </w:p>
    <w:p w:rsidR="00222C52" w:rsidRPr="004C26C7" w:rsidRDefault="00222C52" w:rsidP="00222C52">
      <w:pPr>
        <w:spacing w:line="360" w:lineRule="auto"/>
        <w:jc w:val="both"/>
      </w:pPr>
    </w:p>
    <w:p w:rsidR="00222C52" w:rsidRPr="004C26C7" w:rsidRDefault="00222C52" w:rsidP="00222C52">
      <w:pPr>
        <w:spacing w:line="360" w:lineRule="auto"/>
        <w:jc w:val="both"/>
      </w:pPr>
      <w:r w:rsidRPr="00530D23">
        <w:t>Чл. 5</w:t>
      </w:r>
      <w:r w:rsidRPr="00530D23">
        <w:rPr>
          <w:lang w:val="ru-RU"/>
        </w:rPr>
        <w:t>.</w:t>
      </w:r>
      <w:r w:rsidRPr="00530D23">
        <w:t xml:space="preserve"> При изпълнение на проекта Кандидатът се ангажира да контролира партньора/ партньорите за спазването на изискванията при изпълнението дейностите по проекта да не се формира печалба, като всички генерирани приходи /ако е приложимо/ </w:t>
      </w:r>
      <w:r w:rsidRPr="001813C4">
        <w:t>се реинвестират в дейности по проекта, пряко насочени към целевата група.</w:t>
      </w:r>
    </w:p>
    <w:p w:rsidR="00222C52" w:rsidRPr="004C26C7" w:rsidRDefault="00222C52" w:rsidP="00222C52">
      <w:pPr>
        <w:spacing w:line="360" w:lineRule="auto"/>
        <w:jc w:val="both"/>
      </w:pPr>
    </w:p>
    <w:p w:rsidR="00222C52" w:rsidRPr="004C26C7" w:rsidRDefault="00222C52" w:rsidP="00222C52">
      <w:pPr>
        <w:spacing w:line="360" w:lineRule="auto"/>
        <w:jc w:val="both"/>
      </w:pPr>
      <w:r w:rsidRPr="004C26C7">
        <w:t xml:space="preserve">Чл. </w:t>
      </w:r>
      <w:r>
        <w:t>6</w:t>
      </w:r>
      <w:r w:rsidRPr="004C26C7">
        <w:t xml:space="preserve">. При изпълнението на проекта Кандидатът се ангажира... </w:t>
      </w:r>
      <w:r w:rsidRPr="004C26C7">
        <w:rPr>
          <w:i/>
        </w:rPr>
        <w:t>/ описват се други специфични условия във връзка с бъдещото  изпълнение на проекта/</w:t>
      </w:r>
    </w:p>
    <w:p w:rsidR="00222C52" w:rsidRPr="004C26C7" w:rsidRDefault="00222C52" w:rsidP="00222C52">
      <w:pPr>
        <w:spacing w:line="360" w:lineRule="auto"/>
        <w:jc w:val="both"/>
      </w:pPr>
    </w:p>
    <w:p w:rsidR="00222C52" w:rsidRDefault="00222C52" w:rsidP="00222C52">
      <w:pPr>
        <w:spacing w:line="360" w:lineRule="auto"/>
        <w:jc w:val="both"/>
        <w:rPr>
          <w:i/>
        </w:rPr>
      </w:pPr>
      <w:r w:rsidRPr="004C26C7">
        <w:lastRenderedPageBreak/>
        <w:t>Чл. 7</w:t>
      </w:r>
      <w:r w:rsidRPr="004C26C7">
        <w:rPr>
          <w:lang w:val="ru-RU"/>
        </w:rPr>
        <w:t>.</w:t>
      </w:r>
      <w:r w:rsidRPr="004C26C7">
        <w:t xml:space="preserve"> При изпълнението на проекта Партньорите се ангажират... </w:t>
      </w:r>
      <w:r w:rsidRPr="004C26C7">
        <w:rPr>
          <w:i/>
        </w:rPr>
        <w:t>/ описват се други специфични условия във връзка с бъдещото изпълнение на проекта/</w:t>
      </w:r>
    </w:p>
    <w:p w:rsidR="00530D23" w:rsidRPr="004C26C7" w:rsidRDefault="00530D23" w:rsidP="001813C4">
      <w:pPr>
        <w:tabs>
          <w:tab w:val="left" w:pos="0"/>
        </w:tabs>
        <w:spacing w:line="360" w:lineRule="auto"/>
        <w:jc w:val="both"/>
        <w:rPr>
          <w:highlight w:val="yellow"/>
        </w:rPr>
      </w:pPr>
    </w:p>
    <w:p w:rsidR="00222C52" w:rsidRPr="004C26C7" w:rsidRDefault="005A380A" w:rsidP="00222C52">
      <w:pPr>
        <w:spacing w:line="360" w:lineRule="auto"/>
        <w:jc w:val="both"/>
      </w:pPr>
      <w:r>
        <w:t>Чл.</w:t>
      </w:r>
      <w:r w:rsidR="000F77AD">
        <w:t>8</w:t>
      </w:r>
      <w:r>
        <w:t>.</w:t>
      </w:r>
      <w:r w:rsidR="00222C52" w:rsidRPr="004C26C7">
        <w:t xml:space="preserve"> За всички неуредени в това споразумение случаи се прилага националното законодателство. </w:t>
      </w:r>
    </w:p>
    <w:p w:rsidR="00222C52" w:rsidRPr="004C26C7" w:rsidRDefault="00222C52" w:rsidP="00222C52">
      <w:pPr>
        <w:spacing w:line="360" w:lineRule="auto"/>
        <w:jc w:val="both"/>
      </w:pPr>
      <w:r w:rsidRPr="004C26C7">
        <w:t xml:space="preserve">Споразумението се сключи в </w:t>
      </w:r>
      <w:r w:rsidRPr="004C26C7">
        <w:rPr>
          <w:lang w:val="ru-RU"/>
        </w:rPr>
        <w:t>……..</w:t>
      </w:r>
      <w:r w:rsidRPr="004C26C7">
        <w:t xml:space="preserve"> еднообразни екземпляра - по един за всяка от страните в споразумението и един за </w:t>
      </w:r>
      <w:r w:rsidR="00E92A44">
        <w:t>Управляващия</w:t>
      </w:r>
      <w:r w:rsidR="00E92A44" w:rsidRPr="004C26C7">
        <w:t xml:space="preserve"> </w:t>
      </w:r>
      <w:r w:rsidRPr="004C26C7">
        <w:t>орган, и се подписа, както следва:</w:t>
      </w:r>
    </w:p>
    <w:p w:rsidR="00222C52" w:rsidRPr="004C26C7" w:rsidRDefault="00222C52" w:rsidP="00222C52">
      <w:pPr>
        <w:spacing w:line="360" w:lineRule="auto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8"/>
        <w:gridCol w:w="4424"/>
      </w:tblGrid>
      <w:tr w:rsidR="00222C52" w:rsidRPr="00791DD8" w:rsidTr="00B07802">
        <w:tc>
          <w:tcPr>
            <w:tcW w:w="4788" w:type="dxa"/>
          </w:tcPr>
          <w:p w:rsidR="00222C52" w:rsidRPr="00791DD8" w:rsidRDefault="00222C52" w:rsidP="00B07802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Кандидата</w:t>
            </w:r>
            <w:r w:rsidRPr="00791DD8">
              <w:rPr>
                <w:sz w:val="22"/>
                <w:szCs w:val="22"/>
              </w:rPr>
              <w:t>:</w:t>
            </w:r>
          </w:p>
          <w:p w:rsidR="00222C52" w:rsidRDefault="00222C52" w:rsidP="001813C4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sz w:val="20"/>
                <w:szCs w:val="20"/>
              </w:rPr>
              <w:t>име и длъжност на представляващото/упълномощено лице)</w:t>
            </w:r>
          </w:p>
          <w:p w:rsidR="00222C52" w:rsidRPr="001813C4" w:rsidRDefault="00222C52" w:rsidP="001813C4">
            <w:pPr>
              <w:rPr>
                <w:sz w:val="20"/>
                <w:szCs w:val="20"/>
              </w:rPr>
            </w:pPr>
          </w:p>
        </w:tc>
        <w:tc>
          <w:tcPr>
            <w:tcW w:w="4424" w:type="dxa"/>
          </w:tcPr>
          <w:p w:rsidR="00222C52" w:rsidRPr="00791DD8" w:rsidRDefault="00222C52" w:rsidP="00B0780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222C52" w:rsidRPr="00791DD8" w:rsidTr="00B07802">
        <w:tc>
          <w:tcPr>
            <w:tcW w:w="4788" w:type="dxa"/>
          </w:tcPr>
          <w:p w:rsidR="00222C52" w:rsidRPr="00791DD8" w:rsidRDefault="00222C52" w:rsidP="00B07802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91DD8">
              <w:rPr>
                <w:sz w:val="22"/>
                <w:szCs w:val="22"/>
              </w:rPr>
              <w:t>За Партньор</w:t>
            </w:r>
            <w:r>
              <w:rPr>
                <w:sz w:val="22"/>
                <w:szCs w:val="22"/>
              </w:rPr>
              <w:t xml:space="preserve"> 1 </w:t>
            </w:r>
            <w:r w:rsidRPr="00791DD8">
              <w:rPr>
                <w:sz w:val="22"/>
                <w:szCs w:val="22"/>
              </w:rPr>
              <w:t>:</w:t>
            </w:r>
          </w:p>
          <w:p w:rsidR="00222C52" w:rsidRDefault="00222C52" w:rsidP="00222C52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sz w:val="20"/>
                <w:szCs w:val="20"/>
              </w:rPr>
              <w:t>име и длъжност на представляващото/упълномощено лице)</w:t>
            </w:r>
          </w:p>
          <w:p w:rsidR="00222C52" w:rsidRPr="00791DD8" w:rsidRDefault="00222C52" w:rsidP="00B0780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24" w:type="dxa"/>
          </w:tcPr>
          <w:p w:rsidR="00222C52" w:rsidRPr="00791DD8" w:rsidRDefault="00222C52" w:rsidP="00B0780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222C52" w:rsidRPr="00791DD8" w:rsidTr="00B07802">
        <w:tc>
          <w:tcPr>
            <w:tcW w:w="4788" w:type="dxa"/>
          </w:tcPr>
          <w:p w:rsidR="00222C52" w:rsidRPr="00791DD8" w:rsidRDefault="00222C52" w:rsidP="00B07802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91DD8">
              <w:rPr>
                <w:sz w:val="22"/>
                <w:szCs w:val="22"/>
              </w:rPr>
              <w:t>За Партньор</w:t>
            </w:r>
            <w:r>
              <w:rPr>
                <w:sz w:val="22"/>
                <w:szCs w:val="22"/>
              </w:rPr>
              <w:t xml:space="preserve"> 2 </w:t>
            </w:r>
            <w:r w:rsidRPr="00791DD8">
              <w:rPr>
                <w:sz w:val="22"/>
                <w:szCs w:val="22"/>
              </w:rPr>
              <w:t>:</w:t>
            </w:r>
          </w:p>
          <w:p w:rsidR="00222C52" w:rsidRDefault="00222C52" w:rsidP="00222C52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sz w:val="20"/>
                <w:szCs w:val="20"/>
              </w:rPr>
              <w:t>име и длъжност на представляващото/упълномощено лице)</w:t>
            </w:r>
          </w:p>
          <w:p w:rsidR="00222C52" w:rsidRPr="00791DD8" w:rsidRDefault="00222C52" w:rsidP="00B0780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24" w:type="dxa"/>
          </w:tcPr>
          <w:p w:rsidR="00222C52" w:rsidRPr="00791DD8" w:rsidRDefault="00222C52" w:rsidP="00B0780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:rsidR="00903E23" w:rsidRDefault="00903E23" w:rsidP="000F77AD">
      <w:pPr>
        <w:pStyle w:val="NormalWeb"/>
      </w:pPr>
    </w:p>
    <w:sectPr w:rsidR="00903E23" w:rsidSect="00512BC1">
      <w:headerReference w:type="default" r:id="rId8"/>
      <w:footerReference w:type="even" r:id="rId9"/>
      <w:footerReference w:type="default" r:id="rId10"/>
      <w:pgSz w:w="11906" w:h="16838"/>
      <w:pgMar w:top="1417" w:right="1417" w:bottom="709" w:left="1440" w:header="708" w:footer="4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F31" w:rsidRDefault="00954F31">
      <w:r>
        <w:separator/>
      </w:r>
    </w:p>
  </w:endnote>
  <w:endnote w:type="continuationSeparator" w:id="0">
    <w:p w:rsidR="00954F31" w:rsidRDefault="00954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90A" w:rsidRDefault="00C7790A" w:rsidP="00D64D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7790A" w:rsidRDefault="00C7790A" w:rsidP="00753F1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90A" w:rsidRDefault="00C7790A" w:rsidP="00D64D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F0BB7">
      <w:rPr>
        <w:rStyle w:val="PageNumber"/>
        <w:noProof/>
      </w:rPr>
      <w:t>1</w:t>
    </w:r>
    <w:r>
      <w:rPr>
        <w:rStyle w:val="PageNumber"/>
      </w:rPr>
      <w:fldChar w:fldCharType="end"/>
    </w:r>
  </w:p>
  <w:p w:rsidR="00C7790A" w:rsidRPr="0011397E" w:rsidRDefault="00C7790A" w:rsidP="0011397E">
    <w:pPr>
      <w:pStyle w:val="Footer"/>
      <w:pBdr>
        <w:top w:val="single" w:sz="4" w:space="1" w:color="auto"/>
      </w:pBdr>
      <w:ind w:right="-26"/>
      <w:jc w:val="center"/>
      <w:rPr>
        <w:b/>
        <w:sz w:val="16"/>
        <w:szCs w:val="16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F31" w:rsidRDefault="00954F31">
      <w:r>
        <w:separator/>
      </w:r>
    </w:p>
  </w:footnote>
  <w:footnote w:type="continuationSeparator" w:id="0">
    <w:p w:rsidR="00954F31" w:rsidRDefault="00954F31">
      <w:r>
        <w:continuationSeparator/>
      </w:r>
    </w:p>
  </w:footnote>
  <w:footnote w:id="1">
    <w:p w:rsidR="00D766FA" w:rsidRPr="00992E1C" w:rsidRDefault="00C7790A" w:rsidP="00D766FA">
      <w:pPr>
        <w:pStyle w:val="NormalWeb"/>
        <w:spacing w:after="120" w:afterAutospacing="0"/>
        <w:jc w:val="both"/>
        <w:rPr>
          <w:rFonts w:eastAsia="Calibri"/>
          <w:sz w:val="20"/>
          <w:szCs w:val="20"/>
          <w:lang w:eastAsia="en-US"/>
        </w:rPr>
      </w:pPr>
      <w:r>
        <w:rPr>
          <w:rStyle w:val="FootnoteReference"/>
        </w:rPr>
        <w:footnoteRef/>
      </w:r>
      <w:r>
        <w:t xml:space="preserve"> </w:t>
      </w:r>
      <w:r w:rsidRPr="00202BA6">
        <w:rPr>
          <w:sz w:val="20"/>
          <w:szCs w:val="20"/>
        </w:rPr>
        <w:t>Настоящото споразумение е примерно и се подписва от канд</w:t>
      </w:r>
      <w:r w:rsidR="000F77AD">
        <w:rPr>
          <w:sz w:val="20"/>
          <w:szCs w:val="20"/>
        </w:rPr>
        <w:t>идата и всички партньори</w:t>
      </w:r>
      <w:r w:rsidRPr="00202BA6">
        <w:rPr>
          <w:sz w:val="20"/>
          <w:szCs w:val="20"/>
        </w:rPr>
        <w:t xml:space="preserve">. Текстовете в споразумението са примерни и могат да се допълват и разширяват по преценка на страните, без това да противоречи на </w:t>
      </w:r>
      <w:r w:rsidR="007100EA" w:rsidRPr="00202BA6">
        <w:rPr>
          <w:sz w:val="20"/>
          <w:szCs w:val="20"/>
        </w:rPr>
        <w:t xml:space="preserve">Условията </w:t>
      </w:r>
      <w:r w:rsidRPr="00202BA6">
        <w:rPr>
          <w:sz w:val="20"/>
          <w:szCs w:val="20"/>
        </w:rPr>
        <w:t xml:space="preserve">за кандидатстване и </w:t>
      </w:r>
      <w:r w:rsidR="007100EA" w:rsidRPr="00202BA6">
        <w:rPr>
          <w:sz w:val="20"/>
          <w:szCs w:val="20"/>
        </w:rPr>
        <w:t xml:space="preserve">Административния </w:t>
      </w:r>
      <w:r w:rsidRPr="00202BA6">
        <w:rPr>
          <w:sz w:val="20"/>
          <w:szCs w:val="20"/>
        </w:rPr>
        <w:t xml:space="preserve">договор. </w:t>
      </w:r>
      <w:r w:rsidR="00D766FA" w:rsidRPr="00202BA6">
        <w:rPr>
          <w:sz w:val="20"/>
          <w:szCs w:val="20"/>
        </w:rPr>
        <w:t xml:space="preserve">Споразумението </w:t>
      </w:r>
      <w:r w:rsidR="00D766FA" w:rsidRPr="00D766FA">
        <w:rPr>
          <w:sz w:val="20"/>
          <w:szCs w:val="20"/>
        </w:rPr>
        <w:t xml:space="preserve">се </w:t>
      </w:r>
      <w:r w:rsidR="00D766FA" w:rsidRPr="00992E1C">
        <w:rPr>
          <w:sz w:val="20"/>
          <w:szCs w:val="20"/>
        </w:rPr>
        <w:t>п</w:t>
      </w:r>
      <w:r w:rsidR="00D766FA" w:rsidRPr="00992E1C">
        <w:rPr>
          <w:rFonts w:eastAsia="Calibri"/>
          <w:sz w:val="20"/>
          <w:szCs w:val="20"/>
          <w:lang w:eastAsia="en-US"/>
        </w:rPr>
        <w:t xml:space="preserve">опълва и подписва от </w:t>
      </w:r>
      <w:r w:rsidR="00D766FA" w:rsidRPr="00992E1C">
        <w:rPr>
          <w:rFonts w:eastAsia="Calibri"/>
          <w:b/>
          <w:sz w:val="20"/>
          <w:szCs w:val="20"/>
          <w:lang w:eastAsia="en-US"/>
        </w:rPr>
        <w:t>всички</w:t>
      </w:r>
      <w:r w:rsidR="00D766FA" w:rsidRPr="00992E1C">
        <w:rPr>
          <w:rFonts w:eastAsia="Calibri"/>
          <w:sz w:val="20"/>
          <w:szCs w:val="20"/>
          <w:lang w:eastAsia="en-US"/>
        </w:rPr>
        <w:t xml:space="preserve"> лица, които са овластени да представляват кандидат</w:t>
      </w:r>
      <w:r w:rsidR="000F77AD">
        <w:rPr>
          <w:rFonts w:eastAsia="Calibri"/>
          <w:sz w:val="20"/>
          <w:szCs w:val="20"/>
          <w:lang w:eastAsia="en-US"/>
        </w:rPr>
        <w:t>а/партньора</w:t>
      </w:r>
      <w:r w:rsidR="00D766FA" w:rsidRPr="00992E1C">
        <w:rPr>
          <w:rFonts w:eastAsia="Calibri"/>
          <w:sz w:val="20"/>
          <w:szCs w:val="20"/>
          <w:lang w:eastAsia="en-US"/>
        </w:rPr>
        <w:t>, независимо дали г</w:t>
      </w:r>
      <w:r w:rsidR="00D766FA" w:rsidRPr="00992E1C">
        <w:rPr>
          <w:rFonts w:eastAsia="Calibri"/>
          <w:sz w:val="20"/>
          <w:szCs w:val="20"/>
          <w:lang w:val="en-US" w:eastAsia="en-US"/>
        </w:rPr>
        <w:t>o</w:t>
      </w:r>
      <w:r w:rsidR="00D766FA" w:rsidRPr="00992E1C">
        <w:rPr>
          <w:rFonts w:eastAsia="Calibri"/>
          <w:sz w:val="20"/>
          <w:szCs w:val="20"/>
          <w:lang w:eastAsia="en-US"/>
        </w:rPr>
        <w:t xml:space="preserve"> представляват заедно и/или поотделно и са вписани в </w:t>
      </w:r>
      <w:r w:rsidR="000F77AD">
        <w:rPr>
          <w:rFonts w:eastAsia="Calibri"/>
          <w:sz w:val="20"/>
          <w:szCs w:val="20"/>
          <w:lang w:eastAsia="en-US"/>
        </w:rPr>
        <w:t>Т</w:t>
      </w:r>
      <w:r w:rsidR="00D766FA" w:rsidRPr="00992E1C">
        <w:rPr>
          <w:rFonts w:eastAsia="Calibri"/>
          <w:sz w:val="20"/>
          <w:szCs w:val="20"/>
          <w:lang w:eastAsia="en-US"/>
        </w:rPr>
        <w:t xml:space="preserve">ърговския регистър и </w:t>
      </w:r>
      <w:r w:rsidR="000F77AD">
        <w:rPr>
          <w:rFonts w:eastAsia="Calibri"/>
          <w:sz w:val="20"/>
          <w:szCs w:val="20"/>
          <w:lang w:eastAsia="en-US"/>
        </w:rPr>
        <w:t>РЮЛНЦ</w:t>
      </w:r>
      <w:r w:rsidR="00D766FA" w:rsidRPr="00992E1C">
        <w:rPr>
          <w:rFonts w:eastAsia="Calibri"/>
          <w:sz w:val="20"/>
          <w:szCs w:val="20"/>
          <w:lang w:eastAsia="en-US"/>
        </w:rPr>
        <w:t>, или са определени като такива в учредителен акт, когато тези обстоятелства не подлежат на вписване.</w:t>
      </w:r>
    </w:p>
    <w:p w:rsidR="00C7790A" w:rsidRPr="00992E1C" w:rsidRDefault="00C7790A" w:rsidP="00222C52">
      <w:pPr>
        <w:pStyle w:val="FootnoteText"/>
        <w:jc w:val="both"/>
      </w:pPr>
    </w:p>
    <w:p w:rsidR="00D766FA" w:rsidRPr="00992E1C" w:rsidRDefault="00D766FA" w:rsidP="00222C52">
      <w:pPr>
        <w:pStyle w:val="FootnoteText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BA6" w:rsidRPr="00202BA6" w:rsidRDefault="00954F31" w:rsidP="00202BA6">
    <w:pPr>
      <w:tabs>
        <w:tab w:val="center" w:pos="4536"/>
        <w:tab w:val="right" w:pos="9072"/>
      </w:tabs>
      <w:jc w:val="center"/>
      <w:rPr>
        <w:b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373.5pt;margin-top:3.8pt;width:88.15pt;height:75.35pt;z-index:1" o:allowoverlap="f">
          <v:imagedata r:id="rId1" o:title="OPHRD-center-grayscale"/>
        </v:shape>
      </w:pict>
    </w:r>
    <w:r>
      <w:rPr>
        <w:noProof/>
      </w:rPr>
      <w:pict>
        <v:shape id="_x0000_s2050" type="#_x0000_t75" style="position:absolute;left:0;text-align:left;margin-left:-12.6pt;margin-top:8.55pt;width:101.85pt;height:71.9pt;z-index:2">
          <v:imagedata r:id="rId2" o:title="EU-white"/>
        </v:shape>
      </w:pict>
    </w:r>
  </w:p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723"/>
      <w:gridCol w:w="5746"/>
      <w:gridCol w:w="1687"/>
    </w:tblGrid>
    <w:tr w:rsidR="00202BA6" w:rsidRPr="00202BA6" w:rsidTr="00202BA6">
      <w:trPr>
        <w:trHeight w:val="959"/>
      </w:trPr>
      <w:tc>
        <w:tcPr>
          <w:tcW w:w="941" w:type="pct"/>
          <w:shd w:val="clear" w:color="auto" w:fill="auto"/>
        </w:tcPr>
        <w:p w:rsidR="00202BA6" w:rsidRPr="00202BA6" w:rsidRDefault="00202BA6" w:rsidP="00202BA6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:rsidR="00202BA6" w:rsidRPr="00202BA6" w:rsidRDefault="00202BA6" w:rsidP="00202BA6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jc w:val="center"/>
            <w:rPr>
              <w:rFonts w:ascii="Verdana" w:hAnsi="Verdana"/>
              <w:b/>
              <w:caps/>
              <w:sz w:val="20"/>
              <w:szCs w:val="20"/>
            </w:rPr>
          </w:pPr>
          <w:r w:rsidRPr="00202BA6">
            <w:rPr>
              <w:rFonts w:ascii="Verdana" w:hAnsi="Verdana"/>
              <w:b/>
              <w:caps/>
              <w:sz w:val="20"/>
              <w:szCs w:val="20"/>
            </w:rPr>
            <w:t>Министерство на труда и социалната политика</w:t>
          </w:r>
        </w:p>
        <w:p w:rsidR="00202BA6" w:rsidRPr="00202BA6" w:rsidRDefault="00202BA6" w:rsidP="00202BA6">
          <w:pPr>
            <w:tabs>
              <w:tab w:val="center" w:pos="4536"/>
              <w:tab w:val="right" w:pos="9072"/>
            </w:tabs>
            <w:ind w:right="360"/>
            <w:jc w:val="center"/>
            <w:rPr>
              <w:rFonts w:ascii="Verdana" w:hAnsi="Verdana"/>
              <w:b/>
              <w:bCs/>
              <w:iCs/>
              <w:smallCaps/>
              <w:color w:val="000000"/>
              <w:sz w:val="20"/>
              <w:szCs w:val="20"/>
            </w:rPr>
          </w:pPr>
          <w:r w:rsidRPr="00202BA6">
            <w:rPr>
              <w:rFonts w:ascii="Verdana" w:hAnsi="Verdana"/>
              <w:b/>
              <w:bCs/>
              <w:iCs/>
              <w:smallCaps/>
              <w:color w:val="000000"/>
              <w:sz w:val="20"/>
              <w:szCs w:val="20"/>
            </w:rPr>
            <w:t>Оперативна програма</w:t>
          </w:r>
        </w:p>
        <w:p w:rsidR="00202BA6" w:rsidRPr="00202BA6" w:rsidRDefault="00202BA6" w:rsidP="00202BA6">
          <w:pPr>
            <w:tabs>
              <w:tab w:val="center" w:pos="4536"/>
              <w:tab w:val="right" w:pos="9072"/>
            </w:tabs>
            <w:ind w:right="360"/>
            <w:jc w:val="center"/>
            <w:rPr>
              <w:b/>
              <w:sz w:val="20"/>
              <w:szCs w:val="20"/>
            </w:rPr>
          </w:pPr>
          <w:r w:rsidRPr="00202BA6">
            <w:rPr>
              <w:rFonts w:ascii="Verdana" w:hAnsi="Verdana"/>
              <w:b/>
              <w:bCs/>
              <w:iCs/>
              <w:smallCaps/>
              <w:color w:val="000000"/>
              <w:sz w:val="20"/>
              <w:szCs w:val="20"/>
            </w:rPr>
            <w:t xml:space="preserve">„Развитие на човешките ресурси” </w:t>
          </w:r>
        </w:p>
        <w:p w:rsidR="00202BA6" w:rsidRPr="00202BA6" w:rsidRDefault="00202BA6" w:rsidP="00202BA6">
          <w:pPr>
            <w:tabs>
              <w:tab w:val="center" w:pos="4536"/>
              <w:tab w:val="right" w:pos="9072"/>
            </w:tabs>
            <w:jc w:val="center"/>
            <w:rPr>
              <w:b/>
              <w:color w:val="808080"/>
              <w:lang w:val="ru-RU"/>
            </w:rPr>
          </w:pPr>
        </w:p>
      </w:tc>
      <w:tc>
        <w:tcPr>
          <w:tcW w:w="921" w:type="pct"/>
          <w:shd w:val="clear" w:color="auto" w:fill="auto"/>
        </w:tcPr>
        <w:p w:rsidR="00202BA6" w:rsidRPr="00202BA6" w:rsidRDefault="00202BA6" w:rsidP="00202BA6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:rsidR="00202BA6" w:rsidRDefault="00202B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274E9"/>
    <w:multiLevelType w:val="multilevel"/>
    <w:tmpl w:val="57DAA6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" w15:restartNumberingAfterBreak="0">
    <w:nsid w:val="31A827C5"/>
    <w:multiLevelType w:val="hybridMultilevel"/>
    <w:tmpl w:val="3DF680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1F22"/>
    <w:rsid w:val="0000166E"/>
    <w:rsid w:val="00005C43"/>
    <w:rsid w:val="000074EF"/>
    <w:rsid w:val="00017C51"/>
    <w:rsid w:val="00036AD4"/>
    <w:rsid w:val="000663A2"/>
    <w:rsid w:val="000A1083"/>
    <w:rsid w:val="000A6CF4"/>
    <w:rsid w:val="000F77AD"/>
    <w:rsid w:val="00103A6C"/>
    <w:rsid w:val="00110298"/>
    <w:rsid w:val="0011397E"/>
    <w:rsid w:val="001256C6"/>
    <w:rsid w:val="001308E2"/>
    <w:rsid w:val="00153C23"/>
    <w:rsid w:val="001649BB"/>
    <w:rsid w:val="001813C4"/>
    <w:rsid w:val="00190C5B"/>
    <w:rsid w:val="00191D21"/>
    <w:rsid w:val="00197AE7"/>
    <w:rsid w:val="001A4F30"/>
    <w:rsid w:val="001B681A"/>
    <w:rsid w:val="001D2C56"/>
    <w:rsid w:val="001D56FC"/>
    <w:rsid w:val="0020257B"/>
    <w:rsid w:val="00202BA6"/>
    <w:rsid w:val="00203863"/>
    <w:rsid w:val="00222C52"/>
    <w:rsid w:val="00262B7B"/>
    <w:rsid w:val="00267AF4"/>
    <w:rsid w:val="00294720"/>
    <w:rsid w:val="002A5592"/>
    <w:rsid w:val="002B65AF"/>
    <w:rsid w:val="002C5FFD"/>
    <w:rsid w:val="002E3DB1"/>
    <w:rsid w:val="002F4FBF"/>
    <w:rsid w:val="002F7EF5"/>
    <w:rsid w:val="003001E4"/>
    <w:rsid w:val="00312778"/>
    <w:rsid w:val="00320883"/>
    <w:rsid w:val="003337B6"/>
    <w:rsid w:val="00337C2E"/>
    <w:rsid w:val="0035672F"/>
    <w:rsid w:val="00356DF8"/>
    <w:rsid w:val="0036280D"/>
    <w:rsid w:val="003639BA"/>
    <w:rsid w:val="00396EFB"/>
    <w:rsid w:val="003B3DDA"/>
    <w:rsid w:val="003E7384"/>
    <w:rsid w:val="003F7106"/>
    <w:rsid w:val="00403008"/>
    <w:rsid w:val="004035CB"/>
    <w:rsid w:val="00407F13"/>
    <w:rsid w:val="004249F6"/>
    <w:rsid w:val="00424E35"/>
    <w:rsid w:val="00425D62"/>
    <w:rsid w:val="0043034C"/>
    <w:rsid w:val="00441F00"/>
    <w:rsid w:val="00447E90"/>
    <w:rsid w:val="00457180"/>
    <w:rsid w:val="0046186F"/>
    <w:rsid w:val="00462B2C"/>
    <w:rsid w:val="00471F30"/>
    <w:rsid w:val="004A0D2F"/>
    <w:rsid w:val="004A21F0"/>
    <w:rsid w:val="004B59C0"/>
    <w:rsid w:val="004B6BAB"/>
    <w:rsid w:val="005000A2"/>
    <w:rsid w:val="005025C9"/>
    <w:rsid w:val="005053D5"/>
    <w:rsid w:val="005115CE"/>
    <w:rsid w:val="00512BC1"/>
    <w:rsid w:val="00517330"/>
    <w:rsid w:val="00521347"/>
    <w:rsid w:val="005245FB"/>
    <w:rsid w:val="005262DD"/>
    <w:rsid w:val="005278F3"/>
    <w:rsid w:val="00530D23"/>
    <w:rsid w:val="00535E92"/>
    <w:rsid w:val="005405A6"/>
    <w:rsid w:val="0054323E"/>
    <w:rsid w:val="005563A3"/>
    <w:rsid w:val="00560028"/>
    <w:rsid w:val="005610BC"/>
    <w:rsid w:val="005A380A"/>
    <w:rsid w:val="005B4FA9"/>
    <w:rsid w:val="005C32B9"/>
    <w:rsid w:val="005E0479"/>
    <w:rsid w:val="006043AF"/>
    <w:rsid w:val="00642809"/>
    <w:rsid w:val="00644BD9"/>
    <w:rsid w:val="006526CF"/>
    <w:rsid w:val="00680534"/>
    <w:rsid w:val="00682DB4"/>
    <w:rsid w:val="006949CF"/>
    <w:rsid w:val="00697DC8"/>
    <w:rsid w:val="006F05A5"/>
    <w:rsid w:val="007100EA"/>
    <w:rsid w:val="00731DB6"/>
    <w:rsid w:val="00744FA1"/>
    <w:rsid w:val="00753F1B"/>
    <w:rsid w:val="007615E1"/>
    <w:rsid w:val="007734EF"/>
    <w:rsid w:val="00776400"/>
    <w:rsid w:val="007817E5"/>
    <w:rsid w:val="00785E3C"/>
    <w:rsid w:val="00797AFA"/>
    <w:rsid w:val="007C1491"/>
    <w:rsid w:val="007C2CE4"/>
    <w:rsid w:val="007C5589"/>
    <w:rsid w:val="007D15E8"/>
    <w:rsid w:val="00824DC3"/>
    <w:rsid w:val="00853026"/>
    <w:rsid w:val="008533E0"/>
    <w:rsid w:val="008626F7"/>
    <w:rsid w:val="00866390"/>
    <w:rsid w:val="008759A9"/>
    <w:rsid w:val="008815E4"/>
    <w:rsid w:val="008830FB"/>
    <w:rsid w:val="008A1E8F"/>
    <w:rsid w:val="008B4F95"/>
    <w:rsid w:val="008C7814"/>
    <w:rsid w:val="008D4070"/>
    <w:rsid w:val="008D714D"/>
    <w:rsid w:val="008E4098"/>
    <w:rsid w:val="00903E23"/>
    <w:rsid w:val="0091349D"/>
    <w:rsid w:val="0094515D"/>
    <w:rsid w:val="00954F31"/>
    <w:rsid w:val="009653E3"/>
    <w:rsid w:val="009825C3"/>
    <w:rsid w:val="00992E1C"/>
    <w:rsid w:val="009D47C0"/>
    <w:rsid w:val="009D59C1"/>
    <w:rsid w:val="009E6D98"/>
    <w:rsid w:val="009F5074"/>
    <w:rsid w:val="00A01F22"/>
    <w:rsid w:val="00A02102"/>
    <w:rsid w:val="00A17B35"/>
    <w:rsid w:val="00A471E1"/>
    <w:rsid w:val="00A473E6"/>
    <w:rsid w:val="00A50AAC"/>
    <w:rsid w:val="00A70E4B"/>
    <w:rsid w:val="00A7403A"/>
    <w:rsid w:val="00A85CF3"/>
    <w:rsid w:val="00A86611"/>
    <w:rsid w:val="00AA670E"/>
    <w:rsid w:val="00AB645D"/>
    <w:rsid w:val="00B0217D"/>
    <w:rsid w:val="00B07802"/>
    <w:rsid w:val="00B11DD9"/>
    <w:rsid w:val="00B14829"/>
    <w:rsid w:val="00B24E87"/>
    <w:rsid w:val="00B34E67"/>
    <w:rsid w:val="00B57C5B"/>
    <w:rsid w:val="00B713C3"/>
    <w:rsid w:val="00B72899"/>
    <w:rsid w:val="00B9216B"/>
    <w:rsid w:val="00B94315"/>
    <w:rsid w:val="00BA26B0"/>
    <w:rsid w:val="00BB3952"/>
    <w:rsid w:val="00BD56CC"/>
    <w:rsid w:val="00BE1BD9"/>
    <w:rsid w:val="00C24234"/>
    <w:rsid w:val="00C27AC0"/>
    <w:rsid w:val="00C53B85"/>
    <w:rsid w:val="00C551AB"/>
    <w:rsid w:val="00C7790A"/>
    <w:rsid w:val="00C809AA"/>
    <w:rsid w:val="00C8187F"/>
    <w:rsid w:val="00CB49C3"/>
    <w:rsid w:val="00CC21F3"/>
    <w:rsid w:val="00CE4017"/>
    <w:rsid w:val="00CE7D87"/>
    <w:rsid w:val="00D16339"/>
    <w:rsid w:val="00D27D18"/>
    <w:rsid w:val="00D36A9A"/>
    <w:rsid w:val="00D41BA5"/>
    <w:rsid w:val="00D5297B"/>
    <w:rsid w:val="00D56FB8"/>
    <w:rsid w:val="00D64DDD"/>
    <w:rsid w:val="00D71F37"/>
    <w:rsid w:val="00D7255E"/>
    <w:rsid w:val="00D766FA"/>
    <w:rsid w:val="00D82D20"/>
    <w:rsid w:val="00D83DE4"/>
    <w:rsid w:val="00D843F7"/>
    <w:rsid w:val="00D94902"/>
    <w:rsid w:val="00DB3963"/>
    <w:rsid w:val="00DD0F23"/>
    <w:rsid w:val="00DD3F9D"/>
    <w:rsid w:val="00DF0A9B"/>
    <w:rsid w:val="00DF4552"/>
    <w:rsid w:val="00E06FB4"/>
    <w:rsid w:val="00E07CEA"/>
    <w:rsid w:val="00E20374"/>
    <w:rsid w:val="00E43164"/>
    <w:rsid w:val="00E5591D"/>
    <w:rsid w:val="00E620F0"/>
    <w:rsid w:val="00E75E35"/>
    <w:rsid w:val="00E80F89"/>
    <w:rsid w:val="00E92A44"/>
    <w:rsid w:val="00EA516B"/>
    <w:rsid w:val="00EB46F2"/>
    <w:rsid w:val="00EC0359"/>
    <w:rsid w:val="00EC0ABF"/>
    <w:rsid w:val="00EC1034"/>
    <w:rsid w:val="00EE0F8C"/>
    <w:rsid w:val="00F1046D"/>
    <w:rsid w:val="00F152F9"/>
    <w:rsid w:val="00F165D8"/>
    <w:rsid w:val="00F20D10"/>
    <w:rsid w:val="00F2463C"/>
    <w:rsid w:val="00F30F41"/>
    <w:rsid w:val="00F36AAF"/>
    <w:rsid w:val="00F53DFF"/>
    <w:rsid w:val="00F63BBA"/>
    <w:rsid w:val="00F71A5D"/>
    <w:rsid w:val="00F90E9D"/>
    <w:rsid w:val="00FB4D49"/>
    <w:rsid w:val="00FC7F35"/>
    <w:rsid w:val="00FE4E89"/>
    <w:rsid w:val="00FF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  <w15:chartTrackingRefBased/>
  <w15:docId w15:val="{7C3DA9EF-2EEB-41D1-9233-FB0534C1B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basedOn w:val="Normal"/>
    <w:semiHidden/>
    <w:rsid w:val="00E06FB4"/>
    <w:rPr>
      <w:sz w:val="20"/>
      <w:szCs w:val="20"/>
    </w:rPr>
  </w:style>
  <w:style w:type="character" w:styleId="FootnoteReference">
    <w:name w:val="footnote reference"/>
    <w:semiHidden/>
    <w:rsid w:val="00E06FB4"/>
    <w:rPr>
      <w:vertAlign w:val="superscript"/>
    </w:rPr>
  </w:style>
  <w:style w:type="paragraph" w:customStyle="1" w:styleId="Char1CharCharCharCharCharChar">
    <w:name w:val="Char1 Char Char Char Char Char Char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customStyle="1" w:styleId="Text2">
    <w:name w:val="Text 2"/>
    <w:basedOn w:val="Normal"/>
    <w:rsid w:val="00A70E4B"/>
    <w:pPr>
      <w:tabs>
        <w:tab w:val="left" w:pos="2161"/>
      </w:tabs>
      <w:spacing w:after="240"/>
      <w:ind w:left="1202"/>
      <w:jc w:val="both"/>
    </w:pPr>
    <w:rPr>
      <w:szCs w:val="20"/>
      <w:lang w:val="en-GB" w:eastAsia="en-GB"/>
    </w:rPr>
  </w:style>
  <w:style w:type="paragraph" w:styleId="Header">
    <w:name w:val="header"/>
    <w:basedOn w:val="Normal"/>
    <w:link w:val="HeaderChar"/>
    <w:rsid w:val="00A8661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A86611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53F1B"/>
  </w:style>
  <w:style w:type="paragraph" w:styleId="BalloonText">
    <w:name w:val="Balloon Text"/>
    <w:basedOn w:val="Normal"/>
    <w:semiHidden/>
    <w:rsid w:val="00A02102"/>
    <w:rPr>
      <w:rFonts w:ascii="Tahoma" w:hAnsi="Tahoma" w:cs="Tahoma"/>
      <w:sz w:val="16"/>
      <w:szCs w:val="16"/>
    </w:rPr>
  </w:style>
  <w:style w:type="paragraph" w:styleId="TOC6">
    <w:name w:val="toc 6"/>
    <w:basedOn w:val="Normal"/>
    <w:next w:val="Normal"/>
    <w:autoRedefine/>
    <w:semiHidden/>
    <w:rsid w:val="00425D62"/>
    <w:pPr>
      <w:jc w:val="center"/>
    </w:pPr>
    <w:rPr>
      <w:b/>
      <w:sz w:val="20"/>
      <w:szCs w:val="20"/>
      <w:lang w:val="en-US" w:eastAsia="en-US"/>
    </w:rPr>
  </w:style>
  <w:style w:type="paragraph" w:customStyle="1" w:styleId="Index">
    <w:name w:val="Index"/>
    <w:basedOn w:val="Normal"/>
    <w:rsid w:val="00425D62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customStyle="1" w:styleId="TableContents">
    <w:name w:val="Table Contents"/>
    <w:basedOn w:val="BodyText"/>
    <w:rsid w:val="00425D62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BodyText">
    <w:name w:val="Body Text"/>
    <w:basedOn w:val="Normal"/>
    <w:rsid w:val="00425D62"/>
    <w:pPr>
      <w:spacing w:after="120"/>
    </w:pPr>
  </w:style>
  <w:style w:type="paragraph" w:customStyle="1" w:styleId="Char1">
    <w:name w:val="Char1"/>
    <w:basedOn w:val="Normal"/>
    <w:rsid w:val="00222C5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222C52"/>
    <w:pPr>
      <w:spacing w:after="240"/>
      <w:ind w:left="483"/>
    </w:pPr>
    <w:rPr>
      <w:szCs w:val="20"/>
      <w:lang w:val="fr-FR" w:eastAsia="en-US"/>
    </w:rPr>
  </w:style>
  <w:style w:type="character" w:customStyle="1" w:styleId="NormalWebChar1">
    <w:name w:val="Normal (Web) Char1"/>
    <w:aliases w:val="Normal (Web) Char Char"/>
    <w:link w:val="NormalWeb"/>
    <w:rsid w:val="00D766FA"/>
    <w:rPr>
      <w:sz w:val="24"/>
      <w:szCs w:val="24"/>
    </w:rPr>
  </w:style>
  <w:style w:type="character" w:customStyle="1" w:styleId="FooterChar">
    <w:name w:val="Footer Char"/>
    <w:link w:val="Footer"/>
    <w:rsid w:val="00992E1C"/>
    <w:rPr>
      <w:sz w:val="24"/>
      <w:szCs w:val="24"/>
    </w:rPr>
  </w:style>
  <w:style w:type="character" w:customStyle="1" w:styleId="HeaderChar">
    <w:name w:val="Header Char"/>
    <w:link w:val="Header"/>
    <w:rsid w:val="00992E1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A9592-F771-4572-9691-2F886434C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 </vt:lpstr>
    </vt:vector>
  </TitlesOfParts>
  <Company>mlsp</Company>
  <LinksUpToDate>false</LinksUpToDate>
  <CharactersWithSpaces>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anicolova</dc:creator>
  <cp:keywords/>
  <dc:description/>
  <cp:lastModifiedBy>Veselin Spasov</cp:lastModifiedBy>
  <cp:revision>13</cp:revision>
  <cp:lastPrinted>2009-04-23T09:55:00Z</cp:lastPrinted>
  <dcterms:created xsi:type="dcterms:W3CDTF">2018-07-25T07:32:00Z</dcterms:created>
  <dcterms:modified xsi:type="dcterms:W3CDTF">2018-12-19T14:52:00Z</dcterms:modified>
</cp:coreProperties>
</file>