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B0F0B" w14:textId="77777777" w:rsidR="00E15F46" w:rsidRPr="00042C38" w:rsidRDefault="00E15F46" w:rsidP="00E15F46">
      <w:pPr>
        <w:keepNext/>
        <w:spacing w:before="120" w:after="120" w:line="240" w:lineRule="auto"/>
        <w:jc w:val="right"/>
        <w:outlineLvl w:val="0"/>
        <w:rPr>
          <w:rFonts w:eastAsia="Times New Roman" w:cs="Arial"/>
          <w:b/>
          <w:bCs/>
          <w:i/>
          <w:kern w:val="32"/>
        </w:rPr>
      </w:pPr>
      <w:r w:rsidRPr="00042C38">
        <w:rPr>
          <w:rFonts w:eastAsia="Times New Roman" w:cs="Arial"/>
          <w:b/>
          <w:bCs/>
          <w:i/>
          <w:kern w:val="32"/>
        </w:rPr>
        <w:t xml:space="preserve">Приложение </w:t>
      </w:r>
      <w:r w:rsidR="002075CE" w:rsidRPr="00042C38">
        <w:rPr>
          <w:rFonts w:eastAsia="Times New Roman" w:cs="Arial"/>
          <w:b/>
          <w:bCs/>
          <w:i/>
          <w:kern w:val="32"/>
        </w:rPr>
        <w:t>И</w:t>
      </w:r>
    </w:p>
    <w:p w14:paraId="698D0D82" w14:textId="77777777" w:rsidR="00E15F46" w:rsidRPr="00042C38" w:rsidRDefault="00E15F46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  <w:r w:rsidRPr="00042C38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бизнес </w:t>
      </w:r>
      <w:r w:rsidR="00EE2E60" w:rsidRPr="00042C38">
        <w:rPr>
          <w:rFonts w:ascii="Arial" w:eastAsia="Times New Roman" w:hAnsi="Arial" w:cs="Arial"/>
          <w:b/>
          <w:bCs/>
          <w:caps/>
          <w:kern w:val="32"/>
          <w:u w:val="single"/>
        </w:rPr>
        <w:t>СТРАТЕГИЯ</w:t>
      </w:r>
    </w:p>
    <w:p w14:paraId="634C1F5F" w14:textId="77777777" w:rsidR="00D600ED" w:rsidRPr="00042C38" w:rsidRDefault="00E15F46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  <w:r w:rsidRPr="00042C38">
        <w:rPr>
          <w:rFonts w:ascii="Arial" w:eastAsia="Times New Roman" w:hAnsi="Arial" w:cs="Arial"/>
          <w:b/>
          <w:bCs/>
          <w:caps/>
          <w:kern w:val="32"/>
          <w:u w:val="single"/>
        </w:rPr>
        <w:t>за създаване и развитие на регионални иновационни центрове (риц)</w:t>
      </w:r>
    </w:p>
    <w:p w14:paraId="7A5C75F8" w14:textId="77777777" w:rsidR="00D40053" w:rsidRPr="00042C38" w:rsidRDefault="000A351D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  <w:r w:rsidRPr="00042C38">
        <w:rPr>
          <w:rFonts w:ascii="Arial" w:eastAsia="Times New Roman" w:hAnsi="Arial" w:cs="Arial"/>
          <w:b/>
          <w:bCs/>
          <w:caps/>
          <w:kern w:val="32"/>
          <w:u w:val="single"/>
        </w:rPr>
        <w:t>ПО ОП „иНОВАЦИИ И КОНКУРЕНТОСПОСОБНОСТ“</w:t>
      </w:r>
      <w:r w:rsidR="00D600ED" w:rsidRPr="00042C38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 2014-2020</w:t>
      </w:r>
    </w:p>
    <w:p w14:paraId="4826B1F7" w14:textId="77777777" w:rsidR="00C03E74" w:rsidRPr="00042C38" w:rsidRDefault="00C03E74" w:rsidP="00C03E74">
      <w:pPr>
        <w:keepNext/>
        <w:spacing w:before="120" w:after="120" w:line="240" w:lineRule="auto"/>
        <w:outlineLvl w:val="0"/>
        <w:rPr>
          <w:rFonts w:ascii="Arial" w:eastAsia="Times New Roman" w:hAnsi="Arial" w:cs="Arial"/>
          <w:b/>
          <w:lang w:eastAsia="bg-BG"/>
        </w:rPr>
      </w:pPr>
    </w:p>
    <w:p w14:paraId="0F8628C6" w14:textId="331A5EE9" w:rsidR="00950D6D" w:rsidRPr="00042C38" w:rsidRDefault="00C03E74" w:rsidP="00C03E74">
      <w:pPr>
        <w:keepNext/>
        <w:spacing w:before="120" w:after="12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r w:rsidRPr="00042C38">
        <w:rPr>
          <w:rFonts w:ascii="Arial" w:eastAsia="Times New Roman" w:hAnsi="Arial" w:cs="Arial"/>
          <w:b/>
          <w:lang w:eastAsia="bg-BG"/>
        </w:rPr>
        <w:t>Наименование на обединението</w:t>
      </w:r>
      <w:r w:rsidR="005C7067" w:rsidRPr="00042C38">
        <w:rPr>
          <w:rFonts w:ascii="Arial" w:eastAsia="Times New Roman" w:hAnsi="Arial" w:cs="Arial"/>
          <w:b/>
          <w:lang w:eastAsia="bg-BG"/>
        </w:rPr>
        <w:tab/>
      </w:r>
      <w:r w:rsidR="005C7067" w:rsidRPr="00042C38">
        <w:rPr>
          <w:rFonts w:ascii="Arial" w:eastAsia="Times New Roman" w:hAnsi="Arial" w:cs="Arial"/>
          <w:b/>
          <w:lang w:eastAsia="bg-BG"/>
        </w:rPr>
        <w:tab/>
      </w:r>
      <w:r w:rsidRPr="00042C38">
        <w:rPr>
          <w:rFonts w:ascii="Arial" w:eastAsia="Times New Roman" w:hAnsi="Arial" w:cs="Arial"/>
          <w:b/>
          <w:lang w:eastAsia="bg-BG"/>
        </w:rPr>
        <w:t>………………………………………</w:t>
      </w:r>
    </w:p>
    <w:p w14:paraId="28D6F7D1" w14:textId="7324CEF4" w:rsidR="00C03E74" w:rsidRPr="00042C38" w:rsidRDefault="005F0BF4" w:rsidP="00C03E74">
      <w:pPr>
        <w:keepNext/>
        <w:spacing w:before="120" w:after="120" w:line="240" w:lineRule="auto"/>
        <w:outlineLvl w:val="0"/>
        <w:rPr>
          <w:rFonts w:ascii="Arial" w:eastAsia="Times New Roman" w:hAnsi="Arial" w:cs="Arial"/>
          <w:b/>
          <w:bCs/>
          <w:lang w:eastAsia="bg-BG"/>
        </w:rPr>
      </w:pPr>
      <w:r w:rsidRPr="00042C38">
        <w:rPr>
          <w:rFonts w:ascii="Arial" w:eastAsia="Times New Roman" w:hAnsi="Arial" w:cs="Arial"/>
          <w:b/>
          <w:lang w:eastAsia="bg-BG"/>
        </w:rPr>
        <w:t xml:space="preserve">Юридическа форма </w:t>
      </w:r>
      <w:r w:rsidR="00C03E74" w:rsidRPr="00042C38">
        <w:rPr>
          <w:rFonts w:ascii="Arial" w:eastAsia="Times New Roman" w:hAnsi="Arial" w:cs="Arial"/>
          <w:b/>
          <w:lang w:eastAsia="bg-BG"/>
        </w:rPr>
        <w:tab/>
      </w:r>
      <w:r w:rsidR="00C03E74" w:rsidRPr="00042C38">
        <w:rPr>
          <w:rFonts w:ascii="Arial" w:eastAsia="Times New Roman" w:hAnsi="Arial" w:cs="Arial"/>
          <w:b/>
          <w:lang w:eastAsia="bg-BG"/>
        </w:rPr>
        <w:tab/>
      </w:r>
      <w:r w:rsidR="005C7067" w:rsidRPr="00042C38">
        <w:rPr>
          <w:rFonts w:ascii="Arial" w:eastAsia="Times New Roman" w:hAnsi="Arial" w:cs="Arial"/>
          <w:b/>
          <w:lang w:eastAsia="bg-BG"/>
        </w:rPr>
        <w:tab/>
      </w:r>
      <w:r w:rsidR="005C7067" w:rsidRPr="00042C38">
        <w:rPr>
          <w:rFonts w:ascii="Arial" w:eastAsia="Times New Roman" w:hAnsi="Arial" w:cs="Arial"/>
          <w:b/>
          <w:lang w:eastAsia="bg-BG"/>
        </w:rPr>
        <w:tab/>
      </w:r>
      <w:r w:rsidR="00C03E74" w:rsidRPr="00042C38">
        <w:rPr>
          <w:rFonts w:ascii="Arial" w:eastAsia="Times New Roman" w:hAnsi="Arial" w:cs="Arial"/>
          <w:b/>
          <w:lang w:eastAsia="bg-BG"/>
        </w:rPr>
        <w:t>………………………………………</w:t>
      </w:r>
    </w:p>
    <w:p w14:paraId="59EDD621" w14:textId="33AA8619" w:rsidR="00C03E74" w:rsidRPr="00042C38" w:rsidRDefault="005F0BF4" w:rsidP="00C03E74">
      <w:pPr>
        <w:keepNext/>
        <w:spacing w:before="120" w:after="120" w:line="240" w:lineRule="auto"/>
        <w:outlineLvl w:val="0"/>
        <w:rPr>
          <w:rFonts w:ascii="Arial" w:eastAsia="Times New Roman" w:hAnsi="Arial" w:cs="Arial"/>
          <w:b/>
          <w:bCs/>
          <w:lang w:eastAsia="bg-BG"/>
        </w:rPr>
      </w:pPr>
      <w:r w:rsidRPr="00042C38">
        <w:rPr>
          <w:rFonts w:ascii="Arial" w:eastAsia="Times New Roman" w:hAnsi="Arial" w:cs="Arial"/>
          <w:b/>
          <w:lang w:eastAsia="bg-BG"/>
        </w:rPr>
        <w:t>Членове</w:t>
      </w:r>
      <w:r w:rsidR="00C03E74" w:rsidRPr="00042C38">
        <w:rPr>
          <w:rFonts w:ascii="Arial" w:eastAsia="Times New Roman" w:hAnsi="Arial" w:cs="Arial"/>
          <w:b/>
          <w:lang w:eastAsia="bg-BG"/>
        </w:rPr>
        <w:tab/>
      </w:r>
      <w:r w:rsidR="00C03E74" w:rsidRPr="00042C38">
        <w:rPr>
          <w:rFonts w:ascii="Arial" w:eastAsia="Times New Roman" w:hAnsi="Arial" w:cs="Arial"/>
          <w:b/>
          <w:lang w:eastAsia="bg-BG"/>
        </w:rPr>
        <w:tab/>
      </w:r>
      <w:r w:rsidR="00C03E74" w:rsidRPr="00042C38">
        <w:rPr>
          <w:rFonts w:ascii="Arial" w:eastAsia="Times New Roman" w:hAnsi="Arial" w:cs="Arial"/>
          <w:b/>
          <w:lang w:eastAsia="bg-BG"/>
        </w:rPr>
        <w:tab/>
      </w:r>
      <w:r w:rsidR="00C03E74" w:rsidRPr="00042C38">
        <w:rPr>
          <w:rFonts w:ascii="Arial" w:eastAsia="Times New Roman" w:hAnsi="Arial" w:cs="Arial"/>
          <w:b/>
          <w:lang w:eastAsia="bg-BG"/>
        </w:rPr>
        <w:tab/>
      </w:r>
      <w:r w:rsidR="005C7067" w:rsidRPr="00042C38">
        <w:rPr>
          <w:rFonts w:ascii="Arial" w:eastAsia="Times New Roman" w:hAnsi="Arial" w:cs="Arial"/>
          <w:b/>
          <w:lang w:eastAsia="bg-BG"/>
        </w:rPr>
        <w:tab/>
      </w:r>
      <w:r w:rsidR="005C7067" w:rsidRPr="00042C38">
        <w:rPr>
          <w:rFonts w:ascii="Arial" w:eastAsia="Times New Roman" w:hAnsi="Arial" w:cs="Arial"/>
          <w:b/>
          <w:lang w:eastAsia="bg-BG"/>
        </w:rPr>
        <w:tab/>
      </w:r>
      <w:r w:rsidR="00C03E74" w:rsidRPr="00042C38">
        <w:rPr>
          <w:rFonts w:ascii="Arial" w:eastAsia="Times New Roman" w:hAnsi="Arial" w:cs="Arial"/>
          <w:b/>
          <w:lang w:eastAsia="bg-BG"/>
        </w:rPr>
        <w:t>………………………………………</w:t>
      </w:r>
    </w:p>
    <w:p w14:paraId="7B7A5069" w14:textId="77777777" w:rsidR="00E15F46" w:rsidRPr="00042C38" w:rsidRDefault="00E15F46" w:rsidP="00042C38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  <w:bookmarkStart w:id="0" w:name="_Toc201576693"/>
    </w:p>
    <w:p w14:paraId="1E6BCCF3" w14:textId="531DA096" w:rsidR="00C31875" w:rsidRPr="00042C38" w:rsidRDefault="00900D45" w:rsidP="00042C38">
      <w:pPr>
        <w:pStyle w:val="ListParagraph"/>
        <w:keepNext/>
        <w:numPr>
          <w:ilvl w:val="0"/>
          <w:numId w:val="10"/>
        </w:numPr>
        <w:spacing w:after="120" w:line="240" w:lineRule="auto"/>
        <w:ind w:left="714" w:hanging="357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  <w:r w:rsidRPr="00042C38">
        <w:rPr>
          <w:rFonts w:ascii="Arial" w:eastAsia="Times New Roman" w:hAnsi="Arial" w:cs="Arial"/>
          <w:b/>
          <w:bCs/>
          <w:kern w:val="32"/>
        </w:rPr>
        <w:t>Стратегия</w:t>
      </w:r>
      <w:r w:rsidR="00C31875" w:rsidRPr="00042C38">
        <w:rPr>
          <w:rFonts w:ascii="Arial" w:eastAsia="Times New Roman" w:hAnsi="Arial" w:cs="Arial"/>
          <w:b/>
          <w:bCs/>
          <w:kern w:val="32"/>
        </w:rPr>
        <w:t xml:space="preserve"> за ускорено развитие на областта на специализация на РИЦ</w:t>
      </w:r>
      <w:r w:rsidR="007069B8" w:rsidRPr="00042C38">
        <w:rPr>
          <w:rFonts w:ascii="Arial" w:eastAsia="Times New Roman" w:hAnsi="Arial" w:cs="Arial"/>
          <w:b/>
          <w:bCs/>
          <w:kern w:val="32"/>
        </w:rPr>
        <w:t xml:space="preserve"> </w:t>
      </w:r>
      <w:r w:rsidR="007069B8" w:rsidRPr="00042C38">
        <w:rPr>
          <w:rFonts w:ascii="Arial" w:eastAsia="Times New Roman" w:hAnsi="Arial" w:cs="Arial"/>
          <w:b/>
          <w:bCs/>
          <w:kern w:val="32"/>
          <w:lang w:val="pl-PL"/>
        </w:rPr>
        <w:t>чрез конкретни научно-изследователски дейности (или план за развитие на иновативен продукт/процес)</w:t>
      </w:r>
    </w:p>
    <w:p w14:paraId="28A2430C" w14:textId="2D263E34" w:rsidR="00C31875" w:rsidRPr="00042C38" w:rsidRDefault="006D1141" w:rsidP="006D114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  <w:lang w:val="en-US"/>
        </w:rPr>
      </w:pPr>
      <w:r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Представя се </w:t>
      </w:r>
      <w:r w:rsidR="00900D45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стратегия</w:t>
      </w:r>
      <w:r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за развитие на дейността на РИЦ, </w:t>
      </w:r>
      <w:r w:rsidR="00E61F13">
        <w:rPr>
          <w:rFonts w:ascii="Arial" w:eastAsia="Times New Roman" w:hAnsi="Arial" w:cs="Arial"/>
          <w:bCs/>
          <w:i/>
          <w:kern w:val="32"/>
          <w:sz w:val="20"/>
          <w:szCs w:val="20"/>
        </w:rPr>
        <w:t>в която</w:t>
      </w:r>
      <w:r w:rsidR="00E61F13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  <w:r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са поставени релевантни и изпълними цели и приоритети в краткосрочен, средноср</w:t>
      </w:r>
      <w:r w:rsidR="00162502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очен и дългосрочен план. </w:t>
      </w:r>
      <w:r w:rsidR="0075706A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Описва</w:t>
      </w:r>
      <w:r w:rsidR="00990A83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т се</w:t>
      </w:r>
      <w:r w:rsidR="00656C76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  <w:r w:rsidR="0075706A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специализирани</w:t>
      </w:r>
      <w:r w:rsidR="00990A83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те</w:t>
      </w:r>
      <w:r w:rsidR="0075706A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бизнес изследователски услуги, програми</w:t>
      </w:r>
      <w:r w:rsidR="00990A83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те</w:t>
      </w:r>
      <w:r w:rsidR="0075706A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и проекти</w:t>
      </w:r>
      <w:r w:rsidR="00990A83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те</w:t>
      </w:r>
      <w:r w:rsidR="0075706A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за приложни изследвания, както и </w:t>
      </w:r>
      <w:proofErr w:type="spellStart"/>
      <w:r w:rsidR="0075706A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последващо</w:t>
      </w:r>
      <w:r w:rsidR="00FD0032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то</w:t>
      </w:r>
      <w:proofErr w:type="spellEnd"/>
      <w:r w:rsidR="0075706A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разширя</w:t>
      </w:r>
      <w:r w:rsidR="00FD0032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ване на дейността в тази област, които са част от</w:t>
      </w:r>
      <w:r w:rsidR="00990A83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целите и приоритетите за развитие на кандидата</w:t>
      </w:r>
      <w:r w:rsidR="00C74C11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. Посочва се по какъв начин п</w:t>
      </w:r>
      <w:r w:rsidR="007B50E9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редложеното за закупуване оборудване съответства на средносрочната и/или дългосрочната стратегия за развитие на кандидата и </w:t>
      </w:r>
      <w:r w:rsidR="00C74C11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как </w:t>
      </w:r>
      <w:r w:rsidR="007B50E9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отговаря на нуждите на бизнеса на регионално ниво</w:t>
      </w:r>
      <w:r w:rsidR="005F4DD9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, вкл.</w:t>
      </w:r>
      <w:r w:rsidR="005F4DD9" w:rsidRPr="00042C38">
        <w:rPr>
          <w:bCs/>
          <w:i/>
        </w:rPr>
        <w:t xml:space="preserve"> </w:t>
      </w:r>
      <w:r w:rsidR="005F4DD9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се представя план за натовареността на оборудването</w:t>
      </w:r>
      <w:r w:rsidR="00C74C11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.</w:t>
      </w:r>
      <w:r w:rsidR="006C54C4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  <w:r w:rsidR="00162502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Описва</w:t>
      </w:r>
      <w:r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се </w:t>
      </w:r>
      <w:r w:rsidR="001E5C75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как е предвидено използване на изградения капацитет и резултатите от извършените изследвания в рамките на Центровете за компетентност и Центровете за върхови постижения.</w:t>
      </w:r>
      <w:r w:rsidR="005A36CE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  <w:r w:rsidR="005A36CE" w:rsidRPr="00042C38">
        <w:rPr>
          <w:rFonts w:ascii="Arial" w:eastAsia="Times New Roman" w:hAnsi="Arial" w:cs="Arial"/>
          <w:bCs/>
          <w:i/>
          <w:color w:val="0070C0"/>
          <w:kern w:val="32"/>
          <w:sz w:val="20"/>
          <w:szCs w:val="20"/>
          <w:lang w:val="en-US"/>
        </w:rPr>
        <w:t xml:space="preserve">(max. </w:t>
      </w:r>
      <w:r w:rsidR="00B67D61" w:rsidRPr="00042C38">
        <w:rPr>
          <w:rFonts w:ascii="Arial" w:eastAsia="Times New Roman" w:hAnsi="Arial" w:cs="Arial"/>
          <w:bCs/>
          <w:i/>
          <w:color w:val="0070C0"/>
          <w:kern w:val="32"/>
          <w:sz w:val="20"/>
          <w:szCs w:val="20"/>
        </w:rPr>
        <w:t>1</w:t>
      </w:r>
      <w:r w:rsidR="003258BB" w:rsidRPr="00042C38">
        <w:rPr>
          <w:rFonts w:ascii="Arial" w:eastAsia="Times New Roman" w:hAnsi="Arial" w:cs="Arial"/>
          <w:bCs/>
          <w:i/>
          <w:color w:val="0070C0"/>
          <w:kern w:val="32"/>
          <w:sz w:val="20"/>
          <w:szCs w:val="20"/>
        </w:rPr>
        <w:t>0</w:t>
      </w:r>
      <w:r w:rsidR="00CF6BB1" w:rsidRPr="00042C38">
        <w:rPr>
          <w:rFonts w:ascii="Arial" w:eastAsia="Times New Roman" w:hAnsi="Arial" w:cs="Arial"/>
          <w:bCs/>
          <w:i/>
          <w:color w:val="0070C0"/>
          <w:kern w:val="32"/>
          <w:sz w:val="20"/>
          <w:szCs w:val="20"/>
        </w:rPr>
        <w:t xml:space="preserve"> </w:t>
      </w:r>
      <w:r w:rsidR="005A36CE" w:rsidRPr="00042C38">
        <w:rPr>
          <w:rFonts w:ascii="Arial" w:eastAsia="Times New Roman" w:hAnsi="Arial" w:cs="Arial"/>
          <w:bCs/>
          <w:i/>
          <w:color w:val="0070C0"/>
          <w:kern w:val="32"/>
          <w:sz w:val="20"/>
          <w:szCs w:val="20"/>
          <w:lang w:val="en-US"/>
        </w:rPr>
        <w:t xml:space="preserve">000 </w:t>
      </w:r>
      <w:r w:rsidR="005A36CE" w:rsidRPr="00042C38">
        <w:rPr>
          <w:rFonts w:ascii="Arial" w:eastAsia="Times New Roman" w:hAnsi="Arial" w:cs="Arial"/>
          <w:bCs/>
          <w:i/>
          <w:color w:val="0070C0"/>
          <w:kern w:val="32"/>
          <w:sz w:val="20"/>
          <w:szCs w:val="20"/>
        </w:rPr>
        <w:t>знака</w:t>
      </w:r>
      <w:r w:rsidR="005A36CE" w:rsidRPr="00042C38">
        <w:rPr>
          <w:rFonts w:ascii="Arial" w:eastAsia="Times New Roman" w:hAnsi="Arial" w:cs="Arial"/>
          <w:bCs/>
          <w:i/>
          <w:color w:val="0070C0"/>
          <w:kern w:val="32"/>
          <w:sz w:val="20"/>
          <w:szCs w:val="20"/>
          <w:lang w:val="en-US"/>
        </w:rPr>
        <w:t>)</w:t>
      </w:r>
    </w:p>
    <w:p w14:paraId="73F2E2BF" w14:textId="77777777" w:rsidR="00C31875" w:rsidRPr="00042C38" w:rsidRDefault="00C31875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47F1ACDA" w14:textId="77777777" w:rsidR="00C31875" w:rsidRPr="00042C38" w:rsidRDefault="00C31875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  <w:lang w:val="en-US"/>
        </w:rPr>
      </w:pPr>
    </w:p>
    <w:p w14:paraId="745FAB8C" w14:textId="77777777" w:rsidR="001A5C2D" w:rsidRPr="00042C38" w:rsidRDefault="001A5C2D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  <w:lang w:val="en-US"/>
        </w:rPr>
      </w:pPr>
    </w:p>
    <w:p w14:paraId="788D4DE3" w14:textId="77777777" w:rsidR="00892735" w:rsidRPr="00042C38" w:rsidRDefault="00892735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5FF1FAF8" w14:textId="77777777" w:rsidR="00E15F46" w:rsidRPr="00042C38" w:rsidRDefault="00E15F46" w:rsidP="00F150C9">
      <w:pPr>
        <w:keepNext/>
        <w:spacing w:before="120" w:after="12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</w:p>
    <w:p w14:paraId="6135DF86" w14:textId="77777777" w:rsidR="00E15F46" w:rsidRPr="00042C38" w:rsidRDefault="00900D45" w:rsidP="006C54C4">
      <w:pPr>
        <w:pStyle w:val="ListParagraph"/>
        <w:keepNext/>
        <w:numPr>
          <w:ilvl w:val="0"/>
          <w:numId w:val="10"/>
        </w:numPr>
        <w:spacing w:after="120" w:line="240" w:lineRule="auto"/>
        <w:ind w:left="714" w:hanging="357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  <w:r w:rsidRPr="00042C38">
        <w:rPr>
          <w:rFonts w:ascii="Arial" w:eastAsia="Times New Roman" w:hAnsi="Arial" w:cs="Arial"/>
          <w:b/>
          <w:bCs/>
          <w:kern w:val="32"/>
        </w:rPr>
        <w:t>Стратегия</w:t>
      </w:r>
      <w:r w:rsidR="00C31875" w:rsidRPr="00042C38">
        <w:rPr>
          <w:rFonts w:ascii="Arial" w:eastAsia="Times New Roman" w:hAnsi="Arial" w:cs="Arial"/>
          <w:b/>
          <w:bCs/>
          <w:kern w:val="32"/>
        </w:rPr>
        <w:t xml:space="preserve"> за експлоатация</w:t>
      </w:r>
      <w:r w:rsidR="00C31875" w:rsidRPr="00042C38">
        <w:rPr>
          <w:rFonts w:ascii="Arial" w:eastAsia="Times New Roman" w:hAnsi="Arial" w:cs="Arial"/>
          <w:b/>
          <w:bCs/>
          <w:kern w:val="32"/>
          <w:lang w:val="en-US"/>
        </w:rPr>
        <w:t xml:space="preserve"> </w:t>
      </w:r>
      <w:r w:rsidR="00C31875" w:rsidRPr="00042C38">
        <w:rPr>
          <w:rFonts w:ascii="Arial" w:eastAsia="Times New Roman" w:hAnsi="Arial" w:cs="Arial"/>
          <w:b/>
          <w:bCs/>
          <w:kern w:val="32"/>
        </w:rPr>
        <w:t>и комерсиализация на резултатите</w:t>
      </w:r>
      <w:r w:rsidR="006C54C4" w:rsidRPr="00042C38">
        <w:rPr>
          <w:rFonts w:ascii="Arial" w:eastAsia="Times New Roman" w:hAnsi="Arial" w:cs="Arial"/>
          <w:b/>
          <w:bCs/>
          <w:kern w:val="32"/>
        </w:rPr>
        <w:t xml:space="preserve"> от </w:t>
      </w:r>
      <w:r w:rsidR="006C54C4" w:rsidRPr="00042C38">
        <w:rPr>
          <w:rFonts w:ascii="Arial" w:eastAsia="Times New Roman" w:hAnsi="Arial" w:cs="Arial"/>
          <w:b/>
          <w:bCs/>
          <w:kern w:val="32"/>
          <w:lang w:val="pl-PL"/>
        </w:rPr>
        <w:t>научноизследователската дейност</w:t>
      </w:r>
    </w:p>
    <w:p w14:paraId="6ACCF2F1" w14:textId="436A1074" w:rsidR="00F150C9" w:rsidRPr="00042C38" w:rsidRDefault="00BE7CAD" w:rsidP="009C2F5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  <w:r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Описва се по какъв начин</w:t>
      </w:r>
      <w:r w:rsidR="0070709B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  <w:r w:rsidR="00900D45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стратегия</w:t>
      </w:r>
      <w:r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та</w:t>
      </w:r>
      <w:r w:rsidR="0070709B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за експлоатация и комерсиализация на резултатите от научноизследователската дейност</w:t>
      </w:r>
      <w:r w:rsidR="009C2F52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  <w:r w:rsidR="0070709B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съответства на целите и приоритетите на ОПИК и ИСИС. Описват се мерките за осигуряване на устойчивост на постигнатите резултати</w:t>
      </w:r>
      <w:r w:rsidR="0024769C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и дали кандидатът предвижда</w:t>
      </w:r>
      <w:r w:rsidR="009C2F52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развитие и комерсиализиране на собственото портфолио с права върху интелектуална собственост,</w:t>
      </w:r>
      <w:r w:rsidR="00212F90" w:rsidRPr="00042C3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212F90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включително патенти, лицензи, търговски марки, авторски права и др.</w:t>
      </w:r>
      <w:r w:rsidR="009C2F52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  <w:r w:rsidR="00CF5AA9" w:rsidRPr="00CF5AA9">
        <w:rPr>
          <w:rFonts w:ascii="Arial" w:eastAsia="Times New Roman" w:hAnsi="Arial" w:cs="Arial"/>
          <w:bCs/>
          <w:i/>
          <w:kern w:val="32"/>
          <w:sz w:val="20"/>
          <w:szCs w:val="20"/>
        </w:rPr>
        <w:t>Описва се как е осигурено надгр</w:t>
      </w:r>
      <w:r w:rsidR="00A86FD1">
        <w:rPr>
          <w:rFonts w:ascii="Arial" w:eastAsia="Times New Roman" w:hAnsi="Arial" w:cs="Arial"/>
          <w:bCs/>
          <w:i/>
          <w:kern w:val="32"/>
          <w:sz w:val="20"/>
          <w:szCs w:val="20"/>
        </w:rPr>
        <w:t>а</w:t>
      </w:r>
      <w:r w:rsidR="00CF5AA9" w:rsidRPr="00CF5AA9">
        <w:rPr>
          <w:rFonts w:ascii="Arial" w:eastAsia="Times New Roman" w:hAnsi="Arial" w:cs="Arial"/>
          <w:bCs/>
          <w:i/>
          <w:kern w:val="32"/>
          <w:sz w:val="20"/>
          <w:szCs w:val="20"/>
        </w:rPr>
        <w:t>ждането</w:t>
      </w:r>
      <w:bookmarkStart w:id="1" w:name="_GoBack"/>
      <w:bookmarkEnd w:id="1"/>
      <w:r w:rsidR="00CF5AA9" w:rsidRPr="00CF5AA9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на постигнатите резултати с предвидените за извършване след приключване на проекта дейности. </w:t>
      </w:r>
      <w:r w:rsidR="00466493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Посочва се дали п</w:t>
      </w:r>
      <w:r w:rsidR="009C2F52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>редложената стратегия включва развитие на стратегически партньорства и работа по проекти с водещи технологични компании в България и чужбина.</w:t>
      </w:r>
      <w:r w:rsidR="00CF6BB1" w:rsidRPr="00042C38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  <w:r w:rsidR="00CF6BB1" w:rsidRPr="00042C38">
        <w:rPr>
          <w:rFonts w:ascii="Arial" w:eastAsia="Times New Roman" w:hAnsi="Arial" w:cs="Arial"/>
          <w:bCs/>
          <w:i/>
          <w:color w:val="0070C0"/>
          <w:kern w:val="32"/>
          <w:sz w:val="20"/>
          <w:szCs w:val="20"/>
          <w:lang w:val="en-US"/>
        </w:rPr>
        <w:t xml:space="preserve">(max. </w:t>
      </w:r>
      <w:r w:rsidR="00B67D61" w:rsidRPr="00042C38">
        <w:rPr>
          <w:rFonts w:ascii="Arial" w:eastAsia="Times New Roman" w:hAnsi="Arial" w:cs="Arial"/>
          <w:bCs/>
          <w:i/>
          <w:color w:val="0070C0"/>
          <w:kern w:val="32"/>
          <w:sz w:val="20"/>
          <w:szCs w:val="20"/>
        </w:rPr>
        <w:t>1</w:t>
      </w:r>
      <w:r w:rsidR="003258BB" w:rsidRPr="00042C38">
        <w:rPr>
          <w:rFonts w:ascii="Arial" w:eastAsia="Times New Roman" w:hAnsi="Arial" w:cs="Arial"/>
          <w:bCs/>
          <w:i/>
          <w:color w:val="0070C0"/>
          <w:kern w:val="32"/>
          <w:sz w:val="20"/>
          <w:szCs w:val="20"/>
        </w:rPr>
        <w:t>0</w:t>
      </w:r>
      <w:r w:rsidR="00CF6BB1" w:rsidRPr="00042C38">
        <w:rPr>
          <w:rFonts w:ascii="Arial" w:eastAsia="Times New Roman" w:hAnsi="Arial" w:cs="Arial"/>
          <w:bCs/>
          <w:i/>
          <w:color w:val="0070C0"/>
          <w:kern w:val="32"/>
          <w:sz w:val="20"/>
          <w:szCs w:val="20"/>
        </w:rPr>
        <w:t xml:space="preserve"> </w:t>
      </w:r>
      <w:r w:rsidR="00CF6BB1" w:rsidRPr="00042C38">
        <w:rPr>
          <w:rFonts w:ascii="Arial" w:eastAsia="Times New Roman" w:hAnsi="Arial" w:cs="Arial"/>
          <w:bCs/>
          <w:i/>
          <w:color w:val="0070C0"/>
          <w:kern w:val="32"/>
          <w:sz w:val="20"/>
          <w:szCs w:val="20"/>
          <w:lang w:val="en-US"/>
        </w:rPr>
        <w:t xml:space="preserve">000 </w:t>
      </w:r>
      <w:r w:rsidR="00CF6BB1" w:rsidRPr="00042C38">
        <w:rPr>
          <w:rFonts w:ascii="Arial" w:eastAsia="Times New Roman" w:hAnsi="Arial" w:cs="Arial"/>
          <w:bCs/>
          <w:i/>
          <w:color w:val="0070C0"/>
          <w:kern w:val="32"/>
          <w:sz w:val="20"/>
          <w:szCs w:val="20"/>
        </w:rPr>
        <w:t>знака</w:t>
      </w:r>
      <w:r w:rsidR="00CF6BB1" w:rsidRPr="00042C38">
        <w:rPr>
          <w:rFonts w:ascii="Arial" w:eastAsia="Times New Roman" w:hAnsi="Arial" w:cs="Arial"/>
          <w:bCs/>
          <w:i/>
          <w:color w:val="0070C0"/>
          <w:kern w:val="32"/>
          <w:sz w:val="20"/>
          <w:szCs w:val="20"/>
          <w:lang w:val="en-US"/>
        </w:rPr>
        <w:t>)</w:t>
      </w:r>
    </w:p>
    <w:p w14:paraId="5390EA88" w14:textId="77777777" w:rsidR="00F150C9" w:rsidRPr="00042C38" w:rsidRDefault="00F150C9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</w:p>
    <w:p w14:paraId="79823B4B" w14:textId="77777777" w:rsidR="00466493" w:rsidRDefault="00466493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</w:p>
    <w:p w14:paraId="224F3165" w14:textId="77777777" w:rsidR="00C62914" w:rsidRPr="00042C38" w:rsidRDefault="00C62914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</w:p>
    <w:p w14:paraId="1E28652F" w14:textId="77777777" w:rsidR="00F150C9" w:rsidRPr="00042C38" w:rsidRDefault="00F150C9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</w:p>
    <w:bookmarkEnd w:id="0"/>
    <w:p w14:paraId="0EBE8090" w14:textId="77777777" w:rsidR="006C2213" w:rsidRPr="00042C38" w:rsidRDefault="006C2213" w:rsidP="00F150C9">
      <w:pPr>
        <w:keepNext/>
        <w:spacing w:before="120" w:after="120" w:line="240" w:lineRule="auto"/>
        <w:jc w:val="both"/>
        <w:outlineLvl w:val="0"/>
        <w:rPr>
          <w:rFonts w:ascii="Arial" w:hAnsi="Arial" w:cs="Arial"/>
          <w:b/>
        </w:rPr>
      </w:pPr>
    </w:p>
    <w:p w14:paraId="3D56C88A" w14:textId="5445B995" w:rsidR="00F150C9" w:rsidRPr="00042C38" w:rsidRDefault="00900D45" w:rsidP="00F150C9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="Arial" w:hAnsi="Arial" w:cs="Arial"/>
          <w:b/>
        </w:rPr>
      </w:pPr>
      <w:r w:rsidRPr="00042C38">
        <w:rPr>
          <w:rFonts w:ascii="Arial" w:hAnsi="Arial" w:cs="Arial"/>
          <w:b/>
        </w:rPr>
        <w:t>Стратегия</w:t>
      </w:r>
      <w:r w:rsidR="00C27228" w:rsidRPr="00042C38">
        <w:rPr>
          <w:rFonts w:ascii="Arial" w:hAnsi="Arial" w:cs="Arial"/>
          <w:b/>
        </w:rPr>
        <w:t xml:space="preserve"> за п</w:t>
      </w:r>
      <w:r w:rsidR="00C27228" w:rsidRPr="00042C38">
        <w:rPr>
          <w:rFonts w:ascii="Arial" w:hAnsi="Arial" w:cs="Arial"/>
          <w:b/>
          <w:lang w:val="pl-PL"/>
        </w:rPr>
        <w:t>азарна</w:t>
      </w:r>
      <w:r w:rsidR="00C27228" w:rsidRPr="00042C38">
        <w:rPr>
          <w:rFonts w:ascii="Arial" w:hAnsi="Arial" w:cs="Arial"/>
          <w:b/>
        </w:rPr>
        <w:t>та</w:t>
      </w:r>
      <w:r w:rsidR="00C27228" w:rsidRPr="00042C38">
        <w:rPr>
          <w:rFonts w:ascii="Arial" w:hAnsi="Arial" w:cs="Arial"/>
          <w:b/>
          <w:lang w:val="pl-PL"/>
        </w:rPr>
        <w:t xml:space="preserve"> приложимост </w:t>
      </w:r>
      <w:r w:rsidR="0057751B" w:rsidRPr="00042C38">
        <w:rPr>
          <w:rFonts w:ascii="Arial" w:hAnsi="Arial" w:cs="Arial"/>
          <w:b/>
          <w:lang w:val="pl-PL"/>
        </w:rPr>
        <w:t xml:space="preserve">и жизнеспособност </w:t>
      </w:r>
      <w:r w:rsidR="00C27228" w:rsidRPr="00042C38">
        <w:rPr>
          <w:rFonts w:ascii="Arial" w:hAnsi="Arial" w:cs="Arial"/>
          <w:b/>
          <w:lang w:val="pl-PL"/>
        </w:rPr>
        <w:t xml:space="preserve">на </w:t>
      </w:r>
      <w:r w:rsidR="00C27228" w:rsidRPr="00042C38">
        <w:rPr>
          <w:rFonts w:ascii="Arial" w:hAnsi="Arial" w:cs="Arial"/>
          <w:b/>
        </w:rPr>
        <w:t>продуктите/</w:t>
      </w:r>
      <w:r w:rsidR="00224871" w:rsidRPr="00042C38">
        <w:rPr>
          <w:rFonts w:ascii="Arial" w:hAnsi="Arial" w:cs="Arial"/>
          <w:b/>
        </w:rPr>
        <w:t xml:space="preserve"> </w:t>
      </w:r>
      <w:r w:rsidR="00C27228" w:rsidRPr="00042C38">
        <w:rPr>
          <w:rFonts w:ascii="Arial" w:hAnsi="Arial" w:cs="Arial"/>
          <w:b/>
        </w:rPr>
        <w:t>услугите на РИЦ</w:t>
      </w:r>
    </w:p>
    <w:p w14:paraId="455820C3" w14:textId="456F07E2" w:rsidR="00224871" w:rsidRPr="00042C38" w:rsidRDefault="005D29A0" w:rsidP="005D29A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  <w:lang w:val="ru-RU"/>
        </w:rPr>
      </w:pPr>
      <w:r w:rsidRPr="00042C38">
        <w:rPr>
          <w:rFonts w:ascii="Arial" w:hAnsi="Arial" w:cs="Arial"/>
          <w:i/>
          <w:sz w:val="20"/>
          <w:szCs w:val="20"/>
        </w:rPr>
        <w:t xml:space="preserve">Представя се стратегия за пазарна реализация на продуктите/услугите на РИЦ. </w:t>
      </w:r>
      <w:r w:rsidR="008C0A53" w:rsidRPr="00042C38">
        <w:rPr>
          <w:rFonts w:ascii="Arial" w:hAnsi="Arial" w:cs="Arial"/>
          <w:i/>
          <w:sz w:val="20"/>
          <w:szCs w:val="20"/>
        </w:rPr>
        <w:t>Описва се п</w:t>
      </w:r>
      <w:r w:rsidR="00224871" w:rsidRPr="00042C38">
        <w:rPr>
          <w:rFonts w:ascii="Arial" w:hAnsi="Arial" w:cs="Arial"/>
          <w:i/>
          <w:sz w:val="20"/>
          <w:szCs w:val="20"/>
        </w:rPr>
        <w:t>азарната ниша</w:t>
      </w:r>
      <w:r w:rsidR="00186152" w:rsidRPr="00042C38">
        <w:rPr>
          <w:rFonts w:ascii="Arial" w:hAnsi="Arial" w:cs="Arial"/>
          <w:i/>
          <w:sz w:val="20"/>
          <w:szCs w:val="20"/>
        </w:rPr>
        <w:t>,</w:t>
      </w:r>
      <w:r w:rsidR="0056431E" w:rsidRPr="00042C38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186152" w:rsidRPr="00042C38">
        <w:rPr>
          <w:rFonts w:ascii="Arial" w:hAnsi="Arial" w:cs="Arial"/>
          <w:i/>
          <w:sz w:val="20"/>
          <w:szCs w:val="20"/>
        </w:rPr>
        <w:t>в рамките на която ще се реализират продуктите/услугите на РИЦ</w:t>
      </w:r>
      <w:r w:rsidR="009D6B1E" w:rsidRPr="00042C38">
        <w:rPr>
          <w:rFonts w:ascii="Arial" w:hAnsi="Arial" w:cs="Arial"/>
          <w:i/>
          <w:sz w:val="20"/>
          <w:szCs w:val="20"/>
        </w:rPr>
        <w:t xml:space="preserve">, </w:t>
      </w:r>
      <w:r w:rsidR="008C0A53" w:rsidRPr="00042C38">
        <w:rPr>
          <w:rFonts w:ascii="Arial" w:hAnsi="Arial" w:cs="Arial"/>
          <w:i/>
          <w:sz w:val="20"/>
          <w:szCs w:val="20"/>
        </w:rPr>
        <w:t>потенциал</w:t>
      </w:r>
      <w:r w:rsidR="00186152" w:rsidRPr="00042C38">
        <w:rPr>
          <w:rFonts w:ascii="Arial" w:hAnsi="Arial" w:cs="Arial"/>
          <w:i/>
          <w:sz w:val="20"/>
          <w:szCs w:val="20"/>
        </w:rPr>
        <w:t>ът</w:t>
      </w:r>
      <w:r w:rsidR="008C0A53" w:rsidRPr="00042C38">
        <w:rPr>
          <w:rFonts w:ascii="Arial" w:hAnsi="Arial" w:cs="Arial"/>
          <w:i/>
          <w:sz w:val="20"/>
          <w:szCs w:val="20"/>
        </w:rPr>
        <w:t xml:space="preserve"> й за развитие</w:t>
      </w:r>
      <w:r w:rsidR="009D6B1E" w:rsidRPr="00042C38">
        <w:rPr>
          <w:rFonts w:ascii="Arial" w:hAnsi="Arial" w:cs="Arial"/>
          <w:i/>
          <w:sz w:val="20"/>
          <w:szCs w:val="20"/>
        </w:rPr>
        <w:t xml:space="preserve"> и динамиката на навлизане на нови продукти в пазарната ниша</w:t>
      </w:r>
      <w:r w:rsidR="008C0A53" w:rsidRPr="00042C38">
        <w:rPr>
          <w:rFonts w:ascii="Arial" w:hAnsi="Arial" w:cs="Arial"/>
          <w:i/>
          <w:sz w:val="20"/>
          <w:szCs w:val="20"/>
        </w:rPr>
        <w:t>.</w:t>
      </w:r>
      <w:r w:rsidR="00900D45" w:rsidRPr="00042C38">
        <w:rPr>
          <w:rFonts w:ascii="Arial" w:hAnsi="Arial" w:cs="Arial"/>
          <w:i/>
          <w:sz w:val="20"/>
          <w:szCs w:val="20"/>
        </w:rPr>
        <w:t xml:space="preserve"> </w:t>
      </w:r>
      <w:r w:rsidR="008C0A53" w:rsidRPr="00042C38">
        <w:rPr>
          <w:rFonts w:ascii="Arial" w:hAnsi="Arial" w:cs="Arial"/>
          <w:i/>
          <w:sz w:val="20"/>
          <w:szCs w:val="20"/>
        </w:rPr>
        <w:t>Представят се възможните рискове, които могат да възникнат</w:t>
      </w:r>
      <w:r w:rsidR="00451BAF" w:rsidRPr="00042C38">
        <w:rPr>
          <w:rFonts w:ascii="Arial" w:hAnsi="Arial" w:cs="Arial"/>
          <w:i/>
          <w:sz w:val="20"/>
          <w:szCs w:val="20"/>
        </w:rPr>
        <w:t xml:space="preserve"> при пазарната реализация на продуктите/услугите на РИЦ,</w:t>
      </w:r>
      <w:r w:rsidR="008C0A53" w:rsidRPr="00042C38">
        <w:rPr>
          <w:rFonts w:ascii="Arial" w:hAnsi="Arial" w:cs="Arial"/>
          <w:i/>
          <w:sz w:val="20"/>
          <w:szCs w:val="20"/>
        </w:rPr>
        <w:t xml:space="preserve"> </w:t>
      </w:r>
      <w:r w:rsidR="00CF5AA9" w:rsidRPr="00CF5AA9">
        <w:rPr>
          <w:rFonts w:ascii="Arial" w:hAnsi="Arial" w:cs="Arial"/>
          <w:i/>
          <w:sz w:val="20"/>
          <w:szCs w:val="20"/>
        </w:rPr>
        <w:t>както и икономическите ефекти за дейността, финансовото състояние и бъдещото развитие на РИЦ при възникване</w:t>
      </w:r>
      <w:r w:rsidR="00CE47B9">
        <w:rPr>
          <w:rFonts w:ascii="Arial" w:hAnsi="Arial" w:cs="Arial"/>
          <w:i/>
          <w:sz w:val="20"/>
          <w:szCs w:val="20"/>
        </w:rPr>
        <w:t>то им</w:t>
      </w:r>
      <w:r w:rsidR="00CF5AA9" w:rsidRPr="00CF5AA9">
        <w:rPr>
          <w:rFonts w:ascii="Arial" w:hAnsi="Arial" w:cs="Arial"/>
          <w:i/>
          <w:sz w:val="20"/>
          <w:szCs w:val="20"/>
        </w:rPr>
        <w:t>,</w:t>
      </w:r>
      <w:r w:rsidR="00CF5AA9">
        <w:rPr>
          <w:rFonts w:ascii="Arial" w:hAnsi="Arial" w:cs="Arial"/>
          <w:i/>
          <w:sz w:val="20"/>
          <w:szCs w:val="20"/>
        </w:rPr>
        <w:t xml:space="preserve"> </w:t>
      </w:r>
      <w:r w:rsidR="008C0A53" w:rsidRPr="00042C38">
        <w:rPr>
          <w:rFonts w:ascii="Arial" w:hAnsi="Arial" w:cs="Arial"/>
          <w:i/>
          <w:sz w:val="20"/>
          <w:szCs w:val="20"/>
        </w:rPr>
        <w:t xml:space="preserve">вкл. </w:t>
      </w:r>
      <w:r w:rsidR="00451BAF" w:rsidRPr="00042C38">
        <w:rPr>
          <w:rFonts w:ascii="Arial" w:hAnsi="Arial" w:cs="Arial"/>
          <w:i/>
          <w:sz w:val="20"/>
          <w:szCs w:val="20"/>
        </w:rPr>
        <w:t>начините за преодоляване на тези рискове.</w:t>
      </w:r>
      <w:r w:rsidR="00944EB1" w:rsidRPr="00042C38">
        <w:rPr>
          <w:rFonts w:ascii="Arial" w:hAnsi="Arial" w:cs="Arial"/>
          <w:i/>
          <w:sz w:val="20"/>
          <w:szCs w:val="20"/>
        </w:rPr>
        <w:t xml:space="preserve"> Описва се специфичната нормативна уредба или политика в областта, която може да повлияе пазарната реализация.</w:t>
      </w:r>
      <w:r w:rsidR="0040520A" w:rsidRPr="00042C38">
        <w:rPr>
          <w:rFonts w:ascii="Arial" w:hAnsi="Arial" w:cs="Arial"/>
          <w:i/>
          <w:sz w:val="20"/>
          <w:szCs w:val="20"/>
        </w:rPr>
        <w:t xml:space="preserve"> </w:t>
      </w:r>
      <w:r w:rsidR="008C0A53" w:rsidRPr="00042C38">
        <w:rPr>
          <w:rFonts w:ascii="Arial" w:hAnsi="Arial" w:cs="Arial"/>
          <w:i/>
          <w:sz w:val="20"/>
          <w:szCs w:val="20"/>
        </w:rPr>
        <w:t xml:space="preserve">Описват се </w:t>
      </w:r>
      <w:r w:rsidR="00914944" w:rsidRPr="00042C38">
        <w:rPr>
          <w:rFonts w:ascii="Arial" w:hAnsi="Arial" w:cs="Arial"/>
          <w:i/>
          <w:sz w:val="20"/>
          <w:szCs w:val="20"/>
        </w:rPr>
        <w:t>основни</w:t>
      </w:r>
      <w:r w:rsidR="008C0A53" w:rsidRPr="00042C38">
        <w:rPr>
          <w:rFonts w:ascii="Arial" w:hAnsi="Arial" w:cs="Arial"/>
          <w:i/>
          <w:sz w:val="20"/>
          <w:szCs w:val="20"/>
        </w:rPr>
        <w:t>те</w:t>
      </w:r>
      <w:r w:rsidR="00914944" w:rsidRPr="00042C38">
        <w:rPr>
          <w:rFonts w:ascii="Arial" w:hAnsi="Arial" w:cs="Arial"/>
          <w:i/>
          <w:sz w:val="20"/>
          <w:szCs w:val="20"/>
        </w:rPr>
        <w:t xml:space="preserve"> </w:t>
      </w:r>
      <w:r w:rsidR="008C0A53" w:rsidRPr="00042C38">
        <w:rPr>
          <w:rFonts w:ascii="Arial" w:hAnsi="Arial" w:cs="Arial"/>
          <w:i/>
          <w:sz w:val="20"/>
          <w:szCs w:val="20"/>
        </w:rPr>
        <w:t>конкуренти и потенциалните клиенти на съответния пазар, като е представе</w:t>
      </w:r>
      <w:r w:rsidR="0040520A" w:rsidRPr="00042C38">
        <w:rPr>
          <w:rFonts w:ascii="Arial" w:hAnsi="Arial" w:cs="Arial"/>
          <w:i/>
          <w:sz w:val="20"/>
          <w:szCs w:val="20"/>
        </w:rPr>
        <w:t>н</w:t>
      </w:r>
      <w:r w:rsidR="008C0A53" w:rsidRPr="00042C38">
        <w:rPr>
          <w:rFonts w:ascii="Arial" w:hAnsi="Arial" w:cs="Arial"/>
          <w:i/>
          <w:sz w:val="20"/>
          <w:szCs w:val="20"/>
        </w:rPr>
        <w:t xml:space="preserve"> </w:t>
      </w:r>
      <w:r w:rsidR="00186152" w:rsidRPr="00042C38">
        <w:rPr>
          <w:rFonts w:ascii="Arial" w:hAnsi="Arial" w:cs="Arial"/>
          <w:i/>
          <w:sz w:val="20"/>
          <w:szCs w:val="20"/>
        </w:rPr>
        <w:t xml:space="preserve">и </w:t>
      </w:r>
      <w:r w:rsidR="00900D45" w:rsidRPr="00042C38">
        <w:rPr>
          <w:rFonts w:ascii="Arial" w:hAnsi="Arial" w:cs="Arial"/>
          <w:i/>
          <w:sz w:val="20"/>
          <w:szCs w:val="20"/>
        </w:rPr>
        <w:t>план</w:t>
      </w:r>
      <w:r w:rsidR="008C0A53" w:rsidRPr="00042C38">
        <w:rPr>
          <w:rFonts w:ascii="Arial" w:hAnsi="Arial" w:cs="Arial"/>
          <w:i/>
          <w:sz w:val="20"/>
          <w:szCs w:val="20"/>
        </w:rPr>
        <w:t xml:space="preserve"> за пазарна реализация</w:t>
      </w:r>
      <w:r w:rsidR="0040520A" w:rsidRPr="00042C38">
        <w:rPr>
          <w:rFonts w:ascii="Arial" w:hAnsi="Arial" w:cs="Arial"/>
          <w:i/>
          <w:sz w:val="20"/>
          <w:szCs w:val="20"/>
        </w:rPr>
        <w:t xml:space="preserve"> на продуктите/услугите на РИЦ</w:t>
      </w:r>
      <w:r w:rsidR="001B6324" w:rsidRPr="00042C3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1B6324" w:rsidRPr="00042C38">
        <w:rPr>
          <w:rFonts w:ascii="Arial" w:hAnsi="Arial" w:cs="Arial"/>
          <w:i/>
          <w:sz w:val="20"/>
          <w:szCs w:val="20"/>
        </w:rPr>
        <w:t>в т.ч. с какво продуктите/услугите на РИЦ биха привлекли клиент</w:t>
      </w:r>
      <w:r w:rsidR="001B6324" w:rsidRPr="00A74D22">
        <w:rPr>
          <w:rFonts w:ascii="Arial" w:hAnsi="Arial" w:cs="Arial"/>
          <w:i/>
          <w:sz w:val="20"/>
          <w:szCs w:val="20"/>
        </w:rPr>
        <w:t>и</w:t>
      </w:r>
      <w:r w:rsidR="0040520A" w:rsidRPr="00A74D22">
        <w:rPr>
          <w:rFonts w:ascii="Arial" w:hAnsi="Arial" w:cs="Arial"/>
          <w:i/>
          <w:sz w:val="20"/>
          <w:szCs w:val="20"/>
        </w:rPr>
        <w:t xml:space="preserve"> </w:t>
      </w:r>
      <w:r w:rsidR="00DC566C" w:rsidRPr="00A74D22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3258BB" w:rsidRPr="00A74D22">
        <w:rPr>
          <w:rFonts w:ascii="Arial" w:hAnsi="Arial" w:cs="Arial"/>
          <w:bCs/>
          <w:i/>
          <w:color w:val="0070C0"/>
          <w:sz w:val="20"/>
          <w:szCs w:val="20"/>
        </w:rPr>
        <w:t>1</w:t>
      </w:r>
      <w:r w:rsidR="005E6A4C" w:rsidRPr="00A74D22">
        <w:rPr>
          <w:rFonts w:ascii="Arial" w:hAnsi="Arial" w:cs="Arial"/>
          <w:bCs/>
          <w:i/>
          <w:color w:val="0070C0"/>
          <w:sz w:val="20"/>
          <w:szCs w:val="20"/>
        </w:rPr>
        <w:t>0</w:t>
      </w:r>
      <w:r w:rsidR="00DC566C" w:rsidRPr="00A74D22">
        <w:rPr>
          <w:rFonts w:ascii="Arial" w:hAnsi="Arial" w:cs="Arial"/>
          <w:bCs/>
          <w:i/>
          <w:color w:val="0070C0"/>
          <w:sz w:val="20"/>
          <w:szCs w:val="20"/>
        </w:rPr>
        <w:t xml:space="preserve"> </w:t>
      </w:r>
      <w:r w:rsidR="00DC566C" w:rsidRPr="00A74D22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 xml:space="preserve">000 </w:t>
      </w:r>
      <w:r w:rsidR="00DC566C" w:rsidRPr="00A74D22">
        <w:rPr>
          <w:rFonts w:ascii="Arial" w:hAnsi="Arial" w:cs="Arial"/>
          <w:bCs/>
          <w:i/>
          <w:color w:val="0070C0"/>
          <w:sz w:val="20"/>
          <w:szCs w:val="20"/>
        </w:rPr>
        <w:t>знака</w:t>
      </w:r>
      <w:r w:rsidR="00DC566C" w:rsidRPr="00A74D22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>)</w:t>
      </w:r>
    </w:p>
    <w:p w14:paraId="60EDAF61" w14:textId="77777777" w:rsidR="009D6B1E" w:rsidRPr="00042C38" w:rsidRDefault="009D6B1E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14:paraId="196E1493" w14:textId="77777777" w:rsidR="00605CE5" w:rsidRPr="00042C38" w:rsidRDefault="00605CE5" w:rsidP="00605CE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14:paraId="2F181A4E" w14:textId="77777777" w:rsidR="00224871" w:rsidRPr="00042C38" w:rsidRDefault="00224871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14:paraId="3E622C84" w14:textId="77777777" w:rsidR="008C0A53" w:rsidRPr="00042C38" w:rsidRDefault="008C0A53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14:paraId="5752A835" w14:textId="77777777" w:rsidR="008C0A53" w:rsidRPr="00042C38" w:rsidRDefault="008C0A53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190BD472" w14:textId="77777777" w:rsidR="00892735" w:rsidRDefault="00892735" w:rsidP="00892735">
      <w:pPr>
        <w:keepNext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526325CD" w14:textId="558DDE1E" w:rsidR="00E63E40" w:rsidRPr="00A74D22" w:rsidRDefault="00E63E40" w:rsidP="00A74D22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="Arial" w:hAnsi="Arial" w:cs="Arial"/>
          <w:b/>
        </w:rPr>
      </w:pPr>
      <w:r w:rsidRPr="00A74D22">
        <w:rPr>
          <w:rFonts w:ascii="Arial" w:hAnsi="Arial" w:cs="Arial"/>
          <w:b/>
        </w:rPr>
        <w:t>Регионално значение (принос за развитието на района на ниво NUTS 2)</w:t>
      </w:r>
    </w:p>
    <w:p w14:paraId="750462EC" w14:textId="023D55CD" w:rsidR="00E63E40" w:rsidRDefault="00E63E40" w:rsidP="00A74D2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E63E40">
        <w:rPr>
          <w:rFonts w:ascii="Arial" w:hAnsi="Arial" w:cs="Arial"/>
          <w:i/>
          <w:sz w:val="20"/>
          <w:szCs w:val="20"/>
        </w:rPr>
        <w:t>Описва се значението на проекта за развитие на региона (напр. създаване на нови работни места; развитие на експортния и икономически потенциал на региона; привличане на чуждестранни инвестиции в региона; роля на РИЦ и/или членовете му в инициативи за социална и екологична отговорност в региона)</w:t>
      </w:r>
      <w:r w:rsidR="004C4138" w:rsidRPr="004C4138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 xml:space="preserve"> </w:t>
      </w:r>
      <w:r w:rsidR="004C4138" w:rsidRPr="00A74D22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>(max. 7 000 знака)</w:t>
      </w:r>
    </w:p>
    <w:p w14:paraId="4453DBD7" w14:textId="77777777" w:rsidR="00E63E40" w:rsidRDefault="00E63E40" w:rsidP="00A74D2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6025945B" w14:textId="77777777" w:rsidR="00E63E40" w:rsidRDefault="00E63E40" w:rsidP="00A74D2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1CB94B51" w14:textId="77777777" w:rsidR="00E63E40" w:rsidRDefault="00E63E40" w:rsidP="00A74D2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0B8B1741" w14:textId="77777777" w:rsidR="00E63E40" w:rsidRDefault="00E63E40" w:rsidP="00A74D2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55C3C4D6" w14:textId="77777777" w:rsidR="00E63E40" w:rsidRDefault="00E63E40" w:rsidP="00A74D2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5FFFD7BD" w14:textId="77777777" w:rsidR="00E63E40" w:rsidRPr="00042C38" w:rsidRDefault="00E63E40" w:rsidP="00892735">
      <w:pPr>
        <w:keepNext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75E1CF0F" w14:textId="586B66C2" w:rsidR="00892735" w:rsidRPr="00042C38" w:rsidRDefault="00D41825" w:rsidP="00892735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="Arial" w:hAnsi="Arial" w:cs="Arial"/>
          <w:b/>
        </w:rPr>
      </w:pPr>
      <w:r w:rsidRPr="00042C38">
        <w:rPr>
          <w:rFonts w:ascii="Arial" w:hAnsi="Arial" w:cs="Arial"/>
          <w:b/>
        </w:rPr>
        <w:t>Финансов</w:t>
      </w:r>
      <w:r w:rsidR="00BC4AFB" w:rsidRPr="00042C38">
        <w:rPr>
          <w:rFonts w:ascii="Arial" w:hAnsi="Arial" w:cs="Arial"/>
          <w:b/>
        </w:rPr>
        <w:t>а</w:t>
      </w:r>
      <w:r w:rsidRPr="00042C38">
        <w:rPr>
          <w:rFonts w:ascii="Arial" w:hAnsi="Arial" w:cs="Arial"/>
          <w:b/>
        </w:rPr>
        <w:t xml:space="preserve"> </w:t>
      </w:r>
      <w:r w:rsidR="00BC4AFB" w:rsidRPr="00042C38">
        <w:rPr>
          <w:rFonts w:ascii="Arial" w:hAnsi="Arial" w:cs="Arial"/>
          <w:b/>
        </w:rPr>
        <w:t>стратег</w:t>
      </w:r>
      <w:r w:rsidR="001E3FC2" w:rsidRPr="00042C38">
        <w:rPr>
          <w:rFonts w:ascii="Arial" w:hAnsi="Arial" w:cs="Arial"/>
          <w:b/>
        </w:rPr>
        <w:t>и</w:t>
      </w:r>
      <w:r w:rsidR="00BC4AFB" w:rsidRPr="00042C38">
        <w:rPr>
          <w:rFonts w:ascii="Arial" w:hAnsi="Arial" w:cs="Arial"/>
          <w:b/>
        </w:rPr>
        <w:t>я</w:t>
      </w:r>
      <w:r w:rsidRPr="00042C38">
        <w:rPr>
          <w:rFonts w:ascii="Arial" w:hAnsi="Arial" w:cs="Arial"/>
          <w:b/>
        </w:rPr>
        <w:t xml:space="preserve"> за дейността</w:t>
      </w:r>
      <w:r w:rsidR="00892735" w:rsidRPr="00042C38">
        <w:rPr>
          <w:rFonts w:ascii="Arial" w:hAnsi="Arial" w:cs="Arial"/>
          <w:b/>
        </w:rPr>
        <w:t xml:space="preserve"> на РИЦ</w:t>
      </w:r>
    </w:p>
    <w:p w14:paraId="72D174BF" w14:textId="12DBDB86" w:rsidR="00892735" w:rsidRPr="00042C38" w:rsidRDefault="00C37458" w:rsidP="003C12D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  <w:r w:rsidRPr="00042C38">
        <w:rPr>
          <w:rFonts w:ascii="Arial" w:hAnsi="Arial" w:cs="Arial"/>
          <w:i/>
          <w:sz w:val="20"/>
          <w:szCs w:val="20"/>
        </w:rPr>
        <w:t xml:space="preserve">Представя се ясна структура на разходите </w:t>
      </w:r>
      <w:r w:rsidR="00B320C9" w:rsidRPr="00042C38">
        <w:rPr>
          <w:rFonts w:ascii="Arial" w:hAnsi="Arial" w:cs="Arial"/>
          <w:i/>
          <w:sz w:val="20"/>
          <w:szCs w:val="20"/>
        </w:rPr>
        <w:t>за дейността на РИЦ в</w:t>
      </w:r>
      <w:r w:rsidR="00B320C9" w:rsidRPr="00042C38">
        <w:rPr>
          <w:rFonts w:ascii="Arial" w:hAnsi="Arial" w:cs="Arial"/>
          <w:bCs/>
          <w:i/>
          <w:sz w:val="20"/>
          <w:szCs w:val="20"/>
        </w:rPr>
        <w:t xml:space="preserve"> краткосрочен, средносрочен и дългосрочен план.</w:t>
      </w:r>
      <w:r w:rsidR="00466493" w:rsidRPr="00042C38">
        <w:rPr>
          <w:rFonts w:ascii="Arial" w:hAnsi="Arial" w:cs="Arial"/>
          <w:i/>
          <w:sz w:val="20"/>
          <w:szCs w:val="20"/>
        </w:rPr>
        <w:t xml:space="preserve"> </w:t>
      </w:r>
      <w:r w:rsidR="003C12D3" w:rsidRPr="00042C38">
        <w:rPr>
          <w:rFonts w:ascii="Arial" w:hAnsi="Arial" w:cs="Arial"/>
          <w:i/>
          <w:sz w:val="20"/>
          <w:szCs w:val="20"/>
        </w:rPr>
        <w:t>Представят се</w:t>
      </w:r>
      <w:r w:rsidRPr="00042C38">
        <w:rPr>
          <w:rFonts w:ascii="Arial" w:hAnsi="Arial" w:cs="Arial"/>
          <w:i/>
          <w:sz w:val="20"/>
          <w:szCs w:val="20"/>
        </w:rPr>
        <w:t xml:space="preserve"> и съответните приходи </w:t>
      </w:r>
      <w:r w:rsidR="00643302" w:rsidRPr="00042C38">
        <w:rPr>
          <w:rFonts w:ascii="Arial" w:hAnsi="Arial" w:cs="Arial"/>
          <w:i/>
          <w:sz w:val="20"/>
          <w:szCs w:val="20"/>
        </w:rPr>
        <w:t xml:space="preserve">на РИЦ </w:t>
      </w:r>
      <w:r w:rsidRPr="00042C38">
        <w:rPr>
          <w:rFonts w:ascii="Arial" w:hAnsi="Arial" w:cs="Arial"/>
          <w:i/>
          <w:sz w:val="20"/>
          <w:szCs w:val="20"/>
        </w:rPr>
        <w:t>(доколкото може да се очакват)</w:t>
      </w:r>
      <w:r w:rsidR="00DC566C" w:rsidRPr="00042C38">
        <w:rPr>
          <w:rFonts w:ascii="Arial" w:eastAsia="Times New Roman" w:hAnsi="Arial" w:cs="Arial"/>
          <w:bCs/>
          <w:i/>
          <w:color w:val="0070C0"/>
          <w:kern w:val="32"/>
          <w:sz w:val="20"/>
          <w:szCs w:val="20"/>
          <w:lang w:val="en-US"/>
        </w:rPr>
        <w:t xml:space="preserve"> </w:t>
      </w:r>
      <w:r w:rsidR="00DC566C" w:rsidRPr="00042C38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B37F64" w:rsidRPr="00042C38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>7</w:t>
      </w:r>
      <w:r w:rsidR="00DC566C" w:rsidRPr="00042C38">
        <w:rPr>
          <w:rFonts w:ascii="Arial" w:hAnsi="Arial" w:cs="Arial"/>
          <w:bCs/>
          <w:i/>
          <w:color w:val="0070C0"/>
          <w:sz w:val="20"/>
          <w:szCs w:val="20"/>
        </w:rPr>
        <w:t xml:space="preserve"> </w:t>
      </w:r>
      <w:r w:rsidR="00DC566C" w:rsidRPr="00042C38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 xml:space="preserve">000 </w:t>
      </w:r>
      <w:r w:rsidR="00DC566C" w:rsidRPr="00042C38">
        <w:rPr>
          <w:rFonts w:ascii="Arial" w:hAnsi="Arial" w:cs="Arial"/>
          <w:bCs/>
          <w:i/>
          <w:color w:val="0070C0"/>
          <w:sz w:val="20"/>
          <w:szCs w:val="20"/>
        </w:rPr>
        <w:t>знака</w:t>
      </w:r>
      <w:r w:rsidR="00DC566C" w:rsidRPr="00042C38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>)</w:t>
      </w:r>
    </w:p>
    <w:p w14:paraId="6878BECB" w14:textId="77777777" w:rsidR="00892735" w:rsidRPr="00042C38" w:rsidRDefault="00892735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14:paraId="7B3C51E0" w14:textId="77777777" w:rsidR="00892735" w:rsidRPr="00042C38" w:rsidRDefault="00892735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14:paraId="541E004D" w14:textId="77777777" w:rsidR="00892735" w:rsidRPr="00042C38" w:rsidRDefault="00892735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14:paraId="1DFE629D" w14:textId="77777777" w:rsidR="00892735" w:rsidRDefault="00892735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14:paraId="4319F64E" w14:textId="77777777" w:rsidR="00D41825" w:rsidRPr="00042C38" w:rsidRDefault="00D41825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14:paraId="560ADCEF" w14:textId="77777777" w:rsidR="0068577D" w:rsidRPr="00042C38" w:rsidRDefault="0068577D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14:paraId="79CAAB6A" w14:textId="77777777" w:rsidR="00892735" w:rsidRPr="00042C38" w:rsidRDefault="00892735" w:rsidP="00892735">
      <w:pPr>
        <w:keepNext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6F1F059B" w14:textId="77777777" w:rsidR="0068577D" w:rsidRPr="00042C38" w:rsidRDefault="00727249" w:rsidP="0068577D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="Arial" w:hAnsi="Arial" w:cs="Arial"/>
          <w:b/>
        </w:rPr>
      </w:pPr>
      <w:r w:rsidRPr="00042C38">
        <w:rPr>
          <w:rFonts w:ascii="Arial" w:hAnsi="Arial" w:cs="Arial"/>
          <w:b/>
        </w:rPr>
        <w:t>Устойчивост на проекта</w:t>
      </w:r>
    </w:p>
    <w:p w14:paraId="1426EE24" w14:textId="4F8E3AC6" w:rsidR="0068577D" w:rsidRPr="00042C38" w:rsidRDefault="00811C7D" w:rsidP="00811C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  <w:r w:rsidRPr="00042C38">
        <w:rPr>
          <w:rFonts w:ascii="Arial" w:hAnsi="Arial" w:cs="Arial"/>
          <w:i/>
          <w:sz w:val="20"/>
          <w:szCs w:val="20"/>
        </w:rPr>
        <w:t xml:space="preserve">Представят се предвидените за създаване условия, които да гарантират финансовата устойчивост, както и условията, които да гарантират институционалната устойчивост на </w:t>
      </w:r>
      <w:r w:rsidR="0053709A" w:rsidRPr="00042C38">
        <w:rPr>
          <w:rFonts w:ascii="Arial" w:hAnsi="Arial" w:cs="Arial"/>
          <w:i/>
          <w:sz w:val="20"/>
          <w:szCs w:val="20"/>
        </w:rPr>
        <w:t xml:space="preserve">проектните </w:t>
      </w:r>
      <w:r w:rsidRPr="00042C38">
        <w:rPr>
          <w:rFonts w:ascii="Arial" w:hAnsi="Arial" w:cs="Arial"/>
          <w:i/>
          <w:sz w:val="20"/>
          <w:szCs w:val="20"/>
        </w:rPr>
        <w:t>дейности и постигнатите резултати</w:t>
      </w:r>
      <w:r w:rsidR="0031200D" w:rsidRPr="00042C38">
        <w:rPr>
          <w:rFonts w:ascii="Arial" w:hAnsi="Arial" w:cs="Arial"/>
          <w:i/>
          <w:sz w:val="20"/>
          <w:szCs w:val="20"/>
        </w:rPr>
        <w:t>. Описва се как ще продължи дейността на РИЦ, вкл. неговото финансиране, след завършването на настоящия проект (прогноза до 3 години след приключване на проекта)</w:t>
      </w:r>
      <w:r w:rsidR="00DC566C" w:rsidRPr="00042C38">
        <w:rPr>
          <w:rFonts w:ascii="Arial" w:hAnsi="Arial" w:cs="Arial"/>
          <w:i/>
          <w:sz w:val="20"/>
          <w:szCs w:val="20"/>
        </w:rPr>
        <w:t xml:space="preserve"> </w:t>
      </w:r>
      <w:r w:rsidR="00DC566C" w:rsidRPr="00042C38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B37F64" w:rsidRPr="00042C38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>7</w:t>
      </w:r>
      <w:r w:rsidR="00DC566C" w:rsidRPr="00042C38">
        <w:rPr>
          <w:rFonts w:ascii="Arial" w:hAnsi="Arial" w:cs="Arial"/>
          <w:bCs/>
          <w:i/>
          <w:color w:val="0070C0"/>
          <w:sz w:val="20"/>
          <w:szCs w:val="20"/>
        </w:rPr>
        <w:t xml:space="preserve"> </w:t>
      </w:r>
      <w:r w:rsidR="00DC566C" w:rsidRPr="00042C38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 xml:space="preserve">000 </w:t>
      </w:r>
      <w:r w:rsidR="00DC566C" w:rsidRPr="00042C38">
        <w:rPr>
          <w:rFonts w:ascii="Arial" w:hAnsi="Arial" w:cs="Arial"/>
          <w:bCs/>
          <w:i/>
          <w:color w:val="0070C0"/>
          <w:sz w:val="20"/>
          <w:szCs w:val="20"/>
        </w:rPr>
        <w:t>знака</w:t>
      </w:r>
      <w:r w:rsidR="00DC566C" w:rsidRPr="00042C38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>)</w:t>
      </w:r>
    </w:p>
    <w:p w14:paraId="348AA509" w14:textId="77777777" w:rsidR="0068577D" w:rsidRPr="00042C38" w:rsidRDefault="0068577D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14:paraId="45EA0876" w14:textId="77777777" w:rsidR="0068577D" w:rsidRPr="00042C38" w:rsidRDefault="0068577D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14:paraId="3E536791" w14:textId="77777777" w:rsidR="0068577D" w:rsidRPr="00042C38" w:rsidRDefault="0068577D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14:paraId="43C908F7" w14:textId="77777777" w:rsidR="008F6E3F" w:rsidRPr="00042C38" w:rsidRDefault="008F6E3F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14:paraId="20B8F135" w14:textId="77777777" w:rsidR="0068577D" w:rsidRPr="00042C38" w:rsidRDefault="0068577D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14:paraId="720A3553" w14:textId="77777777" w:rsidR="0068577D" w:rsidRPr="00042C38" w:rsidRDefault="0068577D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14:paraId="0CAC9E67" w14:textId="77777777" w:rsidR="0068577D" w:rsidRPr="00042C38" w:rsidRDefault="0068577D" w:rsidP="00892735">
      <w:pPr>
        <w:keepNext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55458299" w14:textId="77777777" w:rsidR="00752778" w:rsidRPr="00042C38" w:rsidRDefault="00752778" w:rsidP="00752778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="Arial" w:hAnsi="Arial" w:cs="Arial"/>
          <w:b/>
        </w:rPr>
      </w:pPr>
      <w:r w:rsidRPr="00042C38">
        <w:rPr>
          <w:rFonts w:ascii="Arial" w:hAnsi="Arial" w:cs="Arial"/>
          <w:b/>
          <w:lang w:val="pl-PL"/>
        </w:rPr>
        <w:t>Структура и управление</w:t>
      </w:r>
      <w:r w:rsidRPr="00042C38">
        <w:rPr>
          <w:rFonts w:ascii="Arial" w:hAnsi="Arial" w:cs="Arial"/>
          <w:b/>
        </w:rPr>
        <w:t xml:space="preserve"> на РИЦ</w:t>
      </w:r>
    </w:p>
    <w:p w14:paraId="66B015B9" w14:textId="231DFEFB" w:rsidR="00752778" w:rsidRPr="00042C38" w:rsidRDefault="00752778" w:rsidP="009B7BC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bCs/>
          <w:i/>
          <w:color w:val="0070C0"/>
          <w:sz w:val="20"/>
          <w:szCs w:val="20"/>
        </w:rPr>
      </w:pPr>
      <w:r w:rsidRPr="00042C38">
        <w:rPr>
          <w:rFonts w:ascii="Arial" w:hAnsi="Arial" w:cs="Arial"/>
          <w:i/>
          <w:sz w:val="20"/>
          <w:szCs w:val="20"/>
        </w:rPr>
        <w:t>Описват се</w:t>
      </w:r>
      <w:r w:rsidRPr="00042C38">
        <w:rPr>
          <w:rFonts w:ascii="Arial" w:hAnsi="Arial" w:cs="Arial"/>
          <w:sz w:val="20"/>
          <w:szCs w:val="20"/>
        </w:rPr>
        <w:t xml:space="preserve"> </w:t>
      </w:r>
      <w:r w:rsidRPr="00042C38">
        <w:rPr>
          <w:rFonts w:ascii="Arial" w:hAnsi="Arial" w:cs="Arial"/>
          <w:i/>
          <w:sz w:val="20"/>
          <w:szCs w:val="20"/>
        </w:rPr>
        <w:t>о</w:t>
      </w:r>
      <w:r w:rsidRPr="00042C38">
        <w:rPr>
          <w:rFonts w:ascii="Arial" w:hAnsi="Arial" w:cs="Arial"/>
          <w:i/>
          <w:sz w:val="20"/>
          <w:szCs w:val="20"/>
          <w:lang w:val="pl-PL"/>
        </w:rPr>
        <w:t xml:space="preserve">тношенията между </w:t>
      </w:r>
      <w:r w:rsidRPr="00042C38">
        <w:rPr>
          <w:rFonts w:ascii="Arial" w:hAnsi="Arial" w:cs="Arial"/>
          <w:i/>
          <w:sz w:val="20"/>
          <w:szCs w:val="20"/>
        </w:rPr>
        <w:t>членовете</w:t>
      </w:r>
      <w:r w:rsidRPr="00042C38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042C38">
        <w:rPr>
          <w:rFonts w:ascii="Arial" w:hAnsi="Arial" w:cs="Arial"/>
          <w:i/>
          <w:sz w:val="20"/>
          <w:szCs w:val="20"/>
        </w:rPr>
        <w:t xml:space="preserve">на РИЦ </w:t>
      </w:r>
      <w:r w:rsidRPr="00042C38">
        <w:rPr>
          <w:rFonts w:ascii="Arial" w:hAnsi="Arial" w:cs="Arial"/>
          <w:i/>
          <w:sz w:val="20"/>
          <w:szCs w:val="20"/>
          <w:lang w:val="pl-PL"/>
        </w:rPr>
        <w:t>и съществуващите връзки между тях</w:t>
      </w:r>
      <w:r w:rsidRPr="00042C38">
        <w:rPr>
          <w:rFonts w:ascii="Arial" w:hAnsi="Arial" w:cs="Arial"/>
          <w:i/>
          <w:sz w:val="20"/>
          <w:szCs w:val="20"/>
        </w:rPr>
        <w:t>, каналите за обмен на информация и комуникация в РИЦ, възприетите механизми за вземане на решения</w:t>
      </w:r>
      <w:r w:rsidR="009B7BC0" w:rsidRPr="00042C38">
        <w:rPr>
          <w:rFonts w:ascii="Arial" w:hAnsi="Arial" w:cs="Arial"/>
          <w:i/>
          <w:sz w:val="20"/>
          <w:szCs w:val="20"/>
        </w:rPr>
        <w:t>, както и опит</w:t>
      </w:r>
      <w:r w:rsidR="00A96F50" w:rsidRPr="00042C38">
        <w:rPr>
          <w:rFonts w:ascii="Arial" w:hAnsi="Arial" w:cs="Arial"/>
          <w:i/>
          <w:sz w:val="20"/>
          <w:szCs w:val="20"/>
        </w:rPr>
        <w:t xml:space="preserve">а на ръководителя </w:t>
      </w:r>
      <w:r w:rsidR="009B7BC0" w:rsidRPr="00042C38">
        <w:rPr>
          <w:rFonts w:ascii="Arial" w:hAnsi="Arial" w:cs="Arial"/>
          <w:i/>
          <w:sz w:val="20"/>
          <w:szCs w:val="20"/>
        </w:rPr>
        <w:t>на РИЦ</w:t>
      </w:r>
      <w:r w:rsidR="009D1A8C" w:rsidRPr="00042C38">
        <w:rPr>
          <w:rFonts w:ascii="Arial" w:hAnsi="Arial" w:cs="Arial"/>
          <w:i/>
          <w:sz w:val="20"/>
          <w:szCs w:val="20"/>
        </w:rPr>
        <w:t xml:space="preserve"> в областта на</w:t>
      </w:r>
      <w:r w:rsidR="009D1A8C" w:rsidRPr="00042C38">
        <w:t xml:space="preserve"> </w:t>
      </w:r>
      <w:r w:rsidR="009D1A8C" w:rsidRPr="00042C38">
        <w:rPr>
          <w:rFonts w:ascii="Arial" w:hAnsi="Arial" w:cs="Arial"/>
          <w:i/>
          <w:sz w:val="20"/>
          <w:szCs w:val="20"/>
        </w:rPr>
        <w:t>стратегическото планиране, бизнес развитието и трансфера на технологии</w:t>
      </w:r>
      <w:r w:rsidRPr="00042C38">
        <w:rPr>
          <w:rFonts w:ascii="Arial" w:hAnsi="Arial" w:cs="Arial"/>
          <w:i/>
          <w:sz w:val="20"/>
          <w:szCs w:val="20"/>
        </w:rPr>
        <w:t>. Представя се с</w:t>
      </w:r>
      <w:r w:rsidRPr="00042C38">
        <w:rPr>
          <w:rFonts w:ascii="Arial" w:hAnsi="Arial" w:cs="Arial"/>
          <w:i/>
          <w:sz w:val="20"/>
          <w:szCs w:val="20"/>
          <w:lang w:val="pl-PL"/>
        </w:rPr>
        <w:t>труктура</w:t>
      </w:r>
      <w:r w:rsidRPr="00042C38">
        <w:rPr>
          <w:rFonts w:ascii="Arial" w:hAnsi="Arial" w:cs="Arial"/>
          <w:i/>
          <w:sz w:val="20"/>
          <w:szCs w:val="20"/>
        </w:rPr>
        <w:t>та</w:t>
      </w:r>
      <w:r w:rsidRPr="00042C38">
        <w:rPr>
          <w:rFonts w:ascii="Arial" w:hAnsi="Arial" w:cs="Arial"/>
          <w:i/>
          <w:sz w:val="20"/>
          <w:szCs w:val="20"/>
          <w:lang w:val="pl-PL"/>
        </w:rPr>
        <w:t xml:space="preserve"> на </w:t>
      </w:r>
      <w:r w:rsidRPr="00042C38">
        <w:rPr>
          <w:rFonts w:ascii="Arial" w:hAnsi="Arial" w:cs="Arial"/>
          <w:i/>
          <w:sz w:val="20"/>
          <w:szCs w:val="20"/>
        </w:rPr>
        <w:t>РИЦ</w:t>
      </w:r>
      <w:r w:rsidRPr="00042C38">
        <w:rPr>
          <w:rFonts w:ascii="Arial" w:hAnsi="Arial" w:cs="Arial"/>
          <w:i/>
          <w:sz w:val="20"/>
          <w:szCs w:val="20"/>
          <w:lang w:val="pl-PL"/>
        </w:rPr>
        <w:t xml:space="preserve"> от гледна точка на специализация и ниво на участие на индивидуалните членове</w:t>
      </w:r>
      <w:r w:rsidRPr="00042C38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 xml:space="preserve"> (max. </w:t>
      </w:r>
      <w:r w:rsidR="00202DD0" w:rsidRPr="00042C38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>10</w:t>
      </w:r>
      <w:r w:rsidRPr="00042C38">
        <w:rPr>
          <w:rFonts w:ascii="Arial" w:hAnsi="Arial" w:cs="Arial"/>
          <w:bCs/>
          <w:i/>
          <w:color w:val="0070C0"/>
          <w:sz w:val="20"/>
          <w:szCs w:val="20"/>
        </w:rPr>
        <w:t xml:space="preserve"> </w:t>
      </w:r>
      <w:r w:rsidRPr="00042C38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 xml:space="preserve">000 </w:t>
      </w:r>
      <w:r w:rsidRPr="00042C38">
        <w:rPr>
          <w:rFonts w:ascii="Arial" w:hAnsi="Arial" w:cs="Arial"/>
          <w:bCs/>
          <w:i/>
          <w:color w:val="0070C0"/>
          <w:sz w:val="20"/>
          <w:szCs w:val="20"/>
        </w:rPr>
        <w:t>знака</w:t>
      </w:r>
      <w:r w:rsidRPr="00042C38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>)</w:t>
      </w:r>
    </w:p>
    <w:p w14:paraId="0C3E5ADD" w14:textId="77777777" w:rsidR="00752778" w:rsidRDefault="00752778" w:rsidP="007527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bCs/>
          <w:i/>
          <w:sz w:val="20"/>
          <w:szCs w:val="20"/>
        </w:rPr>
      </w:pPr>
    </w:p>
    <w:p w14:paraId="16F6A8AF" w14:textId="77777777" w:rsidR="00E50899" w:rsidRPr="00042C38" w:rsidRDefault="00E50899" w:rsidP="007527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bCs/>
          <w:i/>
          <w:sz w:val="20"/>
          <w:szCs w:val="20"/>
        </w:rPr>
      </w:pPr>
    </w:p>
    <w:p w14:paraId="4F307F0A" w14:textId="77777777" w:rsidR="00752778" w:rsidRDefault="00752778" w:rsidP="007527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bCs/>
          <w:i/>
          <w:sz w:val="20"/>
          <w:szCs w:val="20"/>
        </w:rPr>
      </w:pPr>
    </w:p>
    <w:p w14:paraId="7290AD70" w14:textId="77777777" w:rsidR="00E50899" w:rsidRDefault="00E50899" w:rsidP="007527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bCs/>
          <w:i/>
          <w:sz w:val="20"/>
          <w:szCs w:val="20"/>
        </w:rPr>
      </w:pPr>
    </w:p>
    <w:p w14:paraId="128689AA" w14:textId="77777777" w:rsidR="00752778" w:rsidRPr="00042C38" w:rsidRDefault="00752778" w:rsidP="007527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bCs/>
          <w:i/>
          <w:sz w:val="20"/>
          <w:szCs w:val="20"/>
        </w:rPr>
      </w:pPr>
    </w:p>
    <w:p w14:paraId="4E5BE8DE" w14:textId="77777777" w:rsidR="00752778" w:rsidRPr="00042C38" w:rsidRDefault="00752778" w:rsidP="007527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bCs/>
          <w:i/>
          <w:sz w:val="20"/>
          <w:szCs w:val="20"/>
        </w:rPr>
      </w:pPr>
    </w:p>
    <w:p w14:paraId="370169A3" w14:textId="77777777" w:rsidR="00752778" w:rsidRPr="00042C38" w:rsidRDefault="00752778" w:rsidP="00892735">
      <w:pPr>
        <w:keepNext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4C3E55A6" w14:textId="77777777" w:rsidR="00BA3389" w:rsidRPr="00042C38" w:rsidRDefault="00BA3389" w:rsidP="00BA3389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="Arial" w:hAnsi="Arial" w:cs="Arial"/>
          <w:b/>
        </w:rPr>
      </w:pPr>
      <w:r w:rsidRPr="00042C38">
        <w:rPr>
          <w:rFonts w:ascii="Arial" w:hAnsi="Arial" w:cs="Arial"/>
          <w:b/>
        </w:rPr>
        <w:t>Визия за развитие на РИЦ</w:t>
      </w:r>
    </w:p>
    <w:p w14:paraId="0E68AD6E" w14:textId="6ACB4B68" w:rsidR="00BA3389" w:rsidRPr="00042C38" w:rsidRDefault="00BA3389" w:rsidP="00CD5AD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  <w:r w:rsidRPr="00042C38">
        <w:rPr>
          <w:rFonts w:ascii="Arial" w:hAnsi="Arial" w:cs="Arial"/>
          <w:i/>
          <w:sz w:val="20"/>
          <w:szCs w:val="20"/>
        </w:rPr>
        <w:t>Представя се визията за развитие на РИЦ в краткосрочен, средносрочен и дългосрочен план и резултатите, които се целят да бъдат постигнати</w:t>
      </w:r>
      <w:r w:rsidR="00CD5AD9" w:rsidRPr="00042C38">
        <w:rPr>
          <w:rFonts w:ascii="Arial" w:hAnsi="Arial" w:cs="Arial"/>
          <w:i/>
          <w:sz w:val="20"/>
          <w:szCs w:val="20"/>
        </w:rPr>
        <w:t xml:space="preserve"> (напр. привличане на нови членове и изпълнение на съвместни маркетингови дейности между членовете на РИЦ; изграждане на транснационални връзки и участие в </w:t>
      </w:r>
      <w:r w:rsidR="00E239CB" w:rsidRPr="00042C38">
        <w:rPr>
          <w:rFonts w:ascii="Arial" w:hAnsi="Arial" w:cs="Arial"/>
          <w:i/>
          <w:sz w:val="20"/>
          <w:szCs w:val="20"/>
        </w:rPr>
        <w:t xml:space="preserve">регионални и международни мрежи; </w:t>
      </w:r>
      <w:r w:rsidR="00CD5AD9" w:rsidRPr="00042C38">
        <w:rPr>
          <w:rFonts w:ascii="Arial" w:hAnsi="Arial" w:cs="Arial"/>
          <w:i/>
          <w:sz w:val="20"/>
          <w:szCs w:val="20"/>
        </w:rPr>
        <w:t>реализиране на съвместни инвестиционни програми</w:t>
      </w:r>
      <w:r w:rsidR="00E239CB" w:rsidRPr="00042C38">
        <w:rPr>
          <w:rFonts w:ascii="Arial" w:hAnsi="Arial" w:cs="Arial"/>
          <w:i/>
          <w:sz w:val="20"/>
          <w:szCs w:val="20"/>
        </w:rPr>
        <w:t>)</w:t>
      </w:r>
      <w:r w:rsidRPr="00042C38">
        <w:rPr>
          <w:rFonts w:ascii="Arial" w:hAnsi="Arial" w:cs="Arial"/>
          <w:i/>
          <w:sz w:val="20"/>
          <w:szCs w:val="20"/>
        </w:rPr>
        <w:t xml:space="preserve"> </w:t>
      </w:r>
      <w:r w:rsidRPr="00042C38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202DD0" w:rsidRPr="00042C38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>7</w:t>
      </w:r>
      <w:r w:rsidRPr="00042C38">
        <w:rPr>
          <w:rFonts w:ascii="Arial" w:hAnsi="Arial" w:cs="Arial"/>
          <w:bCs/>
          <w:i/>
          <w:color w:val="0070C0"/>
          <w:sz w:val="20"/>
          <w:szCs w:val="20"/>
        </w:rPr>
        <w:t xml:space="preserve"> </w:t>
      </w:r>
      <w:r w:rsidRPr="00042C38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 xml:space="preserve">000 </w:t>
      </w:r>
      <w:r w:rsidRPr="00042C38">
        <w:rPr>
          <w:rFonts w:ascii="Arial" w:hAnsi="Arial" w:cs="Arial"/>
          <w:bCs/>
          <w:i/>
          <w:color w:val="0070C0"/>
          <w:sz w:val="20"/>
          <w:szCs w:val="20"/>
        </w:rPr>
        <w:t>знака</w:t>
      </w:r>
      <w:r w:rsidRPr="00042C38">
        <w:rPr>
          <w:rFonts w:ascii="Arial" w:hAnsi="Arial" w:cs="Arial"/>
          <w:bCs/>
          <w:i/>
          <w:color w:val="0070C0"/>
          <w:sz w:val="20"/>
          <w:szCs w:val="20"/>
          <w:lang w:val="en-US"/>
        </w:rPr>
        <w:t>)</w:t>
      </w:r>
    </w:p>
    <w:p w14:paraId="60D20C8E" w14:textId="77777777" w:rsidR="005A0C5E" w:rsidRDefault="005A0C5E" w:rsidP="005A0C5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bCs/>
          <w:i/>
        </w:rPr>
      </w:pPr>
    </w:p>
    <w:p w14:paraId="1A10ABF8" w14:textId="77777777" w:rsidR="00E50899" w:rsidRDefault="00E50899" w:rsidP="005A0C5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bCs/>
          <w:i/>
        </w:rPr>
      </w:pPr>
    </w:p>
    <w:p w14:paraId="0CA20DA8" w14:textId="77777777" w:rsidR="00E50899" w:rsidRDefault="00E50899" w:rsidP="005A0C5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bCs/>
          <w:i/>
        </w:rPr>
      </w:pPr>
    </w:p>
    <w:p w14:paraId="3FF2A13A" w14:textId="77777777" w:rsidR="00E50899" w:rsidRDefault="00E50899" w:rsidP="005A0C5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bCs/>
          <w:i/>
        </w:rPr>
      </w:pPr>
    </w:p>
    <w:p w14:paraId="17A89CCD" w14:textId="77777777" w:rsidR="005A0C5E" w:rsidRDefault="005A0C5E" w:rsidP="005A0C5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bCs/>
          <w:i/>
        </w:rPr>
      </w:pPr>
    </w:p>
    <w:p w14:paraId="6423955D" w14:textId="77777777" w:rsidR="00752778" w:rsidRPr="00752778" w:rsidRDefault="00752778" w:rsidP="00892735">
      <w:pPr>
        <w:keepNext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sectPr w:rsidR="00752778" w:rsidRPr="00752778" w:rsidSect="00782077">
      <w:headerReference w:type="default" r:id="rId9"/>
      <w:foot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0BB30" w14:textId="77777777" w:rsidR="0035396E" w:rsidRDefault="0035396E" w:rsidP="00F226FF">
      <w:pPr>
        <w:spacing w:after="0" w:line="240" w:lineRule="auto"/>
      </w:pPr>
      <w:r>
        <w:separator/>
      </w:r>
    </w:p>
  </w:endnote>
  <w:endnote w:type="continuationSeparator" w:id="0">
    <w:p w14:paraId="61BE402A" w14:textId="77777777" w:rsidR="0035396E" w:rsidRDefault="0035396E" w:rsidP="00F2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5098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97FC8E" w14:textId="6B80A3C6" w:rsidR="00313321" w:rsidRDefault="0031332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6F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C0B60B" w14:textId="77777777" w:rsidR="00313321" w:rsidRDefault="003133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0846F9" w14:textId="77777777" w:rsidR="0035396E" w:rsidRDefault="0035396E" w:rsidP="00F226FF">
      <w:pPr>
        <w:spacing w:after="0" w:line="240" w:lineRule="auto"/>
      </w:pPr>
      <w:r>
        <w:separator/>
      </w:r>
    </w:p>
  </w:footnote>
  <w:footnote w:type="continuationSeparator" w:id="0">
    <w:p w14:paraId="04F3BF30" w14:textId="77777777" w:rsidR="0035396E" w:rsidRDefault="0035396E" w:rsidP="00F22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890"/>
      <w:gridCol w:w="146"/>
      <w:gridCol w:w="146"/>
    </w:tblGrid>
    <w:tr w:rsidR="00D72387" w:rsidRPr="00D72387" w14:paraId="4F043F5B" w14:textId="77777777" w:rsidTr="00B5789C">
      <w:trPr>
        <w:trHeight w:val="713"/>
        <w:jc w:val="center"/>
      </w:trPr>
      <w:tc>
        <w:tcPr>
          <w:tcW w:w="3537" w:type="dxa"/>
          <w:hideMark/>
        </w:tcPr>
        <w:tbl>
          <w:tblPr>
            <w:tblW w:w="9516" w:type="dxa"/>
            <w:tblInd w:w="234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265"/>
            <w:gridCol w:w="2871"/>
            <w:gridCol w:w="3380"/>
          </w:tblGrid>
          <w:tr w:rsidR="00D72387" w:rsidRPr="00D72387" w14:paraId="60C3448E" w14:textId="77777777" w:rsidTr="00B5789C">
            <w:trPr>
              <w:trHeight w:val="1271"/>
            </w:trPr>
            <w:tc>
              <w:tcPr>
                <w:tcW w:w="3265" w:type="dxa"/>
              </w:tcPr>
              <w:p w14:paraId="5D84A06E" w14:textId="77777777" w:rsidR="00D72387" w:rsidRPr="00D72387" w:rsidRDefault="00D72387" w:rsidP="00D72387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  <w:sz w:val="28"/>
                    <w:szCs w:val="28"/>
                  </w:rPr>
                </w:pPr>
                <w:r w:rsidRPr="00D72387">
                  <w:rPr>
                    <w:rFonts w:ascii="Calibri" w:eastAsia="Calibri" w:hAnsi="Calibri" w:cs="Times New Roman"/>
                    <w:noProof/>
                    <w:lang w:eastAsia="bg-BG"/>
                  </w:rPr>
                  <w:drawing>
                    <wp:anchor distT="0" distB="0" distL="114300" distR="114300" simplePos="0" relativeHeight="251659264" behindDoc="0" locked="0" layoutInCell="1" allowOverlap="1" wp14:anchorId="438CCE0C" wp14:editId="0BC97F20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85725</wp:posOffset>
                      </wp:positionV>
                      <wp:extent cx="1079500" cy="646430"/>
                      <wp:effectExtent l="0" t="0" r="6350" b="1270"/>
                      <wp:wrapNone/>
                      <wp:docPr id="1" name="Picture 1" descr="eu_flag_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u_flag_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9286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79500" cy="6464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  <w:p w14:paraId="440B7846" w14:textId="77777777" w:rsidR="00D72387" w:rsidRPr="00D72387" w:rsidRDefault="00D72387" w:rsidP="00D72387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  <w:b/>
                    <w:sz w:val="14"/>
                    <w:szCs w:val="14"/>
                  </w:rPr>
                </w:pPr>
              </w:p>
              <w:p w14:paraId="0711E6E1" w14:textId="77777777" w:rsidR="00D72387" w:rsidRPr="00D72387" w:rsidRDefault="00D72387" w:rsidP="00D72387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  <w:b/>
                    <w:sz w:val="14"/>
                    <w:szCs w:val="14"/>
                  </w:rPr>
                </w:pPr>
              </w:p>
              <w:p w14:paraId="54D30A39" w14:textId="77777777" w:rsidR="00D72387" w:rsidRPr="00D72387" w:rsidRDefault="00D72387" w:rsidP="00D72387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  <w:b/>
                    <w:sz w:val="18"/>
                    <w:szCs w:val="18"/>
                  </w:rPr>
                </w:pPr>
                <w:r w:rsidRPr="00D72387">
                  <w:rPr>
                    <w:rFonts w:ascii="Calibri" w:eastAsia="Calibri" w:hAnsi="Calibri" w:cs="Times New Roman"/>
                    <w:b/>
                    <w:sz w:val="18"/>
                    <w:szCs w:val="18"/>
                  </w:rPr>
                  <w:t>ЕВРОПЕЙСКИ СЪЮЗ</w:t>
                </w:r>
              </w:p>
            </w:tc>
            <w:tc>
              <w:tcPr>
                <w:tcW w:w="2871" w:type="dxa"/>
              </w:tcPr>
              <w:p w14:paraId="3F3C074C" w14:textId="77777777" w:rsidR="00D72387" w:rsidRPr="00D72387" w:rsidRDefault="00D72387" w:rsidP="00D72387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</w:rPr>
                </w:pPr>
              </w:p>
              <w:p w14:paraId="7CF0B93C" w14:textId="77777777" w:rsidR="00D72387" w:rsidRPr="00D72387" w:rsidRDefault="00D72387" w:rsidP="00D72387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</w:rPr>
                </w:pPr>
              </w:p>
              <w:p w14:paraId="39FF2FB4" w14:textId="77777777" w:rsidR="00D72387" w:rsidRPr="00D72387" w:rsidRDefault="00D72387" w:rsidP="00D72387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3380" w:type="dxa"/>
              </w:tcPr>
              <w:p w14:paraId="0DD5DE71" w14:textId="77777777" w:rsidR="00D72387" w:rsidRPr="00D72387" w:rsidRDefault="00D72387" w:rsidP="00D72387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</w:rPr>
                </w:pPr>
                <w:r w:rsidRPr="00D72387">
                  <w:rPr>
                    <w:rFonts w:ascii="Calibri" w:eastAsia="Calibri" w:hAnsi="Calibri" w:cs="Times New Roman"/>
                    <w:noProof/>
                    <w:lang w:eastAsia="bg-BG"/>
                  </w:rPr>
                  <w:drawing>
                    <wp:inline distT="0" distB="0" distL="0" distR="0" wp14:anchorId="4C1E9D28" wp14:editId="4D7FD9A7">
                      <wp:extent cx="2047875" cy="933450"/>
                      <wp:effectExtent l="0" t="0" r="9525" b="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7035" t="15169" r="15656" b="6332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47875" cy="933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3E29DB92" w14:textId="77777777" w:rsidR="00D72387" w:rsidRPr="00D72387" w:rsidRDefault="00D72387" w:rsidP="00D72387">
          <w:pPr>
            <w:snapToGrid w:val="0"/>
            <w:spacing w:after="0" w:line="259" w:lineRule="auto"/>
            <w:rPr>
              <w:rFonts w:ascii="Calibri" w:eastAsia="Calibri" w:hAnsi="Calibri" w:cs="Times New Roman"/>
              <w:b/>
              <w:i/>
              <w:sz w:val="12"/>
              <w:szCs w:val="12"/>
            </w:rPr>
          </w:pPr>
        </w:p>
      </w:tc>
      <w:tc>
        <w:tcPr>
          <w:tcW w:w="2430" w:type="dxa"/>
        </w:tcPr>
        <w:p w14:paraId="66D93DAA" w14:textId="77777777" w:rsidR="00D72387" w:rsidRPr="00D72387" w:rsidRDefault="00D72387" w:rsidP="00D72387">
          <w:pPr>
            <w:snapToGrid w:val="0"/>
            <w:spacing w:after="0" w:line="259" w:lineRule="auto"/>
            <w:jc w:val="center"/>
            <w:rPr>
              <w:rFonts w:ascii="Calibri" w:eastAsia="Calibri" w:hAnsi="Calibri" w:cs="Times New Roman"/>
              <w:lang w:val="en-US"/>
            </w:rPr>
          </w:pPr>
        </w:p>
      </w:tc>
      <w:tc>
        <w:tcPr>
          <w:tcW w:w="4113" w:type="dxa"/>
          <w:hideMark/>
        </w:tcPr>
        <w:p w14:paraId="371F837E" w14:textId="77777777" w:rsidR="00D72387" w:rsidRPr="00D72387" w:rsidRDefault="00D72387" w:rsidP="00D72387">
          <w:pPr>
            <w:snapToGrid w:val="0"/>
            <w:spacing w:after="0" w:line="259" w:lineRule="auto"/>
            <w:jc w:val="center"/>
            <w:rPr>
              <w:rFonts w:ascii="Calibri" w:eastAsia="Calibri" w:hAnsi="Calibri" w:cs="Times New Roman"/>
            </w:rPr>
          </w:pPr>
        </w:p>
      </w:tc>
    </w:tr>
  </w:tbl>
  <w:p w14:paraId="70FF63F1" w14:textId="77777777" w:rsidR="00D72387" w:rsidRDefault="00D723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9BA"/>
    <w:multiLevelType w:val="hybridMultilevel"/>
    <w:tmpl w:val="E0221F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64EAD"/>
    <w:multiLevelType w:val="multilevel"/>
    <w:tmpl w:val="8D662E72"/>
    <w:lvl w:ilvl="0">
      <w:start w:val="2"/>
      <w:numFmt w:val="decimal"/>
      <w:pStyle w:val="Heading1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pStyle w:val="Heading3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E9F1703"/>
    <w:multiLevelType w:val="hybridMultilevel"/>
    <w:tmpl w:val="F6C698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B0515"/>
    <w:multiLevelType w:val="multilevel"/>
    <w:tmpl w:val="785CCF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2.%1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">
    <w:nsid w:val="16143CD0"/>
    <w:multiLevelType w:val="hybridMultilevel"/>
    <w:tmpl w:val="59D22F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557D1"/>
    <w:multiLevelType w:val="multilevel"/>
    <w:tmpl w:val="8312B3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54F013F"/>
    <w:multiLevelType w:val="hybridMultilevel"/>
    <w:tmpl w:val="6D3277F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26296D"/>
    <w:multiLevelType w:val="multilevel"/>
    <w:tmpl w:val="CF7A288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>
    <w:nsid w:val="5FCC58BB"/>
    <w:multiLevelType w:val="hybridMultilevel"/>
    <w:tmpl w:val="8EA858B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F85016"/>
    <w:multiLevelType w:val="hybridMultilevel"/>
    <w:tmpl w:val="289C4CE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9371BE"/>
    <w:multiLevelType w:val="multilevel"/>
    <w:tmpl w:val="1EAE6F8C"/>
    <w:lvl w:ilvl="0">
      <w:start w:val="2"/>
      <w:numFmt w:val="decimal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7D63730"/>
    <w:multiLevelType w:val="hybridMultilevel"/>
    <w:tmpl w:val="BEC62856"/>
    <w:lvl w:ilvl="0" w:tplc="5BD218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00B2C0F"/>
    <w:multiLevelType w:val="multilevel"/>
    <w:tmpl w:val="0110172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>
    <w:nsid w:val="77A54057"/>
    <w:multiLevelType w:val="hybridMultilevel"/>
    <w:tmpl w:val="6D3277F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7"/>
  </w:num>
  <w:num w:numId="5">
    <w:abstractNumId w:val="3"/>
  </w:num>
  <w:num w:numId="6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ascii="Arial Bold" w:hAnsi="Arial Bold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720"/>
          </w:tabs>
          <w:ind w:left="0" w:firstLine="0"/>
        </w:pPr>
        <w:rPr>
          <w:rFonts w:ascii="Arial Bold" w:hAnsi="Arial Bold" w:cs="Arial"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2.%3."/>
        <w:lvlJc w:val="left"/>
        <w:pPr>
          <w:tabs>
            <w:tab w:val="num" w:pos="108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7">
    <w:abstractNumId w:val="1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2"/>
  </w:num>
  <w:num w:numId="11">
    <w:abstractNumId w:val="13"/>
  </w:num>
  <w:num w:numId="12">
    <w:abstractNumId w:val="6"/>
  </w:num>
  <w:num w:numId="13">
    <w:abstractNumId w:val="8"/>
  </w:num>
  <w:num w:numId="14">
    <w:abstractNumId w:val="4"/>
  </w:num>
  <w:num w:numId="15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">
    <w15:presenceInfo w15:providerId="None" w15:userId="M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993"/>
    <w:rsid w:val="000017A9"/>
    <w:rsid w:val="00003AAF"/>
    <w:rsid w:val="000317F2"/>
    <w:rsid w:val="00040300"/>
    <w:rsid w:val="00042C38"/>
    <w:rsid w:val="00060D6E"/>
    <w:rsid w:val="0006701A"/>
    <w:rsid w:val="000733B2"/>
    <w:rsid w:val="000A351D"/>
    <w:rsid w:val="000B141C"/>
    <w:rsid w:val="000C5C28"/>
    <w:rsid w:val="000E10AA"/>
    <w:rsid w:val="000F625E"/>
    <w:rsid w:val="0013405C"/>
    <w:rsid w:val="00137552"/>
    <w:rsid w:val="00162502"/>
    <w:rsid w:val="00175118"/>
    <w:rsid w:val="00177D30"/>
    <w:rsid w:val="00182D59"/>
    <w:rsid w:val="00186152"/>
    <w:rsid w:val="001921A7"/>
    <w:rsid w:val="001A07FA"/>
    <w:rsid w:val="001A5C2D"/>
    <w:rsid w:val="001B6324"/>
    <w:rsid w:val="001D1192"/>
    <w:rsid w:val="001E2BD4"/>
    <w:rsid w:val="001E3FC2"/>
    <w:rsid w:val="001E5014"/>
    <w:rsid w:val="001E5C75"/>
    <w:rsid w:val="001F6E6A"/>
    <w:rsid w:val="00202B57"/>
    <w:rsid w:val="00202DD0"/>
    <w:rsid w:val="00205E89"/>
    <w:rsid w:val="002075CE"/>
    <w:rsid w:val="002128DA"/>
    <w:rsid w:val="00212F90"/>
    <w:rsid w:val="00224871"/>
    <w:rsid w:val="00242910"/>
    <w:rsid w:val="0024769C"/>
    <w:rsid w:val="00250EEE"/>
    <w:rsid w:val="00282E7A"/>
    <w:rsid w:val="002879FE"/>
    <w:rsid w:val="00291085"/>
    <w:rsid w:val="002C2025"/>
    <w:rsid w:val="002C4364"/>
    <w:rsid w:val="002D0D8C"/>
    <w:rsid w:val="002E2828"/>
    <w:rsid w:val="002F7FBE"/>
    <w:rsid w:val="0030422C"/>
    <w:rsid w:val="0031200D"/>
    <w:rsid w:val="00313321"/>
    <w:rsid w:val="003258BB"/>
    <w:rsid w:val="00326227"/>
    <w:rsid w:val="00332430"/>
    <w:rsid w:val="0034564B"/>
    <w:rsid w:val="0035396E"/>
    <w:rsid w:val="003700DC"/>
    <w:rsid w:val="00393B6B"/>
    <w:rsid w:val="003C12D3"/>
    <w:rsid w:val="003E15A0"/>
    <w:rsid w:val="0040520A"/>
    <w:rsid w:val="00444A06"/>
    <w:rsid w:val="00451BAF"/>
    <w:rsid w:val="00466493"/>
    <w:rsid w:val="004712CF"/>
    <w:rsid w:val="004C2A86"/>
    <w:rsid w:val="004C4138"/>
    <w:rsid w:val="004D059B"/>
    <w:rsid w:val="00506514"/>
    <w:rsid w:val="0051763A"/>
    <w:rsid w:val="00517AC4"/>
    <w:rsid w:val="0053709A"/>
    <w:rsid w:val="00542BB2"/>
    <w:rsid w:val="00543769"/>
    <w:rsid w:val="0054686A"/>
    <w:rsid w:val="00551F45"/>
    <w:rsid w:val="0056431E"/>
    <w:rsid w:val="0057751B"/>
    <w:rsid w:val="005A0C5E"/>
    <w:rsid w:val="005A36CE"/>
    <w:rsid w:val="005C2666"/>
    <w:rsid w:val="005C7067"/>
    <w:rsid w:val="005D29A0"/>
    <w:rsid w:val="005D6E41"/>
    <w:rsid w:val="005E6A4C"/>
    <w:rsid w:val="005F0BF4"/>
    <w:rsid w:val="005F4CD8"/>
    <w:rsid w:val="005F4DD9"/>
    <w:rsid w:val="005F593A"/>
    <w:rsid w:val="0060288D"/>
    <w:rsid w:val="00605CE5"/>
    <w:rsid w:val="00610E61"/>
    <w:rsid w:val="00623BA5"/>
    <w:rsid w:val="006248AD"/>
    <w:rsid w:val="00626B24"/>
    <w:rsid w:val="00643302"/>
    <w:rsid w:val="00656C76"/>
    <w:rsid w:val="00665205"/>
    <w:rsid w:val="0068577D"/>
    <w:rsid w:val="006C2213"/>
    <w:rsid w:val="006C54C4"/>
    <w:rsid w:val="006C7375"/>
    <w:rsid w:val="006D1141"/>
    <w:rsid w:val="006D7B8B"/>
    <w:rsid w:val="006E319B"/>
    <w:rsid w:val="00705107"/>
    <w:rsid w:val="007069B8"/>
    <w:rsid w:val="0070709B"/>
    <w:rsid w:val="00711AAE"/>
    <w:rsid w:val="00722C32"/>
    <w:rsid w:val="00726C24"/>
    <w:rsid w:val="00726E66"/>
    <w:rsid w:val="00727249"/>
    <w:rsid w:val="00752778"/>
    <w:rsid w:val="0075706A"/>
    <w:rsid w:val="0076315B"/>
    <w:rsid w:val="00765F23"/>
    <w:rsid w:val="00782077"/>
    <w:rsid w:val="00785258"/>
    <w:rsid w:val="00792FA3"/>
    <w:rsid w:val="007B50E9"/>
    <w:rsid w:val="007C47FC"/>
    <w:rsid w:val="007C5123"/>
    <w:rsid w:val="007E560F"/>
    <w:rsid w:val="007F325E"/>
    <w:rsid w:val="0080462F"/>
    <w:rsid w:val="00811C7D"/>
    <w:rsid w:val="00814B63"/>
    <w:rsid w:val="008211D5"/>
    <w:rsid w:val="00835B3A"/>
    <w:rsid w:val="00847027"/>
    <w:rsid w:val="00883501"/>
    <w:rsid w:val="00892735"/>
    <w:rsid w:val="008C0A53"/>
    <w:rsid w:val="008C54DC"/>
    <w:rsid w:val="008E09DE"/>
    <w:rsid w:val="008E0C59"/>
    <w:rsid w:val="008E2A0C"/>
    <w:rsid w:val="008F4643"/>
    <w:rsid w:val="008F5431"/>
    <w:rsid w:val="008F6E3F"/>
    <w:rsid w:val="00900D45"/>
    <w:rsid w:val="00914944"/>
    <w:rsid w:val="009158BF"/>
    <w:rsid w:val="00920578"/>
    <w:rsid w:val="00920E4B"/>
    <w:rsid w:val="00921D21"/>
    <w:rsid w:val="00935F3A"/>
    <w:rsid w:val="00944EB1"/>
    <w:rsid w:val="009501CC"/>
    <w:rsid w:val="00950D6D"/>
    <w:rsid w:val="00955999"/>
    <w:rsid w:val="00990A83"/>
    <w:rsid w:val="009959BA"/>
    <w:rsid w:val="009B7BC0"/>
    <w:rsid w:val="009C1754"/>
    <w:rsid w:val="009C2F52"/>
    <w:rsid w:val="009D1A8C"/>
    <w:rsid w:val="009D6B1E"/>
    <w:rsid w:val="00A1594F"/>
    <w:rsid w:val="00A22356"/>
    <w:rsid w:val="00A505C2"/>
    <w:rsid w:val="00A5456C"/>
    <w:rsid w:val="00A610E9"/>
    <w:rsid w:val="00A74A51"/>
    <w:rsid w:val="00A74D22"/>
    <w:rsid w:val="00A86704"/>
    <w:rsid w:val="00A86FD1"/>
    <w:rsid w:val="00A96F50"/>
    <w:rsid w:val="00AA77FA"/>
    <w:rsid w:val="00AB6ACD"/>
    <w:rsid w:val="00AD4C96"/>
    <w:rsid w:val="00AE1706"/>
    <w:rsid w:val="00B10A06"/>
    <w:rsid w:val="00B11B6A"/>
    <w:rsid w:val="00B320C9"/>
    <w:rsid w:val="00B32A72"/>
    <w:rsid w:val="00B3783B"/>
    <w:rsid w:val="00B37F64"/>
    <w:rsid w:val="00B473E0"/>
    <w:rsid w:val="00B60768"/>
    <w:rsid w:val="00B61DE8"/>
    <w:rsid w:val="00B67D61"/>
    <w:rsid w:val="00B67E61"/>
    <w:rsid w:val="00B83AA7"/>
    <w:rsid w:val="00BA3389"/>
    <w:rsid w:val="00BA5827"/>
    <w:rsid w:val="00BB4828"/>
    <w:rsid w:val="00BC26AA"/>
    <w:rsid w:val="00BC4AFB"/>
    <w:rsid w:val="00BC71D0"/>
    <w:rsid w:val="00BD2D7F"/>
    <w:rsid w:val="00BE3840"/>
    <w:rsid w:val="00BE7CAD"/>
    <w:rsid w:val="00C03145"/>
    <w:rsid w:val="00C03E74"/>
    <w:rsid w:val="00C04F04"/>
    <w:rsid w:val="00C27228"/>
    <w:rsid w:val="00C31875"/>
    <w:rsid w:val="00C32782"/>
    <w:rsid w:val="00C35D32"/>
    <w:rsid w:val="00C37458"/>
    <w:rsid w:val="00C62914"/>
    <w:rsid w:val="00C74C11"/>
    <w:rsid w:val="00C82A53"/>
    <w:rsid w:val="00C832B4"/>
    <w:rsid w:val="00C900B3"/>
    <w:rsid w:val="00CB0276"/>
    <w:rsid w:val="00CB678C"/>
    <w:rsid w:val="00CB7A77"/>
    <w:rsid w:val="00CC1F1A"/>
    <w:rsid w:val="00CC735C"/>
    <w:rsid w:val="00CD3B5C"/>
    <w:rsid w:val="00CD5AD9"/>
    <w:rsid w:val="00CE47B9"/>
    <w:rsid w:val="00CE7A9A"/>
    <w:rsid w:val="00CF3993"/>
    <w:rsid w:val="00CF5AA9"/>
    <w:rsid w:val="00CF6BB1"/>
    <w:rsid w:val="00D06507"/>
    <w:rsid w:val="00D10EAB"/>
    <w:rsid w:val="00D23825"/>
    <w:rsid w:val="00D364D7"/>
    <w:rsid w:val="00D40053"/>
    <w:rsid w:val="00D41825"/>
    <w:rsid w:val="00D454C9"/>
    <w:rsid w:val="00D457CF"/>
    <w:rsid w:val="00D56F34"/>
    <w:rsid w:val="00D600ED"/>
    <w:rsid w:val="00D72387"/>
    <w:rsid w:val="00D829E3"/>
    <w:rsid w:val="00D9253A"/>
    <w:rsid w:val="00D94AD1"/>
    <w:rsid w:val="00DC566C"/>
    <w:rsid w:val="00DE42C9"/>
    <w:rsid w:val="00DF69CC"/>
    <w:rsid w:val="00E037EB"/>
    <w:rsid w:val="00E15F46"/>
    <w:rsid w:val="00E1602C"/>
    <w:rsid w:val="00E239CB"/>
    <w:rsid w:val="00E436CA"/>
    <w:rsid w:val="00E44284"/>
    <w:rsid w:val="00E4651D"/>
    <w:rsid w:val="00E50899"/>
    <w:rsid w:val="00E60763"/>
    <w:rsid w:val="00E61F13"/>
    <w:rsid w:val="00E63E40"/>
    <w:rsid w:val="00E93BD4"/>
    <w:rsid w:val="00E94784"/>
    <w:rsid w:val="00EB54BB"/>
    <w:rsid w:val="00EB7957"/>
    <w:rsid w:val="00ED373E"/>
    <w:rsid w:val="00ED465D"/>
    <w:rsid w:val="00ED6ABA"/>
    <w:rsid w:val="00EE2E60"/>
    <w:rsid w:val="00EF0C7F"/>
    <w:rsid w:val="00EF3363"/>
    <w:rsid w:val="00EF70E3"/>
    <w:rsid w:val="00F0217F"/>
    <w:rsid w:val="00F150C9"/>
    <w:rsid w:val="00F168E9"/>
    <w:rsid w:val="00F226FF"/>
    <w:rsid w:val="00F411B4"/>
    <w:rsid w:val="00F53EDB"/>
    <w:rsid w:val="00F724A9"/>
    <w:rsid w:val="00F77656"/>
    <w:rsid w:val="00F900EF"/>
    <w:rsid w:val="00F97B1B"/>
    <w:rsid w:val="00FA433C"/>
    <w:rsid w:val="00FB0ED1"/>
    <w:rsid w:val="00FC4830"/>
    <w:rsid w:val="00FC7E09"/>
    <w:rsid w:val="00FD0032"/>
    <w:rsid w:val="00FD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C08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77D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387"/>
  </w:style>
  <w:style w:type="paragraph" w:styleId="Footer">
    <w:name w:val="footer"/>
    <w:basedOn w:val="Normal"/>
    <w:link w:val="FooterChar"/>
    <w:uiPriority w:val="99"/>
    <w:unhideWhenUsed/>
    <w:rsid w:val="00D7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387"/>
  </w:style>
  <w:style w:type="paragraph" w:styleId="ListParagraph">
    <w:name w:val="List Paragraph"/>
    <w:basedOn w:val="Normal"/>
    <w:uiPriority w:val="34"/>
    <w:qFormat/>
    <w:rsid w:val="00C3187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16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8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8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8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8E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77D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387"/>
  </w:style>
  <w:style w:type="paragraph" w:styleId="Footer">
    <w:name w:val="footer"/>
    <w:basedOn w:val="Normal"/>
    <w:link w:val="FooterChar"/>
    <w:uiPriority w:val="99"/>
    <w:unhideWhenUsed/>
    <w:rsid w:val="00D7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387"/>
  </w:style>
  <w:style w:type="paragraph" w:styleId="ListParagraph">
    <w:name w:val="List Paragraph"/>
    <w:basedOn w:val="Normal"/>
    <w:uiPriority w:val="34"/>
    <w:qFormat/>
    <w:rsid w:val="00C3187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16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8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8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8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8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3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27A3F-2D21-4EA9-A377-844B9A042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PNOOP</dc:creator>
  <cp:lastModifiedBy>MEET</cp:lastModifiedBy>
  <cp:revision>11</cp:revision>
  <dcterms:created xsi:type="dcterms:W3CDTF">2019-09-11T08:36:00Z</dcterms:created>
  <dcterms:modified xsi:type="dcterms:W3CDTF">2019-09-18T09:00:00Z</dcterms:modified>
</cp:coreProperties>
</file>