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DAA270" w14:textId="77777777" w:rsidR="00311939" w:rsidRPr="003F37C0" w:rsidRDefault="00D263DB" w:rsidP="00433A3F">
      <w:pPr>
        <w:jc w:val="center"/>
        <w:rPr>
          <w:b/>
          <w:lang w:val="bg-BG"/>
        </w:rPr>
      </w:pPr>
      <w:r w:rsidRPr="003F37C0">
        <w:rPr>
          <w:b/>
          <w:lang w:val="bg-BG"/>
        </w:rPr>
        <w:t xml:space="preserve"> </w:t>
      </w:r>
    </w:p>
    <w:p w14:paraId="48969926" w14:textId="3DF8D7F8" w:rsidR="00D57138" w:rsidRPr="00D9309F" w:rsidRDefault="00FA6476" w:rsidP="00673715">
      <w:pPr>
        <w:jc w:val="center"/>
        <w:rPr>
          <w:b/>
          <w:i/>
          <w:lang w:val="bg-BG"/>
        </w:rPr>
      </w:pP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9F2EDF" w:rsidRPr="00D9309F">
        <w:rPr>
          <w:b/>
          <w:i/>
          <w:lang w:val="bg-BG"/>
        </w:rPr>
        <w:t>Приложение</w:t>
      </w:r>
      <w:r w:rsidR="00D114A0">
        <w:rPr>
          <w:b/>
          <w:i/>
          <w:lang w:val="bg-BG"/>
        </w:rPr>
        <w:t xml:space="preserve"> </w:t>
      </w:r>
      <w:r w:rsidR="003A18A4">
        <w:rPr>
          <w:b/>
          <w:i/>
          <w:lang w:val="en-US"/>
        </w:rPr>
        <w:t>4</w:t>
      </w:r>
      <w:r w:rsidR="003A18A4" w:rsidRPr="00D9309F">
        <w:rPr>
          <w:b/>
          <w:i/>
          <w:lang w:val="bg-BG"/>
        </w:rPr>
        <w:t xml:space="preserve"> </w:t>
      </w:r>
    </w:p>
    <w:p w14:paraId="547E2763" w14:textId="77777777" w:rsidR="006166C2" w:rsidRPr="00D9309F" w:rsidRDefault="006166C2" w:rsidP="00673715">
      <w:pPr>
        <w:jc w:val="center"/>
        <w:rPr>
          <w:b/>
          <w:i/>
          <w:lang w:val="bg-BG"/>
        </w:rPr>
      </w:pPr>
    </w:p>
    <w:p w14:paraId="06B9DFFA" w14:textId="77777777" w:rsidR="006166C2" w:rsidRPr="00D9309F" w:rsidRDefault="006166C2" w:rsidP="00673715">
      <w:pPr>
        <w:jc w:val="center"/>
        <w:rPr>
          <w:b/>
          <w:i/>
          <w:lang w:val="bg-BG"/>
        </w:rPr>
      </w:pPr>
    </w:p>
    <w:p w14:paraId="23D23996" w14:textId="77777777" w:rsidR="004F0156" w:rsidRPr="00D9309F" w:rsidRDefault="004F0156" w:rsidP="00673715">
      <w:pPr>
        <w:jc w:val="center"/>
        <w:rPr>
          <w:b/>
          <w:sz w:val="28"/>
          <w:szCs w:val="28"/>
          <w:lang w:val="bg-BG"/>
        </w:rPr>
      </w:pPr>
    </w:p>
    <w:p w14:paraId="52F7F912" w14:textId="77777777" w:rsidR="00673715" w:rsidRPr="00D9309F" w:rsidRDefault="006C268F" w:rsidP="00673715">
      <w:pPr>
        <w:jc w:val="center"/>
        <w:rPr>
          <w:b/>
          <w:sz w:val="28"/>
          <w:szCs w:val="28"/>
          <w:lang w:val="bg-BG"/>
        </w:rPr>
      </w:pPr>
      <w:r w:rsidRPr="00D9309F">
        <w:rPr>
          <w:b/>
          <w:sz w:val="28"/>
          <w:szCs w:val="28"/>
          <w:lang w:val="bg-BG"/>
        </w:rPr>
        <w:t xml:space="preserve">КРИТЕРИИ </w:t>
      </w:r>
      <w:r w:rsidR="00E07D7F" w:rsidRPr="00D9309F">
        <w:rPr>
          <w:b/>
          <w:sz w:val="28"/>
          <w:szCs w:val="28"/>
          <w:lang w:val="bg-BG"/>
        </w:rPr>
        <w:t xml:space="preserve">И МЕТОДОЛОГИЯ </w:t>
      </w:r>
      <w:r w:rsidRPr="00D9309F">
        <w:rPr>
          <w:b/>
          <w:sz w:val="28"/>
          <w:szCs w:val="28"/>
          <w:lang w:val="bg-BG"/>
        </w:rPr>
        <w:t>ЗА ОЦЕНКА НА ПРОЕКТНИ ПРЕДЛОЖЕНИЯ</w:t>
      </w:r>
    </w:p>
    <w:p w14:paraId="0E1B0F9E" w14:textId="77777777" w:rsidR="00433A3F" w:rsidRPr="00D9309F" w:rsidRDefault="00433A3F" w:rsidP="00433A3F">
      <w:pPr>
        <w:jc w:val="center"/>
        <w:rPr>
          <w:b/>
          <w:lang w:val="bg-BG"/>
        </w:rPr>
      </w:pPr>
    </w:p>
    <w:p w14:paraId="3F32DF57" w14:textId="77777777" w:rsidR="00673715" w:rsidRPr="00D9309F" w:rsidRDefault="00673715" w:rsidP="00433A3F">
      <w:pPr>
        <w:jc w:val="center"/>
        <w:rPr>
          <w:b/>
          <w:lang w:val="bg-BG"/>
        </w:rPr>
      </w:pPr>
      <w:r w:rsidRPr="00D9309F">
        <w:rPr>
          <w:b/>
          <w:lang w:val="bg-BG"/>
        </w:rPr>
        <w:t>ПО</w:t>
      </w:r>
    </w:p>
    <w:p w14:paraId="1DAED643" w14:textId="77777777" w:rsidR="00332F6C" w:rsidRPr="00D9309F" w:rsidRDefault="00332F6C" w:rsidP="001901B3">
      <w:pPr>
        <w:jc w:val="center"/>
        <w:outlineLvl w:val="0"/>
        <w:rPr>
          <w:b/>
          <w:lang w:val="bg-BG"/>
        </w:rPr>
      </w:pPr>
    </w:p>
    <w:p w14:paraId="575E9105" w14:textId="055755B9" w:rsidR="001901B3" w:rsidRPr="007F28C1" w:rsidRDefault="00FB26C7" w:rsidP="00FB26C7">
      <w:pPr>
        <w:tabs>
          <w:tab w:val="left" w:pos="2082"/>
          <w:tab w:val="center" w:pos="4535"/>
        </w:tabs>
        <w:outlineLvl w:val="0"/>
        <w:rPr>
          <w:b/>
          <w:sz w:val="32"/>
          <w:szCs w:val="32"/>
          <w:lang w:val="bg-BG"/>
        </w:rPr>
      </w:pPr>
      <w:r>
        <w:rPr>
          <w:b/>
          <w:sz w:val="32"/>
          <w:szCs w:val="32"/>
          <w:lang w:val="bg-BG"/>
        </w:rPr>
        <w:tab/>
      </w:r>
      <w:r>
        <w:rPr>
          <w:b/>
          <w:sz w:val="32"/>
          <w:szCs w:val="32"/>
          <w:lang w:val="bg-BG"/>
        </w:rPr>
        <w:tab/>
      </w:r>
      <w:r w:rsidR="001901B3" w:rsidRPr="007F28C1">
        <w:rPr>
          <w:b/>
          <w:sz w:val="32"/>
          <w:szCs w:val="32"/>
          <w:lang w:val="bg-BG"/>
        </w:rPr>
        <w:t xml:space="preserve">ОПЕРАТИВНА ПРОГРАМА </w:t>
      </w:r>
    </w:p>
    <w:p w14:paraId="61EE4DFF" w14:textId="77777777" w:rsidR="001901B3" w:rsidRPr="007F28C1" w:rsidRDefault="00490200" w:rsidP="001901B3">
      <w:pPr>
        <w:jc w:val="center"/>
        <w:outlineLvl w:val="0"/>
        <w:rPr>
          <w:b/>
          <w:sz w:val="32"/>
          <w:szCs w:val="32"/>
          <w:lang w:val="bg-BG"/>
        </w:rPr>
      </w:pPr>
      <w:r w:rsidRPr="007F28C1">
        <w:rPr>
          <w:b/>
          <w:sz w:val="32"/>
          <w:szCs w:val="32"/>
          <w:lang w:val="bg-BG"/>
        </w:rPr>
        <w:t>„</w:t>
      </w:r>
      <w:r w:rsidR="0037772B" w:rsidRPr="007F28C1">
        <w:rPr>
          <w:b/>
          <w:sz w:val="32"/>
          <w:szCs w:val="32"/>
          <w:lang w:val="bg-BG"/>
        </w:rPr>
        <w:t>ИНОВАЦИИ И КОНКУРЕНТОСПОСОБНОСТ</w:t>
      </w:r>
      <w:r w:rsidR="001901B3" w:rsidRPr="007F28C1">
        <w:rPr>
          <w:b/>
          <w:sz w:val="32"/>
          <w:szCs w:val="32"/>
          <w:lang w:val="bg-BG"/>
        </w:rPr>
        <w:t xml:space="preserve">” </w:t>
      </w:r>
      <w:r w:rsidR="0037772B" w:rsidRPr="007F28C1">
        <w:rPr>
          <w:b/>
          <w:sz w:val="32"/>
          <w:szCs w:val="32"/>
          <w:lang w:val="bg-BG"/>
        </w:rPr>
        <w:t>2014-2020</w:t>
      </w:r>
      <w:r w:rsidR="0073261F" w:rsidRPr="007F28C1">
        <w:rPr>
          <w:b/>
          <w:sz w:val="32"/>
          <w:szCs w:val="32"/>
          <w:lang w:val="bg-BG"/>
        </w:rPr>
        <w:t xml:space="preserve"> </w:t>
      </w:r>
    </w:p>
    <w:p w14:paraId="0E332008" w14:textId="77777777" w:rsidR="00433A3F" w:rsidRPr="007F28C1" w:rsidRDefault="00433A3F" w:rsidP="00433A3F">
      <w:pPr>
        <w:jc w:val="center"/>
        <w:rPr>
          <w:b/>
          <w:lang w:val="bg-BG"/>
        </w:rPr>
      </w:pPr>
    </w:p>
    <w:p w14:paraId="5A609810" w14:textId="77777777" w:rsidR="00DC76B5" w:rsidRPr="007F28C1" w:rsidRDefault="00DC76B5"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1AAE435B" w14:textId="40436BCC" w:rsidR="00AD7579" w:rsidRPr="007F28C1" w:rsidRDefault="006C71FB"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r w:rsidRPr="007F28C1">
        <w:rPr>
          <w:rFonts w:ascii="Times New Roman" w:hAnsi="Times New Roman" w:cs="Times New Roman"/>
          <w:bCs w:val="0"/>
          <w:snapToGrid w:val="0"/>
          <w:kern w:val="0"/>
          <w:sz w:val="28"/>
          <w:szCs w:val="28"/>
          <w:lang w:val="bg-BG" w:eastAsia="en-US"/>
        </w:rPr>
        <w:t>BG16RFOP002-2.0</w:t>
      </w:r>
      <w:r w:rsidR="00BB03AE">
        <w:rPr>
          <w:rFonts w:ascii="Times New Roman" w:hAnsi="Times New Roman" w:cs="Times New Roman"/>
          <w:bCs w:val="0"/>
          <w:snapToGrid w:val="0"/>
          <w:kern w:val="0"/>
          <w:sz w:val="28"/>
          <w:szCs w:val="28"/>
          <w:lang w:val="en-US" w:eastAsia="en-US"/>
        </w:rPr>
        <w:t>77</w:t>
      </w:r>
      <w:r w:rsidRPr="007F28C1">
        <w:rPr>
          <w:rFonts w:ascii="Times New Roman" w:hAnsi="Times New Roman" w:cs="Times New Roman"/>
          <w:bCs w:val="0"/>
          <w:snapToGrid w:val="0"/>
          <w:kern w:val="0"/>
          <w:sz w:val="28"/>
          <w:szCs w:val="28"/>
          <w:lang w:val="bg-BG" w:eastAsia="en-US"/>
        </w:rPr>
        <w:t xml:space="preserve"> „</w:t>
      </w:r>
      <w:r w:rsidR="00AD7579" w:rsidRPr="007F28C1">
        <w:rPr>
          <w:rFonts w:ascii="Times New Roman" w:hAnsi="Times New Roman" w:cs="Times New Roman"/>
          <w:bCs w:val="0"/>
          <w:snapToGrid w:val="0"/>
          <w:kern w:val="0"/>
          <w:sz w:val="28"/>
          <w:szCs w:val="28"/>
          <w:lang w:val="bg-BG" w:eastAsia="en-US"/>
        </w:rPr>
        <w:t xml:space="preserve">Подкрепа </w:t>
      </w:r>
      <w:r w:rsidR="00A50EB8">
        <w:rPr>
          <w:rFonts w:ascii="Times New Roman" w:hAnsi="Times New Roman" w:cs="Times New Roman"/>
          <w:bCs w:val="0"/>
          <w:snapToGrid w:val="0"/>
          <w:kern w:val="0"/>
          <w:sz w:val="28"/>
          <w:szCs w:val="28"/>
          <w:lang w:val="bg-BG" w:eastAsia="en-US"/>
        </w:rPr>
        <w:t>за средни</w:t>
      </w:r>
      <w:r w:rsidR="00E51054" w:rsidRPr="007F28C1">
        <w:rPr>
          <w:rFonts w:ascii="Times New Roman" w:hAnsi="Times New Roman" w:cs="Times New Roman"/>
          <w:bCs w:val="0"/>
          <w:snapToGrid w:val="0"/>
          <w:kern w:val="0"/>
          <w:sz w:val="28"/>
          <w:szCs w:val="28"/>
          <w:lang w:val="bg-BG" w:eastAsia="en-US"/>
        </w:rPr>
        <w:t xml:space="preserve"> предприятия</w:t>
      </w:r>
    </w:p>
    <w:p w14:paraId="46B690C1" w14:textId="2C8C3A88" w:rsidR="00966D95" w:rsidRPr="007F28C1" w:rsidRDefault="00AD7579"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r w:rsidRPr="007F28C1">
        <w:rPr>
          <w:rFonts w:ascii="Times New Roman" w:hAnsi="Times New Roman" w:cs="Times New Roman"/>
          <w:bCs w:val="0"/>
          <w:snapToGrid w:val="0"/>
          <w:kern w:val="0"/>
          <w:sz w:val="28"/>
          <w:szCs w:val="28"/>
          <w:lang w:val="bg-BG" w:eastAsia="en-US"/>
        </w:rPr>
        <w:t>за преодоляване на икономическите последствия от пандемията COVID-19</w:t>
      </w:r>
      <w:r w:rsidR="006C71FB" w:rsidRPr="007F28C1">
        <w:rPr>
          <w:rFonts w:ascii="Times New Roman" w:hAnsi="Times New Roman" w:cs="Times New Roman"/>
          <w:bCs w:val="0"/>
          <w:snapToGrid w:val="0"/>
          <w:kern w:val="0"/>
          <w:sz w:val="28"/>
          <w:szCs w:val="28"/>
          <w:lang w:val="bg-BG" w:eastAsia="en-US"/>
        </w:rPr>
        <w:t>“</w:t>
      </w:r>
    </w:p>
    <w:p w14:paraId="64DC0804" w14:textId="77777777" w:rsidR="00DC76B5" w:rsidRPr="007F28C1" w:rsidRDefault="00DC76B5"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682C5B5D" w14:textId="77777777" w:rsidR="006C71FB" w:rsidRPr="007F28C1" w:rsidRDefault="006C71FB"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08B9FDCB" w14:textId="77777777" w:rsidR="006C71FB" w:rsidRPr="007F28C1" w:rsidRDefault="006C71FB" w:rsidP="006C71FB">
      <w:pPr>
        <w:pStyle w:val="Title"/>
        <w:widowControl w:val="0"/>
        <w:tabs>
          <w:tab w:val="left" w:pos="-720"/>
        </w:tabs>
        <w:suppressAutoHyphens/>
        <w:spacing w:before="120"/>
        <w:ind w:right="-198"/>
        <w:rPr>
          <w:rFonts w:ascii="Times New Roman" w:hAnsi="Times New Roman" w:cs="Times New Roman"/>
          <w:b w:val="0"/>
          <w:bCs w:val="0"/>
          <w:snapToGrid w:val="0"/>
          <w:kern w:val="0"/>
          <w:sz w:val="28"/>
          <w:szCs w:val="28"/>
          <w:lang w:val="bg-BG" w:eastAsia="en-US"/>
        </w:rPr>
      </w:pPr>
      <w:r w:rsidRPr="007F28C1">
        <w:rPr>
          <w:rFonts w:ascii="Times New Roman" w:hAnsi="Times New Roman" w:cs="Times New Roman"/>
          <w:b w:val="0"/>
          <w:bCs w:val="0"/>
          <w:snapToGrid w:val="0"/>
          <w:kern w:val="0"/>
          <w:sz w:val="28"/>
          <w:szCs w:val="28"/>
          <w:lang w:val="bg-BG" w:eastAsia="en-US"/>
        </w:rPr>
        <w:t>Приоритетна ос 2 „Предприемачество и капацитет за растеж на МСП“</w:t>
      </w:r>
    </w:p>
    <w:p w14:paraId="624A03A6" w14:textId="77777777" w:rsidR="006C71FB" w:rsidRPr="007F28C1" w:rsidRDefault="006C71FB" w:rsidP="006C71FB">
      <w:pPr>
        <w:pStyle w:val="Title"/>
        <w:widowControl w:val="0"/>
        <w:tabs>
          <w:tab w:val="left" w:pos="-720"/>
        </w:tabs>
        <w:suppressAutoHyphens/>
        <w:spacing w:before="120"/>
        <w:ind w:right="-198"/>
        <w:rPr>
          <w:rFonts w:ascii="Times New Roman" w:hAnsi="Times New Roman" w:cs="Times New Roman"/>
          <w:b w:val="0"/>
          <w:bCs w:val="0"/>
          <w:snapToGrid w:val="0"/>
          <w:kern w:val="0"/>
          <w:sz w:val="28"/>
          <w:szCs w:val="28"/>
          <w:lang w:val="bg-BG" w:eastAsia="en-US"/>
        </w:rPr>
      </w:pPr>
    </w:p>
    <w:p w14:paraId="4C7AEC44" w14:textId="77777777" w:rsidR="00DC76B5" w:rsidRPr="007F28C1" w:rsidRDefault="006C71FB" w:rsidP="006C71FB">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r w:rsidRPr="007F28C1">
        <w:rPr>
          <w:rFonts w:ascii="Times New Roman" w:hAnsi="Times New Roman" w:cs="Times New Roman"/>
          <w:b w:val="0"/>
          <w:bCs w:val="0"/>
          <w:snapToGrid w:val="0"/>
          <w:kern w:val="0"/>
          <w:sz w:val="28"/>
          <w:szCs w:val="28"/>
          <w:lang w:val="bg-BG" w:eastAsia="en-US"/>
        </w:rPr>
        <w:t>Инвестиционен приоритет 2.2 „Капацитет за растеж на МСП”</w:t>
      </w:r>
    </w:p>
    <w:p w14:paraId="22C6DB4D" w14:textId="77777777" w:rsidR="00752340" w:rsidRPr="007F28C1" w:rsidRDefault="00752340" w:rsidP="0003045A">
      <w:pPr>
        <w:jc w:val="center"/>
        <w:rPr>
          <w:b/>
          <w:sz w:val="28"/>
          <w:szCs w:val="28"/>
          <w:lang w:val="bg-BG"/>
        </w:rPr>
      </w:pPr>
    </w:p>
    <w:p w14:paraId="41D7D058" w14:textId="77777777" w:rsidR="00541608" w:rsidRPr="007F28C1" w:rsidRDefault="00541608" w:rsidP="00CD5871">
      <w:pPr>
        <w:jc w:val="both"/>
        <w:rPr>
          <w:b/>
          <w:color w:val="3366FF"/>
          <w:lang w:val="bg-BG"/>
        </w:rPr>
      </w:pPr>
    </w:p>
    <w:p w14:paraId="0F60A2BA" w14:textId="77777777" w:rsidR="00541608" w:rsidRPr="007F28C1" w:rsidRDefault="00541608" w:rsidP="00541608">
      <w:pPr>
        <w:rPr>
          <w:lang w:val="bg-BG"/>
        </w:rPr>
      </w:pPr>
    </w:p>
    <w:p w14:paraId="094F7C7C" w14:textId="77777777" w:rsidR="00541608" w:rsidRPr="007F28C1" w:rsidRDefault="00541608" w:rsidP="00541608">
      <w:pPr>
        <w:rPr>
          <w:lang w:val="bg-BG"/>
        </w:rPr>
      </w:pPr>
    </w:p>
    <w:p w14:paraId="49675C64" w14:textId="77777777" w:rsidR="00541608" w:rsidRPr="007F28C1" w:rsidRDefault="00541608" w:rsidP="00541608">
      <w:pPr>
        <w:rPr>
          <w:lang w:val="bg-BG"/>
        </w:rPr>
      </w:pPr>
    </w:p>
    <w:p w14:paraId="1D503CC6" w14:textId="77777777" w:rsidR="00541608" w:rsidRPr="007F28C1" w:rsidRDefault="00541608" w:rsidP="00541608">
      <w:pPr>
        <w:rPr>
          <w:lang w:val="bg-BG"/>
        </w:rPr>
      </w:pPr>
    </w:p>
    <w:p w14:paraId="2A38469B" w14:textId="77777777" w:rsidR="00541608" w:rsidRPr="007F28C1" w:rsidRDefault="00541608" w:rsidP="00541608">
      <w:pPr>
        <w:rPr>
          <w:lang w:val="bg-BG"/>
        </w:rPr>
      </w:pPr>
    </w:p>
    <w:p w14:paraId="4BF97782" w14:textId="77777777" w:rsidR="00541608" w:rsidRPr="007F28C1" w:rsidRDefault="00541608" w:rsidP="00541608">
      <w:pPr>
        <w:rPr>
          <w:lang w:val="bg-BG"/>
        </w:rPr>
      </w:pPr>
    </w:p>
    <w:p w14:paraId="3C6A8FD7" w14:textId="77777777" w:rsidR="00541608" w:rsidRPr="007F28C1" w:rsidRDefault="00541608" w:rsidP="00541608">
      <w:pPr>
        <w:rPr>
          <w:lang w:val="bg-BG"/>
        </w:rPr>
      </w:pPr>
    </w:p>
    <w:p w14:paraId="5F1D0E3C" w14:textId="77777777" w:rsidR="00541608" w:rsidRPr="007F28C1" w:rsidRDefault="00541608" w:rsidP="00541608">
      <w:pPr>
        <w:rPr>
          <w:lang w:val="bg-BG"/>
        </w:rPr>
      </w:pPr>
    </w:p>
    <w:p w14:paraId="78B7F98C" w14:textId="77777777" w:rsidR="00541608" w:rsidRPr="007F28C1" w:rsidRDefault="00541608" w:rsidP="00541608">
      <w:pPr>
        <w:tabs>
          <w:tab w:val="left" w:pos="5890"/>
        </w:tabs>
        <w:rPr>
          <w:lang w:val="bg-BG"/>
        </w:rPr>
      </w:pPr>
      <w:r w:rsidRPr="007F28C1">
        <w:rPr>
          <w:lang w:val="bg-BG"/>
        </w:rPr>
        <w:tab/>
      </w:r>
    </w:p>
    <w:p w14:paraId="44ED6353" w14:textId="77777777" w:rsidR="00E03EBA" w:rsidRPr="007F28C1" w:rsidRDefault="00541608" w:rsidP="00541608">
      <w:pPr>
        <w:tabs>
          <w:tab w:val="left" w:pos="5890"/>
        </w:tabs>
        <w:rPr>
          <w:lang w:val="bg-BG"/>
        </w:rPr>
        <w:sectPr w:rsidR="00E03EBA" w:rsidRPr="007F28C1"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r w:rsidRPr="007F28C1">
        <w:rPr>
          <w:lang w:val="bg-BG"/>
        </w:rPr>
        <w:tab/>
      </w:r>
    </w:p>
    <w:p w14:paraId="62083D8B" w14:textId="7D03DC4C" w:rsidR="002D3470" w:rsidRPr="007F28C1" w:rsidRDefault="00044307" w:rsidP="003B0886">
      <w:pPr>
        <w:rPr>
          <w:b/>
          <w:lang w:val="bg-BG"/>
        </w:rPr>
      </w:pPr>
      <w:r>
        <w:rPr>
          <w:b/>
          <w:lang w:val="en-US"/>
        </w:rPr>
        <w:lastRenderedPageBreak/>
        <w:t xml:space="preserve">I. </w:t>
      </w:r>
      <w:r w:rsidR="00573374" w:rsidRPr="007F28C1">
        <w:rPr>
          <w:b/>
          <w:lang w:val="bg-BG"/>
        </w:rPr>
        <w:t xml:space="preserve">Критерии за оценка на административното съответствие </w:t>
      </w:r>
      <w:r w:rsidR="002D3470" w:rsidRPr="007F28C1">
        <w:rPr>
          <w:b/>
          <w:lang w:val="bg-BG"/>
        </w:rPr>
        <w:t>и допустимостта</w:t>
      </w:r>
      <w:r w:rsidR="003B0886" w:rsidRPr="007F28C1">
        <w:rPr>
          <w:b/>
          <w:lang w:val="bg-BG"/>
        </w:rPr>
        <w:t xml:space="preserve"> на кандидата и проектното предложение</w:t>
      </w:r>
      <w:r w:rsidR="00382AAD" w:rsidRPr="007F28C1">
        <w:rPr>
          <w:b/>
          <w:lang w:val="bg-BG"/>
        </w:rPr>
        <w:t>:</w:t>
      </w:r>
    </w:p>
    <w:p w14:paraId="1E4AE5F8" w14:textId="77777777" w:rsidR="00573374" w:rsidRPr="007F28C1" w:rsidRDefault="00573374" w:rsidP="00573374">
      <w:pPr>
        <w:ind w:left="360"/>
        <w:rPr>
          <w:lang w:val="bg-BG"/>
        </w:rPr>
      </w:pPr>
    </w:p>
    <w:tbl>
      <w:tblPr>
        <w:tblW w:w="1516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2"/>
        <w:gridCol w:w="7797"/>
        <w:gridCol w:w="567"/>
        <w:gridCol w:w="567"/>
        <w:gridCol w:w="567"/>
        <w:gridCol w:w="4819"/>
      </w:tblGrid>
      <w:tr w:rsidR="00A57A28" w:rsidRPr="007F28C1" w14:paraId="7A06B806" w14:textId="77777777" w:rsidTr="00490AC8">
        <w:trPr>
          <w:trHeight w:val="225"/>
        </w:trPr>
        <w:tc>
          <w:tcPr>
            <w:tcW w:w="852" w:type="dxa"/>
            <w:shd w:val="clear" w:color="auto" w:fill="E0E0E0"/>
            <w:vAlign w:val="center"/>
          </w:tcPr>
          <w:p w14:paraId="3A651FCE" w14:textId="77777777" w:rsidR="009970E5" w:rsidRPr="007F28C1" w:rsidRDefault="009970E5" w:rsidP="00842C70">
            <w:pPr>
              <w:spacing w:before="60" w:after="60"/>
              <w:rPr>
                <w:b/>
                <w:i/>
                <w:sz w:val="22"/>
                <w:szCs w:val="22"/>
                <w:u w:val="single"/>
                <w:lang w:val="bg-BG"/>
              </w:rPr>
            </w:pPr>
            <w:r w:rsidRPr="007F28C1">
              <w:rPr>
                <w:b/>
                <w:i/>
                <w:sz w:val="22"/>
                <w:szCs w:val="22"/>
                <w:lang w:val="bg-BG"/>
              </w:rPr>
              <w:t>№</w:t>
            </w:r>
          </w:p>
        </w:tc>
        <w:tc>
          <w:tcPr>
            <w:tcW w:w="7797" w:type="dxa"/>
            <w:shd w:val="clear" w:color="auto" w:fill="E0E0E0"/>
            <w:vAlign w:val="center"/>
          </w:tcPr>
          <w:p w14:paraId="5481EAF7" w14:textId="77777777" w:rsidR="009970E5" w:rsidRPr="007F28C1" w:rsidRDefault="009970E5" w:rsidP="00842C70">
            <w:pPr>
              <w:spacing w:before="60" w:after="60"/>
              <w:rPr>
                <w:b/>
                <w:i/>
                <w:sz w:val="22"/>
                <w:szCs w:val="22"/>
                <w:u w:val="single"/>
                <w:lang w:val="bg-BG"/>
              </w:rPr>
            </w:pPr>
            <w:r w:rsidRPr="007F28C1">
              <w:rPr>
                <w:b/>
                <w:i/>
                <w:sz w:val="22"/>
                <w:szCs w:val="22"/>
                <w:u w:val="single"/>
                <w:lang w:val="bg-BG"/>
              </w:rPr>
              <w:t>Критерии:</w:t>
            </w:r>
          </w:p>
        </w:tc>
        <w:tc>
          <w:tcPr>
            <w:tcW w:w="567" w:type="dxa"/>
            <w:shd w:val="clear" w:color="auto" w:fill="E0E0E0"/>
          </w:tcPr>
          <w:p w14:paraId="171FEA5D" w14:textId="77777777" w:rsidR="009970E5" w:rsidRPr="007F28C1" w:rsidRDefault="009970E5" w:rsidP="00842C70">
            <w:pPr>
              <w:spacing w:before="60" w:after="60"/>
              <w:jc w:val="center"/>
              <w:rPr>
                <w:b/>
                <w:sz w:val="22"/>
                <w:szCs w:val="22"/>
                <w:lang w:val="bg-BG"/>
              </w:rPr>
            </w:pPr>
            <w:r w:rsidRPr="007F28C1">
              <w:rPr>
                <w:b/>
                <w:sz w:val="22"/>
                <w:szCs w:val="22"/>
                <w:lang w:val="bg-BG"/>
              </w:rPr>
              <w:t>ДА</w:t>
            </w:r>
          </w:p>
        </w:tc>
        <w:tc>
          <w:tcPr>
            <w:tcW w:w="567" w:type="dxa"/>
            <w:shd w:val="clear" w:color="auto" w:fill="E0E0E0"/>
            <w:vAlign w:val="center"/>
          </w:tcPr>
          <w:p w14:paraId="3E6EA317" w14:textId="77777777" w:rsidR="009970E5" w:rsidRPr="007F28C1" w:rsidRDefault="009970E5" w:rsidP="00842C70">
            <w:pPr>
              <w:spacing w:before="60" w:after="60"/>
              <w:jc w:val="center"/>
              <w:rPr>
                <w:b/>
                <w:sz w:val="22"/>
                <w:szCs w:val="22"/>
                <w:lang w:val="bg-BG"/>
              </w:rPr>
            </w:pPr>
            <w:r w:rsidRPr="007F28C1">
              <w:rPr>
                <w:b/>
                <w:sz w:val="22"/>
                <w:szCs w:val="22"/>
                <w:lang w:val="bg-BG"/>
              </w:rPr>
              <w:t>НЕ</w:t>
            </w:r>
            <w:r w:rsidRPr="007F28C1" w:rsidDel="009970E5">
              <w:rPr>
                <w:b/>
                <w:sz w:val="22"/>
                <w:szCs w:val="22"/>
                <w:lang w:val="bg-BG"/>
              </w:rPr>
              <w:t xml:space="preserve"> </w:t>
            </w:r>
          </w:p>
        </w:tc>
        <w:tc>
          <w:tcPr>
            <w:tcW w:w="567" w:type="dxa"/>
            <w:shd w:val="clear" w:color="auto" w:fill="E0E0E0"/>
            <w:vAlign w:val="center"/>
          </w:tcPr>
          <w:p w14:paraId="357370C3" w14:textId="77777777" w:rsidR="009970E5" w:rsidRPr="007F28C1" w:rsidRDefault="009970E5" w:rsidP="00842C70">
            <w:pPr>
              <w:spacing w:before="60" w:after="60"/>
              <w:jc w:val="center"/>
              <w:rPr>
                <w:b/>
                <w:sz w:val="22"/>
                <w:szCs w:val="22"/>
                <w:lang w:val="bg-BG"/>
              </w:rPr>
            </w:pPr>
            <w:r w:rsidRPr="007F28C1">
              <w:rPr>
                <w:b/>
                <w:sz w:val="22"/>
                <w:szCs w:val="22"/>
                <w:lang w:val="bg-BG"/>
              </w:rPr>
              <w:t>Н/П</w:t>
            </w:r>
          </w:p>
        </w:tc>
        <w:tc>
          <w:tcPr>
            <w:tcW w:w="4819" w:type="dxa"/>
            <w:shd w:val="clear" w:color="auto" w:fill="E0E0E0"/>
          </w:tcPr>
          <w:p w14:paraId="28B9C6A7" w14:textId="77777777" w:rsidR="009970E5" w:rsidRPr="007F28C1" w:rsidRDefault="009970E5" w:rsidP="00842C70">
            <w:pPr>
              <w:spacing w:before="60" w:after="60"/>
              <w:jc w:val="center"/>
              <w:rPr>
                <w:b/>
                <w:sz w:val="22"/>
                <w:szCs w:val="22"/>
                <w:lang w:val="bg-BG"/>
              </w:rPr>
            </w:pPr>
            <w:r w:rsidRPr="007F28C1">
              <w:rPr>
                <w:b/>
                <w:sz w:val="22"/>
                <w:szCs w:val="22"/>
                <w:lang w:val="bg-BG"/>
              </w:rPr>
              <w:t>Източник на проверка</w:t>
            </w:r>
          </w:p>
        </w:tc>
      </w:tr>
      <w:tr w:rsidR="005D68E2" w:rsidRPr="007F28C1" w14:paraId="1B4C5523" w14:textId="77777777" w:rsidTr="00490AC8">
        <w:trPr>
          <w:trHeight w:val="313"/>
        </w:trPr>
        <w:tc>
          <w:tcPr>
            <w:tcW w:w="852" w:type="dxa"/>
            <w:vAlign w:val="center"/>
          </w:tcPr>
          <w:p w14:paraId="23F114F8" w14:textId="77777777" w:rsidR="005D68E2" w:rsidRPr="007201C3" w:rsidRDefault="005D68E2" w:rsidP="007201C3">
            <w:pPr>
              <w:pStyle w:val="ListParagraph"/>
              <w:numPr>
                <w:ilvl w:val="0"/>
                <w:numId w:val="46"/>
              </w:numPr>
              <w:ind w:right="-16"/>
              <w:rPr>
                <w:sz w:val="20"/>
                <w:szCs w:val="20"/>
                <w:lang w:val="en-US"/>
              </w:rPr>
            </w:pPr>
          </w:p>
        </w:tc>
        <w:tc>
          <w:tcPr>
            <w:tcW w:w="7797" w:type="dxa"/>
            <w:vAlign w:val="center"/>
          </w:tcPr>
          <w:p w14:paraId="1C6873D1" w14:textId="0E9853D7" w:rsidR="005D68E2" w:rsidRPr="007F28C1" w:rsidRDefault="005D68E2" w:rsidP="005D68E2">
            <w:pPr>
              <w:spacing w:before="60" w:after="60"/>
              <w:jc w:val="both"/>
              <w:rPr>
                <w:sz w:val="22"/>
                <w:szCs w:val="22"/>
                <w:lang w:val="bg-BG"/>
              </w:rPr>
            </w:pPr>
            <w:r w:rsidRPr="007F28C1">
              <w:rPr>
                <w:sz w:val="22"/>
                <w:szCs w:val="22"/>
                <w:lang w:val="bg-BG"/>
              </w:rPr>
              <w:t>Формулярът за кандидатстване е подаден по електронен път чрез системата ИСУН 2020 и е подписан с валиден КЕП от лице с право да представлява кандидата</w:t>
            </w:r>
            <w:r w:rsidR="00BD0FD8" w:rsidRPr="007F28C1">
              <w:t xml:space="preserve"> </w:t>
            </w:r>
            <w:r w:rsidR="00BD0FD8" w:rsidRPr="007F28C1">
              <w:rPr>
                <w:sz w:val="22"/>
                <w:szCs w:val="22"/>
                <w:lang w:val="bg-BG"/>
              </w:rPr>
              <w:t xml:space="preserve">или упълномощено </w:t>
            </w:r>
            <w:r w:rsidR="006F4487">
              <w:rPr>
                <w:sz w:val="22"/>
                <w:szCs w:val="22"/>
                <w:lang w:val="bg-BG"/>
              </w:rPr>
              <w:t xml:space="preserve">от него </w:t>
            </w:r>
            <w:r w:rsidR="00BD0FD8" w:rsidRPr="007F28C1">
              <w:rPr>
                <w:sz w:val="22"/>
                <w:szCs w:val="22"/>
                <w:lang w:val="bg-BG"/>
              </w:rPr>
              <w:t>лице</w:t>
            </w:r>
            <w:r w:rsidRPr="007F28C1">
              <w:rPr>
                <w:sz w:val="22"/>
                <w:szCs w:val="22"/>
                <w:lang w:val="bg-BG"/>
              </w:rPr>
              <w:t>.</w:t>
            </w:r>
          </w:p>
          <w:p w14:paraId="72BE3858" w14:textId="3FF535C3" w:rsidR="005D68E2" w:rsidRPr="007F28C1" w:rsidRDefault="005D68E2" w:rsidP="00BD0FD8">
            <w:pPr>
              <w:spacing w:before="60" w:after="60"/>
              <w:jc w:val="both"/>
              <w:rPr>
                <w:sz w:val="22"/>
                <w:szCs w:val="22"/>
                <w:lang w:val="bg-BG"/>
              </w:rPr>
            </w:pPr>
            <w:r w:rsidRPr="007F28C1">
              <w:rPr>
                <w:sz w:val="22"/>
                <w:szCs w:val="22"/>
                <w:lang w:val="bg-BG"/>
              </w:rPr>
              <w:t xml:space="preserve">В случаите, когато кандидатът се представлява </w:t>
            </w:r>
            <w:r w:rsidRPr="00860206">
              <w:rPr>
                <w:sz w:val="22"/>
                <w:szCs w:val="22"/>
                <w:u w:val="single"/>
                <w:lang w:val="bg-BG"/>
              </w:rPr>
              <w:t>само заедно</w:t>
            </w:r>
            <w:r w:rsidRPr="007F28C1">
              <w:rPr>
                <w:sz w:val="22"/>
                <w:szCs w:val="22"/>
                <w:lang w:val="bg-BG"/>
              </w:rPr>
              <w:t xml:space="preserve"> от няколко физически лица, проектното предложение се подписва от всяко от тях при подаването.</w:t>
            </w:r>
          </w:p>
        </w:tc>
        <w:tc>
          <w:tcPr>
            <w:tcW w:w="567" w:type="dxa"/>
            <w:vAlign w:val="center"/>
          </w:tcPr>
          <w:p w14:paraId="06848866" w14:textId="22949DFA" w:rsidR="005D68E2" w:rsidRPr="007F28C1" w:rsidRDefault="005D68E2" w:rsidP="005D68E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2571716C" w14:textId="3A7D5218" w:rsidR="005D68E2" w:rsidRPr="007F28C1" w:rsidRDefault="005D68E2" w:rsidP="005D68E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0C18F0D6" w14:textId="77777777" w:rsidR="005D68E2" w:rsidRPr="007F28C1" w:rsidRDefault="005D68E2" w:rsidP="005D68E2">
            <w:pPr>
              <w:jc w:val="center"/>
              <w:rPr>
                <w:sz w:val="22"/>
                <w:szCs w:val="22"/>
                <w:lang w:val="bg-BG"/>
              </w:rPr>
            </w:pPr>
          </w:p>
        </w:tc>
        <w:tc>
          <w:tcPr>
            <w:tcW w:w="4819" w:type="dxa"/>
          </w:tcPr>
          <w:p w14:paraId="74C32720" w14:textId="77777777" w:rsidR="005D68E2" w:rsidRPr="007F28C1" w:rsidRDefault="005D68E2" w:rsidP="005D68E2">
            <w:pPr>
              <w:spacing w:before="60" w:after="60"/>
              <w:jc w:val="both"/>
              <w:rPr>
                <w:i/>
                <w:sz w:val="22"/>
                <w:szCs w:val="22"/>
                <w:lang w:val="bg-BG"/>
              </w:rPr>
            </w:pPr>
            <w:r w:rsidRPr="007F28C1">
              <w:rPr>
                <w:i/>
                <w:sz w:val="22"/>
                <w:szCs w:val="22"/>
                <w:lang w:val="bg-BG"/>
              </w:rPr>
              <w:t xml:space="preserve">Търговски регистър и регистъра на ЮЛНЦ </w:t>
            </w:r>
          </w:p>
          <w:p w14:paraId="227A4AFD" w14:textId="77777777" w:rsidR="005D68E2" w:rsidRPr="007F28C1" w:rsidRDefault="005D68E2" w:rsidP="005D68E2">
            <w:pPr>
              <w:spacing w:before="60" w:after="60"/>
              <w:jc w:val="both"/>
              <w:rPr>
                <w:i/>
                <w:sz w:val="22"/>
                <w:szCs w:val="22"/>
                <w:lang w:val="bg-BG"/>
              </w:rPr>
            </w:pPr>
            <w:r w:rsidRPr="007F28C1">
              <w:rPr>
                <w:i/>
                <w:sz w:val="22"/>
                <w:szCs w:val="22"/>
                <w:lang w:val="bg-BG"/>
              </w:rPr>
              <w:t>ИСУН 2020</w:t>
            </w:r>
          </w:p>
          <w:p w14:paraId="33DC08DA" w14:textId="4C056659" w:rsidR="00CC0132" w:rsidRPr="007F28C1" w:rsidRDefault="00CC0132" w:rsidP="00D675ED">
            <w:pPr>
              <w:spacing w:before="60" w:after="60"/>
              <w:jc w:val="both"/>
              <w:rPr>
                <w:i/>
                <w:sz w:val="22"/>
                <w:szCs w:val="22"/>
                <w:lang w:val="bg-BG"/>
              </w:rPr>
            </w:pPr>
            <w:r w:rsidRPr="007F28C1">
              <w:rPr>
                <w:i/>
                <w:sz w:val="22"/>
                <w:szCs w:val="22"/>
                <w:lang w:val="bg-BG"/>
              </w:rPr>
              <w:t>Изрично пълномощно за подаване на проектното предложение (Приложение 3)</w:t>
            </w:r>
          </w:p>
        </w:tc>
      </w:tr>
      <w:tr w:rsidR="007763B0" w:rsidRPr="007F28C1" w14:paraId="1574E25E" w14:textId="77777777" w:rsidTr="00490AC8">
        <w:trPr>
          <w:trHeight w:val="313"/>
        </w:trPr>
        <w:tc>
          <w:tcPr>
            <w:tcW w:w="852" w:type="dxa"/>
            <w:vAlign w:val="center"/>
          </w:tcPr>
          <w:p w14:paraId="06C789B1" w14:textId="0D382FBF" w:rsidR="007763B0" w:rsidRPr="007201C3" w:rsidRDefault="007763B0" w:rsidP="007201C3">
            <w:pPr>
              <w:pStyle w:val="ListParagraph"/>
              <w:numPr>
                <w:ilvl w:val="0"/>
                <w:numId w:val="46"/>
              </w:numPr>
              <w:rPr>
                <w:sz w:val="20"/>
                <w:szCs w:val="20"/>
              </w:rPr>
            </w:pPr>
          </w:p>
        </w:tc>
        <w:tc>
          <w:tcPr>
            <w:tcW w:w="7797" w:type="dxa"/>
            <w:vAlign w:val="center"/>
          </w:tcPr>
          <w:p w14:paraId="2FFA0D17" w14:textId="1B4DC629" w:rsidR="007763B0" w:rsidRPr="007F28C1" w:rsidRDefault="008E3983" w:rsidP="00027B58">
            <w:pPr>
              <w:spacing w:before="60" w:after="60"/>
              <w:jc w:val="both"/>
              <w:rPr>
                <w:sz w:val="22"/>
                <w:szCs w:val="22"/>
                <w:lang w:val="bg-BG"/>
              </w:rPr>
            </w:pPr>
            <w:r w:rsidRPr="007F28C1">
              <w:rPr>
                <w:sz w:val="22"/>
                <w:szCs w:val="22"/>
                <w:lang w:val="bg-BG"/>
              </w:rPr>
              <w:t>Изрично п</w:t>
            </w:r>
            <w:r w:rsidR="00A33F32" w:rsidRPr="007F28C1">
              <w:rPr>
                <w:sz w:val="22"/>
                <w:szCs w:val="22"/>
                <w:lang w:val="bg-BG"/>
              </w:rPr>
              <w:t xml:space="preserve">ълномощно за подаване на проектното предложение </w:t>
            </w:r>
            <w:r w:rsidR="007763B0" w:rsidRPr="007F28C1">
              <w:rPr>
                <w:sz w:val="22"/>
                <w:szCs w:val="22"/>
                <w:lang w:val="bg-BG"/>
              </w:rPr>
              <w:t>-</w:t>
            </w:r>
            <w:r w:rsidR="00A33F32" w:rsidRPr="007F28C1">
              <w:rPr>
                <w:sz w:val="22"/>
                <w:szCs w:val="22"/>
                <w:lang w:val="bg-BG"/>
              </w:rPr>
              <w:t xml:space="preserve"> </w:t>
            </w:r>
            <w:r w:rsidR="00336E55" w:rsidRPr="007F28C1">
              <w:rPr>
                <w:sz w:val="22"/>
                <w:szCs w:val="22"/>
                <w:lang w:val="bg-BG"/>
              </w:rPr>
              <w:t xml:space="preserve">попълнено </w:t>
            </w:r>
            <w:r w:rsidR="00A33F32" w:rsidRPr="007F28C1">
              <w:rPr>
                <w:sz w:val="22"/>
                <w:szCs w:val="22"/>
                <w:lang w:val="bg-BG"/>
              </w:rPr>
              <w:t xml:space="preserve">по образец </w:t>
            </w:r>
            <w:r w:rsidR="008A05E1" w:rsidRPr="007F28C1">
              <w:rPr>
                <w:sz w:val="22"/>
                <w:szCs w:val="22"/>
                <w:lang w:val="bg-BG"/>
              </w:rPr>
              <w:t xml:space="preserve">(Приложение 3) </w:t>
            </w:r>
            <w:r w:rsidR="00336E55" w:rsidRPr="007F28C1">
              <w:rPr>
                <w:sz w:val="22"/>
                <w:szCs w:val="22"/>
                <w:lang w:val="bg-BG"/>
              </w:rPr>
              <w:t xml:space="preserve">и </w:t>
            </w:r>
            <w:r w:rsidR="007763B0" w:rsidRPr="007F28C1">
              <w:rPr>
                <w:sz w:val="22"/>
                <w:szCs w:val="22"/>
                <w:lang w:val="bg-BG"/>
              </w:rPr>
              <w:t>прикачено в ИСУН 2020</w:t>
            </w:r>
            <w:r w:rsidR="008A05E1" w:rsidRPr="007F28C1">
              <w:rPr>
                <w:sz w:val="22"/>
                <w:szCs w:val="22"/>
                <w:lang w:val="bg-BG"/>
              </w:rPr>
              <w:t>.</w:t>
            </w:r>
          </w:p>
        </w:tc>
        <w:tc>
          <w:tcPr>
            <w:tcW w:w="567" w:type="dxa"/>
            <w:vAlign w:val="center"/>
          </w:tcPr>
          <w:p w14:paraId="26D4F144" w14:textId="4BDB66A4"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5238833C" w14:textId="3AFD90FF"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5D0F8437" w14:textId="2CB0644C"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4819" w:type="dxa"/>
          </w:tcPr>
          <w:p w14:paraId="4E97BFFE" w14:textId="31C85A05" w:rsidR="008A05E1" w:rsidRPr="007F28C1" w:rsidRDefault="008E3983" w:rsidP="007763B0">
            <w:pPr>
              <w:spacing w:before="60" w:after="60"/>
              <w:jc w:val="both"/>
              <w:rPr>
                <w:i/>
                <w:sz w:val="22"/>
                <w:szCs w:val="22"/>
                <w:lang w:val="bg-BG"/>
              </w:rPr>
            </w:pPr>
            <w:r w:rsidRPr="007F28C1">
              <w:rPr>
                <w:i/>
                <w:sz w:val="22"/>
                <w:szCs w:val="22"/>
                <w:lang w:val="bg-BG"/>
              </w:rPr>
              <w:t>Изрично п</w:t>
            </w:r>
            <w:r w:rsidR="008A05E1" w:rsidRPr="007F28C1">
              <w:rPr>
                <w:i/>
                <w:sz w:val="22"/>
                <w:szCs w:val="22"/>
                <w:lang w:val="bg-BG"/>
              </w:rPr>
              <w:t>ълномощно за подаване на проектното предложение (Приложение 3)</w:t>
            </w:r>
          </w:p>
          <w:p w14:paraId="37500FA4" w14:textId="388848D9" w:rsidR="007763B0" w:rsidRPr="007F28C1" w:rsidRDefault="007763B0" w:rsidP="007763B0">
            <w:pPr>
              <w:spacing w:before="60" w:after="60"/>
              <w:jc w:val="both"/>
              <w:rPr>
                <w:i/>
                <w:sz w:val="22"/>
                <w:szCs w:val="22"/>
                <w:lang w:val="bg-BG"/>
              </w:rPr>
            </w:pPr>
            <w:r w:rsidRPr="007F28C1">
              <w:rPr>
                <w:i/>
                <w:sz w:val="22"/>
                <w:szCs w:val="22"/>
                <w:lang w:val="bg-BG"/>
              </w:rPr>
              <w:t>Търговски регистър и регистъра на ЮЛНЦ</w:t>
            </w:r>
          </w:p>
        </w:tc>
      </w:tr>
      <w:tr w:rsidR="00AF57E8" w:rsidRPr="007F28C1" w14:paraId="58B952A1" w14:textId="77777777" w:rsidTr="00490AC8">
        <w:trPr>
          <w:trHeight w:val="313"/>
        </w:trPr>
        <w:tc>
          <w:tcPr>
            <w:tcW w:w="852" w:type="dxa"/>
            <w:vAlign w:val="center"/>
          </w:tcPr>
          <w:p w14:paraId="2CD35009" w14:textId="77777777" w:rsidR="00AF57E8" w:rsidRPr="007201C3" w:rsidRDefault="00AF57E8" w:rsidP="007201C3">
            <w:pPr>
              <w:pStyle w:val="ListParagraph"/>
              <w:numPr>
                <w:ilvl w:val="0"/>
                <w:numId w:val="46"/>
              </w:numPr>
              <w:rPr>
                <w:sz w:val="20"/>
                <w:szCs w:val="20"/>
                <w:lang w:val="en-US"/>
              </w:rPr>
            </w:pPr>
          </w:p>
        </w:tc>
        <w:tc>
          <w:tcPr>
            <w:tcW w:w="7797" w:type="dxa"/>
            <w:vAlign w:val="center"/>
          </w:tcPr>
          <w:p w14:paraId="41B224EA" w14:textId="5F5F72F7" w:rsidR="00AF57E8" w:rsidRPr="007F28C1" w:rsidRDefault="00AF57E8" w:rsidP="008A05E1">
            <w:pPr>
              <w:spacing w:before="60" w:after="60"/>
              <w:jc w:val="both"/>
              <w:rPr>
                <w:sz w:val="22"/>
                <w:szCs w:val="22"/>
                <w:lang w:val="bg-BG"/>
              </w:rPr>
            </w:pPr>
            <w:r w:rsidRPr="007F28C1">
              <w:rPr>
                <w:sz w:val="22"/>
                <w:szCs w:val="22"/>
                <w:lang w:val="bg-BG"/>
              </w:rPr>
              <w:t xml:space="preserve">Декларация за обстоятелствата по чл. 3 и чл. 4 от Закона за малките и средните предприятия – попълнена по образец (Приложение </w:t>
            </w:r>
            <w:r w:rsidR="006F109A" w:rsidRPr="007F28C1">
              <w:rPr>
                <w:sz w:val="22"/>
                <w:szCs w:val="22"/>
                <w:lang w:val="en-US"/>
              </w:rPr>
              <w:t>1</w:t>
            </w:r>
            <w:r w:rsidRPr="007F28C1">
              <w:rPr>
                <w:sz w:val="22"/>
                <w:szCs w:val="22"/>
                <w:lang w:val="bg-BG"/>
              </w:rPr>
              <w:t>)</w:t>
            </w:r>
            <w:r w:rsidR="00A069A9" w:rsidRPr="007F28C1">
              <w:rPr>
                <w:sz w:val="22"/>
                <w:szCs w:val="22"/>
                <w:lang w:val="bg-BG"/>
              </w:rPr>
              <w:t xml:space="preserve"> </w:t>
            </w:r>
            <w:r w:rsidR="008A05E1" w:rsidRPr="007F28C1">
              <w:rPr>
                <w:sz w:val="22"/>
                <w:szCs w:val="22"/>
                <w:lang w:val="bg-BG"/>
              </w:rPr>
              <w:t>и</w:t>
            </w:r>
            <w:r w:rsidR="00A069A9" w:rsidRPr="007F28C1">
              <w:rPr>
                <w:sz w:val="22"/>
                <w:szCs w:val="22"/>
                <w:lang w:val="bg-BG"/>
              </w:rPr>
              <w:t xml:space="preserve"> </w:t>
            </w:r>
            <w:r w:rsidRPr="007F28C1">
              <w:rPr>
                <w:sz w:val="22"/>
                <w:szCs w:val="22"/>
                <w:lang w:val="bg-BG"/>
              </w:rPr>
              <w:t>прикачена в ИСУН 2020.</w:t>
            </w:r>
          </w:p>
        </w:tc>
        <w:tc>
          <w:tcPr>
            <w:tcW w:w="567" w:type="dxa"/>
            <w:vAlign w:val="center"/>
          </w:tcPr>
          <w:p w14:paraId="6A3EEEF6" w14:textId="3329426C"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0B6237ED" w14:textId="50E5EFAB"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5208296E" w14:textId="77777777" w:rsidR="00AF57E8" w:rsidRPr="007F28C1" w:rsidRDefault="00AF57E8" w:rsidP="00AF57E8">
            <w:pPr>
              <w:jc w:val="center"/>
              <w:rPr>
                <w:sz w:val="22"/>
                <w:szCs w:val="22"/>
                <w:lang w:val="bg-BG"/>
              </w:rPr>
            </w:pPr>
          </w:p>
        </w:tc>
        <w:tc>
          <w:tcPr>
            <w:tcW w:w="4819" w:type="dxa"/>
          </w:tcPr>
          <w:p w14:paraId="1E2A52DB" w14:textId="23FCEF8E" w:rsidR="00AF57E8" w:rsidRPr="007F28C1" w:rsidRDefault="00AF57E8" w:rsidP="00AF57E8">
            <w:pPr>
              <w:spacing w:before="60" w:after="60"/>
              <w:jc w:val="both"/>
              <w:rPr>
                <w:i/>
                <w:sz w:val="22"/>
                <w:szCs w:val="22"/>
                <w:lang w:val="bg-BG"/>
              </w:rPr>
            </w:pPr>
            <w:r w:rsidRPr="007F28C1">
              <w:rPr>
                <w:i/>
                <w:snapToGrid w:val="0"/>
                <w:sz w:val="22"/>
                <w:szCs w:val="22"/>
                <w:lang w:val="bg-BG" w:eastAsia="en-US"/>
              </w:rPr>
              <w:t>Декларация за обстоятелствата по чл. 3 и чл. 4 от ЗМСП</w:t>
            </w:r>
            <w:r w:rsidR="00977B8B" w:rsidRPr="007F28C1">
              <w:rPr>
                <w:i/>
                <w:snapToGrid w:val="0"/>
                <w:sz w:val="22"/>
                <w:szCs w:val="22"/>
                <w:lang w:val="bg-BG" w:eastAsia="en-US"/>
              </w:rPr>
              <w:t xml:space="preserve"> (Приложение 1)</w:t>
            </w:r>
          </w:p>
        </w:tc>
      </w:tr>
      <w:tr w:rsidR="00162F38" w:rsidRPr="007F28C1" w14:paraId="2AFE4844" w14:textId="77777777" w:rsidTr="00490AC8">
        <w:trPr>
          <w:trHeight w:val="313"/>
        </w:trPr>
        <w:tc>
          <w:tcPr>
            <w:tcW w:w="852" w:type="dxa"/>
            <w:vAlign w:val="center"/>
          </w:tcPr>
          <w:p w14:paraId="4CB0AECC" w14:textId="77777777" w:rsidR="00162F38" w:rsidRPr="007201C3" w:rsidRDefault="00162F38" w:rsidP="007201C3">
            <w:pPr>
              <w:pStyle w:val="ListParagraph"/>
              <w:numPr>
                <w:ilvl w:val="0"/>
                <w:numId w:val="46"/>
              </w:numPr>
              <w:rPr>
                <w:sz w:val="20"/>
                <w:szCs w:val="20"/>
                <w:lang w:val="en-US"/>
              </w:rPr>
            </w:pPr>
          </w:p>
        </w:tc>
        <w:tc>
          <w:tcPr>
            <w:tcW w:w="7797" w:type="dxa"/>
            <w:vAlign w:val="center"/>
          </w:tcPr>
          <w:p w14:paraId="312EA685" w14:textId="6BCA482B" w:rsidR="00162F38" w:rsidRPr="007F28C1" w:rsidRDefault="00412BE6" w:rsidP="00021F3D">
            <w:pPr>
              <w:spacing w:before="60" w:after="60"/>
              <w:jc w:val="both"/>
              <w:rPr>
                <w:sz w:val="22"/>
                <w:szCs w:val="22"/>
                <w:lang w:val="bg-BG"/>
              </w:rPr>
            </w:pPr>
            <w:r w:rsidRPr="007F28C1">
              <w:rPr>
                <w:sz w:val="22"/>
                <w:szCs w:val="22"/>
                <w:lang w:val="bg-BG"/>
              </w:rPr>
              <w:t xml:space="preserve">Декларация за финансовите данни - попълнена по образец </w:t>
            </w:r>
            <w:r w:rsidR="00162F38" w:rsidRPr="007F28C1">
              <w:rPr>
                <w:sz w:val="22"/>
                <w:szCs w:val="22"/>
                <w:lang w:val="bg-BG"/>
              </w:rPr>
              <w:t xml:space="preserve">(Приложение </w:t>
            </w:r>
            <w:r w:rsidR="006F109A" w:rsidRPr="007F28C1">
              <w:rPr>
                <w:sz w:val="22"/>
                <w:szCs w:val="22"/>
                <w:lang w:val="en-US"/>
              </w:rPr>
              <w:t>2</w:t>
            </w:r>
            <w:r w:rsidR="00162F38" w:rsidRPr="007F28C1">
              <w:rPr>
                <w:sz w:val="22"/>
                <w:szCs w:val="22"/>
                <w:lang w:val="bg-BG"/>
              </w:rPr>
              <w:t xml:space="preserve">) </w:t>
            </w:r>
            <w:r w:rsidR="008A05E1" w:rsidRPr="007F28C1">
              <w:rPr>
                <w:sz w:val="22"/>
                <w:szCs w:val="22"/>
                <w:lang w:val="bg-BG"/>
              </w:rPr>
              <w:t>и</w:t>
            </w:r>
            <w:r w:rsidR="00162F38" w:rsidRPr="007F28C1">
              <w:rPr>
                <w:sz w:val="22"/>
                <w:szCs w:val="22"/>
                <w:lang w:val="bg-BG"/>
              </w:rPr>
              <w:t xml:space="preserve"> прикачена в ИСУН 2020</w:t>
            </w:r>
            <w:r w:rsidR="008A05E1" w:rsidRPr="007F28C1">
              <w:rPr>
                <w:sz w:val="22"/>
                <w:szCs w:val="22"/>
                <w:lang w:val="bg-BG"/>
              </w:rPr>
              <w:t>.</w:t>
            </w:r>
          </w:p>
        </w:tc>
        <w:tc>
          <w:tcPr>
            <w:tcW w:w="567" w:type="dxa"/>
            <w:vAlign w:val="center"/>
          </w:tcPr>
          <w:p w14:paraId="65B7110F" w14:textId="2C07AD87" w:rsidR="00162F38" w:rsidRPr="007F28C1" w:rsidRDefault="00162F3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3B1656FF" w14:textId="3D98DD53" w:rsidR="00162F38" w:rsidRPr="007F28C1" w:rsidRDefault="00162F3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631459B7" w14:textId="77777777" w:rsidR="00162F38" w:rsidRPr="007F28C1" w:rsidRDefault="00162F38" w:rsidP="00AF57E8">
            <w:pPr>
              <w:jc w:val="center"/>
              <w:rPr>
                <w:sz w:val="22"/>
                <w:szCs w:val="22"/>
                <w:lang w:val="bg-BG"/>
              </w:rPr>
            </w:pPr>
          </w:p>
        </w:tc>
        <w:tc>
          <w:tcPr>
            <w:tcW w:w="4819" w:type="dxa"/>
          </w:tcPr>
          <w:p w14:paraId="1EC29C98" w14:textId="3A925930" w:rsidR="00162F38" w:rsidRPr="007F28C1" w:rsidRDefault="00977B8B" w:rsidP="001172FA">
            <w:pPr>
              <w:spacing w:before="60" w:after="60"/>
              <w:jc w:val="both"/>
              <w:rPr>
                <w:i/>
                <w:snapToGrid w:val="0"/>
                <w:sz w:val="22"/>
                <w:szCs w:val="22"/>
                <w:lang w:val="bg-BG" w:eastAsia="en-US"/>
              </w:rPr>
            </w:pPr>
            <w:r w:rsidRPr="007F28C1">
              <w:rPr>
                <w:i/>
                <w:snapToGrid w:val="0"/>
                <w:sz w:val="22"/>
                <w:szCs w:val="22"/>
                <w:lang w:val="bg-BG" w:eastAsia="en-US"/>
              </w:rPr>
              <w:t>Декларация за финансовите данни (Приложение 2)</w:t>
            </w:r>
          </w:p>
        </w:tc>
      </w:tr>
      <w:tr w:rsidR="0026693E" w:rsidRPr="007F28C1" w14:paraId="653B13C7" w14:textId="77777777" w:rsidTr="00490AC8">
        <w:trPr>
          <w:trHeight w:val="313"/>
        </w:trPr>
        <w:tc>
          <w:tcPr>
            <w:tcW w:w="852" w:type="dxa"/>
            <w:vAlign w:val="center"/>
          </w:tcPr>
          <w:p w14:paraId="35B81CAC" w14:textId="77777777" w:rsidR="0026693E" w:rsidRPr="007201C3" w:rsidRDefault="0026693E" w:rsidP="007201C3">
            <w:pPr>
              <w:pStyle w:val="ListParagraph"/>
              <w:numPr>
                <w:ilvl w:val="0"/>
                <w:numId w:val="46"/>
              </w:numPr>
              <w:rPr>
                <w:sz w:val="20"/>
                <w:szCs w:val="20"/>
                <w:lang w:val="en-US"/>
              </w:rPr>
            </w:pPr>
          </w:p>
        </w:tc>
        <w:tc>
          <w:tcPr>
            <w:tcW w:w="7797" w:type="dxa"/>
            <w:vAlign w:val="center"/>
          </w:tcPr>
          <w:p w14:paraId="569EAA64" w14:textId="5BEA5690" w:rsidR="0026693E" w:rsidRPr="007F28C1" w:rsidRDefault="00174FA0" w:rsidP="00A042F6">
            <w:pPr>
              <w:spacing w:before="60" w:after="60"/>
              <w:jc w:val="both"/>
              <w:rPr>
                <w:sz w:val="22"/>
                <w:szCs w:val="22"/>
                <w:lang w:val="bg-BG"/>
              </w:rPr>
            </w:pPr>
            <w:r w:rsidRPr="007F28C1">
              <w:rPr>
                <w:sz w:val="22"/>
                <w:szCs w:val="22"/>
                <w:lang w:val="bg-BG"/>
              </w:rPr>
              <w:t xml:space="preserve">Декларация, че кандидатът е запознат с Условията за кандидатстване и Условията за изпълнение </w:t>
            </w:r>
            <w:r w:rsidR="0026693E" w:rsidRPr="007F28C1">
              <w:rPr>
                <w:sz w:val="22"/>
                <w:szCs w:val="22"/>
                <w:lang w:val="bg-BG"/>
              </w:rPr>
              <w:t>– попълнена по образец (Приложение 2.1)</w:t>
            </w:r>
            <w:r w:rsidR="0026693E" w:rsidRPr="007F28C1">
              <w:t xml:space="preserve"> </w:t>
            </w:r>
            <w:r w:rsidR="0026693E" w:rsidRPr="007F28C1">
              <w:rPr>
                <w:sz w:val="22"/>
                <w:szCs w:val="22"/>
                <w:lang w:val="bg-BG"/>
              </w:rPr>
              <w:t>и прикачена в ИСУН 2020.</w:t>
            </w:r>
          </w:p>
          <w:p w14:paraId="7330BD1C" w14:textId="69C0FE39" w:rsidR="00325674" w:rsidRPr="007F28C1" w:rsidRDefault="00325674" w:rsidP="00A042F6">
            <w:pPr>
              <w:spacing w:before="60" w:after="60"/>
              <w:jc w:val="both"/>
              <w:rPr>
                <w:i/>
                <w:sz w:val="22"/>
                <w:szCs w:val="22"/>
                <w:lang w:val="bg-BG"/>
              </w:rPr>
            </w:pPr>
            <w:r w:rsidRPr="007F28C1">
              <w:rPr>
                <w:i/>
                <w:sz w:val="22"/>
                <w:szCs w:val="22"/>
                <w:lang w:val="bg-BG"/>
              </w:rPr>
              <w:t>Декларацията се попълва и подписва от всички лица с право да представляват кандидата, независимо дали представляват заедно или поотделно.</w:t>
            </w:r>
          </w:p>
        </w:tc>
        <w:tc>
          <w:tcPr>
            <w:tcW w:w="567" w:type="dxa"/>
            <w:vAlign w:val="center"/>
          </w:tcPr>
          <w:p w14:paraId="2FD3D814" w14:textId="5935E3D9" w:rsidR="0026693E" w:rsidRPr="007F28C1" w:rsidRDefault="0026693E"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6D15494F" w14:textId="0372DB4B" w:rsidR="0026693E" w:rsidRPr="007F28C1" w:rsidRDefault="0026693E"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64AA57EE" w14:textId="77777777" w:rsidR="0026693E" w:rsidRPr="007F28C1" w:rsidRDefault="0026693E" w:rsidP="0026693E">
            <w:pPr>
              <w:jc w:val="center"/>
              <w:rPr>
                <w:sz w:val="22"/>
                <w:szCs w:val="22"/>
                <w:lang w:val="bg-BG"/>
              </w:rPr>
            </w:pPr>
          </w:p>
        </w:tc>
        <w:tc>
          <w:tcPr>
            <w:tcW w:w="4819" w:type="dxa"/>
          </w:tcPr>
          <w:p w14:paraId="75FC2597" w14:textId="6D40F959" w:rsidR="0026693E" w:rsidRPr="007F28C1" w:rsidRDefault="00174FA0" w:rsidP="002E29E5">
            <w:pPr>
              <w:spacing w:before="60" w:after="60"/>
              <w:jc w:val="both"/>
              <w:rPr>
                <w:i/>
                <w:snapToGrid w:val="0"/>
                <w:sz w:val="22"/>
                <w:szCs w:val="22"/>
                <w:lang w:val="bg-BG" w:eastAsia="en-US"/>
              </w:rPr>
            </w:pPr>
            <w:r w:rsidRPr="007F28C1">
              <w:rPr>
                <w:i/>
                <w:snapToGrid w:val="0"/>
                <w:sz w:val="22"/>
                <w:szCs w:val="22"/>
                <w:lang w:val="bg-BG" w:eastAsia="en-US"/>
              </w:rPr>
              <w:t xml:space="preserve">Декларация, че кандидатът е запознат с Условията за кандидатстване и Условията за изпълнение </w:t>
            </w:r>
            <w:r w:rsidR="0026693E" w:rsidRPr="007F28C1">
              <w:rPr>
                <w:i/>
                <w:snapToGrid w:val="0"/>
                <w:sz w:val="22"/>
                <w:szCs w:val="22"/>
                <w:lang w:val="bg-BG" w:eastAsia="en-US"/>
              </w:rPr>
              <w:t>(Приложение 2.1)</w:t>
            </w:r>
          </w:p>
        </w:tc>
      </w:tr>
      <w:tr w:rsidR="007F4D55" w:rsidRPr="007F28C1" w14:paraId="22381AB3" w14:textId="77777777" w:rsidTr="00490AC8">
        <w:trPr>
          <w:trHeight w:val="313"/>
        </w:trPr>
        <w:tc>
          <w:tcPr>
            <w:tcW w:w="852" w:type="dxa"/>
            <w:vAlign w:val="center"/>
          </w:tcPr>
          <w:p w14:paraId="7543523C" w14:textId="77777777" w:rsidR="007F4D55" w:rsidRPr="007201C3" w:rsidRDefault="007F4D55" w:rsidP="007201C3">
            <w:pPr>
              <w:pStyle w:val="ListParagraph"/>
              <w:numPr>
                <w:ilvl w:val="0"/>
                <w:numId w:val="46"/>
              </w:numPr>
              <w:rPr>
                <w:sz w:val="20"/>
                <w:szCs w:val="20"/>
                <w:lang w:val="en-US"/>
              </w:rPr>
            </w:pPr>
          </w:p>
        </w:tc>
        <w:tc>
          <w:tcPr>
            <w:tcW w:w="7797" w:type="dxa"/>
            <w:vAlign w:val="center"/>
          </w:tcPr>
          <w:p w14:paraId="32B6B604" w14:textId="70AACCE1" w:rsidR="007F4D55" w:rsidRPr="007F28C1" w:rsidRDefault="007F4D55" w:rsidP="007F4D55">
            <w:pPr>
              <w:spacing w:before="60" w:after="60"/>
              <w:jc w:val="both"/>
              <w:rPr>
                <w:sz w:val="22"/>
                <w:szCs w:val="22"/>
                <w:lang w:val="bg-BG"/>
              </w:rPr>
            </w:pPr>
            <w:r w:rsidRPr="007F28C1">
              <w:rPr>
                <w:sz w:val="22"/>
                <w:szCs w:val="22"/>
                <w:lang w:val="bg-BG"/>
              </w:rPr>
              <w:t>Декларация за съгласие данните на кандидата да бъдат предоставени от НАП на УО по служебен път – попълнена по образец (Приложение 2.2)</w:t>
            </w:r>
            <w:r w:rsidRPr="007F28C1">
              <w:t xml:space="preserve"> </w:t>
            </w:r>
            <w:r w:rsidRPr="007F28C1">
              <w:rPr>
                <w:sz w:val="22"/>
                <w:szCs w:val="22"/>
                <w:lang w:val="bg-BG"/>
              </w:rPr>
              <w:t>и прикачена в ИСУН 2020</w:t>
            </w:r>
            <w:r w:rsidR="002E29E5">
              <w:rPr>
                <w:sz w:val="22"/>
                <w:szCs w:val="22"/>
                <w:lang w:val="bg-BG"/>
              </w:rPr>
              <w:t>.</w:t>
            </w:r>
          </w:p>
        </w:tc>
        <w:tc>
          <w:tcPr>
            <w:tcW w:w="567" w:type="dxa"/>
            <w:vAlign w:val="center"/>
          </w:tcPr>
          <w:p w14:paraId="267198C9" w14:textId="715A8C4A" w:rsidR="007F4D55" w:rsidRPr="007F28C1" w:rsidRDefault="007F4D55"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6EFF2EFC" w14:textId="39C4F2A3" w:rsidR="007F4D55" w:rsidRPr="007F28C1" w:rsidRDefault="007F4D55"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4EBA5CD4" w14:textId="77777777" w:rsidR="007F4D55" w:rsidRPr="007F28C1" w:rsidRDefault="007F4D55" w:rsidP="0026693E">
            <w:pPr>
              <w:jc w:val="center"/>
              <w:rPr>
                <w:sz w:val="22"/>
                <w:szCs w:val="22"/>
                <w:lang w:val="bg-BG"/>
              </w:rPr>
            </w:pPr>
          </w:p>
        </w:tc>
        <w:tc>
          <w:tcPr>
            <w:tcW w:w="4819" w:type="dxa"/>
          </w:tcPr>
          <w:p w14:paraId="5E87FE6A" w14:textId="418C3322" w:rsidR="007F4D55" w:rsidRPr="007F28C1" w:rsidRDefault="007F4D55" w:rsidP="007F4D55">
            <w:pPr>
              <w:spacing w:before="60" w:after="60"/>
              <w:jc w:val="both"/>
              <w:rPr>
                <w:i/>
                <w:snapToGrid w:val="0"/>
                <w:sz w:val="22"/>
                <w:szCs w:val="22"/>
                <w:lang w:val="bg-BG" w:eastAsia="en-US"/>
              </w:rPr>
            </w:pPr>
            <w:r w:rsidRPr="007F28C1">
              <w:rPr>
                <w:i/>
                <w:snapToGrid w:val="0"/>
                <w:sz w:val="22"/>
                <w:szCs w:val="22"/>
                <w:lang w:val="bg-BG" w:eastAsia="en-US"/>
              </w:rPr>
              <w:t>Декларация за съгласие данните на кандидата да бъдат предоставени от НАП на УО по служебен път (Приложение 2.2)</w:t>
            </w:r>
          </w:p>
        </w:tc>
      </w:tr>
      <w:tr w:rsidR="00D22754" w:rsidRPr="007F28C1" w14:paraId="2C0D6C75" w14:textId="77777777" w:rsidTr="00490AC8">
        <w:trPr>
          <w:trHeight w:val="313"/>
        </w:trPr>
        <w:tc>
          <w:tcPr>
            <w:tcW w:w="852" w:type="dxa"/>
            <w:vAlign w:val="center"/>
          </w:tcPr>
          <w:p w14:paraId="6ECEC9B2" w14:textId="77777777" w:rsidR="00D22754" w:rsidRPr="007201C3" w:rsidRDefault="00D22754" w:rsidP="007201C3">
            <w:pPr>
              <w:pStyle w:val="ListParagraph"/>
              <w:numPr>
                <w:ilvl w:val="0"/>
                <w:numId w:val="46"/>
              </w:numPr>
              <w:rPr>
                <w:sz w:val="20"/>
                <w:szCs w:val="20"/>
                <w:lang w:val="en-US"/>
              </w:rPr>
            </w:pPr>
          </w:p>
        </w:tc>
        <w:tc>
          <w:tcPr>
            <w:tcW w:w="7797" w:type="dxa"/>
            <w:vAlign w:val="center"/>
          </w:tcPr>
          <w:p w14:paraId="0E1C93E6" w14:textId="2B7935FF" w:rsidR="00D22754" w:rsidRPr="007F28C1" w:rsidRDefault="00D22754" w:rsidP="006D7061">
            <w:pPr>
              <w:jc w:val="both"/>
              <w:rPr>
                <w:sz w:val="22"/>
                <w:szCs w:val="22"/>
                <w:lang w:val="en-US"/>
              </w:rPr>
            </w:pPr>
            <w:r w:rsidRPr="007F28C1">
              <w:rPr>
                <w:sz w:val="22"/>
                <w:szCs w:val="22"/>
                <w:lang w:val="bg-BG"/>
              </w:rPr>
              <w:t xml:space="preserve">Кандидатът </w:t>
            </w:r>
            <w:r w:rsidR="006D7061">
              <w:rPr>
                <w:sz w:val="22"/>
                <w:szCs w:val="22"/>
                <w:lang w:val="bg-BG"/>
              </w:rPr>
              <w:t xml:space="preserve">е </w:t>
            </w:r>
            <w:r w:rsidRPr="007F28C1">
              <w:rPr>
                <w:sz w:val="22"/>
                <w:szCs w:val="22"/>
                <w:lang w:val="bg-BG"/>
              </w:rPr>
              <w:t xml:space="preserve"> </w:t>
            </w:r>
            <w:r w:rsidR="006D7061" w:rsidRPr="006D7061">
              <w:rPr>
                <w:sz w:val="22"/>
                <w:szCs w:val="22"/>
                <w:lang w:val="bg-BG"/>
              </w:rPr>
              <w:t xml:space="preserve">юридическо лице или едноличен търговец, регистриран съгласно </w:t>
            </w:r>
            <w:r w:rsidRPr="007F28C1">
              <w:rPr>
                <w:sz w:val="22"/>
                <w:szCs w:val="22"/>
                <w:lang w:val="bg-BG"/>
              </w:rPr>
              <w:t>Търговския закон или Закона за кооперациите</w:t>
            </w:r>
            <w:r w:rsidRPr="007F28C1">
              <w:rPr>
                <w:sz w:val="22"/>
                <w:szCs w:val="22"/>
                <w:lang w:val="en-US"/>
              </w:rPr>
              <w:t>.</w:t>
            </w:r>
          </w:p>
        </w:tc>
        <w:tc>
          <w:tcPr>
            <w:tcW w:w="567" w:type="dxa"/>
            <w:vAlign w:val="center"/>
          </w:tcPr>
          <w:p w14:paraId="7962971F"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564C85C8"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50B53DDF" w14:textId="77777777" w:rsidR="00D22754" w:rsidRPr="007F28C1" w:rsidRDefault="00D22754" w:rsidP="00D22754">
            <w:pPr>
              <w:jc w:val="center"/>
              <w:rPr>
                <w:sz w:val="22"/>
                <w:szCs w:val="22"/>
                <w:lang w:val="bg-BG"/>
              </w:rPr>
            </w:pPr>
          </w:p>
        </w:tc>
        <w:tc>
          <w:tcPr>
            <w:tcW w:w="4819" w:type="dxa"/>
          </w:tcPr>
          <w:p w14:paraId="54136349" w14:textId="1D95D484" w:rsidR="00D22754" w:rsidRPr="007F28C1" w:rsidRDefault="00D22754" w:rsidP="00D22754">
            <w:pPr>
              <w:spacing w:before="60" w:after="60"/>
              <w:jc w:val="both"/>
              <w:rPr>
                <w:b/>
                <w:i/>
                <w:sz w:val="22"/>
                <w:szCs w:val="22"/>
                <w:lang w:val="bg-BG"/>
              </w:rPr>
            </w:pPr>
            <w:r w:rsidRPr="007F28C1">
              <w:rPr>
                <w:b/>
                <w:i/>
                <w:sz w:val="22"/>
                <w:szCs w:val="22"/>
                <w:lang w:val="bg-BG"/>
              </w:rPr>
              <w:t>Търговски регистър и регистъра на ЮЛНЦ</w:t>
            </w:r>
          </w:p>
          <w:p w14:paraId="06D4C81B" w14:textId="2CA40052" w:rsidR="00D22754" w:rsidRPr="007F28C1" w:rsidRDefault="00D22754" w:rsidP="00D22754">
            <w:pPr>
              <w:spacing w:before="60" w:after="60"/>
              <w:jc w:val="both"/>
              <w:rPr>
                <w:i/>
                <w:sz w:val="22"/>
                <w:szCs w:val="22"/>
                <w:lang w:val="bg-BG"/>
              </w:rPr>
            </w:pPr>
            <w:r w:rsidRPr="007F28C1">
              <w:rPr>
                <w:i/>
                <w:sz w:val="22"/>
                <w:szCs w:val="22"/>
                <w:lang w:val="bg-BG"/>
              </w:rPr>
              <w:t>Формуляр за кандидатстване, т. 1 „Данни за кандидата“</w:t>
            </w:r>
          </w:p>
        </w:tc>
      </w:tr>
      <w:tr w:rsidR="00D22754" w:rsidRPr="007F28C1" w14:paraId="2AA2C917" w14:textId="77777777" w:rsidTr="00490AC8">
        <w:trPr>
          <w:trHeight w:val="313"/>
        </w:trPr>
        <w:tc>
          <w:tcPr>
            <w:tcW w:w="852" w:type="dxa"/>
            <w:vAlign w:val="center"/>
          </w:tcPr>
          <w:p w14:paraId="1A068445" w14:textId="77777777" w:rsidR="00D22754" w:rsidRPr="007201C3" w:rsidRDefault="00D22754" w:rsidP="007201C3">
            <w:pPr>
              <w:pStyle w:val="ListParagraph"/>
              <w:numPr>
                <w:ilvl w:val="0"/>
                <w:numId w:val="46"/>
              </w:numPr>
              <w:rPr>
                <w:sz w:val="20"/>
                <w:szCs w:val="20"/>
              </w:rPr>
            </w:pPr>
          </w:p>
        </w:tc>
        <w:tc>
          <w:tcPr>
            <w:tcW w:w="7797" w:type="dxa"/>
            <w:vAlign w:val="center"/>
          </w:tcPr>
          <w:p w14:paraId="639EBF66" w14:textId="3E7218E6" w:rsidR="00177EB8" w:rsidRPr="00177EB8" w:rsidRDefault="00D22754" w:rsidP="00177EB8">
            <w:pPr>
              <w:jc w:val="both"/>
              <w:rPr>
                <w:sz w:val="22"/>
                <w:szCs w:val="22"/>
                <w:lang w:val="bg-BG"/>
              </w:rPr>
            </w:pPr>
            <w:r w:rsidRPr="007F28C1">
              <w:rPr>
                <w:sz w:val="22"/>
                <w:szCs w:val="22"/>
                <w:lang w:val="bg-BG"/>
              </w:rPr>
              <w:t xml:space="preserve">Кандидатът </w:t>
            </w:r>
            <w:r w:rsidR="00177EB8">
              <w:rPr>
                <w:sz w:val="22"/>
                <w:szCs w:val="22"/>
                <w:lang w:val="bg-BG"/>
              </w:rPr>
              <w:t>има</w:t>
            </w:r>
            <w:r w:rsidR="00177EB8" w:rsidRPr="00177EB8">
              <w:rPr>
                <w:sz w:val="22"/>
                <w:szCs w:val="22"/>
                <w:lang w:val="bg-BG"/>
              </w:rPr>
              <w:t xml:space="preserve"> две приключени финансови години (2018 г. и 2019 г.) преди датата на обявяване на процедурата, в рамките на които да са извършвали стопанска дейност;</w:t>
            </w:r>
          </w:p>
          <w:p w14:paraId="070D14A6" w14:textId="326BD575" w:rsidR="00D22754" w:rsidRPr="007F28C1" w:rsidRDefault="00D22754" w:rsidP="00D22754">
            <w:pPr>
              <w:jc w:val="both"/>
              <w:rPr>
                <w:sz w:val="22"/>
                <w:szCs w:val="22"/>
                <w:lang w:val="bg-BG"/>
              </w:rPr>
            </w:pPr>
          </w:p>
        </w:tc>
        <w:tc>
          <w:tcPr>
            <w:tcW w:w="567" w:type="dxa"/>
            <w:vAlign w:val="center"/>
          </w:tcPr>
          <w:p w14:paraId="1BDDE605"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2ACE0CC2"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3DCC3822" w14:textId="77777777" w:rsidR="00D22754" w:rsidRPr="007F28C1" w:rsidRDefault="00D22754" w:rsidP="00D22754">
            <w:pPr>
              <w:jc w:val="center"/>
              <w:rPr>
                <w:sz w:val="22"/>
                <w:szCs w:val="22"/>
                <w:lang w:val="bg-BG"/>
              </w:rPr>
            </w:pPr>
          </w:p>
        </w:tc>
        <w:tc>
          <w:tcPr>
            <w:tcW w:w="4819" w:type="dxa"/>
          </w:tcPr>
          <w:p w14:paraId="460A80B8" w14:textId="77777777" w:rsidR="00D22754" w:rsidRPr="007F28C1" w:rsidRDefault="00D22754" w:rsidP="00D22754">
            <w:pPr>
              <w:spacing w:before="60" w:after="60"/>
              <w:jc w:val="both"/>
              <w:rPr>
                <w:i/>
                <w:sz w:val="22"/>
                <w:szCs w:val="22"/>
                <w:lang w:val="bg-BG"/>
              </w:rPr>
            </w:pPr>
            <w:r w:rsidRPr="007F28C1">
              <w:rPr>
                <w:i/>
                <w:sz w:val="22"/>
                <w:szCs w:val="22"/>
                <w:lang w:val="bg-BG"/>
              </w:rPr>
              <w:t>Търговски регистър и регистъра на ЮЛНЦ</w:t>
            </w:r>
          </w:p>
          <w:p w14:paraId="641FA384" w14:textId="6DE8CA29" w:rsidR="00D22754" w:rsidRDefault="00D22754" w:rsidP="00D22754">
            <w:pPr>
              <w:spacing w:before="60" w:after="60"/>
              <w:jc w:val="both"/>
              <w:rPr>
                <w:i/>
                <w:snapToGrid w:val="0"/>
                <w:sz w:val="22"/>
                <w:szCs w:val="22"/>
                <w:lang w:val="bg-BG" w:eastAsia="en-US"/>
              </w:rPr>
            </w:pPr>
            <w:r w:rsidRPr="007F28C1">
              <w:rPr>
                <w:i/>
                <w:snapToGrid w:val="0"/>
                <w:sz w:val="22"/>
                <w:szCs w:val="22"/>
                <w:lang w:val="bg-BG" w:eastAsia="en-US"/>
              </w:rPr>
              <w:t xml:space="preserve">Служебна проверка от </w:t>
            </w:r>
            <w:r w:rsidR="00177EB8" w:rsidRPr="007F28C1">
              <w:rPr>
                <w:i/>
                <w:snapToGrid w:val="0"/>
                <w:sz w:val="22"/>
                <w:szCs w:val="22"/>
                <w:lang w:val="bg-BG" w:eastAsia="en-US"/>
              </w:rPr>
              <w:t>Н</w:t>
            </w:r>
            <w:r w:rsidR="0074721C">
              <w:rPr>
                <w:i/>
                <w:snapToGrid w:val="0"/>
                <w:sz w:val="22"/>
                <w:szCs w:val="22"/>
                <w:lang w:val="bg-BG" w:eastAsia="en-US"/>
              </w:rPr>
              <w:t>СИ</w:t>
            </w:r>
          </w:p>
          <w:p w14:paraId="5E923908" w14:textId="16A06CE0" w:rsidR="00D22754" w:rsidRPr="007F28C1" w:rsidRDefault="00D22754" w:rsidP="00D22754">
            <w:pPr>
              <w:spacing w:before="60" w:after="60"/>
              <w:jc w:val="both"/>
              <w:rPr>
                <w:i/>
                <w:sz w:val="22"/>
                <w:szCs w:val="22"/>
                <w:lang w:val="bg-BG"/>
              </w:rPr>
            </w:pPr>
          </w:p>
        </w:tc>
      </w:tr>
      <w:tr w:rsidR="00D22754" w:rsidRPr="007F28C1" w14:paraId="4C3295AF" w14:textId="77777777" w:rsidTr="00490AC8">
        <w:trPr>
          <w:trHeight w:val="313"/>
        </w:trPr>
        <w:tc>
          <w:tcPr>
            <w:tcW w:w="852" w:type="dxa"/>
            <w:vAlign w:val="center"/>
          </w:tcPr>
          <w:p w14:paraId="42094163" w14:textId="77777777" w:rsidR="00D22754" w:rsidRPr="007201C3" w:rsidRDefault="00D22754" w:rsidP="007201C3">
            <w:pPr>
              <w:pStyle w:val="ListParagraph"/>
              <w:numPr>
                <w:ilvl w:val="0"/>
                <w:numId w:val="46"/>
              </w:numPr>
              <w:tabs>
                <w:tab w:val="left" w:pos="516"/>
              </w:tabs>
              <w:rPr>
                <w:sz w:val="20"/>
                <w:szCs w:val="20"/>
              </w:rPr>
            </w:pPr>
          </w:p>
        </w:tc>
        <w:tc>
          <w:tcPr>
            <w:tcW w:w="7797" w:type="dxa"/>
            <w:vAlign w:val="center"/>
          </w:tcPr>
          <w:p w14:paraId="781E381F" w14:textId="77059A96" w:rsidR="00D22754" w:rsidRPr="007F28C1" w:rsidRDefault="00D22754" w:rsidP="00D22754">
            <w:pPr>
              <w:jc w:val="both"/>
              <w:rPr>
                <w:bCs/>
                <w:sz w:val="22"/>
                <w:szCs w:val="22"/>
                <w:lang w:val="bg-BG"/>
              </w:rPr>
            </w:pPr>
            <w:r w:rsidRPr="007F28C1">
              <w:rPr>
                <w:sz w:val="22"/>
                <w:szCs w:val="22"/>
                <w:lang w:val="bg-BG"/>
              </w:rPr>
              <w:t xml:space="preserve">Кандидатът е </w:t>
            </w:r>
            <w:r>
              <w:rPr>
                <w:sz w:val="22"/>
                <w:szCs w:val="22"/>
                <w:lang w:val="bg-BG"/>
              </w:rPr>
              <w:t>средно</w:t>
            </w:r>
            <w:r w:rsidRPr="007F28C1">
              <w:rPr>
                <w:sz w:val="22"/>
                <w:szCs w:val="22"/>
                <w:lang w:val="bg-BG"/>
              </w:rPr>
              <w:t xml:space="preserve"> предприятие съгласно Закона за малките и средни предприятия и Препоръка на Комисията от 6 май 2003 г. относно определението за микро-, малки и средни предприятия (ОВ L 124, 20.5.2003 г., стр. 36).</w:t>
            </w:r>
          </w:p>
        </w:tc>
        <w:tc>
          <w:tcPr>
            <w:tcW w:w="567" w:type="dxa"/>
            <w:vAlign w:val="center"/>
          </w:tcPr>
          <w:p w14:paraId="3A5BF034"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741AC6F1"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424EF367" w14:textId="77777777" w:rsidR="00D22754" w:rsidRPr="007F28C1" w:rsidRDefault="00D22754" w:rsidP="00D22754">
            <w:pPr>
              <w:jc w:val="center"/>
              <w:rPr>
                <w:sz w:val="22"/>
                <w:szCs w:val="22"/>
                <w:lang w:val="bg-BG"/>
              </w:rPr>
            </w:pPr>
          </w:p>
        </w:tc>
        <w:tc>
          <w:tcPr>
            <w:tcW w:w="4819" w:type="dxa"/>
          </w:tcPr>
          <w:p w14:paraId="37F8C4D3" w14:textId="4E723C75" w:rsidR="00D22754" w:rsidRPr="007F28C1" w:rsidRDefault="00D22754" w:rsidP="00D22754">
            <w:pPr>
              <w:spacing w:before="60" w:after="60"/>
              <w:jc w:val="both"/>
              <w:rPr>
                <w:i/>
                <w:sz w:val="22"/>
                <w:szCs w:val="22"/>
                <w:lang w:val="bg-BG"/>
              </w:rPr>
            </w:pPr>
            <w:r w:rsidRPr="007F28C1">
              <w:rPr>
                <w:i/>
                <w:sz w:val="22"/>
                <w:szCs w:val="22"/>
                <w:lang w:val="bg-BG"/>
              </w:rPr>
              <w:t>Декларация за обстоятелствата по чл. 3 и чл. 4 от ЗМСП</w:t>
            </w:r>
            <w:r w:rsidRPr="007F28C1">
              <w:rPr>
                <w:i/>
                <w:snapToGrid w:val="0"/>
                <w:sz w:val="22"/>
                <w:szCs w:val="22"/>
                <w:lang w:val="bg-BG" w:eastAsia="en-US"/>
              </w:rPr>
              <w:t xml:space="preserve"> (Приложение 1)</w:t>
            </w:r>
          </w:p>
          <w:p w14:paraId="69DC86F7" w14:textId="18105962" w:rsidR="00D22754" w:rsidRPr="007F28C1" w:rsidRDefault="00D22754" w:rsidP="00D22754">
            <w:pPr>
              <w:spacing w:before="60" w:after="60"/>
              <w:jc w:val="both"/>
              <w:rPr>
                <w:i/>
                <w:sz w:val="22"/>
                <w:szCs w:val="22"/>
                <w:lang w:val="bg-BG"/>
              </w:rPr>
            </w:pPr>
          </w:p>
        </w:tc>
      </w:tr>
      <w:tr w:rsidR="00D22754" w:rsidRPr="007F28C1" w14:paraId="2826FDDA" w14:textId="77777777" w:rsidTr="00490AC8">
        <w:trPr>
          <w:trHeight w:val="313"/>
        </w:trPr>
        <w:tc>
          <w:tcPr>
            <w:tcW w:w="852" w:type="dxa"/>
            <w:vAlign w:val="center"/>
          </w:tcPr>
          <w:p w14:paraId="39F49968" w14:textId="77777777" w:rsidR="00D22754" w:rsidRPr="007201C3" w:rsidRDefault="00D22754" w:rsidP="007201C3">
            <w:pPr>
              <w:pStyle w:val="ListParagraph"/>
              <w:numPr>
                <w:ilvl w:val="0"/>
                <w:numId w:val="46"/>
              </w:numPr>
              <w:rPr>
                <w:sz w:val="20"/>
                <w:szCs w:val="20"/>
              </w:rPr>
            </w:pPr>
          </w:p>
        </w:tc>
        <w:tc>
          <w:tcPr>
            <w:tcW w:w="7797" w:type="dxa"/>
            <w:vAlign w:val="center"/>
          </w:tcPr>
          <w:p w14:paraId="77AE006C" w14:textId="6AC38629" w:rsidR="00D22754" w:rsidRPr="007F28C1" w:rsidRDefault="00D22754" w:rsidP="0074721C">
            <w:pPr>
              <w:jc w:val="both"/>
              <w:rPr>
                <w:sz w:val="22"/>
                <w:szCs w:val="22"/>
                <w:lang w:val="bg-BG"/>
              </w:rPr>
            </w:pPr>
            <w:r>
              <w:rPr>
                <w:sz w:val="22"/>
                <w:szCs w:val="22"/>
                <w:lang w:val="bg-BG"/>
              </w:rPr>
              <w:t>Реализирани</w:t>
            </w:r>
            <w:r w:rsidR="0074721C">
              <w:rPr>
                <w:sz w:val="22"/>
                <w:szCs w:val="22"/>
                <w:lang w:val="bg-BG"/>
              </w:rPr>
              <w:t>я</w:t>
            </w:r>
            <w:r w:rsidR="0049598B">
              <w:rPr>
                <w:sz w:val="22"/>
                <w:szCs w:val="22"/>
                <w:lang w:val="bg-BG"/>
              </w:rPr>
              <w:t>т</w:t>
            </w:r>
            <w:r w:rsidR="0074721C">
              <w:rPr>
                <w:sz w:val="22"/>
                <w:szCs w:val="22"/>
                <w:lang w:val="bg-BG"/>
              </w:rPr>
              <w:t xml:space="preserve"> оборот</w:t>
            </w:r>
            <w:r w:rsidR="0049598B">
              <w:rPr>
                <w:sz w:val="22"/>
                <w:szCs w:val="22"/>
                <w:lang w:val="bg-BG"/>
              </w:rPr>
              <w:t xml:space="preserve"> от кандидата</w:t>
            </w:r>
            <w:r w:rsidR="0074721C">
              <w:rPr>
                <w:sz w:val="22"/>
                <w:szCs w:val="22"/>
                <w:lang w:val="bg-BG"/>
              </w:rPr>
              <w:t xml:space="preserve"> през </w:t>
            </w:r>
            <w:r w:rsidRPr="00AB763F">
              <w:rPr>
                <w:sz w:val="22"/>
                <w:szCs w:val="22"/>
                <w:lang w:val="bg-BG"/>
              </w:rPr>
              <w:t>2019 г.</w:t>
            </w:r>
            <w:r>
              <w:rPr>
                <w:sz w:val="22"/>
                <w:szCs w:val="22"/>
                <w:lang w:val="bg-BG"/>
              </w:rPr>
              <w:t xml:space="preserve"> е</w:t>
            </w:r>
            <w:r w:rsidRPr="00AB763F">
              <w:rPr>
                <w:sz w:val="22"/>
                <w:szCs w:val="22"/>
                <w:lang w:val="bg-BG"/>
              </w:rPr>
              <w:t xml:space="preserve"> в размер на </w:t>
            </w:r>
            <w:r w:rsidRPr="0074721C">
              <w:rPr>
                <w:sz w:val="22"/>
                <w:szCs w:val="22"/>
                <w:lang w:val="bg-BG"/>
              </w:rPr>
              <w:t xml:space="preserve">минимум </w:t>
            </w:r>
            <w:r w:rsidR="0074721C" w:rsidRPr="0074721C">
              <w:rPr>
                <w:sz w:val="22"/>
                <w:szCs w:val="22"/>
                <w:lang w:val="bg-BG"/>
              </w:rPr>
              <w:t xml:space="preserve">1 </w:t>
            </w:r>
            <w:r w:rsidRPr="0074721C">
              <w:rPr>
                <w:sz w:val="22"/>
                <w:szCs w:val="22"/>
                <w:lang w:val="bg-BG"/>
              </w:rPr>
              <w:t>000 000 лв.</w:t>
            </w:r>
          </w:p>
        </w:tc>
        <w:tc>
          <w:tcPr>
            <w:tcW w:w="567" w:type="dxa"/>
            <w:vAlign w:val="center"/>
          </w:tcPr>
          <w:p w14:paraId="695320AC" w14:textId="10CEF13E"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351966FD" w14:textId="6E09811B"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2A90BF18" w14:textId="77777777" w:rsidR="00D22754" w:rsidRPr="007F28C1" w:rsidRDefault="00D22754" w:rsidP="00D22754">
            <w:pPr>
              <w:jc w:val="center"/>
              <w:rPr>
                <w:sz w:val="22"/>
                <w:szCs w:val="22"/>
                <w:lang w:val="bg-BG"/>
              </w:rPr>
            </w:pPr>
          </w:p>
        </w:tc>
        <w:tc>
          <w:tcPr>
            <w:tcW w:w="4819" w:type="dxa"/>
          </w:tcPr>
          <w:p w14:paraId="0DFFC4A1" w14:textId="6D491688" w:rsidR="00D22754" w:rsidRPr="007F28C1" w:rsidRDefault="00D22754" w:rsidP="0049598B">
            <w:pPr>
              <w:spacing w:before="60" w:after="60"/>
              <w:jc w:val="both"/>
              <w:rPr>
                <w:i/>
                <w:sz w:val="22"/>
                <w:szCs w:val="22"/>
                <w:lang w:val="bg-BG"/>
              </w:rPr>
            </w:pPr>
            <w:r w:rsidRPr="00AB763F">
              <w:rPr>
                <w:i/>
                <w:sz w:val="22"/>
                <w:szCs w:val="22"/>
                <w:lang w:val="bg-BG"/>
              </w:rPr>
              <w:t xml:space="preserve">Служебна проверка от НАП относно </w:t>
            </w:r>
            <w:r w:rsidR="0049598B">
              <w:rPr>
                <w:i/>
                <w:sz w:val="22"/>
                <w:szCs w:val="22"/>
                <w:lang w:val="bg-BG"/>
              </w:rPr>
              <w:t>оборота</w:t>
            </w:r>
            <w:r w:rsidRPr="00AB763F">
              <w:rPr>
                <w:i/>
                <w:sz w:val="22"/>
                <w:szCs w:val="22"/>
                <w:lang w:val="bg-BG"/>
              </w:rPr>
              <w:t xml:space="preserve"> за 2019 г.</w:t>
            </w:r>
          </w:p>
        </w:tc>
      </w:tr>
      <w:tr w:rsidR="00D22754" w:rsidRPr="007F28C1" w14:paraId="21423B40" w14:textId="77777777" w:rsidTr="00490AC8">
        <w:trPr>
          <w:trHeight w:val="313"/>
        </w:trPr>
        <w:tc>
          <w:tcPr>
            <w:tcW w:w="852" w:type="dxa"/>
            <w:vAlign w:val="center"/>
          </w:tcPr>
          <w:p w14:paraId="3C6FD247" w14:textId="38734DCF" w:rsidR="00D22754" w:rsidRPr="007201C3" w:rsidRDefault="00D22754" w:rsidP="007201C3">
            <w:pPr>
              <w:pStyle w:val="ListParagraph"/>
              <w:numPr>
                <w:ilvl w:val="0"/>
                <w:numId w:val="46"/>
              </w:numPr>
              <w:rPr>
                <w:sz w:val="20"/>
                <w:szCs w:val="20"/>
              </w:rPr>
            </w:pPr>
          </w:p>
        </w:tc>
        <w:tc>
          <w:tcPr>
            <w:tcW w:w="7797" w:type="dxa"/>
            <w:vAlign w:val="center"/>
          </w:tcPr>
          <w:p w14:paraId="28E2C29D" w14:textId="5825D315" w:rsidR="00D22754" w:rsidRPr="007F28C1" w:rsidRDefault="00D22754" w:rsidP="000F095E">
            <w:pPr>
              <w:jc w:val="both"/>
              <w:rPr>
                <w:sz w:val="22"/>
                <w:szCs w:val="22"/>
                <w:lang w:val="bg-BG"/>
              </w:rPr>
            </w:pPr>
            <w:r w:rsidRPr="007F28C1">
              <w:rPr>
                <w:sz w:val="22"/>
                <w:szCs w:val="22"/>
                <w:lang w:val="bg-BG"/>
              </w:rPr>
              <w:t xml:space="preserve">Кандидатът е регистрирал спад поне 20% в </w:t>
            </w:r>
            <w:r w:rsidR="000F095E">
              <w:rPr>
                <w:sz w:val="22"/>
                <w:szCs w:val="22"/>
                <w:lang w:val="bg-BG"/>
              </w:rPr>
              <w:t>оборота за посочения от него календарен месец</w:t>
            </w:r>
            <w:r w:rsidR="0008448C">
              <w:rPr>
                <w:sz w:val="22"/>
                <w:szCs w:val="22"/>
                <w:lang w:val="bg-BG"/>
              </w:rPr>
              <w:t xml:space="preserve"> от 2020 г.(</w:t>
            </w:r>
            <w:r w:rsidRPr="00757B2F">
              <w:rPr>
                <w:sz w:val="22"/>
                <w:szCs w:val="22"/>
                <w:lang w:val="bg-BG"/>
              </w:rPr>
              <w:t xml:space="preserve"> в периода от 01.02.2020 г. до месеца, предхождащ месеца на кандидатстване</w:t>
            </w:r>
            <w:r w:rsidR="0008448C">
              <w:rPr>
                <w:sz w:val="22"/>
                <w:szCs w:val="22"/>
                <w:lang w:val="bg-BG"/>
              </w:rPr>
              <w:t>)</w:t>
            </w:r>
            <w:r w:rsidRPr="00757B2F">
              <w:rPr>
                <w:sz w:val="22"/>
                <w:szCs w:val="22"/>
                <w:lang w:val="bg-BG"/>
              </w:rPr>
              <w:t xml:space="preserve"> спрямо </w:t>
            </w:r>
            <w:r w:rsidR="0008448C" w:rsidRPr="0008448C">
              <w:rPr>
                <w:sz w:val="22"/>
                <w:szCs w:val="22"/>
                <w:lang w:val="bg-BG"/>
              </w:rPr>
              <w:t>оборота за същия месец от 2019 г.</w:t>
            </w:r>
          </w:p>
        </w:tc>
        <w:tc>
          <w:tcPr>
            <w:tcW w:w="567" w:type="dxa"/>
            <w:vAlign w:val="center"/>
          </w:tcPr>
          <w:p w14:paraId="1E50CC31" w14:textId="7FF72092"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1CB62E66" w14:textId="46A96DFC"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141EB42F" w14:textId="77777777" w:rsidR="00D22754" w:rsidRPr="007F28C1" w:rsidRDefault="00D22754" w:rsidP="00D22754">
            <w:pPr>
              <w:jc w:val="center"/>
              <w:rPr>
                <w:sz w:val="22"/>
                <w:szCs w:val="22"/>
                <w:lang w:val="bg-BG"/>
              </w:rPr>
            </w:pPr>
          </w:p>
        </w:tc>
        <w:tc>
          <w:tcPr>
            <w:tcW w:w="4819" w:type="dxa"/>
          </w:tcPr>
          <w:p w14:paraId="242857E5" w14:textId="2E7866BF" w:rsidR="00D22754" w:rsidRPr="007F28C1" w:rsidRDefault="00D22754" w:rsidP="00D22754">
            <w:pPr>
              <w:spacing w:before="60" w:after="60"/>
              <w:jc w:val="both"/>
              <w:rPr>
                <w:i/>
                <w:snapToGrid w:val="0"/>
                <w:sz w:val="22"/>
                <w:szCs w:val="22"/>
                <w:lang w:val="bg-BG" w:eastAsia="en-US"/>
              </w:rPr>
            </w:pPr>
            <w:r w:rsidRPr="007F28C1">
              <w:rPr>
                <w:i/>
                <w:snapToGrid w:val="0"/>
                <w:sz w:val="22"/>
                <w:szCs w:val="22"/>
                <w:lang w:val="bg-BG" w:eastAsia="en-US"/>
              </w:rPr>
              <w:t>Декларация за финансовите данни (Приложение 2)</w:t>
            </w:r>
          </w:p>
          <w:p w14:paraId="78F31A3B" w14:textId="60071578" w:rsidR="00D22754" w:rsidRPr="007F28C1" w:rsidRDefault="00D22754" w:rsidP="002670B6">
            <w:pPr>
              <w:spacing w:before="60" w:after="60"/>
              <w:jc w:val="both"/>
              <w:rPr>
                <w:i/>
                <w:snapToGrid w:val="0"/>
                <w:sz w:val="22"/>
                <w:szCs w:val="22"/>
                <w:lang w:val="bg-BG" w:eastAsia="en-US"/>
              </w:rPr>
            </w:pPr>
            <w:r w:rsidRPr="00187187">
              <w:rPr>
                <w:i/>
                <w:snapToGrid w:val="0"/>
                <w:sz w:val="22"/>
                <w:szCs w:val="22"/>
                <w:lang w:val="bg-BG" w:eastAsia="en-US"/>
              </w:rPr>
              <w:t xml:space="preserve">Служебна проверка от НАП относно </w:t>
            </w:r>
            <w:r w:rsidR="00551890" w:rsidRPr="00187187">
              <w:rPr>
                <w:i/>
                <w:snapToGrid w:val="0"/>
                <w:sz w:val="22"/>
                <w:szCs w:val="22"/>
                <w:lang w:val="bg-BG" w:eastAsia="en-US"/>
              </w:rPr>
              <w:t>оборота</w:t>
            </w:r>
            <w:r w:rsidR="00187187" w:rsidRPr="00187187">
              <w:rPr>
                <w:i/>
                <w:sz w:val="22"/>
                <w:szCs w:val="22"/>
                <w:lang w:val="bg-BG"/>
              </w:rPr>
              <w:t xml:space="preserve"> на </w:t>
            </w:r>
            <w:r w:rsidR="00187187" w:rsidRPr="00187187">
              <w:rPr>
                <w:i/>
                <w:snapToGrid w:val="0"/>
                <w:sz w:val="22"/>
                <w:szCs w:val="22"/>
                <w:lang w:val="bg-BG" w:eastAsia="en-US"/>
              </w:rPr>
              <w:t>посочения от кандидата календарен месец от 2020 г .и</w:t>
            </w:r>
            <w:r w:rsidR="004F73EE">
              <w:rPr>
                <w:i/>
                <w:snapToGrid w:val="0"/>
                <w:sz w:val="22"/>
                <w:szCs w:val="22"/>
                <w:lang w:val="bg-BG" w:eastAsia="en-US"/>
              </w:rPr>
              <w:t xml:space="preserve"> оборота за</w:t>
            </w:r>
            <w:r w:rsidR="00187187" w:rsidRPr="00187187">
              <w:rPr>
                <w:i/>
                <w:snapToGrid w:val="0"/>
                <w:sz w:val="22"/>
                <w:szCs w:val="22"/>
                <w:lang w:val="bg-BG" w:eastAsia="en-US"/>
              </w:rPr>
              <w:t xml:space="preserve"> съответния месец</w:t>
            </w:r>
            <w:r w:rsidR="00551890" w:rsidRPr="00187187">
              <w:rPr>
                <w:i/>
                <w:snapToGrid w:val="0"/>
                <w:sz w:val="22"/>
                <w:szCs w:val="22"/>
                <w:lang w:val="bg-BG" w:eastAsia="en-US"/>
              </w:rPr>
              <w:t xml:space="preserve"> </w:t>
            </w:r>
            <w:r w:rsidRPr="00187187">
              <w:rPr>
                <w:i/>
                <w:snapToGrid w:val="0"/>
                <w:sz w:val="22"/>
                <w:szCs w:val="22"/>
                <w:lang w:val="bg-BG" w:eastAsia="en-US"/>
              </w:rPr>
              <w:t xml:space="preserve"> </w:t>
            </w:r>
            <w:r w:rsidR="004F73EE">
              <w:rPr>
                <w:i/>
                <w:snapToGrid w:val="0"/>
                <w:sz w:val="22"/>
                <w:szCs w:val="22"/>
                <w:lang w:val="bg-BG" w:eastAsia="en-US"/>
              </w:rPr>
              <w:t>от</w:t>
            </w:r>
            <w:r w:rsidRPr="00187187">
              <w:rPr>
                <w:i/>
                <w:snapToGrid w:val="0"/>
                <w:sz w:val="22"/>
                <w:szCs w:val="22"/>
                <w:lang w:val="bg-BG" w:eastAsia="en-US"/>
              </w:rPr>
              <w:t xml:space="preserve"> 2019 г.</w:t>
            </w:r>
          </w:p>
        </w:tc>
      </w:tr>
      <w:tr w:rsidR="00D22754" w:rsidRPr="007F28C1" w14:paraId="4920F464" w14:textId="77777777" w:rsidTr="00490AC8">
        <w:trPr>
          <w:trHeight w:val="313"/>
        </w:trPr>
        <w:tc>
          <w:tcPr>
            <w:tcW w:w="852" w:type="dxa"/>
            <w:vAlign w:val="center"/>
          </w:tcPr>
          <w:p w14:paraId="4811B784" w14:textId="299FCD0B" w:rsidR="00D22754" w:rsidRPr="007201C3" w:rsidRDefault="00D22754" w:rsidP="007201C3">
            <w:pPr>
              <w:pStyle w:val="ListParagraph"/>
              <w:numPr>
                <w:ilvl w:val="0"/>
                <w:numId w:val="46"/>
              </w:numPr>
              <w:ind w:right="-75"/>
              <w:rPr>
                <w:sz w:val="20"/>
                <w:szCs w:val="20"/>
              </w:rPr>
            </w:pPr>
          </w:p>
        </w:tc>
        <w:tc>
          <w:tcPr>
            <w:tcW w:w="7797" w:type="dxa"/>
            <w:vAlign w:val="center"/>
          </w:tcPr>
          <w:p w14:paraId="666434E2"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2D4DBEEF"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a) са обявени в несъстоятелност;</w:t>
            </w:r>
          </w:p>
          <w:p w14:paraId="1AA2A1D4"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б) са в производство по несъстоятелност;</w:t>
            </w:r>
          </w:p>
          <w:p w14:paraId="6C271509"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 xml:space="preserve">в) са в процедура по ликвидация; </w:t>
            </w:r>
          </w:p>
          <w:p w14:paraId="325EDE00"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г) са сключили извънсъдебно споразумение с кредиторите си по смисъла на чл. 740 от Търговския закон;</w:t>
            </w:r>
          </w:p>
          <w:p w14:paraId="7C7776D8"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 xml:space="preserve">д) са преустановили дейността си; </w:t>
            </w:r>
          </w:p>
          <w:p w14:paraId="0E173C4D"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2C7104F4"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06D7DA36"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21DB0DBB"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6BAA76AE"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w:t>
            </w:r>
            <w:r w:rsidRPr="007F28C1">
              <w:rPr>
                <w:sz w:val="22"/>
                <w:szCs w:val="22"/>
              </w:rPr>
              <w:lastRenderedPageBreak/>
              <w:t>подобни санкции, с изключение на случаите, когато неизпълнението засяга по-малко от 50 на сто от стойността или обема на договора;</w:t>
            </w:r>
          </w:p>
          <w:p w14:paraId="0597D073"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повече от 50 000 лв.;</w:t>
            </w:r>
          </w:p>
          <w:p w14:paraId="2C247A29"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0E6F3B15"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м) лицата, които представляват кандидата са правили опит да:</w:t>
            </w:r>
          </w:p>
          <w:p w14:paraId="5C3A5358"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449C3215"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373A24AC"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н) лицата, които представляват кандидата са осъждани с влязла в сила присъда за:</w:t>
            </w:r>
          </w:p>
          <w:p w14:paraId="4C9DBA8B"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 престъпление по чл. 108а, чл. 159а – 159г, чл. 172, чл. 192а, чл. 194 – 217, чл. 219 – 252, чл. 253 – 260, чл. 301 – 307, чл. 321, 321а и чл. 352 – 353е от Наказателния кодекс;</w:t>
            </w:r>
          </w:p>
          <w:p w14:paraId="5A0A3B17"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ii) престъпление, аналогично на тези по горната хипотеза, в друга държава членка или трета страна;</w:t>
            </w:r>
          </w:p>
          <w:p w14:paraId="5589BDF7"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20499A0E"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п) е налице неравнопоставеност в случаите по чл. 44, ал. 5 от Закона за обществени поръчки (ЗОП);</w:t>
            </w:r>
          </w:p>
          <w:p w14:paraId="42A7BF16"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р) е установено, че:</w:t>
            </w:r>
          </w:p>
          <w:p w14:paraId="385A8B14"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6ABA1A18" w14:textId="0496612D" w:rsidR="00D22754" w:rsidRPr="007F28C1" w:rsidRDefault="00D22754" w:rsidP="00D22754">
            <w:pPr>
              <w:jc w:val="both"/>
              <w:rPr>
                <w:sz w:val="22"/>
                <w:szCs w:val="22"/>
                <w:lang w:val="bg-BG"/>
              </w:rPr>
            </w:pPr>
            <w:r w:rsidRPr="007F28C1">
              <w:rPr>
                <w:sz w:val="22"/>
                <w:szCs w:val="22"/>
              </w:rPr>
              <w:t xml:space="preserve">ii) не са предоставил изискваща се информация, свързана с удостоверяване липсата на основания за отстраняване или изпълнението на критериите за </w:t>
            </w:r>
            <w:r w:rsidRPr="007F28C1">
              <w:rPr>
                <w:sz w:val="22"/>
                <w:szCs w:val="22"/>
              </w:rPr>
              <w:lastRenderedPageBreak/>
              <w:t>подбор.</w:t>
            </w:r>
          </w:p>
        </w:tc>
        <w:tc>
          <w:tcPr>
            <w:tcW w:w="567" w:type="dxa"/>
            <w:vAlign w:val="center"/>
          </w:tcPr>
          <w:p w14:paraId="0087EE14" w14:textId="181AA5D6" w:rsidR="00D22754" w:rsidRPr="007F28C1" w:rsidRDefault="00D22754" w:rsidP="00D22754">
            <w:pPr>
              <w:jc w:val="center"/>
              <w:rPr>
                <w:sz w:val="22"/>
                <w:szCs w:val="22"/>
                <w:lang w:val="bg-BG"/>
              </w:rPr>
            </w:pPr>
            <w:r w:rsidRPr="007F28C1">
              <w:rPr>
                <w:sz w:val="22"/>
                <w:szCs w:val="22"/>
                <w:lang w:val="bg-BG"/>
              </w:rPr>
              <w:lastRenderedPageBreak/>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79C52332" w14:textId="5158B5D8"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1AE41C45" w14:textId="77777777" w:rsidR="00D22754" w:rsidRPr="007F28C1" w:rsidRDefault="00D22754" w:rsidP="00D22754">
            <w:pPr>
              <w:jc w:val="center"/>
              <w:rPr>
                <w:sz w:val="22"/>
                <w:szCs w:val="22"/>
                <w:lang w:val="bg-BG"/>
              </w:rPr>
            </w:pPr>
          </w:p>
        </w:tc>
        <w:tc>
          <w:tcPr>
            <w:tcW w:w="4819" w:type="dxa"/>
          </w:tcPr>
          <w:p w14:paraId="5344F4A9" w14:textId="0EA382F6" w:rsidR="00D22754" w:rsidRPr="007F28C1" w:rsidRDefault="00D22754" w:rsidP="00D22754">
            <w:pPr>
              <w:spacing w:before="60" w:after="60"/>
              <w:jc w:val="both"/>
              <w:rPr>
                <w:i/>
                <w:snapToGrid w:val="0"/>
                <w:sz w:val="22"/>
                <w:szCs w:val="22"/>
                <w:lang w:val="bg-BG" w:eastAsia="en-US"/>
              </w:rPr>
            </w:pPr>
            <w:r w:rsidRPr="007F28C1">
              <w:rPr>
                <w:i/>
                <w:snapToGrid w:val="0"/>
                <w:sz w:val="22"/>
                <w:szCs w:val="22"/>
                <w:lang w:val="bg-BG" w:eastAsia="en-US"/>
              </w:rPr>
              <w:t xml:space="preserve">Формуляр за кандидатстване, т. </w:t>
            </w:r>
            <w:r>
              <w:rPr>
                <w:i/>
                <w:snapToGrid w:val="0"/>
                <w:sz w:val="22"/>
                <w:szCs w:val="22"/>
                <w:lang w:val="bg-BG" w:eastAsia="en-US"/>
              </w:rPr>
              <w:t>1</w:t>
            </w:r>
            <w:r w:rsidR="009E3543">
              <w:rPr>
                <w:i/>
                <w:snapToGrid w:val="0"/>
                <w:sz w:val="22"/>
                <w:szCs w:val="22"/>
                <w:lang w:val="bg-BG" w:eastAsia="en-US"/>
              </w:rPr>
              <w:t xml:space="preserve"> „Данни за кандидата“,</w:t>
            </w:r>
            <w:r w:rsidRPr="007F28C1">
              <w:rPr>
                <w:i/>
                <w:snapToGrid w:val="0"/>
                <w:sz w:val="22"/>
                <w:szCs w:val="22"/>
                <w:lang w:val="bg-BG" w:eastAsia="en-US"/>
              </w:rPr>
              <w:t xml:space="preserve"> </w:t>
            </w:r>
          </w:p>
          <w:p w14:paraId="467145EE" w14:textId="16CE03ED" w:rsidR="00D22754" w:rsidRPr="007F28C1" w:rsidRDefault="00D22754" w:rsidP="00D22754">
            <w:pPr>
              <w:spacing w:before="60" w:after="60"/>
              <w:jc w:val="both"/>
              <w:rPr>
                <w:i/>
                <w:snapToGrid w:val="0"/>
                <w:sz w:val="22"/>
                <w:szCs w:val="22"/>
                <w:lang w:val="en-US" w:eastAsia="en-US"/>
              </w:rPr>
            </w:pPr>
            <w:r w:rsidRPr="007F28C1">
              <w:rPr>
                <w:i/>
                <w:snapToGrid w:val="0"/>
                <w:sz w:val="22"/>
                <w:szCs w:val="22"/>
                <w:lang w:val="bg-BG" w:eastAsia="en-US"/>
              </w:rPr>
              <w:t xml:space="preserve">Декларация, че кандидатът е запознат с Условията за кандидатстване и Условията за изпълнение </w:t>
            </w:r>
            <w:r w:rsidRPr="007F28C1">
              <w:rPr>
                <w:i/>
                <w:snapToGrid w:val="0"/>
                <w:sz w:val="22"/>
                <w:szCs w:val="22"/>
                <w:lang w:val="en-US" w:eastAsia="en-US"/>
              </w:rPr>
              <w:t>(</w:t>
            </w:r>
            <w:r w:rsidRPr="007F28C1">
              <w:rPr>
                <w:i/>
                <w:snapToGrid w:val="0"/>
                <w:sz w:val="22"/>
                <w:szCs w:val="22"/>
                <w:lang w:val="bg-BG" w:eastAsia="en-US"/>
              </w:rPr>
              <w:t>Приложение 2.1</w:t>
            </w:r>
            <w:r w:rsidRPr="007F28C1">
              <w:rPr>
                <w:i/>
                <w:snapToGrid w:val="0"/>
                <w:sz w:val="22"/>
                <w:szCs w:val="22"/>
                <w:lang w:val="en-US" w:eastAsia="en-US"/>
              </w:rPr>
              <w:t>)</w:t>
            </w:r>
          </w:p>
          <w:p w14:paraId="3C1D3FAF" w14:textId="7CD7237F" w:rsidR="00D22754" w:rsidRPr="007F28C1" w:rsidRDefault="00D22754" w:rsidP="00D22754">
            <w:pPr>
              <w:spacing w:before="60" w:after="60"/>
              <w:jc w:val="both"/>
              <w:rPr>
                <w:i/>
                <w:sz w:val="22"/>
                <w:szCs w:val="22"/>
                <w:lang w:val="bg-BG"/>
              </w:rPr>
            </w:pPr>
          </w:p>
        </w:tc>
      </w:tr>
      <w:tr w:rsidR="00320980" w:rsidRPr="007F28C1" w14:paraId="5279786F" w14:textId="77777777" w:rsidTr="00490AC8">
        <w:trPr>
          <w:trHeight w:val="313"/>
        </w:trPr>
        <w:tc>
          <w:tcPr>
            <w:tcW w:w="852" w:type="dxa"/>
            <w:vAlign w:val="center"/>
          </w:tcPr>
          <w:p w14:paraId="33EF51C6" w14:textId="77777777" w:rsidR="00320980" w:rsidRPr="007201C3" w:rsidRDefault="00320980" w:rsidP="00320980">
            <w:pPr>
              <w:pStyle w:val="ListParagraph"/>
              <w:numPr>
                <w:ilvl w:val="0"/>
                <w:numId w:val="46"/>
              </w:numPr>
              <w:ind w:right="-75"/>
              <w:rPr>
                <w:sz w:val="20"/>
                <w:szCs w:val="20"/>
              </w:rPr>
            </w:pPr>
          </w:p>
        </w:tc>
        <w:tc>
          <w:tcPr>
            <w:tcW w:w="7797" w:type="dxa"/>
            <w:vAlign w:val="center"/>
          </w:tcPr>
          <w:p w14:paraId="7F20F1B7" w14:textId="7E783DC9" w:rsidR="00320980" w:rsidRPr="007F28C1" w:rsidRDefault="00366882" w:rsidP="00320980">
            <w:pPr>
              <w:pStyle w:val="firstlinepp"/>
              <w:spacing w:before="0" w:beforeAutospacing="0" w:after="0" w:afterAutospacing="0"/>
              <w:jc w:val="both"/>
              <w:rPr>
                <w:sz w:val="22"/>
                <w:szCs w:val="22"/>
              </w:rPr>
            </w:pPr>
            <w:r w:rsidRPr="00366882">
              <w:rPr>
                <w:sz w:val="22"/>
                <w:szCs w:val="22"/>
                <w:lang w:val="pl-PL"/>
              </w:rPr>
              <w:t>Кандидатът не е предприятие, спрямо което е установено с влязъл в сила административен акт наличието на</w:t>
            </w:r>
            <w:r w:rsidRPr="00366882" w:rsidDel="00DE3E1A">
              <w:rPr>
                <w:sz w:val="22"/>
                <w:szCs w:val="22"/>
                <w:lang w:val="pl-PL"/>
              </w:rPr>
              <w:t xml:space="preserve"> </w:t>
            </w:r>
            <w:r w:rsidRPr="00366882">
              <w:rPr>
                <w:sz w:val="22"/>
                <w:szCs w:val="22"/>
                <w:lang w:val="pl-PL"/>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567" w:type="dxa"/>
            <w:vAlign w:val="center"/>
          </w:tcPr>
          <w:p w14:paraId="2DE6030D" w14:textId="78D2ACF9" w:rsidR="00320980" w:rsidRPr="007F28C1" w:rsidRDefault="00320980" w:rsidP="0032098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6C0FD014" w14:textId="4542BFD9" w:rsidR="00320980" w:rsidRPr="007F28C1" w:rsidRDefault="00320980" w:rsidP="0032098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35AE7E9C" w14:textId="77777777" w:rsidR="00320980" w:rsidRPr="007F28C1" w:rsidRDefault="00320980" w:rsidP="00320980">
            <w:pPr>
              <w:jc w:val="center"/>
              <w:rPr>
                <w:sz w:val="22"/>
                <w:szCs w:val="22"/>
                <w:lang w:val="bg-BG"/>
              </w:rPr>
            </w:pPr>
          </w:p>
        </w:tc>
        <w:tc>
          <w:tcPr>
            <w:tcW w:w="4819" w:type="dxa"/>
          </w:tcPr>
          <w:p w14:paraId="081C80EC" w14:textId="77777777" w:rsidR="005B6082" w:rsidRPr="005B6082" w:rsidRDefault="005B6082" w:rsidP="005B6082">
            <w:pPr>
              <w:spacing w:before="60" w:after="60"/>
              <w:jc w:val="both"/>
              <w:rPr>
                <w:i/>
                <w:snapToGrid w:val="0"/>
                <w:sz w:val="22"/>
                <w:szCs w:val="22"/>
                <w:lang w:val="bg-BG" w:eastAsia="en-US"/>
              </w:rPr>
            </w:pPr>
            <w:r w:rsidRPr="005B6082">
              <w:rPr>
                <w:i/>
                <w:snapToGrid w:val="0"/>
                <w:sz w:val="22"/>
                <w:szCs w:val="22"/>
                <w:lang w:val="bg-BG" w:eastAsia="en-US"/>
              </w:rPr>
              <w:t>Декларация, че кандидатът е запознат с Условията за кандидатстване и Условията за изпълнение - Приложение 2.1;</w:t>
            </w:r>
          </w:p>
          <w:p w14:paraId="023BFD85" w14:textId="77777777" w:rsidR="00320980" w:rsidRPr="007F28C1" w:rsidRDefault="00320980" w:rsidP="00320980">
            <w:pPr>
              <w:spacing w:before="60" w:after="60"/>
              <w:jc w:val="both"/>
              <w:rPr>
                <w:i/>
                <w:snapToGrid w:val="0"/>
                <w:sz w:val="22"/>
                <w:szCs w:val="22"/>
                <w:lang w:val="bg-BG" w:eastAsia="en-US"/>
              </w:rPr>
            </w:pPr>
          </w:p>
        </w:tc>
      </w:tr>
      <w:tr w:rsidR="00D22754" w:rsidRPr="007F28C1" w14:paraId="16F290FD" w14:textId="77777777" w:rsidTr="00490AC8">
        <w:trPr>
          <w:trHeight w:val="313"/>
        </w:trPr>
        <w:tc>
          <w:tcPr>
            <w:tcW w:w="852" w:type="dxa"/>
            <w:vAlign w:val="center"/>
          </w:tcPr>
          <w:p w14:paraId="7848A4F2" w14:textId="07D78055" w:rsidR="00D22754" w:rsidRPr="007201C3" w:rsidRDefault="00D22754" w:rsidP="007201C3">
            <w:pPr>
              <w:pStyle w:val="ListParagraph"/>
              <w:numPr>
                <w:ilvl w:val="0"/>
                <w:numId w:val="46"/>
              </w:numPr>
              <w:rPr>
                <w:sz w:val="20"/>
                <w:szCs w:val="20"/>
              </w:rPr>
            </w:pPr>
          </w:p>
        </w:tc>
        <w:tc>
          <w:tcPr>
            <w:tcW w:w="7797" w:type="dxa"/>
            <w:vAlign w:val="center"/>
          </w:tcPr>
          <w:p w14:paraId="15ECD92B" w14:textId="2A1667BD" w:rsidR="00D22754" w:rsidRPr="007F28C1" w:rsidRDefault="00D22754" w:rsidP="00D22754">
            <w:pPr>
              <w:pStyle w:val="firstlinepp"/>
              <w:spacing w:before="0" w:beforeAutospacing="0" w:after="0" w:afterAutospacing="0"/>
              <w:jc w:val="both"/>
              <w:rPr>
                <w:sz w:val="22"/>
                <w:szCs w:val="22"/>
              </w:rPr>
            </w:pPr>
            <w:r>
              <w:rPr>
                <w:sz w:val="22"/>
                <w:szCs w:val="22"/>
              </w:rPr>
              <w:t>Кандидатът не е п</w:t>
            </w:r>
            <w:r w:rsidRPr="007F28C1">
              <w:rPr>
                <w:sz w:val="22"/>
                <w:szCs w:val="22"/>
              </w:rPr>
              <w:t xml:space="preserve">редприятия, </w:t>
            </w:r>
            <w:r>
              <w:rPr>
                <w:sz w:val="22"/>
                <w:szCs w:val="22"/>
              </w:rPr>
              <w:t xml:space="preserve">кандидатстващо за финансиране </w:t>
            </w:r>
            <w:bookmarkStart w:id="0" w:name="_GoBack"/>
            <w:bookmarkEnd w:id="0"/>
            <w:r>
              <w:rPr>
                <w:sz w:val="22"/>
                <w:szCs w:val="22"/>
              </w:rPr>
              <w:t>на икономическа</w:t>
            </w:r>
            <w:r w:rsidRPr="007F28C1">
              <w:rPr>
                <w:sz w:val="22"/>
                <w:szCs w:val="22"/>
              </w:rPr>
              <w:t xml:space="preserve"> дейност, попадаща в обхвата на Приложение I към Договора за създаване на европейската общност </w:t>
            </w:r>
            <w:r>
              <w:rPr>
                <w:sz w:val="22"/>
                <w:szCs w:val="22"/>
              </w:rPr>
              <w:t>(</w:t>
            </w:r>
            <w:r w:rsidRPr="007F28C1">
              <w:rPr>
                <w:sz w:val="22"/>
                <w:szCs w:val="22"/>
              </w:rPr>
              <w:t>Приложение 5</w:t>
            </w:r>
            <w:r>
              <w:rPr>
                <w:sz w:val="22"/>
                <w:szCs w:val="22"/>
              </w:rPr>
              <w:t xml:space="preserve"> към </w:t>
            </w:r>
            <w:r w:rsidR="00527389">
              <w:rPr>
                <w:sz w:val="22"/>
                <w:szCs w:val="22"/>
              </w:rPr>
              <w:t>У</w:t>
            </w:r>
            <w:r>
              <w:rPr>
                <w:sz w:val="22"/>
                <w:szCs w:val="22"/>
              </w:rPr>
              <w:t>словията</w:t>
            </w:r>
            <w:r w:rsidR="00527389">
              <w:rPr>
                <w:sz w:val="22"/>
                <w:szCs w:val="22"/>
              </w:rPr>
              <w:t xml:space="preserve"> за кандидатстване</w:t>
            </w:r>
            <w:r w:rsidRPr="007F28C1">
              <w:rPr>
                <w:sz w:val="22"/>
                <w:szCs w:val="22"/>
              </w:rPr>
              <w:t>).</w:t>
            </w:r>
          </w:p>
        </w:tc>
        <w:tc>
          <w:tcPr>
            <w:tcW w:w="567" w:type="dxa"/>
            <w:vAlign w:val="center"/>
          </w:tcPr>
          <w:p w14:paraId="3A5406D6" w14:textId="49F9C69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44970CC5" w14:textId="0E445D4F"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71D1B0EA" w14:textId="06B45118" w:rsidR="00D22754" w:rsidRPr="007F28C1" w:rsidRDefault="00D22754" w:rsidP="00D22754">
            <w:pPr>
              <w:jc w:val="center"/>
              <w:rPr>
                <w:sz w:val="22"/>
                <w:szCs w:val="22"/>
                <w:lang w:val="bg-BG"/>
              </w:rPr>
            </w:pPr>
          </w:p>
        </w:tc>
        <w:tc>
          <w:tcPr>
            <w:tcW w:w="4819" w:type="dxa"/>
          </w:tcPr>
          <w:p w14:paraId="27D54B41" w14:textId="7FE389A1" w:rsidR="00D22754" w:rsidRPr="007F28C1" w:rsidRDefault="00D22754" w:rsidP="00D22754">
            <w:pPr>
              <w:spacing w:before="60" w:after="60"/>
              <w:jc w:val="both"/>
              <w:rPr>
                <w:i/>
                <w:sz w:val="22"/>
                <w:szCs w:val="22"/>
                <w:lang w:val="bg-BG"/>
              </w:rPr>
            </w:pPr>
            <w:r w:rsidRPr="007F28C1">
              <w:rPr>
                <w:i/>
                <w:sz w:val="22"/>
                <w:szCs w:val="22"/>
                <w:lang w:val="bg-BG"/>
              </w:rPr>
              <w:t xml:space="preserve">Формуляр за кандидатстване, т. </w:t>
            </w:r>
            <w:r>
              <w:rPr>
                <w:i/>
                <w:sz w:val="22"/>
                <w:szCs w:val="22"/>
                <w:lang w:val="bg-BG"/>
              </w:rPr>
              <w:t>1</w:t>
            </w:r>
            <w:r w:rsidRPr="007F28C1">
              <w:rPr>
                <w:i/>
                <w:sz w:val="22"/>
                <w:szCs w:val="22"/>
                <w:lang w:val="bg-BG"/>
              </w:rPr>
              <w:t xml:space="preserve"> „Данни за кандидата“</w:t>
            </w:r>
            <w:r>
              <w:rPr>
                <w:i/>
                <w:sz w:val="22"/>
                <w:szCs w:val="22"/>
                <w:lang w:val="bg-BG"/>
              </w:rPr>
              <w:t xml:space="preserve">, </w:t>
            </w:r>
            <w:r w:rsidRPr="007F28C1">
              <w:rPr>
                <w:i/>
                <w:sz w:val="22"/>
                <w:szCs w:val="22"/>
                <w:lang w:val="bg-BG"/>
              </w:rPr>
              <w:t xml:space="preserve">т. </w:t>
            </w:r>
            <w:r>
              <w:rPr>
                <w:i/>
                <w:sz w:val="22"/>
                <w:szCs w:val="22"/>
                <w:lang w:val="bg-BG"/>
              </w:rPr>
              <w:t>2</w:t>
            </w:r>
            <w:r w:rsidRPr="007F28C1">
              <w:rPr>
                <w:i/>
                <w:sz w:val="22"/>
                <w:szCs w:val="22"/>
                <w:lang w:val="bg-BG"/>
              </w:rPr>
              <w:t xml:space="preserve"> „Основни данни,</w:t>
            </w:r>
          </w:p>
          <w:p w14:paraId="7E230ACD" w14:textId="77777777" w:rsidR="00D22754" w:rsidRDefault="00D22754" w:rsidP="00D22754">
            <w:pPr>
              <w:spacing w:before="60" w:after="60"/>
              <w:jc w:val="both"/>
              <w:rPr>
                <w:i/>
                <w:sz w:val="22"/>
                <w:szCs w:val="22"/>
                <w:lang w:val="bg-BG"/>
              </w:rPr>
            </w:pPr>
            <w:r w:rsidRPr="00335A0D">
              <w:rPr>
                <w:i/>
                <w:sz w:val="22"/>
                <w:szCs w:val="22"/>
                <w:lang w:val="bg-BG"/>
              </w:rPr>
              <w:t xml:space="preserve">Приложение I към Договора за създаване на европейската общност </w:t>
            </w:r>
            <w:r>
              <w:rPr>
                <w:i/>
                <w:sz w:val="22"/>
                <w:szCs w:val="22"/>
                <w:lang w:val="bg-BG"/>
              </w:rPr>
              <w:t>(</w:t>
            </w:r>
            <w:r w:rsidRPr="00335A0D">
              <w:rPr>
                <w:i/>
                <w:sz w:val="22"/>
                <w:szCs w:val="22"/>
                <w:lang w:val="bg-BG"/>
              </w:rPr>
              <w:t>Приложение 5</w:t>
            </w:r>
            <w:r>
              <w:rPr>
                <w:i/>
                <w:sz w:val="22"/>
                <w:szCs w:val="22"/>
                <w:lang w:val="bg-BG"/>
              </w:rPr>
              <w:t>)</w:t>
            </w:r>
          </w:p>
          <w:p w14:paraId="139130BA" w14:textId="77777777" w:rsidR="002670B6" w:rsidRDefault="002670B6" w:rsidP="00D22754">
            <w:pPr>
              <w:spacing w:before="60" w:after="60"/>
              <w:jc w:val="both"/>
              <w:rPr>
                <w:i/>
                <w:sz w:val="22"/>
                <w:szCs w:val="22"/>
                <w:lang w:val="bg-BG"/>
              </w:rPr>
            </w:pPr>
            <w:r w:rsidRPr="002670B6">
              <w:rPr>
                <w:i/>
                <w:sz w:val="22"/>
                <w:szCs w:val="22"/>
                <w:lang w:val="bg-BG"/>
              </w:rPr>
              <w:t>Служебна проверка от НСИ/Мониторстат</w:t>
            </w:r>
          </w:p>
          <w:p w14:paraId="147CE890" w14:textId="29D95499" w:rsidR="00586C6C" w:rsidRPr="007F28C1" w:rsidRDefault="00586C6C" w:rsidP="00D22754">
            <w:pPr>
              <w:spacing w:before="60" w:after="60"/>
              <w:jc w:val="both"/>
              <w:rPr>
                <w:i/>
                <w:snapToGrid w:val="0"/>
                <w:sz w:val="22"/>
                <w:szCs w:val="22"/>
                <w:lang w:val="bg-BG" w:eastAsia="en-US"/>
              </w:rPr>
            </w:pPr>
            <w:r w:rsidRPr="00586C6C">
              <w:rPr>
                <w:i/>
                <w:sz w:val="22"/>
                <w:szCs w:val="22"/>
                <w:lang w:val="bg-BG"/>
              </w:rPr>
              <w:t>КИД 2008 (Приложение 6)</w:t>
            </w:r>
          </w:p>
        </w:tc>
      </w:tr>
      <w:tr w:rsidR="00D22754" w:rsidRPr="007F28C1" w14:paraId="17C9C5F3" w14:textId="77777777" w:rsidTr="00490AC8">
        <w:trPr>
          <w:trHeight w:val="313"/>
        </w:trPr>
        <w:tc>
          <w:tcPr>
            <w:tcW w:w="852" w:type="dxa"/>
            <w:vAlign w:val="center"/>
          </w:tcPr>
          <w:p w14:paraId="58D309CB" w14:textId="07739D83" w:rsidR="00D22754" w:rsidRPr="007201C3" w:rsidRDefault="00D22754" w:rsidP="007201C3">
            <w:pPr>
              <w:pStyle w:val="ListParagraph"/>
              <w:numPr>
                <w:ilvl w:val="0"/>
                <w:numId w:val="46"/>
              </w:numPr>
              <w:rPr>
                <w:sz w:val="20"/>
                <w:szCs w:val="20"/>
              </w:rPr>
            </w:pPr>
          </w:p>
        </w:tc>
        <w:tc>
          <w:tcPr>
            <w:tcW w:w="7797" w:type="dxa"/>
            <w:vAlign w:val="center"/>
          </w:tcPr>
          <w:p w14:paraId="353C0985" w14:textId="75DC5DDC" w:rsidR="00D22754" w:rsidRPr="007F28C1" w:rsidRDefault="00D22754" w:rsidP="00D22754">
            <w:pPr>
              <w:spacing w:before="60" w:after="60"/>
              <w:jc w:val="both"/>
              <w:rPr>
                <w:sz w:val="22"/>
                <w:szCs w:val="22"/>
                <w:lang w:val="bg-BG"/>
              </w:rPr>
            </w:pPr>
            <w:r w:rsidRPr="007F28C1">
              <w:rPr>
                <w:sz w:val="22"/>
                <w:szCs w:val="22"/>
                <w:lang w:val="bg-BG"/>
              </w:rPr>
              <w:t>Кандидатът не е предприятие, кандидатстващо за финансиране на дейности за преработка и/или маркетинг на горски продукти</w:t>
            </w:r>
            <w:r w:rsidRPr="007F28C1">
              <w:rPr>
                <w:rStyle w:val="FootnoteReference"/>
              </w:rPr>
              <w:footnoteReference w:id="2"/>
            </w:r>
            <w:r w:rsidRPr="007F28C1">
              <w:rPr>
                <w:sz w:val="22"/>
                <w:szCs w:val="22"/>
                <w:lang w:val="bg-BG"/>
              </w:rPr>
              <w:t>.</w:t>
            </w:r>
          </w:p>
          <w:p w14:paraId="5B45F33B" w14:textId="77777777" w:rsidR="00D22754" w:rsidRPr="007F28C1" w:rsidRDefault="00D22754" w:rsidP="00D22754">
            <w:pPr>
              <w:spacing w:before="60" w:after="60"/>
              <w:jc w:val="both"/>
              <w:rPr>
                <w:sz w:val="22"/>
                <w:szCs w:val="22"/>
                <w:lang w:val="bg-BG"/>
              </w:rPr>
            </w:pPr>
          </w:p>
          <w:p w14:paraId="332BA75C" w14:textId="77777777" w:rsidR="00D22754" w:rsidRPr="007F28C1" w:rsidRDefault="00D22754" w:rsidP="00D22754">
            <w:pPr>
              <w:pStyle w:val="firstlinepp"/>
              <w:spacing w:before="0" w:beforeAutospacing="0" w:after="0" w:afterAutospacing="0"/>
              <w:jc w:val="both"/>
              <w:rPr>
                <w:sz w:val="22"/>
                <w:szCs w:val="22"/>
              </w:rPr>
            </w:pPr>
          </w:p>
        </w:tc>
        <w:tc>
          <w:tcPr>
            <w:tcW w:w="567" w:type="dxa"/>
            <w:vAlign w:val="center"/>
          </w:tcPr>
          <w:p w14:paraId="2CC03C81" w14:textId="45384B1C"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65DDF0A9" w14:textId="1BA6573A"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0E666E65" w14:textId="77777777" w:rsidR="00D22754" w:rsidRPr="007F28C1" w:rsidRDefault="00D22754" w:rsidP="00D22754">
            <w:pPr>
              <w:jc w:val="center"/>
              <w:rPr>
                <w:sz w:val="22"/>
                <w:szCs w:val="22"/>
                <w:lang w:val="bg-BG"/>
              </w:rPr>
            </w:pPr>
          </w:p>
        </w:tc>
        <w:tc>
          <w:tcPr>
            <w:tcW w:w="4819" w:type="dxa"/>
          </w:tcPr>
          <w:p w14:paraId="576D0EAE" w14:textId="3305DB5A" w:rsidR="00D22754" w:rsidRPr="007F28C1" w:rsidRDefault="00D22754" w:rsidP="00D22754">
            <w:pPr>
              <w:spacing w:before="60" w:after="60"/>
              <w:jc w:val="both"/>
              <w:rPr>
                <w:i/>
                <w:sz w:val="22"/>
                <w:szCs w:val="22"/>
                <w:lang w:val="bg-BG"/>
              </w:rPr>
            </w:pPr>
            <w:r w:rsidRPr="007F28C1">
              <w:rPr>
                <w:i/>
                <w:sz w:val="22"/>
                <w:szCs w:val="22"/>
                <w:lang w:val="bg-BG"/>
              </w:rPr>
              <w:t xml:space="preserve">Формуляр за кандидатстване, т. </w:t>
            </w:r>
            <w:r>
              <w:rPr>
                <w:i/>
                <w:sz w:val="22"/>
                <w:szCs w:val="22"/>
                <w:lang w:val="bg-BG"/>
              </w:rPr>
              <w:t>1</w:t>
            </w:r>
            <w:r w:rsidRPr="007F28C1">
              <w:rPr>
                <w:i/>
                <w:sz w:val="22"/>
                <w:szCs w:val="22"/>
                <w:lang w:val="bg-BG"/>
              </w:rPr>
              <w:t xml:space="preserve"> „Данни за кандидата“</w:t>
            </w:r>
          </w:p>
          <w:p w14:paraId="5695FEFF" w14:textId="77777777" w:rsidR="00D22754" w:rsidRDefault="00D22754" w:rsidP="00D22754">
            <w:pPr>
              <w:spacing w:before="60" w:after="60"/>
              <w:jc w:val="both"/>
              <w:rPr>
                <w:i/>
                <w:sz w:val="22"/>
                <w:szCs w:val="22"/>
                <w:lang w:val="bg-BG"/>
              </w:rPr>
            </w:pPr>
            <w:r w:rsidRPr="007F28C1">
              <w:rPr>
                <w:i/>
                <w:sz w:val="22"/>
                <w:szCs w:val="22"/>
                <w:lang w:val="bg-BG"/>
              </w:rPr>
              <w:t>Служебна проверка от НСИ</w:t>
            </w:r>
            <w:r>
              <w:rPr>
                <w:i/>
                <w:sz w:val="22"/>
                <w:szCs w:val="22"/>
                <w:lang w:val="bg-BG"/>
              </w:rPr>
              <w:t>/Мониторстат</w:t>
            </w:r>
          </w:p>
          <w:p w14:paraId="0AA5DADB" w14:textId="0714AF68" w:rsidR="00586C6C" w:rsidRPr="007F28C1" w:rsidRDefault="00586C6C" w:rsidP="00D22754">
            <w:pPr>
              <w:spacing w:before="60" w:after="60"/>
              <w:jc w:val="both"/>
              <w:rPr>
                <w:i/>
                <w:sz w:val="22"/>
                <w:szCs w:val="22"/>
                <w:lang w:val="bg-BG"/>
              </w:rPr>
            </w:pPr>
            <w:r w:rsidRPr="00586C6C">
              <w:rPr>
                <w:i/>
                <w:sz w:val="22"/>
                <w:szCs w:val="22"/>
                <w:lang w:val="bg-BG"/>
              </w:rPr>
              <w:t>КИД 2008 (Приложение 6)</w:t>
            </w:r>
          </w:p>
        </w:tc>
      </w:tr>
      <w:tr w:rsidR="00D22754" w:rsidRPr="007F28C1" w14:paraId="2D69D532" w14:textId="77777777" w:rsidTr="00490AC8">
        <w:trPr>
          <w:trHeight w:val="313"/>
        </w:trPr>
        <w:tc>
          <w:tcPr>
            <w:tcW w:w="852" w:type="dxa"/>
            <w:vAlign w:val="center"/>
          </w:tcPr>
          <w:p w14:paraId="09E889FD" w14:textId="796E52C0" w:rsidR="00D22754" w:rsidRPr="007201C3" w:rsidRDefault="00D22754" w:rsidP="007201C3">
            <w:pPr>
              <w:pStyle w:val="ListParagraph"/>
              <w:numPr>
                <w:ilvl w:val="0"/>
                <w:numId w:val="46"/>
              </w:numPr>
              <w:rPr>
                <w:sz w:val="20"/>
                <w:szCs w:val="20"/>
              </w:rPr>
            </w:pPr>
          </w:p>
        </w:tc>
        <w:tc>
          <w:tcPr>
            <w:tcW w:w="7797" w:type="dxa"/>
            <w:vAlign w:val="center"/>
          </w:tcPr>
          <w:p w14:paraId="413F273D" w14:textId="2263B8CD" w:rsidR="00D22754" w:rsidRPr="007F28C1" w:rsidRDefault="00D22754" w:rsidP="00D22754">
            <w:pPr>
              <w:jc w:val="both"/>
              <w:rPr>
                <w:sz w:val="22"/>
                <w:szCs w:val="22"/>
                <w:lang w:val="bg-BG"/>
              </w:rPr>
            </w:pPr>
            <w:r w:rsidRPr="007F28C1">
              <w:rPr>
                <w:sz w:val="22"/>
                <w:szCs w:val="22"/>
                <w:lang w:val="bg-BG"/>
              </w:rPr>
              <w:t xml:space="preserve">Кандидатът не е предприятие, </w:t>
            </w:r>
            <w:r>
              <w:rPr>
                <w:sz w:val="22"/>
                <w:szCs w:val="22"/>
                <w:lang w:val="bg-BG"/>
              </w:rPr>
              <w:t>кандидатстващо за финансиране на</w:t>
            </w:r>
            <w:r w:rsidRPr="007F28C1">
              <w:rPr>
                <w:sz w:val="22"/>
                <w:szCs w:val="22"/>
                <w:lang w:val="bg-BG"/>
              </w:rPr>
              <w:t xml:space="preserve"> икономическа дейност, ко</w:t>
            </w:r>
            <w:r>
              <w:rPr>
                <w:sz w:val="22"/>
                <w:szCs w:val="22"/>
                <w:lang w:val="bg-BG"/>
              </w:rPr>
              <w:t>я</w:t>
            </w:r>
            <w:r w:rsidRPr="007F28C1">
              <w:rPr>
                <w:sz w:val="22"/>
                <w:szCs w:val="22"/>
                <w:lang w:val="bg-BG"/>
              </w:rPr>
              <w:t>то съгласно КИД 2008 (Приложение 6</w:t>
            </w:r>
            <w:r>
              <w:rPr>
                <w:sz w:val="22"/>
                <w:szCs w:val="22"/>
                <w:lang w:val="bg-BG"/>
              </w:rPr>
              <w:t>) попада</w:t>
            </w:r>
            <w:r w:rsidRPr="007F28C1">
              <w:rPr>
                <w:sz w:val="22"/>
                <w:szCs w:val="22"/>
                <w:lang w:val="bg-BG"/>
              </w:rPr>
              <w:t xml:space="preserve"> в Сектор С - код на икономическа дейност 10 „Производство на хранителни продукти” и код 11 „Производство на напитки”, както следва:</w:t>
            </w:r>
          </w:p>
          <w:p w14:paraId="2ED13045"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10.1 „Производство и преработка на месо; производство на месни продукти, без готови ястия”;</w:t>
            </w:r>
          </w:p>
          <w:p w14:paraId="2A358A21"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10.2. „Преработка и консервиране на риба и други водни животни, без готови ястия”;</w:t>
            </w:r>
          </w:p>
          <w:p w14:paraId="6300DD44"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10.3 „Преработка и консервиране на плодове и зеленчуци, без готови ястия”;</w:t>
            </w:r>
          </w:p>
          <w:p w14:paraId="33356C45"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10.4. „Производство на растителни и животински масла и мазнини”;</w:t>
            </w:r>
          </w:p>
          <w:p w14:paraId="2387627E"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10.5. „Производство на мляко и млечни продукти”;</w:t>
            </w:r>
          </w:p>
          <w:p w14:paraId="1BDA43EF"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lastRenderedPageBreak/>
              <w:t>10.6 „Производство на мелничарски продукти, нишесте и нишестени продукти”;</w:t>
            </w:r>
          </w:p>
          <w:p w14:paraId="1F6CD83B"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10.81. „Производство на захар”;</w:t>
            </w:r>
          </w:p>
          <w:p w14:paraId="2DB00FF3"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10.83 „Преработка на кафе и чай”;</w:t>
            </w:r>
          </w:p>
          <w:p w14:paraId="56609FD0"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10.84. „Производство на хранителни подправки и овкусители“;</w:t>
            </w:r>
          </w:p>
          <w:p w14:paraId="53DFD3CA"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10.91 „Производство на готови храни за животни”;</w:t>
            </w:r>
          </w:p>
          <w:p w14:paraId="4CCCD56F"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11.02. „Производство на вина от грозде”;</w:t>
            </w:r>
          </w:p>
          <w:p w14:paraId="613A454B"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11.03. „Производство на други ферментирали напитки”;</w:t>
            </w:r>
          </w:p>
          <w:p w14:paraId="39026F93" w14:textId="29A605D3" w:rsidR="00D22754" w:rsidRPr="007F28C1" w:rsidRDefault="00D22754" w:rsidP="00D22754">
            <w:pPr>
              <w:numPr>
                <w:ilvl w:val="0"/>
                <w:numId w:val="11"/>
              </w:numPr>
              <w:ind w:left="289" w:hanging="289"/>
              <w:rPr>
                <w:sz w:val="22"/>
                <w:szCs w:val="22"/>
                <w:lang w:val="bg-BG"/>
              </w:rPr>
            </w:pPr>
            <w:r w:rsidRPr="007F28C1">
              <w:rPr>
                <w:sz w:val="22"/>
                <w:szCs w:val="22"/>
                <w:lang w:val="bg-BG"/>
              </w:rPr>
              <w:t xml:space="preserve">11.06. „Производство на малц”. </w:t>
            </w:r>
          </w:p>
        </w:tc>
        <w:tc>
          <w:tcPr>
            <w:tcW w:w="567" w:type="dxa"/>
            <w:vAlign w:val="center"/>
          </w:tcPr>
          <w:p w14:paraId="2D7F2AE0" w14:textId="346DDA24" w:rsidR="00D22754" w:rsidRPr="007F28C1" w:rsidRDefault="00D22754" w:rsidP="00D22754">
            <w:pPr>
              <w:jc w:val="center"/>
              <w:rPr>
                <w:sz w:val="22"/>
                <w:szCs w:val="22"/>
                <w:lang w:val="bg-BG"/>
              </w:rPr>
            </w:pPr>
            <w:r w:rsidRPr="007F28C1">
              <w:rPr>
                <w:sz w:val="22"/>
                <w:szCs w:val="22"/>
                <w:lang w:val="bg-BG"/>
              </w:rPr>
              <w:lastRenderedPageBreak/>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029CB05D" w14:textId="755661EE"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5026A338" w14:textId="77777777" w:rsidR="00D22754" w:rsidRPr="007F28C1" w:rsidRDefault="00D22754" w:rsidP="00D22754">
            <w:pPr>
              <w:jc w:val="center"/>
              <w:rPr>
                <w:sz w:val="22"/>
                <w:szCs w:val="22"/>
                <w:lang w:val="bg-BG"/>
              </w:rPr>
            </w:pPr>
          </w:p>
        </w:tc>
        <w:tc>
          <w:tcPr>
            <w:tcW w:w="4819" w:type="dxa"/>
          </w:tcPr>
          <w:p w14:paraId="0DF7D2E9" w14:textId="276A75B8" w:rsidR="00D22754" w:rsidRPr="007F28C1" w:rsidRDefault="00D22754" w:rsidP="00D22754">
            <w:pPr>
              <w:spacing w:before="60" w:after="60"/>
              <w:jc w:val="both"/>
              <w:rPr>
                <w:i/>
                <w:sz w:val="22"/>
                <w:szCs w:val="22"/>
                <w:lang w:val="bg-BG"/>
              </w:rPr>
            </w:pPr>
            <w:r w:rsidRPr="007F28C1">
              <w:rPr>
                <w:i/>
                <w:sz w:val="22"/>
                <w:szCs w:val="22"/>
                <w:lang w:val="bg-BG"/>
              </w:rPr>
              <w:t>Формуляр за кандидатстване,</w:t>
            </w:r>
            <w:r w:rsidRPr="007F28C1">
              <w:rPr>
                <w:i/>
                <w:snapToGrid w:val="0"/>
                <w:sz w:val="22"/>
                <w:szCs w:val="22"/>
                <w:lang w:val="bg-BG" w:eastAsia="en-US"/>
              </w:rPr>
              <w:t xml:space="preserve"> </w:t>
            </w:r>
            <w:r w:rsidRPr="007F28C1">
              <w:rPr>
                <w:i/>
                <w:sz w:val="22"/>
                <w:szCs w:val="22"/>
                <w:lang w:val="bg-BG"/>
              </w:rPr>
              <w:t xml:space="preserve"> т. </w:t>
            </w:r>
            <w:r>
              <w:rPr>
                <w:i/>
                <w:sz w:val="22"/>
                <w:szCs w:val="22"/>
                <w:lang w:val="bg-BG"/>
              </w:rPr>
              <w:t>1</w:t>
            </w:r>
            <w:r w:rsidRPr="007F28C1">
              <w:rPr>
                <w:i/>
                <w:sz w:val="22"/>
                <w:szCs w:val="22"/>
                <w:lang w:val="bg-BG"/>
              </w:rPr>
              <w:t xml:space="preserve"> „Данни за кандидата“ </w:t>
            </w:r>
          </w:p>
          <w:p w14:paraId="7762FA66" w14:textId="45CDB75E" w:rsidR="00D22754" w:rsidRPr="007F28C1" w:rsidRDefault="00D22754" w:rsidP="00D22754">
            <w:pPr>
              <w:spacing w:before="60" w:after="60"/>
              <w:jc w:val="both"/>
              <w:rPr>
                <w:i/>
                <w:sz w:val="22"/>
                <w:szCs w:val="22"/>
                <w:lang w:val="bg-BG"/>
              </w:rPr>
            </w:pPr>
            <w:r w:rsidRPr="007F28C1">
              <w:rPr>
                <w:i/>
                <w:sz w:val="22"/>
                <w:szCs w:val="22"/>
                <w:lang w:val="bg-BG"/>
              </w:rPr>
              <w:t>Служебна проверка от НСИ</w:t>
            </w:r>
            <w:r w:rsidR="00586C6C">
              <w:rPr>
                <w:i/>
                <w:sz w:val="22"/>
                <w:szCs w:val="22"/>
                <w:lang w:val="bg-BG"/>
              </w:rPr>
              <w:t>,</w:t>
            </w:r>
            <w:r w:rsidR="00586C6C" w:rsidRPr="00586C6C">
              <w:rPr>
                <w:i/>
                <w:sz w:val="22"/>
                <w:szCs w:val="22"/>
                <w:lang w:val="bg-BG"/>
              </w:rPr>
              <w:t xml:space="preserve"> Мониторстат</w:t>
            </w:r>
          </w:p>
          <w:p w14:paraId="75508777" w14:textId="3A32D961" w:rsidR="00D22754" w:rsidRPr="007F28C1" w:rsidRDefault="00D22754" w:rsidP="00D22754">
            <w:pPr>
              <w:spacing w:before="60" w:after="60"/>
              <w:jc w:val="both"/>
              <w:rPr>
                <w:i/>
                <w:sz w:val="22"/>
                <w:szCs w:val="22"/>
                <w:lang w:val="bg-BG"/>
              </w:rPr>
            </w:pPr>
            <w:r w:rsidRPr="007F28C1">
              <w:rPr>
                <w:i/>
                <w:sz w:val="22"/>
                <w:szCs w:val="22"/>
                <w:lang w:val="bg-BG"/>
              </w:rPr>
              <w:t>КИД 2008 (Приложение 6)</w:t>
            </w:r>
          </w:p>
        </w:tc>
      </w:tr>
      <w:tr w:rsidR="00D22754" w:rsidRPr="007F28C1" w14:paraId="17A9EDBB" w14:textId="77777777" w:rsidTr="00490AC8">
        <w:trPr>
          <w:trHeight w:val="313"/>
        </w:trPr>
        <w:tc>
          <w:tcPr>
            <w:tcW w:w="852" w:type="dxa"/>
            <w:vAlign w:val="center"/>
          </w:tcPr>
          <w:p w14:paraId="7EA8AC89" w14:textId="18697761" w:rsidR="00D22754" w:rsidRPr="007201C3" w:rsidRDefault="00D22754" w:rsidP="007201C3">
            <w:pPr>
              <w:pStyle w:val="ListParagraph"/>
              <w:numPr>
                <w:ilvl w:val="0"/>
                <w:numId w:val="46"/>
              </w:numPr>
              <w:rPr>
                <w:sz w:val="20"/>
                <w:szCs w:val="20"/>
              </w:rPr>
            </w:pPr>
          </w:p>
        </w:tc>
        <w:tc>
          <w:tcPr>
            <w:tcW w:w="7797" w:type="dxa"/>
            <w:vAlign w:val="center"/>
          </w:tcPr>
          <w:p w14:paraId="27EFF417" w14:textId="3896860B" w:rsidR="00D22754" w:rsidRPr="007F28C1" w:rsidRDefault="00D22754" w:rsidP="00D22754">
            <w:pPr>
              <w:jc w:val="both"/>
              <w:rPr>
                <w:sz w:val="22"/>
                <w:szCs w:val="22"/>
                <w:lang w:val="bg-BG"/>
              </w:rPr>
            </w:pPr>
            <w:r>
              <w:rPr>
                <w:sz w:val="22"/>
                <w:szCs w:val="22"/>
                <w:lang w:val="bg-BG"/>
              </w:rPr>
              <w:t>Кандидатът не е предприятие, кандидатстващо</w:t>
            </w:r>
            <w:r w:rsidRPr="00C34FCD">
              <w:rPr>
                <w:sz w:val="22"/>
                <w:szCs w:val="22"/>
                <w:lang w:val="bg-BG"/>
              </w:rPr>
              <w:t xml:space="preserve"> за финансиране на икономическа дейност в сектор рибарство и аквакултури, </w:t>
            </w:r>
            <w:r w:rsidR="005573F2" w:rsidRPr="005573F2">
              <w:rPr>
                <w:sz w:val="22"/>
                <w:szCs w:val="22"/>
                <w:lang w:val="bg-BG"/>
              </w:rPr>
              <w:t>уредени с Регламент  (ЕС) № 1379/2013;</w:t>
            </w:r>
            <w:r w:rsidRPr="00C34FCD">
              <w:rPr>
                <w:sz w:val="22"/>
                <w:szCs w:val="22"/>
                <w:lang w:val="bg-BG"/>
              </w:rPr>
              <w:t>;</w:t>
            </w:r>
          </w:p>
        </w:tc>
        <w:tc>
          <w:tcPr>
            <w:tcW w:w="567" w:type="dxa"/>
            <w:vAlign w:val="center"/>
          </w:tcPr>
          <w:p w14:paraId="3B73D49F" w14:textId="375016FB"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65B0AF6D" w14:textId="168E7CBE"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4646D65E" w14:textId="77777777" w:rsidR="00D22754" w:rsidRPr="007F28C1" w:rsidRDefault="00D22754" w:rsidP="00D22754">
            <w:pPr>
              <w:jc w:val="center"/>
              <w:rPr>
                <w:sz w:val="22"/>
                <w:szCs w:val="22"/>
                <w:lang w:val="bg-BG"/>
              </w:rPr>
            </w:pPr>
          </w:p>
        </w:tc>
        <w:tc>
          <w:tcPr>
            <w:tcW w:w="4819" w:type="dxa"/>
          </w:tcPr>
          <w:p w14:paraId="03A36C17" w14:textId="77777777" w:rsidR="00D22754" w:rsidRPr="008845F9" w:rsidRDefault="00D22754" w:rsidP="00D22754">
            <w:pPr>
              <w:spacing w:before="60" w:after="60"/>
              <w:jc w:val="both"/>
              <w:rPr>
                <w:i/>
                <w:sz w:val="22"/>
                <w:szCs w:val="22"/>
                <w:lang w:val="bg-BG"/>
              </w:rPr>
            </w:pPr>
            <w:r w:rsidRPr="008845F9">
              <w:rPr>
                <w:i/>
                <w:sz w:val="22"/>
                <w:szCs w:val="22"/>
                <w:lang w:val="bg-BG"/>
              </w:rPr>
              <w:t xml:space="preserve">Формуляр за кандидатстване,  т. 1 „Данни за кандидата“ </w:t>
            </w:r>
          </w:p>
          <w:p w14:paraId="2F767145" w14:textId="27F70EDF" w:rsidR="00D22754" w:rsidRPr="008845F9" w:rsidRDefault="00D22754" w:rsidP="00D22754">
            <w:pPr>
              <w:spacing w:before="60" w:after="60"/>
              <w:jc w:val="both"/>
              <w:rPr>
                <w:i/>
                <w:sz w:val="22"/>
                <w:szCs w:val="22"/>
                <w:lang w:val="bg-BG"/>
              </w:rPr>
            </w:pPr>
            <w:r w:rsidRPr="008845F9">
              <w:rPr>
                <w:i/>
                <w:sz w:val="22"/>
                <w:szCs w:val="22"/>
                <w:lang w:val="bg-BG"/>
              </w:rPr>
              <w:t>Служебна проверка от НСИ</w:t>
            </w:r>
            <w:r w:rsidR="00586C6C">
              <w:rPr>
                <w:i/>
                <w:sz w:val="22"/>
                <w:szCs w:val="22"/>
                <w:lang w:val="bg-BG"/>
              </w:rPr>
              <w:t xml:space="preserve">, </w:t>
            </w:r>
            <w:r w:rsidR="00586C6C" w:rsidRPr="00586C6C">
              <w:rPr>
                <w:i/>
                <w:sz w:val="22"/>
                <w:szCs w:val="22"/>
                <w:lang w:val="bg-BG"/>
              </w:rPr>
              <w:t>Мониторстат</w:t>
            </w:r>
          </w:p>
          <w:p w14:paraId="269AB1F6" w14:textId="6DE41F68" w:rsidR="00D22754" w:rsidRPr="007F28C1" w:rsidRDefault="00D22754" w:rsidP="00D22754">
            <w:pPr>
              <w:spacing w:before="60" w:after="60"/>
              <w:jc w:val="both"/>
              <w:rPr>
                <w:i/>
                <w:sz w:val="22"/>
                <w:szCs w:val="22"/>
                <w:lang w:val="bg-BG"/>
              </w:rPr>
            </w:pPr>
            <w:r w:rsidRPr="008845F9">
              <w:rPr>
                <w:i/>
                <w:sz w:val="22"/>
                <w:szCs w:val="22"/>
                <w:lang w:val="bg-BG"/>
              </w:rPr>
              <w:t>КИД 2008 (Приложение 6)</w:t>
            </w:r>
          </w:p>
        </w:tc>
      </w:tr>
      <w:tr w:rsidR="00D22754" w:rsidRPr="007F28C1" w14:paraId="4ADC2763" w14:textId="77777777" w:rsidTr="00490AC8">
        <w:trPr>
          <w:trHeight w:val="313"/>
        </w:trPr>
        <w:tc>
          <w:tcPr>
            <w:tcW w:w="852" w:type="dxa"/>
            <w:vAlign w:val="center"/>
          </w:tcPr>
          <w:p w14:paraId="7B72F8A5" w14:textId="21157FCF" w:rsidR="00D22754" w:rsidRPr="007201C3" w:rsidRDefault="00D22754" w:rsidP="007201C3">
            <w:pPr>
              <w:pStyle w:val="ListParagraph"/>
              <w:numPr>
                <w:ilvl w:val="0"/>
                <w:numId w:val="46"/>
              </w:numPr>
              <w:rPr>
                <w:sz w:val="20"/>
                <w:szCs w:val="20"/>
              </w:rPr>
            </w:pPr>
          </w:p>
        </w:tc>
        <w:tc>
          <w:tcPr>
            <w:tcW w:w="7797" w:type="dxa"/>
            <w:vAlign w:val="center"/>
          </w:tcPr>
          <w:p w14:paraId="37C305B1" w14:textId="7930E7FD" w:rsidR="001E0963" w:rsidRPr="001E0963" w:rsidRDefault="00D22754" w:rsidP="001E0963">
            <w:pPr>
              <w:jc w:val="both"/>
              <w:rPr>
                <w:sz w:val="22"/>
                <w:szCs w:val="22"/>
                <w:lang w:val="bg-BG"/>
              </w:rPr>
            </w:pPr>
            <w:r>
              <w:rPr>
                <w:sz w:val="22"/>
                <w:szCs w:val="22"/>
                <w:lang w:val="bg-BG"/>
              </w:rPr>
              <w:t>К</w:t>
            </w:r>
            <w:r w:rsidRPr="00800B7C">
              <w:rPr>
                <w:sz w:val="22"/>
                <w:szCs w:val="22"/>
                <w:lang w:val="bg-BG"/>
              </w:rPr>
              <w:t>андидат</w:t>
            </w:r>
            <w:r>
              <w:rPr>
                <w:sz w:val="22"/>
                <w:szCs w:val="22"/>
                <w:lang w:val="bg-BG"/>
              </w:rPr>
              <w:t>ъ</w:t>
            </w:r>
            <w:r w:rsidRPr="00800B7C">
              <w:rPr>
                <w:sz w:val="22"/>
                <w:szCs w:val="22"/>
                <w:lang w:val="bg-BG"/>
              </w:rPr>
              <w:t xml:space="preserve">т </w:t>
            </w:r>
            <w:r>
              <w:rPr>
                <w:sz w:val="22"/>
                <w:szCs w:val="22"/>
                <w:lang w:val="bg-BG"/>
              </w:rPr>
              <w:t>не е предприятие, кандидатстващо</w:t>
            </w:r>
            <w:r w:rsidRPr="00A459F5">
              <w:rPr>
                <w:sz w:val="22"/>
                <w:szCs w:val="22"/>
                <w:lang w:val="bg-BG"/>
              </w:rPr>
              <w:t xml:space="preserve"> за финансиране на икономическа дейност, попадаща във финансовия сектор</w:t>
            </w:r>
            <w:r w:rsidR="00107A50">
              <w:rPr>
                <w:sz w:val="22"/>
                <w:szCs w:val="22"/>
                <w:lang w:val="bg-BG"/>
              </w:rPr>
              <w:t xml:space="preserve"> </w:t>
            </w:r>
            <w:r w:rsidR="00107A50" w:rsidRPr="00107A50">
              <w:rPr>
                <w:sz w:val="22"/>
                <w:szCs w:val="22"/>
                <w:lang w:val="bg-BG"/>
              </w:rPr>
              <w:t xml:space="preserve">(сектор К „Финансови и </w:t>
            </w:r>
            <w:r w:rsidR="00107A50" w:rsidRPr="00EC3D50">
              <w:rPr>
                <w:sz w:val="22"/>
                <w:szCs w:val="22"/>
                <w:lang w:val="bg-BG"/>
              </w:rPr>
              <w:t>застрахователни дейности“ съгласно КИД-2008)</w:t>
            </w:r>
            <w:r w:rsidR="001E0963" w:rsidRPr="00EC3D50">
              <w:rPr>
                <w:rFonts w:eastAsia="Calibri"/>
                <w:sz w:val="22"/>
                <w:szCs w:val="22"/>
                <w:lang w:val="bg-BG" w:eastAsia="en-US"/>
              </w:rPr>
              <w:t xml:space="preserve"> или </w:t>
            </w:r>
            <w:r w:rsidR="001E0963" w:rsidRPr="00EC3D50">
              <w:rPr>
                <w:sz w:val="22"/>
                <w:szCs w:val="22"/>
                <w:lang w:val="bg-BG"/>
              </w:rPr>
              <w:t>в раздел 92 „Организиране на хазартни игри“ съгласно КИД-2008.</w:t>
            </w:r>
          </w:p>
          <w:p w14:paraId="04B9D658" w14:textId="347FB4D9" w:rsidR="00D22754" w:rsidRPr="007F28C1" w:rsidRDefault="00D22754" w:rsidP="00D22754">
            <w:pPr>
              <w:jc w:val="both"/>
              <w:rPr>
                <w:sz w:val="22"/>
                <w:szCs w:val="22"/>
                <w:lang w:val="bg-BG"/>
              </w:rPr>
            </w:pPr>
          </w:p>
        </w:tc>
        <w:tc>
          <w:tcPr>
            <w:tcW w:w="567" w:type="dxa"/>
            <w:vAlign w:val="center"/>
          </w:tcPr>
          <w:p w14:paraId="68609FF2" w14:textId="30ECC8F3"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5DE4E6AC" w14:textId="06E5D7E4"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31723392" w14:textId="77777777" w:rsidR="00D22754" w:rsidRPr="007F28C1" w:rsidRDefault="00D22754" w:rsidP="00D22754">
            <w:pPr>
              <w:jc w:val="center"/>
              <w:rPr>
                <w:sz w:val="22"/>
                <w:szCs w:val="22"/>
                <w:lang w:val="bg-BG"/>
              </w:rPr>
            </w:pPr>
          </w:p>
        </w:tc>
        <w:tc>
          <w:tcPr>
            <w:tcW w:w="4819" w:type="dxa"/>
          </w:tcPr>
          <w:p w14:paraId="34D63976" w14:textId="77777777" w:rsidR="00D22754" w:rsidRPr="00800B7C" w:rsidRDefault="00D22754" w:rsidP="00D22754">
            <w:pPr>
              <w:spacing w:before="60" w:after="60"/>
              <w:jc w:val="both"/>
              <w:rPr>
                <w:i/>
                <w:sz w:val="22"/>
                <w:szCs w:val="22"/>
                <w:lang w:val="bg-BG"/>
              </w:rPr>
            </w:pPr>
            <w:r w:rsidRPr="00800B7C">
              <w:rPr>
                <w:i/>
                <w:sz w:val="22"/>
                <w:szCs w:val="22"/>
                <w:lang w:val="bg-BG"/>
              </w:rPr>
              <w:t xml:space="preserve">Формуляр за кандидатстване,  т. 1 „Данни за кандидата“ </w:t>
            </w:r>
          </w:p>
          <w:p w14:paraId="196727C1" w14:textId="7B036C8E" w:rsidR="00D22754" w:rsidRPr="00800B7C" w:rsidRDefault="00D22754" w:rsidP="00D22754">
            <w:pPr>
              <w:spacing w:before="60" w:after="60"/>
              <w:jc w:val="both"/>
              <w:rPr>
                <w:i/>
                <w:sz w:val="22"/>
                <w:szCs w:val="22"/>
                <w:lang w:val="bg-BG"/>
              </w:rPr>
            </w:pPr>
            <w:r w:rsidRPr="00800B7C">
              <w:rPr>
                <w:i/>
                <w:sz w:val="22"/>
                <w:szCs w:val="22"/>
                <w:lang w:val="bg-BG"/>
              </w:rPr>
              <w:t>Служебна проверка от НСИ</w:t>
            </w:r>
            <w:r w:rsidR="00586C6C">
              <w:rPr>
                <w:i/>
                <w:sz w:val="22"/>
                <w:szCs w:val="22"/>
                <w:lang w:val="bg-BG"/>
              </w:rPr>
              <w:t xml:space="preserve">, </w:t>
            </w:r>
            <w:r w:rsidR="00586C6C" w:rsidRPr="00586C6C">
              <w:rPr>
                <w:i/>
                <w:sz w:val="22"/>
                <w:szCs w:val="22"/>
                <w:lang w:val="bg-BG"/>
              </w:rPr>
              <w:t>Мониторстат</w:t>
            </w:r>
          </w:p>
          <w:p w14:paraId="05312EC6" w14:textId="256CE052" w:rsidR="00D22754" w:rsidRPr="007F28C1" w:rsidRDefault="00D22754" w:rsidP="00D22754">
            <w:pPr>
              <w:spacing w:before="60" w:after="60"/>
              <w:jc w:val="both"/>
              <w:rPr>
                <w:i/>
                <w:sz w:val="22"/>
                <w:szCs w:val="22"/>
                <w:lang w:val="bg-BG"/>
              </w:rPr>
            </w:pPr>
            <w:r w:rsidRPr="00800B7C">
              <w:rPr>
                <w:i/>
                <w:sz w:val="22"/>
                <w:szCs w:val="22"/>
                <w:lang w:val="bg-BG"/>
              </w:rPr>
              <w:t>КИД 2008 (Приложение 6)</w:t>
            </w:r>
          </w:p>
        </w:tc>
      </w:tr>
      <w:tr w:rsidR="00D22754" w:rsidRPr="007F28C1" w14:paraId="04489D30" w14:textId="77777777" w:rsidTr="00490AC8">
        <w:trPr>
          <w:trHeight w:val="313"/>
        </w:trPr>
        <w:tc>
          <w:tcPr>
            <w:tcW w:w="852" w:type="dxa"/>
            <w:vAlign w:val="center"/>
          </w:tcPr>
          <w:p w14:paraId="052EF72A" w14:textId="50D4EB2F" w:rsidR="00D22754" w:rsidRPr="007201C3" w:rsidRDefault="00D22754" w:rsidP="007201C3">
            <w:pPr>
              <w:pStyle w:val="ListParagraph"/>
              <w:numPr>
                <w:ilvl w:val="0"/>
                <w:numId w:val="46"/>
              </w:numPr>
              <w:rPr>
                <w:sz w:val="20"/>
                <w:szCs w:val="20"/>
              </w:rPr>
            </w:pPr>
          </w:p>
        </w:tc>
        <w:tc>
          <w:tcPr>
            <w:tcW w:w="7797" w:type="dxa"/>
            <w:vAlign w:val="center"/>
          </w:tcPr>
          <w:p w14:paraId="2B65C02C" w14:textId="1AF6F5A1" w:rsidR="00D22754" w:rsidRPr="007F28C1" w:rsidRDefault="00D22754" w:rsidP="00D22754">
            <w:pPr>
              <w:spacing w:before="120" w:after="120"/>
              <w:jc w:val="both"/>
              <w:rPr>
                <w:sz w:val="22"/>
                <w:szCs w:val="22"/>
                <w:lang w:val="bg-BG"/>
              </w:rPr>
            </w:pPr>
            <w:r w:rsidRPr="007F28C1">
              <w:rPr>
                <w:sz w:val="22"/>
                <w:szCs w:val="22"/>
                <w:lang w:val="bg-BG"/>
              </w:rPr>
              <w:t xml:space="preserve">Кандидатът не е предприятие (и на ниво група) в </w:t>
            </w:r>
            <w:r w:rsidRPr="007F28C1">
              <w:rPr>
                <w:b/>
                <w:sz w:val="22"/>
                <w:szCs w:val="22"/>
                <w:lang w:val="bg-BG"/>
              </w:rPr>
              <w:t>затруднено положение</w:t>
            </w:r>
            <w:r w:rsidRPr="007F28C1">
              <w:rPr>
                <w:sz w:val="22"/>
                <w:szCs w:val="22"/>
                <w:lang w:val="bg-BG"/>
              </w:rPr>
              <w:t xml:space="preserve"> (по смисъла на Общия регламент за групово освобождаване - чл. 2, т. 18 от Регламент (ЕС) №651/2014 на Комисията) към 31.12.2019 г. и по отношение на него не е изпълнено нито едно от следните обстоятелства: </w:t>
            </w:r>
          </w:p>
          <w:p w14:paraId="798A2395" w14:textId="77777777" w:rsidR="00D22754" w:rsidRPr="007F28C1" w:rsidRDefault="00D22754" w:rsidP="00D22754">
            <w:pPr>
              <w:numPr>
                <w:ilvl w:val="0"/>
                <w:numId w:val="35"/>
              </w:numPr>
              <w:spacing w:before="120" w:after="120"/>
              <w:jc w:val="both"/>
              <w:rPr>
                <w:sz w:val="22"/>
                <w:szCs w:val="22"/>
              </w:rPr>
            </w:pPr>
            <w:r w:rsidRPr="007F28C1">
              <w:rPr>
                <w:sz w:val="22"/>
                <w:szCs w:val="22"/>
                <w:lang w:val="bg-BG"/>
              </w:rPr>
              <w:t>В</w:t>
            </w:r>
            <w:r w:rsidRPr="007F28C1">
              <w:rPr>
                <w:sz w:val="22"/>
                <w:szCs w:val="22"/>
              </w:rPr>
              <w:t xml:space="preserve">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w:t>
            </w:r>
            <w:r w:rsidRPr="007F28C1">
              <w:rPr>
                <w:sz w:val="22"/>
                <w:szCs w:val="22"/>
                <w:lang w:val="en-US"/>
              </w:rPr>
              <w:t>I</w:t>
            </w:r>
            <w:r w:rsidRPr="007F28C1">
              <w:rPr>
                <w:sz w:val="22"/>
                <w:szCs w:val="22"/>
              </w:rPr>
              <w:t xml:space="preserve"> към Директива 2013/34/ЕС, а понятието „акционерен капитал" </w:t>
            </w:r>
            <w:r w:rsidRPr="007F28C1">
              <w:rPr>
                <w:sz w:val="22"/>
                <w:szCs w:val="22"/>
              </w:rPr>
              <w:lastRenderedPageBreak/>
              <w:t>включва, когато е уместно, премии от акции.</w:t>
            </w:r>
          </w:p>
          <w:p w14:paraId="438415E5" w14:textId="77777777" w:rsidR="00D22754" w:rsidRPr="007F28C1" w:rsidRDefault="00D22754" w:rsidP="00D22754">
            <w:pPr>
              <w:numPr>
                <w:ilvl w:val="0"/>
                <w:numId w:val="35"/>
              </w:numPr>
              <w:spacing w:before="120" w:after="120"/>
              <w:jc w:val="both"/>
              <w:rPr>
                <w:sz w:val="22"/>
                <w:szCs w:val="22"/>
              </w:rPr>
            </w:pPr>
            <w:r w:rsidRPr="007F28C1">
              <w:rPr>
                <w:sz w:val="22"/>
                <w:szCs w:val="22"/>
              </w:rPr>
              <w:t xml:space="preserve"> В случай на събирателно дружество или командитно дружество или други лица по Приложение II към Директива 2013/34/ЕС</w:t>
            </w:r>
            <w:r w:rsidRPr="007F28C1" w:rsidDel="00F525A9">
              <w:rPr>
                <w:sz w:val="22"/>
                <w:szCs w:val="22"/>
              </w:rPr>
              <w:t xml:space="preserve"> </w:t>
            </w:r>
            <w:r w:rsidRPr="007F28C1">
              <w:rPr>
                <w:sz w:val="22"/>
                <w:szCs w:val="22"/>
              </w:rPr>
              <w:t>(което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w:t>
            </w:r>
            <w:r w:rsidRPr="007F28C1">
              <w:rPr>
                <w:sz w:val="22"/>
                <w:szCs w:val="22"/>
              </w:rPr>
              <w:softHyphen/>
              <w:t>ството", се разбира по-специално типовете дружества, посочени в приложение II към Директива 2013/34/ЕС.</w:t>
            </w:r>
          </w:p>
          <w:p w14:paraId="3D48DB51" w14:textId="1412B0E9" w:rsidR="00D22754" w:rsidRPr="007F28C1" w:rsidRDefault="00D22754" w:rsidP="00D22754">
            <w:pPr>
              <w:numPr>
                <w:ilvl w:val="0"/>
                <w:numId w:val="35"/>
              </w:numPr>
              <w:spacing w:before="120" w:after="120"/>
              <w:jc w:val="both"/>
              <w:rPr>
                <w:sz w:val="22"/>
                <w:szCs w:val="22"/>
              </w:rPr>
            </w:pPr>
            <w:r w:rsidRPr="007F28C1">
              <w:rPr>
                <w:sz w:val="22"/>
                <w:szCs w:val="22"/>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7F28C1">
              <w:rPr>
                <w:sz w:val="22"/>
                <w:szCs w:val="22"/>
              </w:rPr>
              <w:softHyphen/>
              <w:t>тори.</w:t>
            </w:r>
          </w:p>
          <w:p w14:paraId="75CCA9C5" w14:textId="6A7AE79B" w:rsidR="00D22754" w:rsidRPr="004F3B22" w:rsidRDefault="00D22754" w:rsidP="00D22754">
            <w:pPr>
              <w:numPr>
                <w:ilvl w:val="0"/>
                <w:numId w:val="35"/>
              </w:numPr>
              <w:spacing w:before="120" w:after="120"/>
              <w:jc w:val="both"/>
              <w:rPr>
                <w:sz w:val="22"/>
                <w:szCs w:val="22"/>
              </w:rPr>
            </w:pPr>
            <w:r w:rsidRPr="007F28C1">
              <w:rPr>
                <w:sz w:val="22"/>
                <w:szCs w:val="22"/>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r w:rsidRPr="007F28C1">
              <w:rPr>
                <w:sz w:val="22"/>
                <w:szCs w:val="22"/>
                <w:lang w:val="bg-BG"/>
              </w:rPr>
              <w:t xml:space="preserve"> </w:t>
            </w:r>
          </w:p>
        </w:tc>
        <w:tc>
          <w:tcPr>
            <w:tcW w:w="567" w:type="dxa"/>
          </w:tcPr>
          <w:p w14:paraId="4799EE84" w14:textId="74B308D9" w:rsidR="00D22754" w:rsidRPr="007F28C1" w:rsidRDefault="00D22754" w:rsidP="00D22754">
            <w:pPr>
              <w:jc w:val="center"/>
              <w:rPr>
                <w:sz w:val="22"/>
                <w:szCs w:val="22"/>
                <w:lang w:val="bg-BG"/>
              </w:rPr>
            </w:pPr>
            <w:r w:rsidRPr="007F28C1">
              <w:rPr>
                <w:sz w:val="22"/>
                <w:szCs w:val="22"/>
                <w:lang w:val="bg-BG"/>
              </w:rPr>
              <w:lastRenderedPageBreak/>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tcPr>
          <w:p w14:paraId="776012D8" w14:textId="13676120"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tcPr>
          <w:p w14:paraId="3BBFE0F4" w14:textId="5C7A9078" w:rsidR="00D22754" w:rsidRPr="007F28C1" w:rsidRDefault="00D22754" w:rsidP="00D22754">
            <w:pPr>
              <w:jc w:val="center"/>
              <w:rPr>
                <w:sz w:val="22"/>
                <w:szCs w:val="22"/>
                <w:lang w:val="bg-BG"/>
              </w:rPr>
            </w:pPr>
          </w:p>
        </w:tc>
        <w:tc>
          <w:tcPr>
            <w:tcW w:w="4819" w:type="dxa"/>
          </w:tcPr>
          <w:p w14:paraId="0FC18B8C" w14:textId="255245E9" w:rsidR="00D22754" w:rsidRPr="007F28C1" w:rsidRDefault="00D22754" w:rsidP="00D22754">
            <w:pPr>
              <w:spacing w:before="60" w:after="60"/>
              <w:jc w:val="both"/>
              <w:rPr>
                <w:i/>
                <w:snapToGrid w:val="0"/>
                <w:sz w:val="22"/>
                <w:szCs w:val="22"/>
                <w:lang w:val="bg-BG" w:eastAsia="en-US"/>
              </w:rPr>
            </w:pPr>
            <w:r w:rsidRPr="007F28C1">
              <w:rPr>
                <w:i/>
                <w:snapToGrid w:val="0"/>
                <w:sz w:val="22"/>
                <w:szCs w:val="22"/>
                <w:lang w:val="bg-BG" w:eastAsia="en-US"/>
              </w:rPr>
              <w:t>Декларация за финансовите данни (Приложение 2)</w:t>
            </w:r>
          </w:p>
          <w:p w14:paraId="72F0CD70" w14:textId="6050B111" w:rsidR="00D22754" w:rsidRPr="007F28C1" w:rsidRDefault="00D22754" w:rsidP="00D22754">
            <w:pPr>
              <w:spacing w:before="60" w:after="60"/>
              <w:jc w:val="both"/>
              <w:rPr>
                <w:i/>
                <w:snapToGrid w:val="0"/>
                <w:sz w:val="22"/>
                <w:szCs w:val="22"/>
                <w:lang w:val="bg-BG" w:eastAsia="en-US"/>
              </w:rPr>
            </w:pPr>
          </w:p>
          <w:p w14:paraId="4B25CD7A" w14:textId="1C549FDA" w:rsidR="00D22754" w:rsidRPr="007F28C1" w:rsidRDefault="00D22754" w:rsidP="00D22754">
            <w:pPr>
              <w:spacing w:before="60" w:after="60"/>
              <w:jc w:val="both"/>
              <w:rPr>
                <w:i/>
                <w:sz w:val="22"/>
                <w:szCs w:val="22"/>
                <w:lang w:val="bg-BG"/>
              </w:rPr>
            </w:pPr>
          </w:p>
        </w:tc>
      </w:tr>
      <w:tr w:rsidR="00B81FB5" w:rsidRPr="007F28C1" w14:paraId="546E6A02" w14:textId="77777777" w:rsidTr="00FA114A">
        <w:trPr>
          <w:trHeight w:val="313"/>
        </w:trPr>
        <w:tc>
          <w:tcPr>
            <w:tcW w:w="852" w:type="dxa"/>
            <w:vAlign w:val="center"/>
          </w:tcPr>
          <w:p w14:paraId="62D56AF9" w14:textId="77777777" w:rsidR="00B81FB5" w:rsidRPr="007201C3" w:rsidRDefault="00B81FB5" w:rsidP="00B81FB5">
            <w:pPr>
              <w:pStyle w:val="ListParagraph"/>
              <w:numPr>
                <w:ilvl w:val="0"/>
                <w:numId w:val="46"/>
              </w:numPr>
              <w:rPr>
                <w:sz w:val="20"/>
                <w:szCs w:val="20"/>
              </w:rPr>
            </w:pPr>
          </w:p>
        </w:tc>
        <w:tc>
          <w:tcPr>
            <w:tcW w:w="7797" w:type="dxa"/>
            <w:vAlign w:val="center"/>
          </w:tcPr>
          <w:p w14:paraId="243DEA99" w14:textId="77777777" w:rsidR="00B81FB5" w:rsidRPr="00F603F9" w:rsidRDefault="00B81FB5" w:rsidP="00B81FB5">
            <w:pPr>
              <w:jc w:val="both"/>
              <w:rPr>
                <w:sz w:val="22"/>
                <w:szCs w:val="22"/>
                <w:lang w:val="bg-BG"/>
              </w:rPr>
            </w:pPr>
            <w:r w:rsidRPr="00F603F9">
              <w:rPr>
                <w:sz w:val="22"/>
                <w:szCs w:val="22"/>
                <w:lang w:val="bg-BG"/>
              </w:rPr>
              <w:t>Проектът е в съответствие с хоризонталните политики, залегнали в чл.7 и чл.8 на Регламент (ЕС) № 1303/2013 на Европейския парламент и на Съвета:</w:t>
            </w:r>
          </w:p>
          <w:p w14:paraId="765DB6C3" w14:textId="77777777" w:rsidR="00B81FB5" w:rsidRPr="00F603F9" w:rsidRDefault="00B81FB5" w:rsidP="00B81FB5">
            <w:pPr>
              <w:jc w:val="both"/>
              <w:rPr>
                <w:sz w:val="22"/>
                <w:szCs w:val="22"/>
                <w:lang w:val="bg-BG"/>
              </w:rPr>
            </w:pPr>
            <w:r w:rsidRPr="00F603F9">
              <w:rPr>
                <w:sz w:val="22"/>
                <w:szCs w:val="22"/>
                <w:lang w:val="bg-BG"/>
              </w:rPr>
              <w:t>•</w:t>
            </w:r>
            <w:r w:rsidRPr="00F603F9">
              <w:rPr>
                <w:sz w:val="22"/>
                <w:szCs w:val="22"/>
                <w:lang w:val="bg-BG"/>
              </w:rPr>
              <w:tab/>
              <w:t>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w:t>
            </w:r>
          </w:p>
          <w:p w14:paraId="3075B3CA" w14:textId="0439461D" w:rsidR="00B81FB5" w:rsidRPr="007F28C1" w:rsidRDefault="00B81FB5" w:rsidP="00B81FB5">
            <w:pPr>
              <w:spacing w:before="120" w:after="120"/>
              <w:jc w:val="both"/>
              <w:rPr>
                <w:sz w:val="22"/>
                <w:szCs w:val="22"/>
                <w:lang w:val="bg-BG"/>
              </w:rPr>
            </w:pPr>
            <w:r w:rsidRPr="00F603F9">
              <w:rPr>
                <w:sz w:val="22"/>
                <w:szCs w:val="22"/>
                <w:lang w:val="bg-BG"/>
              </w:rPr>
              <w:t>•</w:t>
            </w:r>
            <w:r w:rsidRPr="00F603F9">
              <w:rPr>
                <w:sz w:val="22"/>
                <w:szCs w:val="22"/>
                <w:lang w:val="bg-BG"/>
              </w:rPr>
              <w:tab/>
              <w:t>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tc>
        <w:tc>
          <w:tcPr>
            <w:tcW w:w="567" w:type="dxa"/>
            <w:vAlign w:val="center"/>
          </w:tcPr>
          <w:p w14:paraId="2E7F245A" w14:textId="24436FF9" w:rsidR="00B81FB5" w:rsidRPr="007F28C1" w:rsidRDefault="00B81FB5" w:rsidP="00B81FB5">
            <w:pPr>
              <w:jc w:val="center"/>
              <w:rPr>
                <w:sz w:val="22"/>
                <w:szCs w:val="22"/>
                <w:lang w:val="bg-BG"/>
              </w:rPr>
            </w:pPr>
            <w:r w:rsidRPr="00634E8F">
              <w:rPr>
                <w:sz w:val="22"/>
                <w:szCs w:val="22"/>
                <w:lang w:val="bg-BG"/>
              </w:rPr>
              <w:fldChar w:fldCharType="begin">
                <w:ffData>
                  <w:name w:val=""/>
                  <w:enabled/>
                  <w:calcOnExit/>
                  <w:checkBox>
                    <w:sizeAuto/>
                    <w:default w:val="0"/>
                  </w:checkBox>
                </w:ffData>
              </w:fldChar>
            </w:r>
            <w:r w:rsidRPr="00634E8F">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634E8F">
              <w:rPr>
                <w:sz w:val="22"/>
                <w:szCs w:val="22"/>
                <w:lang w:val="bg-BG"/>
              </w:rPr>
              <w:fldChar w:fldCharType="end"/>
            </w:r>
          </w:p>
        </w:tc>
        <w:tc>
          <w:tcPr>
            <w:tcW w:w="567" w:type="dxa"/>
            <w:vAlign w:val="center"/>
          </w:tcPr>
          <w:p w14:paraId="5EA24D9C" w14:textId="4A2B6817" w:rsidR="00B81FB5" w:rsidRPr="007F28C1" w:rsidRDefault="00B81FB5" w:rsidP="00B81FB5">
            <w:pPr>
              <w:jc w:val="center"/>
              <w:rPr>
                <w:sz w:val="22"/>
                <w:szCs w:val="22"/>
                <w:lang w:val="bg-BG"/>
              </w:rPr>
            </w:pPr>
            <w:r w:rsidRPr="00634E8F">
              <w:rPr>
                <w:sz w:val="22"/>
                <w:szCs w:val="22"/>
                <w:lang w:val="bg-BG"/>
              </w:rPr>
              <w:fldChar w:fldCharType="begin">
                <w:ffData>
                  <w:name w:val=""/>
                  <w:enabled/>
                  <w:calcOnExit/>
                  <w:checkBox>
                    <w:sizeAuto/>
                    <w:default w:val="0"/>
                  </w:checkBox>
                </w:ffData>
              </w:fldChar>
            </w:r>
            <w:r w:rsidRPr="00634E8F">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634E8F">
              <w:rPr>
                <w:sz w:val="22"/>
                <w:szCs w:val="22"/>
                <w:lang w:val="bg-BG"/>
              </w:rPr>
              <w:fldChar w:fldCharType="end"/>
            </w:r>
          </w:p>
        </w:tc>
        <w:tc>
          <w:tcPr>
            <w:tcW w:w="567" w:type="dxa"/>
            <w:vAlign w:val="center"/>
          </w:tcPr>
          <w:p w14:paraId="13884D5D" w14:textId="77777777" w:rsidR="00B81FB5" w:rsidRPr="007F28C1" w:rsidRDefault="00B81FB5" w:rsidP="00B81FB5">
            <w:pPr>
              <w:jc w:val="center"/>
              <w:rPr>
                <w:sz w:val="22"/>
                <w:szCs w:val="22"/>
                <w:lang w:val="bg-BG"/>
              </w:rPr>
            </w:pPr>
          </w:p>
        </w:tc>
        <w:tc>
          <w:tcPr>
            <w:tcW w:w="4819" w:type="dxa"/>
          </w:tcPr>
          <w:p w14:paraId="7E4522E1" w14:textId="77777777" w:rsidR="00B81FB5" w:rsidRPr="00F603F9" w:rsidRDefault="00B81FB5" w:rsidP="00B81FB5">
            <w:pPr>
              <w:spacing w:before="60" w:after="60"/>
              <w:jc w:val="both"/>
              <w:rPr>
                <w:i/>
                <w:sz w:val="22"/>
                <w:szCs w:val="22"/>
                <w:lang w:val="bg-BG"/>
              </w:rPr>
            </w:pPr>
            <w:r w:rsidRPr="00F603F9">
              <w:rPr>
                <w:i/>
                <w:sz w:val="22"/>
                <w:szCs w:val="22"/>
                <w:lang w:val="bg-BG"/>
              </w:rPr>
              <w:t>Декларация, че кандидатът е запознат с Условията за кандидатстване и Условията за изпълнение - Приложение 2.1;</w:t>
            </w:r>
          </w:p>
          <w:p w14:paraId="6F0CADA4" w14:textId="77777777" w:rsidR="00B81FB5" w:rsidRPr="007F28C1" w:rsidRDefault="00B81FB5" w:rsidP="00B81FB5">
            <w:pPr>
              <w:spacing w:before="60" w:after="60"/>
              <w:jc w:val="both"/>
              <w:rPr>
                <w:i/>
                <w:snapToGrid w:val="0"/>
                <w:sz w:val="22"/>
                <w:szCs w:val="22"/>
                <w:lang w:val="bg-BG" w:eastAsia="en-US"/>
              </w:rPr>
            </w:pPr>
          </w:p>
        </w:tc>
      </w:tr>
      <w:tr w:rsidR="00B81FB5" w:rsidRPr="007F28C1" w14:paraId="2BC394D0" w14:textId="77777777" w:rsidTr="00490AC8">
        <w:trPr>
          <w:trHeight w:val="313"/>
        </w:trPr>
        <w:tc>
          <w:tcPr>
            <w:tcW w:w="852" w:type="dxa"/>
            <w:vAlign w:val="center"/>
          </w:tcPr>
          <w:p w14:paraId="2C660429" w14:textId="134F52C1" w:rsidR="00B81FB5" w:rsidRPr="007201C3" w:rsidRDefault="00B81FB5" w:rsidP="00B81FB5">
            <w:pPr>
              <w:pStyle w:val="ListParagraph"/>
              <w:numPr>
                <w:ilvl w:val="0"/>
                <w:numId w:val="46"/>
              </w:numPr>
              <w:rPr>
                <w:sz w:val="20"/>
                <w:szCs w:val="20"/>
              </w:rPr>
            </w:pPr>
          </w:p>
        </w:tc>
        <w:tc>
          <w:tcPr>
            <w:tcW w:w="7797" w:type="dxa"/>
            <w:vAlign w:val="center"/>
          </w:tcPr>
          <w:p w14:paraId="60BA5D4D" w14:textId="1C5AEE51" w:rsidR="00B81FB5" w:rsidRPr="007F28C1" w:rsidRDefault="00B81FB5" w:rsidP="00B81FB5">
            <w:pPr>
              <w:jc w:val="both"/>
              <w:rPr>
                <w:sz w:val="22"/>
                <w:szCs w:val="22"/>
                <w:lang w:val="bg-BG"/>
              </w:rPr>
            </w:pPr>
            <w:r w:rsidRPr="007F28C1">
              <w:rPr>
                <w:sz w:val="22"/>
                <w:szCs w:val="22"/>
                <w:lang w:val="bg-BG"/>
              </w:rPr>
              <w:t>Общият размер на заявената безвъзмездна помощ е по-висок или равен на 3</w:t>
            </w:r>
            <w:r>
              <w:rPr>
                <w:sz w:val="22"/>
                <w:szCs w:val="22"/>
                <w:lang w:val="bg-BG"/>
              </w:rPr>
              <w:t>0</w:t>
            </w:r>
            <w:r w:rsidRPr="007F28C1">
              <w:rPr>
                <w:sz w:val="22"/>
                <w:szCs w:val="22"/>
                <w:lang w:val="bg-BG"/>
              </w:rPr>
              <w:t xml:space="preserve"> 000 лева.</w:t>
            </w:r>
          </w:p>
        </w:tc>
        <w:tc>
          <w:tcPr>
            <w:tcW w:w="567" w:type="dxa"/>
            <w:vAlign w:val="center"/>
          </w:tcPr>
          <w:p w14:paraId="689A4CF4" w14:textId="7CE5B392" w:rsidR="00B81FB5" w:rsidRPr="007F28C1" w:rsidRDefault="00B81FB5" w:rsidP="00B81FB5">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028721C2" w14:textId="1326EBEA" w:rsidR="00B81FB5" w:rsidRPr="007F28C1" w:rsidRDefault="00B81FB5" w:rsidP="00B81FB5">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1526BF49" w14:textId="77777777" w:rsidR="00B81FB5" w:rsidRPr="007F28C1" w:rsidRDefault="00B81FB5" w:rsidP="00B81FB5">
            <w:pPr>
              <w:jc w:val="center"/>
              <w:rPr>
                <w:sz w:val="22"/>
                <w:szCs w:val="22"/>
                <w:lang w:val="bg-BG"/>
              </w:rPr>
            </w:pPr>
          </w:p>
        </w:tc>
        <w:tc>
          <w:tcPr>
            <w:tcW w:w="4819" w:type="dxa"/>
          </w:tcPr>
          <w:p w14:paraId="0A8502A8" w14:textId="7CBFB05E" w:rsidR="00B81FB5" w:rsidRPr="007F28C1" w:rsidRDefault="00B81FB5" w:rsidP="00B81FB5">
            <w:pPr>
              <w:spacing w:before="60" w:after="60"/>
              <w:jc w:val="both"/>
              <w:rPr>
                <w:i/>
                <w:sz w:val="22"/>
                <w:szCs w:val="22"/>
                <w:lang w:val="bg-BG"/>
              </w:rPr>
            </w:pPr>
            <w:r w:rsidRPr="007F28C1">
              <w:rPr>
                <w:i/>
                <w:sz w:val="22"/>
                <w:szCs w:val="22"/>
                <w:lang w:val="bg-BG"/>
              </w:rPr>
              <w:t xml:space="preserve">Формуляр за кандидатстване, т. 4 „Бюджет“ </w:t>
            </w:r>
          </w:p>
        </w:tc>
      </w:tr>
      <w:tr w:rsidR="00B81FB5" w:rsidRPr="007F28C1" w14:paraId="5E53BA58" w14:textId="36EF8666" w:rsidTr="00490AC8">
        <w:trPr>
          <w:trHeight w:val="313"/>
        </w:trPr>
        <w:tc>
          <w:tcPr>
            <w:tcW w:w="852" w:type="dxa"/>
            <w:vAlign w:val="center"/>
          </w:tcPr>
          <w:p w14:paraId="350DFF65" w14:textId="65266012" w:rsidR="00B81FB5" w:rsidRPr="007201C3" w:rsidRDefault="00B81FB5" w:rsidP="00B81FB5">
            <w:pPr>
              <w:pStyle w:val="ListParagraph"/>
              <w:numPr>
                <w:ilvl w:val="0"/>
                <w:numId w:val="46"/>
              </w:numPr>
              <w:rPr>
                <w:sz w:val="20"/>
                <w:szCs w:val="20"/>
              </w:rPr>
            </w:pPr>
          </w:p>
        </w:tc>
        <w:tc>
          <w:tcPr>
            <w:tcW w:w="7797" w:type="dxa"/>
            <w:vAlign w:val="center"/>
          </w:tcPr>
          <w:p w14:paraId="750B9D94" w14:textId="758531DB" w:rsidR="00B81FB5" w:rsidRPr="007F28C1" w:rsidRDefault="00B81FB5" w:rsidP="00B81FB5">
            <w:pPr>
              <w:jc w:val="both"/>
              <w:rPr>
                <w:sz w:val="22"/>
                <w:szCs w:val="22"/>
                <w:lang w:val="bg-BG"/>
              </w:rPr>
            </w:pPr>
            <w:r w:rsidRPr="007F28C1">
              <w:rPr>
                <w:sz w:val="22"/>
                <w:szCs w:val="22"/>
                <w:lang w:val="bg-BG"/>
              </w:rPr>
              <w:t>Общият размер на заявената безвъзмездна помощ на проекта е по-нисък или равен на 1</w:t>
            </w:r>
            <w:r>
              <w:rPr>
                <w:sz w:val="22"/>
                <w:szCs w:val="22"/>
                <w:lang w:val="bg-BG"/>
              </w:rPr>
              <w:t>50</w:t>
            </w:r>
            <w:r w:rsidRPr="007F28C1">
              <w:rPr>
                <w:sz w:val="22"/>
                <w:szCs w:val="22"/>
                <w:lang w:val="bg-BG"/>
              </w:rPr>
              <w:t xml:space="preserve"> 000 лева.</w:t>
            </w:r>
          </w:p>
        </w:tc>
        <w:tc>
          <w:tcPr>
            <w:tcW w:w="567" w:type="dxa"/>
            <w:vAlign w:val="center"/>
          </w:tcPr>
          <w:p w14:paraId="59A93970" w14:textId="40984154" w:rsidR="00B81FB5" w:rsidRPr="007F28C1" w:rsidRDefault="00B81FB5" w:rsidP="00B81FB5">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4C0D757F" w14:textId="4213584D" w:rsidR="00B81FB5" w:rsidRPr="007F28C1" w:rsidRDefault="00B81FB5" w:rsidP="00B81FB5">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7F28C1">
              <w:rPr>
                <w:sz w:val="22"/>
                <w:szCs w:val="22"/>
                <w:lang w:val="bg-BG"/>
              </w:rPr>
              <w:fldChar w:fldCharType="end"/>
            </w:r>
          </w:p>
        </w:tc>
        <w:tc>
          <w:tcPr>
            <w:tcW w:w="567" w:type="dxa"/>
            <w:vAlign w:val="center"/>
          </w:tcPr>
          <w:p w14:paraId="3B6173FC" w14:textId="7B2F6360" w:rsidR="00B81FB5" w:rsidRPr="007F28C1" w:rsidRDefault="00B81FB5" w:rsidP="00B81FB5">
            <w:pPr>
              <w:jc w:val="center"/>
              <w:rPr>
                <w:sz w:val="22"/>
                <w:szCs w:val="22"/>
                <w:lang w:val="bg-BG"/>
              </w:rPr>
            </w:pPr>
          </w:p>
        </w:tc>
        <w:tc>
          <w:tcPr>
            <w:tcW w:w="4819" w:type="dxa"/>
          </w:tcPr>
          <w:p w14:paraId="24AB6523" w14:textId="3E031467" w:rsidR="00B81FB5" w:rsidRPr="007F28C1" w:rsidRDefault="00B81FB5" w:rsidP="00B81FB5">
            <w:pPr>
              <w:spacing w:before="60" w:after="60"/>
              <w:jc w:val="both"/>
              <w:rPr>
                <w:i/>
                <w:sz w:val="22"/>
                <w:szCs w:val="22"/>
                <w:lang w:val="bg-BG"/>
              </w:rPr>
            </w:pPr>
            <w:r w:rsidRPr="007F28C1">
              <w:rPr>
                <w:i/>
                <w:sz w:val="22"/>
                <w:szCs w:val="22"/>
                <w:lang w:val="bg-BG"/>
              </w:rPr>
              <w:t>Формуляр за кандидатстване –т. 4 „Бюджет“</w:t>
            </w:r>
          </w:p>
        </w:tc>
      </w:tr>
      <w:tr w:rsidR="00B81FB5" w:rsidRPr="007F28C1" w14:paraId="236C0386" w14:textId="77777777" w:rsidTr="00490AC8">
        <w:trPr>
          <w:trHeight w:val="313"/>
        </w:trPr>
        <w:tc>
          <w:tcPr>
            <w:tcW w:w="852" w:type="dxa"/>
            <w:vAlign w:val="center"/>
          </w:tcPr>
          <w:p w14:paraId="5A9EC104" w14:textId="0C4087F5" w:rsidR="00B81FB5" w:rsidRPr="00634E8F" w:rsidRDefault="00B81FB5" w:rsidP="00B81FB5">
            <w:pPr>
              <w:pStyle w:val="ListParagraph"/>
              <w:numPr>
                <w:ilvl w:val="0"/>
                <w:numId w:val="46"/>
              </w:numPr>
              <w:rPr>
                <w:sz w:val="20"/>
                <w:szCs w:val="20"/>
              </w:rPr>
            </w:pPr>
          </w:p>
        </w:tc>
        <w:tc>
          <w:tcPr>
            <w:tcW w:w="7797" w:type="dxa"/>
            <w:vAlign w:val="center"/>
          </w:tcPr>
          <w:p w14:paraId="175FA50D" w14:textId="6DAE8D7D" w:rsidR="00B81FB5" w:rsidRPr="00634E8F" w:rsidRDefault="00B81FB5" w:rsidP="00B81FB5">
            <w:pPr>
              <w:jc w:val="both"/>
              <w:rPr>
                <w:sz w:val="22"/>
                <w:szCs w:val="22"/>
                <w:lang w:val="bg-BG"/>
              </w:rPr>
            </w:pPr>
            <w:r w:rsidRPr="00634E8F">
              <w:rPr>
                <w:sz w:val="22"/>
                <w:szCs w:val="22"/>
                <w:lang w:val="bg-BG"/>
              </w:rPr>
              <w:t>Общият размер на заявената безвъзмездна помощ е по-нисък или равен на 3 % от оборота, деклариран в Годишната данъчна декларация по чл. 92 от ЗКПО за 2019 г. (част V, шифър 0100 „Общо приходи“) или при еднолични търговци в Годишната данъчна декларация по чл. 50 от ЗДДФЛ за 2019 г. (Приложение 2, Част III, шифър 2-3001 „Общо приходи“).</w:t>
            </w:r>
          </w:p>
        </w:tc>
        <w:tc>
          <w:tcPr>
            <w:tcW w:w="567" w:type="dxa"/>
            <w:vAlign w:val="center"/>
          </w:tcPr>
          <w:p w14:paraId="4B4B9B18" w14:textId="3851B3E8" w:rsidR="00B81FB5" w:rsidRPr="00634E8F" w:rsidRDefault="00B81FB5" w:rsidP="00B81FB5">
            <w:pPr>
              <w:jc w:val="center"/>
              <w:rPr>
                <w:sz w:val="22"/>
                <w:szCs w:val="22"/>
                <w:lang w:val="bg-BG"/>
              </w:rPr>
            </w:pPr>
            <w:r w:rsidRPr="00634E8F">
              <w:rPr>
                <w:sz w:val="22"/>
                <w:szCs w:val="22"/>
                <w:lang w:val="bg-BG"/>
              </w:rPr>
              <w:fldChar w:fldCharType="begin">
                <w:ffData>
                  <w:name w:val=""/>
                  <w:enabled/>
                  <w:calcOnExit/>
                  <w:checkBox>
                    <w:sizeAuto/>
                    <w:default w:val="0"/>
                  </w:checkBox>
                </w:ffData>
              </w:fldChar>
            </w:r>
            <w:r w:rsidRPr="00634E8F">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634E8F">
              <w:rPr>
                <w:sz w:val="22"/>
                <w:szCs w:val="22"/>
                <w:lang w:val="bg-BG"/>
              </w:rPr>
              <w:fldChar w:fldCharType="end"/>
            </w:r>
          </w:p>
        </w:tc>
        <w:tc>
          <w:tcPr>
            <w:tcW w:w="567" w:type="dxa"/>
            <w:vAlign w:val="center"/>
          </w:tcPr>
          <w:p w14:paraId="2E89CA7A" w14:textId="316F904B" w:rsidR="00B81FB5" w:rsidRPr="00634E8F" w:rsidRDefault="00B81FB5" w:rsidP="00B81FB5">
            <w:pPr>
              <w:jc w:val="center"/>
              <w:rPr>
                <w:sz w:val="22"/>
                <w:szCs w:val="22"/>
                <w:lang w:val="bg-BG"/>
              </w:rPr>
            </w:pPr>
            <w:r w:rsidRPr="00634E8F">
              <w:rPr>
                <w:sz w:val="22"/>
                <w:szCs w:val="22"/>
                <w:lang w:val="bg-BG"/>
              </w:rPr>
              <w:fldChar w:fldCharType="begin">
                <w:ffData>
                  <w:name w:val=""/>
                  <w:enabled/>
                  <w:calcOnExit/>
                  <w:checkBox>
                    <w:sizeAuto/>
                    <w:default w:val="0"/>
                  </w:checkBox>
                </w:ffData>
              </w:fldChar>
            </w:r>
            <w:r w:rsidRPr="00634E8F">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634E8F">
              <w:rPr>
                <w:sz w:val="22"/>
                <w:szCs w:val="22"/>
                <w:lang w:val="bg-BG"/>
              </w:rPr>
              <w:fldChar w:fldCharType="end"/>
            </w:r>
          </w:p>
        </w:tc>
        <w:tc>
          <w:tcPr>
            <w:tcW w:w="567" w:type="dxa"/>
            <w:vAlign w:val="center"/>
          </w:tcPr>
          <w:p w14:paraId="77296D3A" w14:textId="77777777" w:rsidR="00B81FB5" w:rsidRPr="00634E8F" w:rsidRDefault="00B81FB5" w:rsidP="00B81FB5">
            <w:pPr>
              <w:jc w:val="center"/>
              <w:rPr>
                <w:sz w:val="22"/>
                <w:szCs w:val="22"/>
                <w:lang w:val="bg-BG"/>
              </w:rPr>
            </w:pPr>
          </w:p>
        </w:tc>
        <w:tc>
          <w:tcPr>
            <w:tcW w:w="4819" w:type="dxa"/>
          </w:tcPr>
          <w:p w14:paraId="7D27631F" w14:textId="77777777" w:rsidR="00B81FB5" w:rsidRPr="00634E8F" w:rsidRDefault="00B81FB5" w:rsidP="00B81FB5">
            <w:pPr>
              <w:spacing w:before="60" w:after="60"/>
              <w:jc w:val="both"/>
              <w:rPr>
                <w:i/>
                <w:sz w:val="22"/>
                <w:szCs w:val="22"/>
                <w:lang w:val="bg-BG"/>
              </w:rPr>
            </w:pPr>
            <w:r w:rsidRPr="00634E8F">
              <w:rPr>
                <w:i/>
                <w:sz w:val="22"/>
                <w:szCs w:val="22"/>
                <w:lang w:val="bg-BG"/>
              </w:rPr>
              <w:t>Формуляр за кандидатстване – т. 4 „Бюджет“</w:t>
            </w:r>
          </w:p>
          <w:p w14:paraId="0B505225" w14:textId="06505725" w:rsidR="00B81FB5" w:rsidRPr="00634E8F" w:rsidRDefault="00B81FB5" w:rsidP="00B81FB5">
            <w:pPr>
              <w:spacing w:before="60" w:after="60"/>
              <w:jc w:val="both"/>
              <w:rPr>
                <w:i/>
                <w:snapToGrid w:val="0"/>
                <w:sz w:val="22"/>
                <w:szCs w:val="22"/>
                <w:lang w:val="bg-BG" w:eastAsia="en-US"/>
              </w:rPr>
            </w:pPr>
            <w:r w:rsidRPr="00634E8F">
              <w:rPr>
                <w:i/>
                <w:snapToGrid w:val="0"/>
                <w:sz w:val="22"/>
                <w:szCs w:val="22"/>
                <w:lang w:val="bg-BG" w:eastAsia="en-US"/>
              </w:rPr>
              <w:t>Служебна проверка от НАП</w:t>
            </w:r>
          </w:p>
        </w:tc>
      </w:tr>
      <w:tr w:rsidR="00B81FB5" w:rsidRPr="007F28C1" w14:paraId="074A1866" w14:textId="77777777" w:rsidTr="00490AC8">
        <w:trPr>
          <w:trHeight w:val="313"/>
        </w:trPr>
        <w:tc>
          <w:tcPr>
            <w:tcW w:w="852" w:type="dxa"/>
            <w:vAlign w:val="center"/>
          </w:tcPr>
          <w:p w14:paraId="5210EEC4" w14:textId="22AC6752" w:rsidR="00B81FB5" w:rsidRPr="00B51380" w:rsidRDefault="00B81FB5" w:rsidP="00B81FB5">
            <w:pPr>
              <w:pStyle w:val="ListParagraph"/>
              <w:numPr>
                <w:ilvl w:val="0"/>
                <w:numId w:val="46"/>
              </w:numPr>
              <w:rPr>
                <w:sz w:val="20"/>
                <w:szCs w:val="20"/>
              </w:rPr>
            </w:pPr>
          </w:p>
        </w:tc>
        <w:tc>
          <w:tcPr>
            <w:tcW w:w="7797" w:type="dxa"/>
            <w:vAlign w:val="center"/>
          </w:tcPr>
          <w:p w14:paraId="6EA4C704" w14:textId="6A63E21B" w:rsidR="00B81FB5" w:rsidRPr="00B51380" w:rsidRDefault="00B81FB5" w:rsidP="00B81FB5">
            <w:pPr>
              <w:jc w:val="both"/>
              <w:rPr>
                <w:sz w:val="22"/>
                <w:szCs w:val="22"/>
                <w:lang w:val="bg-BG"/>
              </w:rPr>
            </w:pPr>
            <w:r w:rsidRPr="00B51380">
              <w:rPr>
                <w:sz w:val="22"/>
                <w:szCs w:val="22"/>
                <w:lang w:val="bg-BG"/>
              </w:rPr>
              <w:t>Във Формуляра за кандидатстване  е посочена фирмена банкова сметка на кандидата.</w:t>
            </w:r>
          </w:p>
        </w:tc>
        <w:tc>
          <w:tcPr>
            <w:tcW w:w="567" w:type="dxa"/>
            <w:vAlign w:val="center"/>
          </w:tcPr>
          <w:p w14:paraId="4273E149" w14:textId="6BF56538" w:rsidR="00B81FB5" w:rsidRPr="00B51380" w:rsidRDefault="00B81FB5" w:rsidP="00B81FB5">
            <w:pPr>
              <w:jc w:val="center"/>
              <w:rPr>
                <w:sz w:val="22"/>
                <w:szCs w:val="22"/>
                <w:lang w:val="bg-BG"/>
              </w:rPr>
            </w:pPr>
            <w:r w:rsidRPr="00B51380">
              <w:rPr>
                <w:sz w:val="22"/>
                <w:szCs w:val="22"/>
                <w:lang w:val="bg-BG"/>
              </w:rPr>
              <w:fldChar w:fldCharType="begin">
                <w:ffData>
                  <w:name w:val=""/>
                  <w:enabled/>
                  <w:calcOnExit/>
                  <w:checkBox>
                    <w:sizeAuto/>
                    <w:default w:val="0"/>
                  </w:checkBox>
                </w:ffData>
              </w:fldChar>
            </w:r>
            <w:r w:rsidRPr="00B51380">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B51380">
              <w:rPr>
                <w:sz w:val="22"/>
                <w:szCs w:val="22"/>
                <w:lang w:val="bg-BG"/>
              </w:rPr>
              <w:fldChar w:fldCharType="end"/>
            </w:r>
          </w:p>
        </w:tc>
        <w:tc>
          <w:tcPr>
            <w:tcW w:w="567" w:type="dxa"/>
            <w:vAlign w:val="center"/>
          </w:tcPr>
          <w:p w14:paraId="729678AB" w14:textId="40390630" w:rsidR="00B81FB5" w:rsidRPr="00B51380" w:rsidRDefault="00B81FB5" w:rsidP="00B81FB5">
            <w:pPr>
              <w:jc w:val="center"/>
              <w:rPr>
                <w:sz w:val="22"/>
                <w:szCs w:val="22"/>
                <w:lang w:val="bg-BG"/>
              </w:rPr>
            </w:pPr>
            <w:r w:rsidRPr="00B51380">
              <w:rPr>
                <w:sz w:val="22"/>
                <w:szCs w:val="22"/>
                <w:lang w:val="bg-BG"/>
              </w:rPr>
              <w:fldChar w:fldCharType="begin">
                <w:ffData>
                  <w:name w:val=""/>
                  <w:enabled/>
                  <w:calcOnExit/>
                  <w:checkBox>
                    <w:sizeAuto/>
                    <w:default w:val="0"/>
                  </w:checkBox>
                </w:ffData>
              </w:fldChar>
            </w:r>
            <w:r w:rsidRPr="00B51380">
              <w:rPr>
                <w:sz w:val="22"/>
                <w:szCs w:val="22"/>
                <w:lang w:val="bg-BG"/>
              </w:rPr>
              <w:instrText xml:space="preserve"> FORMCHECKBOX </w:instrText>
            </w:r>
            <w:r w:rsidR="00673DB8">
              <w:rPr>
                <w:sz w:val="22"/>
                <w:szCs w:val="22"/>
                <w:lang w:val="bg-BG"/>
              </w:rPr>
            </w:r>
            <w:r w:rsidR="00673DB8">
              <w:rPr>
                <w:sz w:val="22"/>
                <w:szCs w:val="22"/>
                <w:lang w:val="bg-BG"/>
              </w:rPr>
              <w:fldChar w:fldCharType="separate"/>
            </w:r>
            <w:r w:rsidRPr="00B51380">
              <w:rPr>
                <w:sz w:val="22"/>
                <w:szCs w:val="22"/>
                <w:lang w:val="bg-BG"/>
              </w:rPr>
              <w:fldChar w:fldCharType="end"/>
            </w:r>
          </w:p>
        </w:tc>
        <w:tc>
          <w:tcPr>
            <w:tcW w:w="567" w:type="dxa"/>
            <w:vAlign w:val="center"/>
          </w:tcPr>
          <w:p w14:paraId="11A03F72" w14:textId="77777777" w:rsidR="00B81FB5" w:rsidRPr="00B51380" w:rsidRDefault="00B81FB5" w:rsidP="00B81FB5">
            <w:pPr>
              <w:jc w:val="center"/>
              <w:rPr>
                <w:sz w:val="22"/>
                <w:szCs w:val="22"/>
                <w:lang w:val="bg-BG"/>
              </w:rPr>
            </w:pPr>
          </w:p>
        </w:tc>
        <w:tc>
          <w:tcPr>
            <w:tcW w:w="4819" w:type="dxa"/>
          </w:tcPr>
          <w:p w14:paraId="4BAEADB0" w14:textId="27C407CB" w:rsidR="00B81FB5" w:rsidRPr="00B51380" w:rsidRDefault="00B81FB5" w:rsidP="00B81FB5">
            <w:pPr>
              <w:spacing w:before="60" w:after="60"/>
              <w:jc w:val="both"/>
              <w:rPr>
                <w:i/>
                <w:snapToGrid w:val="0"/>
                <w:sz w:val="22"/>
                <w:szCs w:val="22"/>
                <w:lang w:val="bg-BG" w:eastAsia="en-US"/>
              </w:rPr>
            </w:pPr>
            <w:r w:rsidRPr="00B51380">
              <w:rPr>
                <w:i/>
                <w:sz w:val="22"/>
                <w:szCs w:val="22"/>
                <w:lang w:val="bg-BG"/>
              </w:rPr>
              <w:t>Формуляр за кандидатстване, т.</w:t>
            </w:r>
            <w:r>
              <w:rPr>
                <w:i/>
                <w:sz w:val="22"/>
                <w:szCs w:val="22"/>
                <w:lang w:val="bg-BG"/>
              </w:rPr>
              <w:t xml:space="preserve"> </w:t>
            </w:r>
            <w:r w:rsidRPr="00B51380">
              <w:rPr>
                <w:i/>
                <w:sz w:val="22"/>
                <w:szCs w:val="22"/>
                <w:lang w:val="bg-BG"/>
              </w:rPr>
              <w:t xml:space="preserve">5 „Допълнителна информация необходима за </w:t>
            </w:r>
            <w:r w:rsidRPr="00B51380">
              <w:rPr>
                <w:i/>
                <w:sz w:val="22"/>
                <w:szCs w:val="22"/>
                <w:lang w:val="bg-BG"/>
              </w:rPr>
              <w:lastRenderedPageBreak/>
              <w:t>оценка на проектното предложение“</w:t>
            </w:r>
          </w:p>
        </w:tc>
      </w:tr>
    </w:tbl>
    <w:p w14:paraId="227797CD" w14:textId="77777777" w:rsidR="00130942" w:rsidRDefault="00130942" w:rsidP="00130942">
      <w:pPr>
        <w:rPr>
          <w:b/>
          <w:sz w:val="22"/>
          <w:szCs w:val="22"/>
          <w:lang w:val="bg-BG"/>
        </w:rPr>
      </w:pPr>
    </w:p>
    <w:p w14:paraId="42E6BEA4" w14:textId="46104D5F" w:rsidR="00F42ED0" w:rsidRPr="007F28C1" w:rsidRDefault="00F42ED0" w:rsidP="00130942">
      <w:pPr>
        <w:rPr>
          <w:b/>
          <w:lang w:val="bg-BG"/>
        </w:rPr>
      </w:pPr>
      <w:r w:rsidRPr="007F28C1">
        <w:rPr>
          <w:b/>
          <w:sz w:val="22"/>
          <w:szCs w:val="22"/>
          <w:lang w:val="bg-BG"/>
        </w:rPr>
        <w:t xml:space="preserve">При несъответствие с изискванията по т. </w:t>
      </w:r>
      <w:r w:rsidR="00D675ED">
        <w:rPr>
          <w:b/>
          <w:sz w:val="22"/>
          <w:szCs w:val="22"/>
          <w:lang w:val="bg-BG"/>
        </w:rPr>
        <w:t>7</w:t>
      </w:r>
      <w:r w:rsidR="00D72109" w:rsidRPr="007F28C1">
        <w:rPr>
          <w:b/>
          <w:sz w:val="22"/>
          <w:szCs w:val="22"/>
          <w:lang w:val="bg-BG"/>
        </w:rPr>
        <w:t>–</w:t>
      </w:r>
      <w:r w:rsidRPr="007F28C1">
        <w:rPr>
          <w:b/>
          <w:sz w:val="22"/>
          <w:szCs w:val="22"/>
          <w:lang w:val="bg-BG"/>
        </w:rPr>
        <w:t xml:space="preserve"> </w:t>
      </w:r>
      <w:r w:rsidR="00D675ED" w:rsidRPr="007F28C1">
        <w:rPr>
          <w:b/>
          <w:sz w:val="22"/>
          <w:szCs w:val="22"/>
          <w:lang w:val="bg-BG"/>
        </w:rPr>
        <w:t>2</w:t>
      </w:r>
      <w:r w:rsidR="00B81FB5">
        <w:rPr>
          <w:b/>
          <w:sz w:val="22"/>
          <w:szCs w:val="22"/>
          <w:lang w:val="bg-BG"/>
        </w:rPr>
        <w:t>1</w:t>
      </w:r>
      <w:r w:rsidRPr="007F28C1">
        <w:rPr>
          <w:b/>
          <w:sz w:val="22"/>
          <w:szCs w:val="22"/>
          <w:lang w:val="bg-BG"/>
        </w:rPr>
        <w:t xml:space="preserve"> проектното предложение се отхвърля.</w:t>
      </w:r>
      <w:r w:rsidRPr="007F28C1">
        <w:rPr>
          <w:b/>
          <w:lang w:val="bg-BG"/>
        </w:rPr>
        <w:t xml:space="preserve"> </w:t>
      </w:r>
    </w:p>
    <w:p w14:paraId="397A86A9" w14:textId="34A9A44A" w:rsidR="00EF48BA" w:rsidRPr="007F28C1" w:rsidRDefault="00EF48BA" w:rsidP="00130942">
      <w:pPr>
        <w:ind w:right="253"/>
        <w:jc w:val="both"/>
        <w:rPr>
          <w:sz w:val="22"/>
          <w:szCs w:val="22"/>
          <w:lang w:val="bg-BG"/>
        </w:rPr>
      </w:pPr>
      <w:r w:rsidRPr="007F28C1">
        <w:rPr>
          <w:sz w:val="22"/>
          <w:szCs w:val="22"/>
          <w:lang w:val="bg-BG"/>
        </w:rPr>
        <w:t xml:space="preserve">В случай че след допълнителното им изискване по установения ред документите по т. </w:t>
      </w:r>
      <w:r w:rsidR="007B4F86">
        <w:rPr>
          <w:sz w:val="22"/>
          <w:szCs w:val="22"/>
          <w:lang w:val="bg-BG"/>
        </w:rPr>
        <w:t>2</w:t>
      </w:r>
      <w:r w:rsidR="007B4F86" w:rsidRPr="007F28C1">
        <w:rPr>
          <w:sz w:val="22"/>
          <w:szCs w:val="22"/>
          <w:lang w:val="bg-BG"/>
        </w:rPr>
        <w:t xml:space="preserve"> </w:t>
      </w:r>
      <w:r w:rsidR="00EF075B" w:rsidRPr="007F28C1">
        <w:rPr>
          <w:sz w:val="22"/>
          <w:szCs w:val="22"/>
          <w:lang w:val="bg-BG"/>
        </w:rPr>
        <w:t>–</w:t>
      </w:r>
      <w:r w:rsidRPr="007F28C1">
        <w:rPr>
          <w:sz w:val="22"/>
          <w:szCs w:val="22"/>
          <w:lang w:val="bg-BG"/>
        </w:rPr>
        <w:t xml:space="preserve"> </w:t>
      </w:r>
      <w:r w:rsidR="009E1C37">
        <w:rPr>
          <w:sz w:val="22"/>
          <w:szCs w:val="22"/>
          <w:lang w:val="bg-BG"/>
        </w:rPr>
        <w:t>6</w:t>
      </w:r>
      <w:r w:rsidR="00B80E7B">
        <w:rPr>
          <w:sz w:val="22"/>
          <w:szCs w:val="22"/>
          <w:lang w:val="bg-BG"/>
        </w:rPr>
        <w:t xml:space="preserve"> </w:t>
      </w:r>
      <w:r w:rsidRPr="007F28C1">
        <w:rPr>
          <w:sz w:val="22"/>
          <w:szCs w:val="22"/>
          <w:lang w:val="bg-BG"/>
        </w:rPr>
        <w:t xml:space="preserve">не бъдат предоставени от кандидата или са представени, но не съгласно изискванията, проектното предложение се отхвърля. </w:t>
      </w:r>
    </w:p>
    <w:p w14:paraId="1E58507F" w14:textId="16611E31" w:rsidR="00192327" w:rsidRPr="00192327" w:rsidRDefault="00EF48BA" w:rsidP="00192327">
      <w:pPr>
        <w:ind w:right="253"/>
        <w:jc w:val="both"/>
        <w:rPr>
          <w:sz w:val="22"/>
          <w:szCs w:val="22"/>
          <w:lang w:val="bg-BG"/>
        </w:rPr>
      </w:pPr>
      <w:r w:rsidRPr="007F28C1">
        <w:rPr>
          <w:sz w:val="22"/>
          <w:szCs w:val="22"/>
          <w:lang w:val="bg-BG"/>
        </w:rPr>
        <w:t xml:space="preserve">В рамките на настоящата процедура кандидатите могат да подадат само едно проектно предложение. </w:t>
      </w:r>
      <w:r w:rsidR="00A22B9A" w:rsidRPr="007F28C1">
        <w:rPr>
          <w:sz w:val="22"/>
          <w:szCs w:val="22"/>
          <w:lang w:val="bg-BG"/>
        </w:rPr>
        <w:t xml:space="preserve">В случай че един и същи кандидат е подал повече от едно проектно предложение, </w:t>
      </w:r>
      <w:r w:rsidR="00192327" w:rsidRPr="00192327">
        <w:rPr>
          <w:sz w:val="22"/>
          <w:szCs w:val="22"/>
          <w:lang w:val="bg-BG"/>
        </w:rPr>
        <w:t xml:space="preserve">Оценителната комисия разглежда само последното постъпило проектно предложение, а предходните се считат за оттеглени. </w:t>
      </w:r>
    </w:p>
    <w:p w14:paraId="1FDF031F" w14:textId="75169504" w:rsidR="00215587" w:rsidRPr="007F28C1" w:rsidRDefault="00215587" w:rsidP="00130942">
      <w:pPr>
        <w:ind w:right="253"/>
        <w:jc w:val="both"/>
        <w:rPr>
          <w:sz w:val="22"/>
          <w:szCs w:val="22"/>
          <w:lang w:val="bg-BG"/>
        </w:rPr>
      </w:pPr>
    </w:p>
    <w:p w14:paraId="49878AF0" w14:textId="198970FB" w:rsidR="003B045D" w:rsidRPr="007F28C1" w:rsidRDefault="00E35CCC" w:rsidP="00130942">
      <w:pPr>
        <w:jc w:val="both"/>
        <w:rPr>
          <w:bCs/>
          <w:sz w:val="22"/>
          <w:szCs w:val="22"/>
          <w:lang w:val="bg-BG"/>
        </w:rPr>
      </w:pPr>
      <w:r w:rsidRPr="007F28C1">
        <w:rPr>
          <w:bCs/>
          <w:sz w:val="22"/>
          <w:szCs w:val="22"/>
          <w:lang w:val="bg-BG"/>
        </w:rPr>
        <w:t>В случай че по време на оценка</w:t>
      </w:r>
      <w:r w:rsidR="00395922" w:rsidRPr="007F28C1">
        <w:rPr>
          <w:bCs/>
          <w:sz w:val="22"/>
          <w:szCs w:val="22"/>
          <w:lang w:val="bg-BG"/>
        </w:rPr>
        <w:t>та</w:t>
      </w:r>
      <w:r w:rsidRPr="007F28C1">
        <w:rPr>
          <w:bCs/>
          <w:sz w:val="22"/>
          <w:szCs w:val="22"/>
          <w:lang w:val="bg-BG"/>
        </w:rPr>
        <w:t xml:space="preserve"> се установи </w:t>
      </w:r>
      <w:r w:rsidR="00395922" w:rsidRPr="007F28C1">
        <w:rPr>
          <w:bCs/>
          <w:sz w:val="22"/>
          <w:szCs w:val="22"/>
          <w:lang w:val="bg-BG"/>
        </w:rPr>
        <w:t>надвишаване на общия размер на заявената безвъзмездна помощ над определения в Условията за кандидатстване</w:t>
      </w:r>
      <w:r w:rsidR="00D17A9B">
        <w:rPr>
          <w:bCs/>
          <w:sz w:val="22"/>
          <w:szCs w:val="22"/>
          <w:lang w:val="bg-BG"/>
        </w:rPr>
        <w:t xml:space="preserve"> </w:t>
      </w:r>
      <w:r w:rsidR="00395922" w:rsidRPr="007F28C1">
        <w:rPr>
          <w:bCs/>
          <w:sz w:val="22"/>
          <w:szCs w:val="22"/>
          <w:lang w:val="bg-BG"/>
        </w:rPr>
        <w:t xml:space="preserve">максимален праг </w:t>
      </w:r>
      <w:r w:rsidR="008C0B49" w:rsidRPr="007F28C1">
        <w:rPr>
          <w:bCs/>
          <w:sz w:val="22"/>
          <w:szCs w:val="22"/>
          <w:lang w:val="bg-BG"/>
        </w:rPr>
        <w:t>в</w:t>
      </w:r>
      <w:r w:rsidR="00DD14B5" w:rsidRPr="007F28C1">
        <w:rPr>
          <w:bCs/>
          <w:sz w:val="22"/>
          <w:szCs w:val="22"/>
          <w:lang w:val="bg-BG"/>
        </w:rPr>
        <w:t xml:space="preserve"> </w:t>
      </w:r>
      <w:r w:rsidR="008C0B49" w:rsidRPr="007F28C1">
        <w:rPr>
          <w:bCs/>
          <w:sz w:val="22"/>
          <w:szCs w:val="22"/>
          <w:lang w:val="bg-BG"/>
        </w:rPr>
        <w:t xml:space="preserve">съответствие с т. </w:t>
      </w:r>
      <w:r w:rsidR="00310ECE" w:rsidRPr="007F28C1">
        <w:rPr>
          <w:bCs/>
          <w:sz w:val="22"/>
          <w:szCs w:val="22"/>
          <w:lang w:val="bg-BG"/>
        </w:rPr>
        <w:t>2</w:t>
      </w:r>
      <w:r w:rsidR="00B81FB5">
        <w:rPr>
          <w:bCs/>
          <w:sz w:val="22"/>
          <w:szCs w:val="22"/>
          <w:lang w:val="bg-BG"/>
        </w:rPr>
        <w:t>2</w:t>
      </w:r>
      <w:r w:rsidR="00310ECE" w:rsidRPr="007F28C1">
        <w:rPr>
          <w:bCs/>
          <w:sz w:val="22"/>
          <w:szCs w:val="22"/>
          <w:lang w:val="bg-BG"/>
        </w:rPr>
        <w:t xml:space="preserve"> </w:t>
      </w:r>
      <w:r w:rsidR="00786CDB" w:rsidRPr="007F28C1">
        <w:rPr>
          <w:bCs/>
          <w:sz w:val="22"/>
          <w:szCs w:val="22"/>
          <w:lang w:val="bg-BG"/>
        </w:rPr>
        <w:t xml:space="preserve">и </w:t>
      </w:r>
      <w:r w:rsidR="00D17A9B">
        <w:rPr>
          <w:bCs/>
          <w:sz w:val="22"/>
          <w:szCs w:val="22"/>
          <w:lang w:val="bg-BG"/>
        </w:rPr>
        <w:t xml:space="preserve">т. </w:t>
      </w:r>
      <w:r w:rsidR="00310ECE">
        <w:rPr>
          <w:bCs/>
          <w:sz w:val="22"/>
          <w:szCs w:val="22"/>
          <w:lang w:val="bg-BG"/>
        </w:rPr>
        <w:t>2</w:t>
      </w:r>
      <w:r w:rsidR="00B81FB5">
        <w:rPr>
          <w:bCs/>
          <w:sz w:val="22"/>
          <w:szCs w:val="22"/>
          <w:lang w:val="bg-BG"/>
        </w:rPr>
        <w:t>3</w:t>
      </w:r>
      <w:r w:rsidRPr="007F28C1">
        <w:rPr>
          <w:bCs/>
          <w:sz w:val="22"/>
          <w:szCs w:val="22"/>
          <w:lang w:val="bg-BG"/>
        </w:rPr>
        <w:t xml:space="preserve">, Оценителната комисия служебно го намалява до максимално допустимия размер. </w:t>
      </w:r>
    </w:p>
    <w:p w14:paraId="02BA63AA" w14:textId="358F94A9" w:rsidR="00F95E30" w:rsidRPr="007F28C1" w:rsidRDefault="009D21DE" w:rsidP="00130942">
      <w:pPr>
        <w:jc w:val="both"/>
        <w:rPr>
          <w:bCs/>
          <w:sz w:val="22"/>
          <w:szCs w:val="22"/>
          <w:lang w:val="bg-BG"/>
        </w:rPr>
      </w:pPr>
      <w:r w:rsidRPr="007F28C1">
        <w:rPr>
          <w:bCs/>
          <w:sz w:val="22"/>
          <w:szCs w:val="22"/>
          <w:lang w:val="bg-BG"/>
        </w:rPr>
        <w:t>В случай че по време на оценка</w:t>
      </w:r>
      <w:r w:rsidR="00D17A9B">
        <w:rPr>
          <w:bCs/>
          <w:sz w:val="22"/>
          <w:szCs w:val="22"/>
          <w:lang w:val="bg-BG"/>
        </w:rPr>
        <w:t>та</w:t>
      </w:r>
      <w:r w:rsidRPr="007F28C1">
        <w:rPr>
          <w:bCs/>
          <w:sz w:val="22"/>
          <w:szCs w:val="22"/>
          <w:lang w:val="bg-BG"/>
        </w:rPr>
        <w:t xml:space="preserve"> се установи наличие на нед</w:t>
      </w:r>
      <w:r w:rsidR="00F6133F" w:rsidRPr="007F28C1">
        <w:rPr>
          <w:bCs/>
          <w:sz w:val="22"/>
          <w:szCs w:val="22"/>
          <w:lang w:val="bg-BG"/>
        </w:rPr>
        <w:t>опустими разходи</w:t>
      </w:r>
      <w:r w:rsidR="00D17A9B">
        <w:rPr>
          <w:bCs/>
          <w:sz w:val="22"/>
          <w:szCs w:val="22"/>
          <w:lang w:val="bg-BG"/>
        </w:rPr>
        <w:t>,</w:t>
      </w:r>
      <w:r w:rsidR="00F6133F" w:rsidRPr="007F28C1">
        <w:rPr>
          <w:bCs/>
          <w:sz w:val="22"/>
          <w:szCs w:val="22"/>
          <w:lang w:val="bg-BG"/>
        </w:rPr>
        <w:t xml:space="preserve"> </w:t>
      </w:r>
      <w:r w:rsidRPr="007F28C1">
        <w:rPr>
          <w:bCs/>
          <w:sz w:val="22"/>
          <w:szCs w:val="22"/>
          <w:lang w:val="bg-BG"/>
        </w:rPr>
        <w:t xml:space="preserve">Оценителната комисия служебно </w:t>
      </w:r>
      <w:r w:rsidR="00844018" w:rsidRPr="007F28C1">
        <w:rPr>
          <w:bCs/>
          <w:sz w:val="22"/>
          <w:szCs w:val="22"/>
          <w:lang w:val="bg-BG"/>
        </w:rPr>
        <w:t>премахва/</w:t>
      </w:r>
      <w:r w:rsidRPr="007F28C1">
        <w:rPr>
          <w:bCs/>
          <w:sz w:val="22"/>
          <w:szCs w:val="22"/>
          <w:lang w:val="bg-BG"/>
        </w:rPr>
        <w:t>коригира съответните разходи от бюджета на проекта.</w:t>
      </w:r>
    </w:p>
    <w:p w14:paraId="7415BF8F" w14:textId="6046DF06" w:rsidR="006B5600" w:rsidRPr="007F28C1" w:rsidRDefault="006B5600" w:rsidP="00130942">
      <w:pPr>
        <w:jc w:val="both"/>
        <w:rPr>
          <w:bCs/>
          <w:sz w:val="22"/>
          <w:szCs w:val="22"/>
          <w:lang w:val="bg-BG"/>
        </w:rPr>
      </w:pPr>
      <w:r w:rsidRPr="007F28C1">
        <w:rPr>
          <w:bCs/>
          <w:sz w:val="22"/>
          <w:szCs w:val="22"/>
          <w:lang w:val="bg-BG"/>
        </w:rPr>
        <w:t xml:space="preserve">Извършените корекции на данни в бюджета не могат да водят до: увеличаване на размера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нарушаване на принципите по чл. 29, ал. 1, т. 1 и 2 </w:t>
      </w:r>
      <w:r w:rsidR="007975F2">
        <w:rPr>
          <w:bCs/>
          <w:sz w:val="22"/>
          <w:szCs w:val="22"/>
          <w:lang w:val="bg-BG"/>
        </w:rPr>
        <w:t xml:space="preserve">от </w:t>
      </w:r>
      <w:r w:rsidRPr="007F28C1">
        <w:rPr>
          <w:bCs/>
          <w:sz w:val="22"/>
          <w:szCs w:val="22"/>
          <w:lang w:val="bg-BG"/>
        </w:rPr>
        <w:t>ЗУСЕСИФ.</w:t>
      </w:r>
    </w:p>
    <w:p w14:paraId="469F0E48" w14:textId="11E44BC2" w:rsidR="000C75CD" w:rsidRDefault="00F42ED0" w:rsidP="00130942">
      <w:pPr>
        <w:jc w:val="both"/>
        <w:rPr>
          <w:bCs/>
          <w:sz w:val="22"/>
          <w:szCs w:val="22"/>
          <w:lang w:val="bg-BG"/>
        </w:rPr>
      </w:pPr>
      <w:r w:rsidRPr="007F28C1">
        <w:rPr>
          <w:bCs/>
          <w:sz w:val="22"/>
          <w:szCs w:val="22"/>
          <w:lang w:val="bg-BG"/>
        </w:rPr>
        <w:t>В случай че след извършени от страна на Оценителната комисия служебни корекции в бюджета на проекта, общият размер</w:t>
      </w:r>
      <w:r w:rsidRPr="002A1ACF">
        <w:rPr>
          <w:bCs/>
          <w:sz w:val="22"/>
          <w:szCs w:val="22"/>
          <w:lang w:val="bg-BG"/>
        </w:rPr>
        <w:t xml:space="preserve"> на безвъзмездна помощ</w:t>
      </w:r>
      <w:r w:rsidRPr="00B77BD4">
        <w:rPr>
          <w:bCs/>
          <w:sz w:val="22"/>
          <w:szCs w:val="22"/>
          <w:lang w:val="bg-BG"/>
        </w:rPr>
        <w:t xml:space="preserve"> стане под </w:t>
      </w:r>
      <w:r w:rsidRPr="005D7394">
        <w:rPr>
          <w:bCs/>
          <w:sz w:val="22"/>
          <w:szCs w:val="22"/>
          <w:lang w:val="bg-BG"/>
        </w:rPr>
        <w:t>3</w:t>
      </w:r>
      <w:r w:rsidR="00DF7816">
        <w:rPr>
          <w:bCs/>
          <w:sz w:val="22"/>
          <w:szCs w:val="22"/>
          <w:lang w:val="bg-BG"/>
        </w:rPr>
        <w:t>0</w:t>
      </w:r>
      <w:r w:rsidRPr="005D7394">
        <w:rPr>
          <w:bCs/>
          <w:sz w:val="22"/>
          <w:szCs w:val="22"/>
          <w:lang w:val="bg-BG"/>
        </w:rPr>
        <w:t xml:space="preserve"> 000 лева</w:t>
      </w:r>
      <w:r>
        <w:rPr>
          <w:bCs/>
          <w:sz w:val="22"/>
          <w:szCs w:val="22"/>
          <w:lang w:val="bg-BG"/>
        </w:rPr>
        <w:t xml:space="preserve">, </w:t>
      </w:r>
      <w:r w:rsidRPr="00B77BD4">
        <w:rPr>
          <w:bCs/>
          <w:sz w:val="22"/>
          <w:szCs w:val="22"/>
          <w:lang w:val="bg-BG"/>
        </w:rPr>
        <w:t>проектното предложение се отхвърля</w:t>
      </w:r>
      <w:r>
        <w:rPr>
          <w:bCs/>
          <w:sz w:val="22"/>
          <w:szCs w:val="22"/>
          <w:lang w:val="bg-BG"/>
        </w:rPr>
        <w:t>.</w:t>
      </w:r>
    </w:p>
    <w:p w14:paraId="7E3B076C" w14:textId="44FA9EC0" w:rsidR="000C75CD" w:rsidRDefault="000C75CD" w:rsidP="00130942">
      <w:pPr>
        <w:jc w:val="both"/>
        <w:rPr>
          <w:bCs/>
          <w:sz w:val="22"/>
          <w:szCs w:val="22"/>
          <w:lang w:val="bg-BG"/>
        </w:rPr>
      </w:pPr>
    </w:p>
    <w:p w14:paraId="5DA91253" w14:textId="77686935" w:rsidR="000C75CD" w:rsidRPr="00BB2127" w:rsidRDefault="00044307" w:rsidP="00044307">
      <w:pPr>
        <w:jc w:val="both"/>
        <w:rPr>
          <w:bCs/>
          <w:lang w:val="bg-BG"/>
        </w:rPr>
      </w:pPr>
      <w:r w:rsidRPr="00BB2127">
        <w:rPr>
          <w:b/>
          <w:bCs/>
          <w:lang w:val="en-US"/>
        </w:rPr>
        <w:t xml:space="preserve">II. </w:t>
      </w:r>
      <w:r w:rsidRPr="00BB2127">
        <w:rPr>
          <w:b/>
          <w:bCs/>
          <w:lang w:val="bg-BG"/>
        </w:rPr>
        <w:t>Критерии за техническа и финансова оценка</w:t>
      </w:r>
    </w:p>
    <w:p w14:paraId="1E5C8AFE" w14:textId="77777777" w:rsidR="00044307" w:rsidRDefault="00044307" w:rsidP="00130942">
      <w:pPr>
        <w:jc w:val="both"/>
        <w:rPr>
          <w:bCs/>
          <w:sz w:val="22"/>
          <w:szCs w:val="22"/>
          <w:lang w:val="bg-BG"/>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4"/>
        <w:gridCol w:w="1417"/>
        <w:gridCol w:w="5670"/>
      </w:tblGrid>
      <w:tr w:rsidR="000C75CD" w:rsidRPr="004D3A8B" w14:paraId="476944DD" w14:textId="77777777" w:rsidTr="000C75CD">
        <w:tc>
          <w:tcPr>
            <w:tcW w:w="2614" w:type="pct"/>
            <w:tcBorders>
              <w:top w:val="single" w:sz="4" w:space="0" w:color="auto"/>
              <w:left w:val="single" w:sz="4" w:space="0" w:color="auto"/>
              <w:bottom w:val="single" w:sz="4" w:space="0" w:color="auto"/>
              <w:right w:val="single" w:sz="4" w:space="0" w:color="auto"/>
            </w:tcBorders>
            <w:shd w:val="clear" w:color="auto" w:fill="A6A6A6"/>
          </w:tcPr>
          <w:p w14:paraId="5D1EC816" w14:textId="77777777" w:rsidR="000C75CD" w:rsidRPr="004D3A8B" w:rsidRDefault="000C75CD" w:rsidP="000C75CD">
            <w:pPr>
              <w:spacing w:before="60" w:after="60" w:line="360" w:lineRule="auto"/>
              <w:jc w:val="both"/>
              <w:rPr>
                <w:b/>
                <w:bCs/>
                <w:sz w:val="22"/>
                <w:szCs w:val="22"/>
                <w:lang w:val="bg-BG"/>
              </w:rPr>
            </w:pPr>
            <w:r w:rsidRPr="004D3A8B">
              <w:rPr>
                <w:b/>
                <w:bCs/>
                <w:sz w:val="22"/>
                <w:szCs w:val="22"/>
                <w:lang w:val="bg-BG"/>
              </w:rPr>
              <w:t>Критерии</w:t>
            </w:r>
          </w:p>
        </w:tc>
        <w:tc>
          <w:tcPr>
            <w:tcW w:w="477" w:type="pct"/>
            <w:tcBorders>
              <w:top w:val="single" w:sz="4" w:space="0" w:color="auto"/>
              <w:left w:val="single" w:sz="4" w:space="0" w:color="auto"/>
              <w:bottom w:val="single" w:sz="4" w:space="0" w:color="auto"/>
              <w:right w:val="single" w:sz="4" w:space="0" w:color="auto"/>
            </w:tcBorders>
            <w:shd w:val="clear" w:color="auto" w:fill="A6A6A6"/>
            <w:vAlign w:val="center"/>
          </w:tcPr>
          <w:p w14:paraId="00EED16F" w14:textId="77777777" w:rsidR="000C75CD" w:rsidRPr="004D3A8B" w:rsidRDefault="000C75CD" w:rsidP="000C75CD">
            <w:pPr>
              <w:spacing w:before="60" w:after="60"/>
              <w:jc w:val="center"/>
              <w:rPr>
                <w:b/>
                <w:sz w:val="22"/>
                <w:szCs w:val="22"/>
                <w:lang w:val="bg-BG"/>
              </w:rPr>
            </w:pPr>
            <w:r w:rsidRPr="004D3A8B">
              <w:rPr>
                <w:b/>
                <w:sz w:val="22"/>
                <w:szCs w:val="22"/>
                <w:lang w:val="bg-BG"/>
              </w:rPr>
              <w:t>Макс. брой точки</w:t>
            </w:r>
          </w:p>
        </w:tc>
        <w:tc>
          <w:tcPr>
            <w:tcW w:w="1909" w:type="pct"/>
            <w:tcBorders>
              <w:top w:val="single" w:sz="4" w:space="0" w:color="auto"/>
              <w:left w:val="single" w:sz="4" w:space="0" w:color="auto"/>
              <w:bottom w:val="single" w:sz="4" w:space="0" w:color="auto"/>
              <w:right w:val="single" w:sz="4" w:space="0" w:color="auto"/>
            </w:tcBorders>
            <w:shd w:val="clear" w:color="auto" w:fill="A6A6A6"/>
          </w:tcPr>
          <w:p w14:paraId="64E52FD7" w14:textId="77777777" w:rsidR="000C75CD" w:rsidRPr="004D3A8B" w:rsidRDefault="000C75CD" w:rsidP="000C75CD">
            <w:pPr>
              <w:spacing w:before="60" w:after="60"/>
              <w:jc w:val="center"/>
              <w:rPr>
                <w:b/>
                <w:sz w:val="22"/>
                <w:szCs w:val="22"/>
                <w:lang w:val="bg-BG"/>
              </w:rPr>
            </w:pPr>
            <w:r w:rsidRPr="004D3A8B">
              <w:rPr>
                <w:b/>
                <w:sz w:val="22"/>
                <w:szCs w:val="22"/>
                <w:lang w:val="bg-BG"/>
              </w:rPr>
              <w:t>Източник на проверка</w:t>
            </w:r>
          </w:p>
        </w:tc>
      </w:tr>
      <w:tr w:rsidR="000C75CD" w:rsidRPr="004D3A8B" w14:paraId="00D8A7B4"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F9CEEA5" w14:textId="0BA0A5A5" w:rsidR="000C75CD" w:rsidRPr="004D3A8B" w:rsidRDefault="000C75CD" w:rsidP="000C75CD">
            <w:pPr>
              <w:spacing w:before="60" w:after="60"/>
              <w:jc w:val="both"/>
              <w:rPr>
                <w:b/>
                <w:sz w:val="22"/>
                <w:szCs w:val="22"/>
                <w:lang w:val="bg-BG"/>
              </w:rPr>
            </w:pPr>
            <w:r>
              <w:rPr>
                <w:b/>
                <w:sz w:val="22"/>
                <w:szCs w:val="22"/>
                <w:lang w:val="bg-BG"/>
              </w:rPr>
              <w:t>1</w:t>
            </w:r>
            <w:r w:rsidRPr="004D3A8B">
              <w:rPr>
                <w:b/>
                <w:sz w:val="22"/>
                <w:szCs w:val="22"/>
                <w:lang w:val="bg-BG"/>
              </w:rPr>
              <w:t xml:space="preserve">. </w:t>
            </w:r>
            <w:r w:rsidR="00AB6564" w:rsidRPr="00AB6564">
              <w:rPr>
                <w:b/>
                <w:sz w:val="22"/>
                <w:szCs w:val="22"/>
                <w:lang w:val="bg-BG"/>
              </w:rPr>
              <w:t>Съпоставимост между средната стойност на EBITDA за 2018 г. и 2019 г. и стойността на заявените разходи по проекта</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27C025E" w14:textId="15184FCB" w:rsidR="000C75CD" w:rsidRPr="00AB6564" w:rsidRDefault="00AB6564" w:rsidP="000C75CD">
            <w:pPr>
              <w:spacing w:before="60" w:after="60"/>
              <w:jc w:val="center"/>
              <w:rPr>
                <w:b/>
                <w:bCs/>
                <w:sz w:val="22"/>
                <w:szCs w:val="22"/>
                <w:lang w:val="en-US"/>
              </w:rPr>
            </w:pPr>
            <w:r>
              <w:rPr>
                <w:b/>
                <w:bCs/>
                <w:sz w:val="22"/>
                <w:szCs w:val="22"/>
                <w:lang w:val="en-US"/>
              </w:rPr>
              <w:t>10</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7DC20FA7" w14:textId="77777777" w:rsidR="0026325E" w:rsidRPr="0026325E" w:rsidRDefault="0026325E" w:rsidP="0026325E">
            <w:pPr>
              <w:spacing w:before="60" w:after="60"/>
              <w:jc w:val="both"/>
              <w:rPr>
                <w:b/>
                <w:bCs/>
                <w:i/>
                <w:sz w:val="22"/>
                <w:szCs w:val="22"/>
                <w:lang w:val="en-US"/>
              </w:rPr>
            </w:pPr>
            <w:r w:rsidRPr="0026325E">
              <w:rPr>
                <w:b/>
                <w:bCs/>
                <w:i/>
                <w:sz w:val="22"/>
                <w:szCs w:val="22"/>
                <w:lang w:val="en-US"/>
              </w:rPr>
              <w:t xml:space="preserve">EBITDA </w:t>
            </w:r>
            <w:r w:rsidRPr="0026325E">
              <w:rPr>
                <w:bCs/>
                <w:i/>
                <w:sz w:val="22"/>
                <w:szCs w:val="22"/>
                <w:lang w:val="en-US"/>
              </w:rPr>
              <w:t>= [Раздел А, т. I “Приходи от оперативна дейност”, ред „Общо за група I”, код (15000) от приходната част на ОПР за съответната финансова година минус (Раздел А, т. I “Разходи за оперативна дейност”, ред „Общо за група I”, код (10000) от разходната част на ОПР за съответната финансова година минус „Разходи за амортизация и обезценка на дълготрайни материални и нематериални активи”, код (10410) от разходната част на ОПР за съответната финансова година)].</w:t>
            </w:r>
          </w:p>
          <w:p w14:paraId="0EA4E6F5" w14:textId="77777777" w:rsidR="000C75CD" w:rsidRPr="00934423" w:rsidRDefault="0026325E" w:rsidP="0026325E">
            <w:pPr>
              <w:spacing w:before="60" w:after="60"/>
              <w:jc w:val="both"/>
              <w:rPr>
                <w:bCs/>
                <w:i/>
                <w:sz w:val="22"/>
                <w:szCs w:val="22"/>
                <w:lang w:val="en-US"/>
              </w:rPr>
            </w:pPr>
            <w:r w:rsidRPr="0026325E">
              <w:rPr>
                <w:b/>
                <w:bCs/>
                <w:i/>
                <w:sz w:val="22"/>
                <w:szCs w:val="22"/>
                <w:lang w:val="en-US"/>
              </w:rPr>
              <w:t>Стойността на коефициента EBITDA</w:t>
            </w:r>
            <w:r w:rsidRPr="0026325E">
              <w:rPr>
                <w:bCs/>
                <w:i/>
                <w:sz w:val="22"/>
                <w:szCs w:val="22"/>
                <w:lang w:val="en-US"/>
              </w:rPr>
              <w:t xml:space="preserve"> се изчислява като средноаритметично от изчислените коефициенти </w:t>
            </w:r>
            <w:r w:rsidRPr="00934423">
              <w:rPr>
                <w:bCs/>
                <w:i/>
                <w:sz w:val="22"/>
                <w:szCs w:val="22"/>
                <w:lang w:val="en-US"/>
              </w:rPr>
              <w:lastRenderedPageBreak/>
              <w:t>за всяка една от двете години.</w:t>
            </w:r>
          </w:p>
          <w:p w14:paraId="2203A4DE" w14:textId="2CFF59FF" w:rsidR="00083CA5" w:rsidRPr="004D3A8B" w:rsidRDefault="00083CA5" w:rsidP="0026325E">
            <w:pPr>
              <w:spacing w:before="60" w:after="60"/>
              <w:jc w:val="both"/>
              <w:rPr>
                <w:sz w:val="22"/>
                <w:szCs w:val="22"/>
                <w:lang w:val="bg-BG"/>
              </w:rPr>
            </w:pPr>
            <w:r w:rsidRPr="00934423">
              <w:rPr>
                <w:bCs/>
                <w:i/>
                <w:sz w:val="22"/>
                <w:szCs w:val="22"/>
                <w:lang w:val="bg-BG"/>
              </w:rPr>
              <w:t>Стойността на заявените разходи по проекта се приравнява на хил. лв., т.е. „Разходи по проекта“ делено на 1 000 = Стойност на проекта в хил. лв.</w:t>
            </w:r>
          </w:p>
        </w:tc>
      </w:tr>
      <w:tr w:rsidR="00DA59FC" w:rsidRPr="00DA59FC" w14:paraId="6417568B"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71CB08B" w14:textId="77777777" w:rsidR="00DA59FC" w:rsidRPr="00DA59FC" w:rsidRDefault="00DA59FC" w:rsidP="00DA59FC">
            <w:pPr>
              <w:spacing w:before="60" w:after="60"/>
              <w:jc w:val="both"/>
              <w:rPr>
                <w:sz w:val="22"/>
                <w:szCs w:val="22"/>
                <w:lang w:val="bg-BG"/>
              </w:rPr>
            </w:pPr>
            <w:r w:rsidRPr="00DA59FC">
              <w:rPr>
                <w:sz w:val="22"/>
                <w:szCs w:val="22"/>
                <w:lang w:val="bg-BG"/>
              </w:rPr>
              <w:lastRenderedPageBreak/>
              <w:t>Средната стойност на EBITDA за 2018 и 2019 г. на кандидата е по-голяма от стойността на заявена безвъзмездна финансова помощ по проекта (в хил.лв.)</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2ADA934" w14:textId="77777777" w:rsidR="00DA59FC" w:rsidRPr="00DA59FC" w:rsidRDefault="00DA59FC" w:rsidP="00DA59FC">
            <w:pPr>
              <w:spacing w:before="60" w:after="60"/>
              <w:jc w:val="center"/>
              <w:rPr>
                <w:bCs/>
                <w:sz w:val="22"/>
                <w:szCs w:val="22"/>
                <w:lang w:val="bg-BG"/>
              </w:rPr>
            </w:pPr>
            <w:r w:rsidRPr="00DA59FC">
              <w:rPr>
                <w:bCs/>
                <w:sz w:val="22"/>
                <w:szCs w:val="22"/>
                <w:lang w:val="bg-BG"/>
              </w:rPr>
              <w:t>10</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5B40E829" w14:textId="77777777" w:rsidR="00DA59FC" w:rsidRPr="00DA59FC" w:rsidRDefault="00DA59FC" w:rsidP="00DA59FC">
            <w:pPr>
              <w:spacing w:before="60" w:after="60"/>
              <w:rPr>
                <w:sz w:val="22"/>
                <w:szCs w:val="22"/>
                <w:lang w:val="bg-BG"/>
              </w:rPr>
            </w:pPr>
            <w:r w:rsidRPr="00DA59FC">
              <w:rPr>
                <w:sz w:val="22"/>
                <w:szCs w:val="22"/>
                <w:lang w:val="bg-BG"/>
              </w:rPr>
              <w:t> </w:t>
            </w:r>
          </w:p>
        </w:tc>
      </w:tr>
      <w:tr w:rsidR="00DA59FC" w:rsidRPr="00DA59FC" w14:paraId="7563433B"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E6007AE" w14:textId="77777777" w:rsidR="00DA59FC" w:rsidRPr="00DA59FC" w:rsidRDefault="00DA59FC" w:rsidP="00DA59FC">
            <w:pPr>
              <w:spacing w:before="60" w:after="60"/>
              <w:jc w:val="both"/>
              <w:rPr>
                <w:sz w:val="22"/>
                <w:szCs w:val="22"/>
                <w:lang w:val="bg-BG"/>
              </w:rPr>
            </w:pPr>
            <w:r w:rsidRPr="00DA59FC">
              <w:rPr>
                <w:sz w:val="22"/>
                <w:szCs w:val="22"/>
                <w:lang w:val="bg-BG"/>
              </w:rPr>
              <w:t>Средната стойност на EBITDA за 2018 и 2019 г. на кандидата, умножена по 2, е по-голяма от стойността на заявена безвъзмездна финансова помощ по проекта (в хил.лв.)</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513A1B5" w14:textId="77777777" w:rsidR="00DA59FC" w:rsidRPr="00DA59FC" w:rsidRDefault="00DA59FC" w:rsidP="00DA59FC">
            <w:pPr>
              <w:spacing w:before="60" w:after="60"/>
              <w:jc w:val="center"/>
              <w:rPr>
                <w:bCs/>
                <w:sz w:val="22"/>
                <w:szCs w:val="22"/>
                <w:lang w:val="bg-BG"/>
              </w:rPr>
            </w:pPr>
            <w:r w:rsidRPr="00DA59FC">
              <w:rPr>
                <w:bCs/>
                <w:sz w:val="22"/>
                <w:szCs w:val="22"/>
                <w:lang w:val="bg-BG"/>
              </w:rPr>
              <w:t>8</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0D2F9491" w14:textId="77777777" w:rsidR="00DA59FC" w:rsidRPr="00DA59FC" w:rsidRDefault="00DA59FC" w:rsidP="00DA59FC">
            <w:pPr>
              <w:spacing w:before="60" w:after="60"/>
              <w:rPr>
                <w:sz w:val="22"/>
                <w:szCs w:val="22"/>
                <w:lang w:val="bg-BG"/>
              </w:rPr>
            </w:pPr>
            <w:r w:rsidRPr="00DA59FC">
              <w:rPr>
                <w:sz w:val="22"/>
                <w:szCs w:val="22"/>
                <w:lang w:val="bg-BG"/>
              </w:rPr>
              <w:t> </w:t>
            </w:r>
          </w:p>
        </w:tc>
      </w:tr>
      <w:tr w:rsidR="00DA59FC" w:rsidRPr="00DA59FC" w14:paraId="23AD755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C17365A" w14:textId="77777777" w:rsidR="00DA59FC" w:rsidRPr="00DA59FC" w:rsidRDefault="00DA59FC" w:rsidP="00DA59FC">
            <w:pPr>
              <w:spacing w:before="60" w:after="60"/>
              <w:jc w:val="both"/>
              <w:rPr>
                <w:sz w:val="22"/>
                <w:szCs w:val="22"/>
                <w:lang w:val="bg-BG"/>
              </w:rPr>
            </w:pPr>
            <w:r w:rsidRPr="00DA59FC">
              <w:rPr>
                <w:sz w:val="22"/>
                <w:szCs w:val="22"/>
                <w:lang w:val="bg-BG"/>
              </w:rPr>
              <w:t>Средната стойност на EBITDA за 2018 и 2019 г. на кандидата, умножена по 3, е по-голяма от стойността на заявена безвъзмездна финансова помощ по проекта (в хил.лв.)</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18D07B8" w14:textId="77777777" w:rsidR="00DA59FC" w:rsidRPr="00DA59FC" w:rsidRDefault="00DA59FC" w:rsidP="00DA59FC">
            <w:pPr>
              <w:spacing w:before="60" w:after="60"/>
              <w:jc w:val="center"/>
              <w:rPr>
                <w:bCs/>
                <w:sz w:val="22"/>
                <w:szCs w:val="22"/>
                <w:lang w:val="bg-BG"/>
              </w:rPr>
            </w:pPr>
            <w:r w:rsidRPr="00DA59FC">
              <w:rPr>
                <w:bCs/>
                <w:sz w:val="22"/>
                <w:szCs w:val="22"/>
                <w:lang w:val="bg-BG"/>
              </w:rPr>
              <w:t>6</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3A6DDC69" w14:textId="77777777" w:rsidR="00DA59FC" w:rsidRPr="00DA59FC" w:rsidRDefault="00DA59FC" w:rsidP="00DA59FC">
            <w:pPr>
              <w:spacing w:before="60" w:after="60"/>
              <w:rPr>
                <w:sz w:val="22"/>
                <w:szCs w:val="22"/>
                <w:lang w:val="bg-BG"/>
              </w:rPr>
            </w:pPr>
            <w:r w:rsidRPr="00DA59FC">
              <w:rPr>
                <w:sz w:val="22"/>
                <w:szCs w:val="22"/>
                <w:lang w:val="bg-BG"/>
              </w:rPr>
              <w:t> </w:t>
            </w:r>
          </w:p>
        </w:tc>
      </w:tr>
      <w:tr w:rsidR="00DA59FC" w:rsidRPr="00DA59FC" w14:paraId="0D99A41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07AA813" w14:textId="77777777" w:rsidR="00DA59FC" w:rsidRPr="00DA59FC" w:rsidRDefault="00DA59FC" w:rsidP="00DA59FC">
            <w:pPr>
              <w:spacing w:before="60" w:after="60"/>
              <w:jc w:val="both"/>
              <w:rPr>
                <w:sz w:val="22"/>
                <w:szCs w:val="22"/>
                <w:lang w:val="bg-BG"/>
              </w:rPr>
            </w:pPr>
            <w:r w:rsidRPr="00DA59FC">
              <w:rPr>
                <w:sz w:val="22"/>
                <w:szCs w:val="22"/>
                <w:lang w:val="bg-BG"/>
              </w:rPr>
              <w:t>Средната стойност на EBITDA за 2018 и 2019 г. на кандидата, умножена по 4, е по-голяма от стойността на заявена безвъзмездна финансова помощ по проекта (в хил.лв.)</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C8EC037" w14:textId="77777777" w:rsidR="00DA59FC" w:rsidRPr="00DA59FC" w:rsidRDefault="00DA59FC" w:rsidP="00DA59FC">
            <w:pPr>
              <w:spacing w:before="60" w:after="60"/>
              <w:jc w:val="center"/>
              <w:rPr>
                <w:bCs/>
                <w:sz w:val="22"/>
                <w:szCs w:val="22"/>
                <w:lang w:val="bg-BG"/>
              </w:rPr>
            </w:pPr>
            <w:r w:rsidRPr="00DA59FC">
              <w:rPr>
                <w:bCs/>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5B70B341" w14:textId="77777777" w:rsidR="00DA59FC" w:rsidRPr="00DA59FC" w:rsidRDefault="00DA59FC" w:rsidP="00DA59FC">
            <w:pPr>
              <w:spacing w:before="60" w:after="60"/>
              <w:rPr>
                <w:sz w:val="22"/>
                <w:szCs w:val="22"/>
                <w:lang w:val="bg-BG"/>
              </w:rPr>
            </w:pPr>
            <w:r w:rsidRPr="00DA59FC">
              <w:rPr>
                <w:sz w:val="22"/>
                <w:szCs w:val="22"/>
                <w:lang w:val="bg-BG"/>
              </w:rPr>
              <w:t> </w:t>
            </w:r>
          </w:p>
        </w:tc>
      </w:tr>
      <w:tr w:rsidR="00DA59FC" w:rsidRPr="00DA59FC" w14:paraId="631E701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A38301D" w14:textId="77777777" w:rsidR="00DA59FC" w:rsidRPr="00DA59FC" w:rsidRDefault="00DA59FC" w:rsidP="00DA59FC">
            <w:pPr>
              <w:spacing w:before="60" w:after="60"/>
              <w:jc w:val="both"/>
              <w:rPr>
                <w:sz w:val="22"/>
                <w:szCs w:val="22"/>
                <w:lang w:val="bg-BG"/>
              </w:rPr>
            </w:pPr>
            <w:r w:rsidRPr="00DA59FC">
              <w:rPr>
                <w:sz w:val="22"/>
                <w:szCs w:val="22"/>
                <w:lang w:val="bg-BG"/>
              </w:rPr>
              <w:t>Средната стойност на EBITDA за 2018 и 2019 г. на кандидата, умножена по 5, е по-голяма от стойността на заявена безвъзмездна финансова помощ по проекта (в хил.лв.)</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89A9FC1" w14:textId="77777777" w:rsidR="00DA59FC" w:rsidRPr="00DA59FC" w:rsidRDefault="00DA59FC" w:rsidP="00DA59FC">
            <w:pPr>
              <w:spacing w:before="60" w:after="60"/>
              <w:jc w:val="center"/>
              <w:rPr>
                <w:bCs/>
                <w:sz w:val="22"/>
                <w:szCs w:val="22"/>
                <w:lang w:val="bg-BG"/>
              </w:rPr>
            </w:pPr>
            <w:r w:rsidRPr="00DA59FC">
              <w:rPr>
                <w:bCs/>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1EEF7313" w14:textId="77777777" w:rsidR="00DA59FC" w:rsidRPr="00DA59FC" w:rsidRDefault="00DA59FC" w:rsidP="00DA59FC">
            <w:pPr>
              <w:spacing w:before="60" w:after="60"/>
              <w:rPr>
                <w:sz w:val="22"/>
                <w:szCs w:val="22"/>
                <w:lang w:val="bg-BG"/>
              </w:rPr>
            </w:pPr>
            <w:r w:rsidRPr="00DA59FC">
              <w:rPr>
                <w:sz w:val="22"/>
                <w:szCs w:val="22"/>
                <w:lang w:val="bg-BG"/>
              </w:rPr>
              <w:t> </w:t>
            </w:r>
          </w:p>
        </w:tc>
      </w:tr>
      <w:tr w:rsidR="00DA59FC" w:rsidRPr="00DA59FC" w14:paraId="5EE49E37"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1BE7061" w14:textId="77777777" w:rsidR="00DA59FC" w:rsidRPr="00DA59FC" w:rsidRDefault="00DA59FC" w:rsidP="00DA59FC">
            <w:pPr>
              <w:spacing w:before="60" w:after="60"/>
              <w:jc w:val="both"/>
              <w:rPr>
                <w:sz w:val="22"/>
                <w:szCs w:val="22"/>
                <w:lang w:val="bg-BG"/>
              </w:rPr>
            </w:pPr>
            <w:r w:rsidRPr="00DA59FC">
              <w:rPr>
                <w:sz w:val="22"/>
                <w:szCs w:val="22"/>
                <w:lang w:val="bg-BG"/>
              </w:rPr>
              <w:t>Средната стойност на EBITDA за 2018 и 2019 г. на кандидата, умножена по повече от 5, е по-голяма от стойността на заявена безвъзмездна финансова помощ по проекта (в хил.лв.)</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1EA0D29" w14:textId="77777777" w:rsidR="00DA59FC" w:rsidRPr="00DA59FC" w:rsidRDefault="00DA59FC" w:rsidP="00DA59FC">
            <w:pPr>
              <w:spacing w:before="60" w:after="60"/>
              <w:jc w:val="center"/>
              <w:rPr>
                <w:bCs/>
                <w:sz w:val="22"/>
                <w:szCs w:val="22"/>
                <w:lang w:val="bg-BG"/>
              </w:rPr>
            </w:pPr>
            <w:r w:rsidRPr="00DA59FC">
              <w:rPr>
                <w:bCs/>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2B07A228" w14:textId="77777777" w:rsidR="00DA59FC" w:rsidRPr="00DA59FC" w:rsidRDefault="00DA59FC" w:rsidP="00DA59FC">
            <w:pPr>
              <w:spacing w:before="60" w:after="60"/>
              <w:rPr>
                <w:sz w:val="22"/>
                <w:szCs w:val="22"/>
                <w:lang w:val="bg-BG"/>
              </w:rPr>
            </w:pPr>
          </w:p>
        </w:tc>
      </w:tr>
      <w:tr w:rsidR="000C75CD" w:rsidRPr="004D3A8B" w14:paraId="6EB78414"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13D88F13" w14:textId="5B49217D" w:rsidR="000C75CD" w:rsidRPr="005254E1" w:rsidRDefault="00116178" w:rsidP="000C75CD">
            <w:pPr>
              <w:spacing w:before="60" w:after="60"/>
              <w:jc w:val="both"/>
              <w:rPr>
                <w:b/>
                <w:bCs/>
                <w:sz w:val="22"/>
                <w:szCs w:val="22"/>
              </w:rPr>
            </w:pPr>
            <w:r w:rsidRPr="005254E1">
              <w:rPr>
                <w:b/>
                <w:sz w:val="22"/>
                <w:szCs w:val="22"/>
                <w:lang w:val="bg-BG"/>
              </w:rPr>
              <w:t>2</w:t>
            </w:r>
            <w:r w:rsidR="000C75CD" w:rsidRPr="005254E1">
              <w:rPr>
                <w:b/>
                <w:sz w:val="22"/>
                <w:szCs w:val="22"/>
                <w:lang w:val="bg-BG"/>
              </w:rPr>
              <w:t xml:space="preserve">. </w:t>
            </w:r>
            <w:r w:rsidRPr="005254E1">
              <w:rPr>
                <w:b/>
                <w:sz w:val="22"/>
                <w:szCs w:val="22"/>
                <w:lang w:val="bg-BG"/>
              </w:rPr>
              <w:t>Коефициент на разходите за данъци спрямо реализираните приходи за 2019 г.</w:t>
            </w:r>
          </w:p>
          <w:p w14:paraId="75F57DE0" w14:textId="77777777" w:rsidR="000C75CD" w:rsidRPr="005254E1" w:rsidRDefault="000C75CD" w:rsidP="000C75CD">
            <w:pPr>
              <w:spacing w:before="60" w:after="60"/>
              <w:jc w:val="both"/>
              <w:rPr>
                <w:b/>
                <w:sz w:val="22"/>
                <w:szCs w:val="22"/>
                <w:lang w:val="bg-BG"/>
              </w:rPr>
            </w:pPr>
          </w:p>
        </w:tc>
        <w:tc>
          <w:tcPr>
            <w:tcW w:w="477" w:type="pct"/>
            <w:tcBorders>
              <w:top w:val="single" w:sz="4" w:space="0" w:color="auto"/>
              <w:left w:val="single" w:sz="4" w:space="0" w:color="auto"/>
              <w:bottom w:val="single" w:sz="4" w:space="0" w:color="auto"/>
              <w:right w:val="single" w:sz="4" w:space="0" w:color="auto"/>
            </w:tcBorders>
            <w:vAlign w:val="center"/>
          </w:tcPr>
          <w:p w14:paraId="65EB007F" w14:textId="54D065BC" w:rsidR="000C75CD" w:rsidRPr="005254E1" w:rsidRDefault="00116178" w:rsidP="000C75CD">
            <w:pPr>
              <w:spacing w:before="60" w:after="60"/>
              <w:jc w:val="center"/>
              <w:rPr>
                <w:b/>
                <w:sz w:val="22"/>
                <w:szCs w:val="22"/>
                <w:lang w:val="bg-BG"/>
              </w:rPr>
            </w:pPr>
            <w:r w:rsidRPr="005254E1">
              <w:rPr>
                <w:b/>
                <w:sz w:val="22"/>
                <w:szCs w:val="22"/>
                <w:lang w:val="bg-BG"/>
              </w:rPr>
              <w:t>10</w:t>
            </w:r>
          </w:p>
        </w:tc>
        <w:tc>
          <w:tcPr>
            <w:tcW w:w="1909" w:type="pct"/>
            <w:tcBorders>
              <w:top w:val="single" w:sz="4" w:space="0" w:color="auto"/>
              <w:left w:val="single" w:sz="4" w:space="0" w:color="auto"/>
              <w:bottom w:val="single" w:sz="4" w:space="0" w:color="auto"/>
              <w:right w:val="single" w:sz="4" w:space="0" w:color="auto"/>
            </w:tcBorders>
          </w:tcPr>
          <w:p w14:paraId="07688F74" w14:textId="77777777" w:rsidR="00037BB2" w:rsidRPr="005254E1" w:rsidRDefault="00037BB2" w:rsidP="000C75CD">
            <w:pPr>
              <w:spacing w:before="60" w:after="60"/>
              <w:jc w:val="both"/>
              <w:rPr>
                <w:bCs/>
                <w:i/>
                <w:sz w:val="22"/>
                <w:szCs w:val="22"/>
              </w:rPr>
            </w:pPr>
            <w:r w:rsidRPr="005254E1">
              <w:rPr>
                <w:bCs/>
                <w:i/>
                <w:sz w:val="22"/>
                <w:szCs w:val="22"/>
              </w:rPr>
              <w:t>Отчет за приходите и разходите за 201</w:t>
            </w:r>
            <w:r w:rsidRPr="005254E1">
              <w:rPr>
                <w:bCs/>
                <w:i/>
                <w:sz w:val="22"/>
                <w:szCs w:val="22"/>
                <w:lang w:val="bg-BG"/>
              </w:rPr>
              <w:t>9</w:t>
            </w:r>
            <w:r w:rsidRPr="005254E1">
              <w:rPr>
                <w:bCs/>
                <w:i/>
                <w:sz w:val="22"/>
                <w:szCs w:val="22"/>
              </w:rPr>
              <w:t xml:space="preserve"> г</w:t>
            </w:r>
            <w:r w:rsidRPr="005254E1">
              <w:rPr>
                <w:bCs/>
                <w:i/>
                <w:sz w:val="22"/>
                <w:szCs w:val="22"/>
                <w:lang w:val="bg-BG"/>
              </w:rPr>
              <w:t>.</w:t>
            </w:r>
            <w:r w:rsidRPr="005254E1">
              <w:rPr>
                <w:bCs/>
                <w:i/>
                <w:sz w:val="22"/>
                <w:szCs w:val="22"/>
              </w:rPr>
              <w:t>,</w:t>
            </w:r>
            <w:r w:rsidRPr="005254E1">
              <w:rPr>
                <w:bCs/>
                <w:i/>
                <w:sz w:val="22"/>
                <w:szCs w:val="22"/>
                <w:lang w:val="bg-BG"/>
              </w:rPr>
              <w:t xml:space="preserve"> ред</w:t>
            </w:r>
            <w:r w:rsidRPr="005254E1">
              <w:rPr>
                <w:bCs/>
                <w:i/>
                <w:sz w:val="22"/>
                <w:szCs w:val="22"/>
              </w:rPr>
              <w:t xml:space="preserve"> </w:t>
            </w:r>
            <w:r w:rsidRPr="005254E1">
              <w:rPr>
                <w:bCs/>
                <w:i/>
                <w:sz w:val="22"/>
                <w:szCs w:val="22"/>
                <w:lang w:val="bg-BG"/>
              </w:rPr>
              <w:t>„Разходи за данъци от печалбата“</w:t>
            </w:r>
            <w:r w:rsidRPr="005254E1">
              <w:rPr>
                <w:bCs/>
                <w:i/>
                <w:sz w:val="22"/>
                <w:szCs w:val="22"/>
              </w:rPr>
              <w:t xml:space="preserve"> (код 1</w:t>
            </w:r>
            <w:r w:rsidRPr="005254E1">
              <w:rPr>
                <w:bCs/>
                <w:i/>
                <w:sz w:val="22"/>
                <w:szCs w:val="22"/>
                <w:lang w:val="bg-BG"/>
              </w:rPr>
              <w:t>42</w:t>
            </w:r>
            <w:r w:rsidRPr="005254E1">
              <w:rPr>
                <w:bCs/>
                <w:i/>
                <w:sz w:val="22"/>
                <w:szCs w:val="22"/>
              </w:rPr>
              <w:t>00</w:t>
            </w:r>
            <w:r w:rsidRPr="005254E1">
              <w:rPr>
                <w:bCs/>
                <w:i/>
                <w:sz w:val="22"/>
                <w:szCs w:val="22"/>
                <w:lang w:val="bg-BG"/>
              </w:rPr>
              <w:t>)</w:t>
            </w:r>
            <w:r w:rsidRPr="005254E1">
              <w:rPr>
                <w:bCs/>
                <w:i/>
                <w:sz w:val="22"/>
                <w:szCs w:val="22"/>
              </w:rPr>
              <w:t xml:space="preserve"> </w:t>
            </w:r>
            <w:r w:rsidRPr="005254E1">
              <w:rPr>
                <w:b/>
                <w:bCs/>
                <w:i/>
                <w:sz w:val="22"/>
                <w:szCs w:val="22"/>
              </w:rPr>
              <w:t>плюс</w:t>
            </w:r>
            <w:r w:rsidRPr="005254E1">
              <w:rPr>
                <w:bCs/>
                <w:i/>
                <w:sz w:val="22"/>
                <w:szCs w:val="22"/>
              </w:rPr>
              <w:t xml:space="preserve"> ред „</w:t>
            </w:r>
            <w:r w:rsidRPr="005254E1">
              <w:rPr>
                <w:bCs/>
                <w:i/>
                <w:sz w:val="22"/>
                <w:szCs w:val="22"/>
                <w:lang w:val="bg-BG"/>
              </w:rPr>
              <w:t>Други данъци, алтернативни на корпоративния данък</w:t>
            </w:r>
            <w:r w:rsidRPr="005254E1">
              <w:rPr>
                <w:bCs/>
                <w:i/>
                <w:sz w:val="22"/>
                <w:szCs w:val="22"/>
              </w:rPr>
              <w:t xml:space="preserve">“ </w:t>
            </w:r>
            <w:r w:rsidRPr="005254E1">
              <w:rPr>
                <w:bCs/>
                <w:i/>
                <w:sz w:val="22"/>
                <w:szCs w:val="22"/>
                <w:lang w:val="bg-BG"/>
              </w:rPr>
              <w:t>(</w:t>
            </w:r>
            <w:r w:rsidRPr="005254E1">
              <w:rPr>
                <w:bCs/>
                <w:i/>
                <w:sz w:val="22"/>
                <w:szCs w:val="22"/>
              </w:rPr>
              <w:t>код</w:t>
            </w:r>
            <w:r w:rsidRPr="005254E1">
              <w:rPr>
                <w:bCs/>
                <w:i/>
                <w:sz w:val="22"/>
                <w:szCs w:val="22"/>
                <w:lang w:val="bg-BG"/>
              </w:rPr>
              <w:t xml:space="preserve"> </w:t>
            </w:r>
            <w:r w:rsidRPr="005254E1">
              <w:rPr>
                <w:bCs/>
                <w:i/>
                <w:sz w:val="22"/>
                <w:szCs w:val="22"/>
              </w:rPr>
              <w:t>14300)</w:t>
            </w:r>
            <w:r w:rsidRPr="005254E1">
              <w:rPr>
                <w:bCs/>
                <w:i/>
                <w:sz w:val="22"/>
                <w:szCs w:val="22"/>
                <w:lang w:val="bg-BG"/>
              </w:rPr>
              <w:t xml:space="preserve"> от разходната част на ОПР</w:t>
            </w:r>
            <w:r w:rsidRPr="005254E1">
              <w:rPr>
                <w:bCs/>
                <w:i/>
                <w:sz w:val="22"/>
                <w:szCs w:val="22"/>
              </w:rPr>
              <w:t xml:space="preserve"> </w:t>
            </w:r>
            <w:r w:rsidRPr="005254E1">
              <w:rPr>
                <w:b/>
                <w:bCs/>
                <w:i/>
                <w:sz w:val="22"/>
                <w:szCs w:val="22"/>
                <w:lang w:val="bg-BG"/>
              </w:rPr>
              <w:t xml:space="preserve">делено на </w:t>
            </w:r>
            <w:r w:rsidRPr="005254E1">
              <w:rPr>
                <w:bCs/>
                <w:i/>
                <w:sz w:val="22"/>
                <w:szCs w:val="22"/>
                <w:lang w:val="bg-BG"/>
              </w:rPr>
              <w:t xml:space="preserve"> ред „Общо за група </w:t>
            </w:r>
            <w:r w:rsidRPr="005254E1">
              <w:rPr>
                <w:bCs/>
                <w:i/>
                <w:sz w:val="22"/>
                <w:szCs w:val="22"/>
                <w:lang w:val="en-US"/>
              </w:rPr>
              <w:t>I” (</w:t>
            </w:r>
            <w:r w:rsidRPr="005254E1">
              <w:rPr>
                <w:bCs/>
                <w:i/>
                <w:sz w:val="22"/>
                <w:szCs w:val="22"/>
                <w:lang w:val="bg-BG"/>
              </w:rPr>
              <w:t>код 15 000</w:t>
            </w:r>
            <w:r w:rsidRPr="005254E1">
              <w:rPr>
                <w:bCs/>
                <w:i/>
                <w:sz w:val="22"/>
                <w:szCs w:val="22"/>
                <w:lang w:val="en-US"/>
              </w:rPr>
              <w:t>)</w:t>
            </w:r>
            <w:r w:rsidRPr="005254E1">
              <w:rPr>
                <w:bCs/>
                <w:i/>
                <w:sz w:val="22"/>
                <w:szCs w:val="22"/>
                <w:lang w:val="bg-BG"/>
              </w:rPr>
              <w:t xml:space="preserve"> от приходната част на ОПР.</w:t>
            </w:r>
            <w:r w:rsidRPr="005254E1">
              <w:rPr>
                <w:bCs/>
                <w:i/>
                <w:sz w:val="22"/>
                <w:szCs w:val="22"/>
              </w:rPr>
              <w:t xml:space="preserve"> </w:t>
            </w:r>
          </w:p>
          <w:p w14:paraId="367EFC2E" w14:textId="114B0E19" w:rsidR="000C75CD" w:rsidRPr="005254E1" w:rsidRDefault="000C75CD" w:rsidP="000C75CD">
            <w:pPr>
              <w:spacing w:before="60" w:after="60"/>
              <w:jc w:val="both"/>
              <w:rPr>
                <w:i/>
                <w:sz w:val="22"/>
                <w:szCs w:val="22"/>
              </w:rPr>
            </w:pPr>
            <w:r w:rsidRPr="005254E1">
              <w:rPr>
                <w:i/>
                <w:sz w:val="22"/>
                <w:szCs w:val="22"/>
                <w:lang w:val="bg-BG"/>
              </w:rPr>
              <w:t>Коефициентът се изчислява в проценти.</w:t>
            </w:r>
          </w:p>
          <w:p w14:paraId="409D544A" w14:textId="34D16915" w:rsidR="000C75CD" w:rsidRPr="005254E1" w:rsidRDefault="000C75CD" w:rsidP="000C75CD">
            <w:pPr>
              <w:spacing w:before="60" w:after="60"/>
              <w:jc w:val="both"/>
              <w:rPr>
                <w:i/>
                <w:sz w:val="22"/>
                <w:szCs w:val="22"/>
              </w:rPr>
            </w:pPr>
          </w:p>
        </w:tc>
      </w:tr>
      <w:tr w:rsidR="000C75CD" w:rsidRPr="004D3A8B" w14:paraId="5CC3E944"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1152F45F" w14:textId="77777777" w:rsidR="000C75CD" w:rsidRPr="005254E1" w:rsidRDefault="000C75CD" w:rsidP="000C75CD">
            <w:pPr>
              <w:spacing w:before="60" w:after="60"/>
              <w:jc w:val="both"/>
              <w:rPr>
                <w:sz w:val="22"/>
                <w:szCs w:val="22"/>
                <w:lang w:val="bg-BG"/>
              </w:rPr>
            </w:pPr>
            <w:r w:rsidRPr="005254E1">
              <w:rPr>
                <w:sz w:val="22"/>
                <w:szCs w:val="22"/>
                <w:lang w:val="bg-BG"/>
              </w:rPr>
              <w:t>Претегленият коефициент на разходите за данъци спрямо реализираните приходи е &gt; 3 %</w:t>
            </w:r>
          </w:p>
        </w:tc>
        <w:tc>
          <w:tcPr>
            <w:tcW w:w="477" w:type="pct"/>
            <w:tcBorders>
              <w:top w:val="single" w:sz="4" w:space="0" w:color="auto"/>
              <w:left w:val="single" w:sz="4" w:space="0" w:color="auto"/>
              <w:bottom w:val="single" w:sz="4" w:space="0" w:color="auto"/>
              <w:right w:val="single" w:sz="4" w:space="0" w:color="auto"/>
            </w:tcBorders>
            <w:vAlign w:val="center"/>
          </w:tcPr>
          <w:p w14:paraId="367592CA" w14:textId="055F63E2" w:rsidR="000C75CD" w:rsidRPr="005254E1" w:rsidRDefault="005254E1" w:rsidP="000C75CD">
            <w:pPr>
              <w:spacing w:before="60" w:after="60"/>
              <w:jc w:val="center"/>
              <w:rPr>
                <w:sz w:val="22"/>
                <w:szCs w:val="22"/>
                <w:lang w:val="en-US"/>
              </w:rPr>
            </w:pPr>
            <w:r w:rsidRPr="005254E1">
              <w:rPr>
                <w:sz w:val="22"/>
                <w:szCs w:val="22"/>
                <w:lang w:val="en-US"/>
              </w:rPr>
              <w:t>10</w:t>
            </w:r>
          </w:p>
        </w:tc>
        <w:tc>
          <w:tcPr>
            <w:tcW w:w="1909" w:type="pct"/>
            <w:tcBorders>
              <w:top w:val="single" w:sz="4" w:space="0" w:color="auto"/>
              <w:left w:val="single" w:sz="4" w:space="0" w:color="auto"/>
              <w:bottom w:val="single" w:sz="4" w:space="0" w:color="auto"/>
              <w:right w:val="single" w:sz="4" w:space="0" w:color="auto"/>
            </w:tcBorders>
            <w:vAlign w:val="bottom"/>
          </w:tcPr>
          <w:p w14:paraId="578D24A6" w14:textId="77777777" w:rsidR="000C75CD" w:rsidRPr="005254E1" w:rsidRDefault="000C75CD" w:rsidP="000C75CD">
            <w:pPr>
              <w:spacing w:before="60" w:after="60"/>
              <w:rPr>
                <w:sz w:val="22"/>
                <w:szCs w:val="22"/>
                <w:lang w:val="bg-BG"/>
              </w:rPr>
            </w:pPr>
          </w:p>
        </w:tc>
      </w:tr>
      <w:tr w:rsidR="000C75CD" w:rsidRPr="004D3A8B" w14:paraId="52B1097B"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62D8C44C" w14:textId="77777777" w:rsidR="000C75CD" w:rsidRPr="005254E1" w:rsidRDefault="000C75CD" w:rsidP="000C75CD">
            <w:pPr>
              <w:spacing w:before="60" w:after="60"/>
              <w:jc w:val="both"/>
              <w:rPr>
                <w:sz w:val="22"/>
                <w:szCs w:val="22"/>
                <w:lang w:val="bg-BG"/>
              </w:rPr>
            </w:pPr>
            <w:r w:rsidRPr="005254E1">
              <w:rPr>
                <w:sz w:val="22"/>
                <w:szCs w:val="22"/>
                <w:lang w:val="bg-BG"/>
              </w:rPr>
              <w:lastRenderedPageBreak/>
              <w:t>Претегленият коефициент на разходите за данъци спрямо реализираните приходи е &gt; 2 %  и ≤ 3%</w:t>
            </w:r>
          </w:p>
        </w:tc>
        <w:tc>
          <w:tcPr>
            <w:tcW w:w="477" w:type="pct"/>
            <w:tcBorders>
              <w:top w:val="single" w:sz="4" w:space="0" w:color="auto"/>
              <w:left w:val="single" w:sz="4" w:space="0" w:color="auto"/>
              <w:bottom w:val="single" w:sz="4" w:space="0" w:color="auto"/>
              <w:right w:val="single" w:sz="4" w:space="0" w:color="auto"/>
            </w:tcBorders>
            <w:vAlign w:val="center"/>
          </w:tcPr>
          <w:p w14:paraId="30EF7559" w14:textId="07BC3E17" w:rsidR="000C75CD" w:rsidRPr="005254E1" w:rsidRDefault="005254E1" w:rsidP="000C75CD">
            <w:pPr>
              <w:spacing w:before="60" w:after="60"/>
              <w:jc w:val="center"/>
              <w:rPr>
                <w:sz w:val="22"/>
                <w:szCs w:val="22"/>
                <w:lang w:val="en-US"/>
              </w:rPr>
            </w:pPr>
            <w:r w:rsidRPr="005254E1">
              <w:rPr>
                <w:sz w:val="22"/>
                <w:szCs w:val="22"/>
                <w:lang w:val="en-US"/>
              </w:rPr>
              <w:t>8</w:t>
            </w:r>
          </w:p>
        </w:tc>
        <w:tc>
          <w:tcPr>
            <w:tcW w:w="1909" w:type="pct"/>
            <w:tcBorders>
              <w:top w:val="single" w:sz="4" w:space="0" w:color="auto"/>
              <w:left w:val="single" w:sz="4" w:space="0" w:color="auto"/>
              <w:bottom w:val="single" w:sz="4" w:space="0" w:color="auto"/>
              <w:right w:val="single" w:sz="4" w:space="0" w:color="auto"/>
            </w:tcBorders>
            <w:vAlign w:val="bottom"/>
          </w:tcPr>
          <w:p w14:paraId="6D7593B9" w14:textId="77777777" w:rsidR="000C75CD" w:rsidRPr="005254E1" w:rsidRDefault="000C75CD" w:rsidP="000C75CD">
            <w:pPr>
              <w:spacing w:before="60" w:after="60"/>
              <w:rPr>
                <w:sz w:val="22"/>
                <w:szCs w:val="22"/>
                <w:lang w:val="bg-BG"/>
              </w:rPr>
            </w:pPr>
          </w:p>
        </w:tc>
      </w:tr>
      <w:tr w:rsidR="000C75CD" w:rsidRPr="004D3A8B" w14:paraId="17A4E4CA"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6CC59576" w14:textId="77777777" w:rsidR="000C75CD" w:rsidRPr="005254E1" w:rsidRDefault="000C75CD" w:rsidP="000C75CD">
            <w:pPr>
              <w:spacing w:before="60" w:after="60"/>
              <w:jc w:val="both"/>
              <w:rPr>
                <w:sz w:val="22"/>
                <w:szCs w:val="22"/>
                <w:lang w:val="bg-BG"/>
              </w:rPr>
            </w:pPr>
            <w:r w:rsidRPr="005254E1">
              <w:rPr>
                <w:sz w:val="22"/>
                <w:szCs w:val="22"/>
                <w:lang w:val="bg-BG"/>
              </w:rPr>
              <w:t>Претегленият коефициент на разходите за данъци спрямо реализираните приходи е &gt; 1 %  и ≤ 2%.</w:t>
            </w:r>
          </w:p>
        </w:tc>
        <w:tc>
          <w:tcPr>
            <w:tcW w:w="477" w:type="pct"/>
            <w:tcBorders>
              <w:top w:val="single" w:sz="4" w:space="0" w:color="auto"/>
              <w:left w:val="single" w:sz="4" w:space="0" w:color="auto"/>
              <w:bottom w:val="single" w:sz="4" w:space="0" w:color="auto"/>
              <w:right w:val="single" w:sz="4" w:space="0" w:color="auto"/>
            </w:tcBorders>
            <w:vAlign w:val="center"/>
          </w:tcPr>
          <w:p w14:paraId="7303D1A4" w14:textId="79F2F5F5" w:rsidR="000C75CD" w:rsidRPr="005254E1" w:rsidRDefault="005254E1" w:rsidP="000C75CD">
            <w:pPr>
              <w:spacing w:before="60" w:after="60"/>
              <w:jc w:val="center"/>
              <w:rPr>
                <w:sz w:val="22"/>
                <w:szCs w:val="22"/>
                <w:lang w:val="en-US"/>
              </w:rPr>
            </w:pPr>
            <w:r w:rsidRPr="005254E1">
              <w:rPr>
                <w:sz w:val="22"/>
                <w:szCs w:val="22"/>
                <w:lang w:val="en-US"/>
              </w:rPr>
              <w:t>6</w:t>
            </w:r>
          </w:p>
        </w:tc>
        <w:tc>
          <w:tcPr>
            <w:tcW w:w="1909" w:type="pct"/>
            <w:tcBorders>
              <w:top w:val="single" w:sz="4" w:space="0" w:color="auto"/>
              <w:left w:val="single" w:sz="4" w:space="0" w:color="auto"/>
              <w:bottom w:val="single" w:sz="4" w:space="0" w:color="auto"/>
              <w:right w:val="single" w:sz="4" w:space="0" w:color="auto"/>
            </w:tcBorders>
            <w:vAlign w:val="bottom"/>
          </w:tcPr>
          <w:p w14:paraId="748E717E" w14:textId="77777777" w:rsidR="000C75CD" w:rsidRPr="005254E1" w:rsidRDefault="000C75CD" w:rsidP="000C75CD">
            <w:pPr>
              <w:spacing w:before="60" w:after="60"/>
              <w:rPr>
                <w:sz w:val="22"/>
                <w:szCs w:val="22"/>
                <w:lang w:val="bg-BG"/>
              </w:rPr>
            </w:pPr>
          </w:p>
        </w:tc>
      </w:tr>
      <w:tr w:rsidR="000C75CD" w:rsidRPr="004D3A8B" w14:paraId="143BE4D2"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2BE9D028" w14:textId="77777777" w:rsidR="000C75CD" w:rsidRPr="005254E1" w:rsidRDefault="000C75CD" w:rsidP="000C75CD">
            <w:pPr>
              <w:spacing w:before="60" w:after="60"/>
              <w:jc w:val="both"/>
              <w:rPr>
                <w:sz w:val="22"/>
                <w:szCs w:val="22"/>
                <w:lang w:val="bg-BG"/>
              </w:rPr>
            </w:pPr>
            <w:r w:rsidRPr="005254E1">
              <w:rPr>
                <w:sz w:val="22"/>
                <w:szCs w:val="22"/>
                <w:lang w:val="bg-BG"/>
              </w:rPr>
              <w:t>Претегленият коефициент на разходите за данъци спрямо реализираните приходи е  &gt; 0,5 % и  ≤ 1%.</w:t>
            </w:r>
          </w:p>
        </w:tc>
        <w:tc>
          <w:tcPr>
            <w:tcW w:w="477" w:type="pct"/>
            <w:tcBorders>
              <w:top w:val="single" w:sz="4" w:space="0" w:color="auto"/>
              <w:left w:val="single" w:sz="4" w:space="0" w:color="auto"/>
              <w:bottom w:val="single" w:sz="4" w:space="0" w:color="auto"/>
              <w:right w:val="single" w:sz="4" w:space="0" w:color="auto"/>
            </w:tcBorders>
            <w:vAlign w:val="center"/>
          </w:tcPr>
          <w:p w14:paraId="43E35FE7" w14:textId="21AB6E14" w:rsidR="000C75CD" w:rsidRPr="005254E1" w:rsidRDefault="005254E1" w:rsidP="000C75CD">
            <w:pPr>
              <w:spacing w:before="60" w:after="60"/>
              <w:jc w:val="center"/>
              <w:rPr>
                <w:sz w:val="22"/>
                <w:szCs w:val="22"/>
                <w:lang w:val="en-US"/>
              </w:rPr>
            </w:pPr>
            <w:r w:rsidRPr="005254E1">
              <w:rPr>
                <w:sz w:val="22"/>
                <w:szCs w:val="22"/>
                <w:lang w:val="en-US"/>
              </w:rPr>
              <w:t>4</w:t>
            </w:r>
          </w:p>
        </w:tc>
        <w:tc>
          <w:tcPr>
            <w:tcW w:w="1909" w:type="pct"/>
            <w:tcBorders>
              <w:top w:val="single" w:sz="4" w:space="0" w:color="auto"/>
              <w:left w:val="single" w:sz="4" w:space="0" w:color="auto"/>
              <w:bottom w:val="single" w:sz="4" w:space="0" w:color="auto"/>
              <w:right w:val="single" w:sz="4" w:space="0" w:color="auto"/>
            </w:tcBorders>
            <w:vAlign w:val="bottom"/>
          </w:tcPr>
          <w:p w14:paraId="04E304CD" w14:textId="77777777" w:rsidR="000C75CD" w:rsidRPr="005254E1" w:rsidRDefault="000C75CD" w:rsidP="000C75CD">
            <w:pPr>
              <w:spacing w:before="60" w:after="60"/>
              <w:rPr>
                <w:sz w:val="22"/>
                <w:szCs w:val="22"/>
                <w:lang w:val="bg-BG"/>
              </w:rPr>
            </w:pPr>
          </w:p>
        </w:tc>
      </w:tr>
      <w:tr w:rsidR="000C75CD" w:rsidRPr="004D3A8B" w14:paraId="2B079812"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58C6168B" w14:textId="77777777" w:rsidR="000C75CD" w:rsidRPr="005254E1" w:rsidRDefault="000C75CD" w:rsidP="000C75CD">
            <w:pPr>
              <w:spacing w:before="60" w:after="60"/>
              <w:jc w:val="both"/>
              <w:rPr>
                <w:sz w:val="22"/>
                <w:szCs w:val="22"/>
                <w:lang w:val="bg-BG"/>
              </w:rPr>
            </w:pPr>
            <w:r w:rsidRPr="005254E1">
              <w:rPr>
                <w:sz w:val="22"/>
                <w:szCs w:val="22"/>
                <w:lang w:val="bg-BG"/>
              </w:rPr>
              <w:t>Претегленият коефициент на разходите за данъци спрямо реализираните приходи е  &gt; 0% и  ≤ 0,5%</w:t>
            </w:r>
          </w:p>
        </w:tc>
        <w:tc>
          <w:tcPr>
            <w:tcW w:w="477" w:type="pct"/>
            <w:tcBorders>
              <w:top w:val="single" w:sz="4" w:space="0" w:color="auto"/>
              <w:left w:val="single" w:sz="4" w:space="0" w:color="auto"/>
              <w:bottom w:val="single" w:sz="4" w:space="0" w:color="auto"/>
              <w:right w:val="single" w:sz="4" w:space="0" w:color="auto"/>
            </w:tcBorders>
            <w:vAlign w:val="center"/>
          </w:tcPr>
          <w:p w14:paraId="425BAC8F" w14:textId="4301A7A9" w:rsidR="000C75CD" w:rsidRPr="005254E1" w:rsidRDefault="005254E1" w:rsidP="000C75CD">
            <w:pPr>
              <w:spacing w:before="60" w:after="60"/>
              <w:jc w:val="center"/>
              <w:rPr>
                <w:sz w:val="22"/>
                <w:szCs w:val="22"/>
                <w:lang w:val="en-US"/>
              </w:rPr>
            </w:pPr>
            <w:r w:rsidRPr="005254E1">
              <w:rPr>
                <w:sz w:val="22"/>
                <w:szCs w:val="22"/>
                <w:lang w:val="en-US"/>
              </w:rPr>
              <w:t>2</w:t>
            </w:r>
          </w:p>
        </w:tc>
        <w:tc>
          <w:tcPr>
            <w:tcW w:w="1909" w:type="pct"/>
            <w:tcBorders>
              <w:top w:val="single" w:sz="4" w:space="0" w:color="auto"/>
              <w:left w:val="single" w:sz="4" w:space="0" w:color="auto"/>
              <w:bottom w:val="single" w:sz="4" w:space="0" w:color="auto"/>
              <w:right w:val="single" w:sz="4" w:space="0" w:color="auto"/>
            </w:tcBorders>
            <w:vAlign w:val="bottom"/>
          </w:tcPr>
          <w:p w14:paraId="51F7D086" w14:textId="77777777" w:rsidR="000C75CD" w:rsidRPr="005254E1" w:rsidRDefault="000C75CD" w:rsidP="000C75CD">
            <w:pPr>
              <w:spacing w:before="60" w:after="60"/>
              <w:rPr>
                <w:sz w:val="22"/>
                <w:szCs w:val="22"/>
                <w:lang w:val="bg-BG"/>
              </w:rPr>
            </w:pPr>
          </w:p>
        </w:tc>
      </w:tr>
      <w:tr w:rsidR="000C75CD" w:rsidRPr="004D3A8B" w14:paraId="24B8FD1C"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5D61B9E3" w14:textId="77777777" w:rsidR="000C75CD" w:rsidRPr="005254E1" w:rsidRDefault="000C75CD" w:rsidP="000C75CD">
            <w:pPr>
              <w:spacing w:before="60" w:after="60"/>
              <w:jc w:val="both"/>
              <w:rPr>
                <w:sz w:val="22"/>
                <w:szCs w:val="22"/>
                <w:lang w:val="bg-BG"/>
              </w:rPr>
            </w:pPr>
            <w:r w:rsidRPr="005254E1">
              <w:rPr>
                <w:sz w:val="22"/>
                <w:szCs w:val="22"/>
                <w:lang w:val="bg-BG"/>
              </w:rPr>
              <w:t>Претегленият коефициент на разходите за данъци спрямо реализираните приходи е ≤ 0%</w:t>
            </w:r>
          </w:p>
        </w:tc>
        <w:tc>
          <w:tcPr>
            <w:tcW w:w="477" w:type="pct"/>
            <w:tcBorders>
              <w:top w:val="single" w:sz="4" w:space="0" w:color="auto"/>
              <w:left w:val="single" w:sz="4" w:space="0" w:color="auto"/>
              <w:bottom w:val="single" w:sz="4" w:space="0" w:color="auto"/>
              <w:right w:val="single" w:sz="4" w:space="0" w:color="auto"/>
            </w:tcBorders>
            <w:vAlign w:val="center"/>
          </w:tcPr>
          <w:p w14:paraId="09252105" w14:textId="1CE2E27E" w:rsidR="000C75CD" w:rsidRPr="005254E1" w:rsidRDefault="005254E1" w:rsidP="000C75CD">
            <w:pPr>
              <w:spacing w:before="60" w:after="60"/>
              <w:jc w:val="center"/>
              <w:rPr>
                <w:sz w:val="22"/>
                <w:szCs w:val="22"/>
                <w:lang w:val="en-US"/>
              </w:rPr>
            </w:pPr>
            <w:r w:rsidRPr="005254E1">
              <w:rPr>
                <w:sz w:val="22"/>
                <w:szCs w:val="22"/>
                <w:lang w:val="en-US"/>
              </w:rPr>
              <w:t>0</w:t>
            </w:r>
          </w:p>
        </w:tc>
        <w:tc>
          <w:tcPr>
            <w:tcW w:w="1909" w:type="pct"/>
            <w:tcBorders>
              <w:top w:val="single" w:sz="4" w:space="0" w:color="auto"/>
              <w:left w:val="single" w:sz="4" w:space="0" w:color="auto"/>
              <w:bottom w:val="single" w:sz="4" w:space="0" w:color="auto"/>
              <w:right w:val="single" w:sz="4" w:space="0" w:color="auto"/>
            </w:tcBorders>
            <w:vAlign w:val="bottom"/>
          </w:tcPr>
          <w:p w14:paraId="70707157" w14:textId="77777777" w:rsidR="000C75CD" w:rsidRPr="005254E1" w:rsidRDefault="000C75CD" w:rsidP="000C75CD">
            <w:pPr>
              <w:spacing w:before="60" w:after="60"/>
              <w:rPr>
                <w:sz w:val="22"/>
                <w:szCs w:val="22"/>
                <w:lang w:val="bg-BG"/>
              </w:rPr>
            </w:pPr>
          </w:p>
        </w:tc>
      </w:tr>
      <w:tr w:rsidR="000C75CD" w:rsidRPr="004D3A8B" w14:paraId="0960F525"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749D516" w14:textId="78183181" w:rsidR="000C75CD" w:rsidRPr="004D3A8B" w:rsidRDefault="0021410C" w:rsidP="000C75CD">
            <w:pPr>
              <w:spacing w:before="60" w:after="60"/>
              <w:jc w:val="both"/>
              <w:rPr>
                <w:b/>
                <w:sz w:val="22"/>
                <w:szCs w:val="22"/>
                <w:lang w:val="bg-BG"/>
              </w:rPr>
            </w:pPr>
            <w:r>
              <w:rPr>
                <w:b/>
                <w:sz w:val="22"/>
                <w:szCs w:val="22"/>
                <w:lang w:val="bg-BG"/>
              </w:rPr>
              <w:t>3</w:t>
            </w:r>
            <w:r w:rsidR="000C75CD" w:rsidRPr="004D3A8B">
              <w:rPr>
                <w:b/>
                <w:sz w:val="22"/>
                <w:szCs w:val="22"/>
                <w:lang w:val="bg-BG"/>
              </w:rPr>
              <w:t xml:space="preserve">. </w:t>
            </w:r>
            <w:r w:rsidRPr="0021410C">
              <w:rPr>
                <w:b/>
                <w:sz w:val="22"/>
                <w:szCs w:val="22"/>
                <w:lang w:val="bg-BG"/>
              </w:rPr>
              <w:t>Наличие на пряка връзка между пандемията COVID-19 и спада в оборота на предприятието-кандидат</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680834E" w14:textId="2DC60287" w:rsidR="000C75CD" w:rsidRPr="00F33AFC" w:rsidRDefault="0021410C" w:rsidP="000C75CD">
            <w:pPr>
              <w:spacing w:before="60" w:after="60"/>
              <w:jc w:val="center"/>
              <w:rPr>
                <w:b/>
                <w:sz w:val="22"/>
                <w:szCs w:val="22"/>
                <w:lang w:val="bg-BG"/>
              </w:rPr>
            </w:pPr>
            <w:r>
              <w:rPr>
                <w:b/>
                <w:sz w:val="22"/>
                <w:szCs w:val="22"/>
                <w:lang w:val="bg-BG"/>
              </w:rPr>
              <w:t>10</w:t>
            </w:r>
          </w:p>
        </w:tc>
        <w:tc>
          <w:tcPr>
            <w:tcW w:w="1909" w:type="pct"/>
            <w:tcBorders>
              <w:top w:val="single" w:sz="4" w:space="0" w:color="auto"/>
              <w:left w:val="single" w:sz="4" w:space="0" w:color="auto"/>
              <w:bottom w:val="single" w:sz="4" w:space="0" w:color="auto"/>
              <w:right w:val="single" w:sz="4" w:space="0" w:color="auto"/>
            </w:tcBorders>
          </w:tcPr>
          <w:p w14:paraId="12956C1B" w14:textId="6186821F" w:rsidR="000C75CD" w:rsidRPr="004D3A8B" w:rsidRDefault="0021410C" w:rsidP="000C75CD">
            <w:pPr>
              <w:spacing w:before="60" w:after="60"/>
              <w:jc w:val="both"/>
              <w:rPr>
                <w:i/>
                <w:sz w:val="22"/>
                <w:szCs w:val="22"/>
                <w:lang w:val="bg-BG"/>
              </w:rPr>
            </w:pPr>
            <w:r w:rsidRPr="0021410C">
              <w:rPr>
                <w:i/>
                <w:sz w:val="22"/>
                <w:szCs w:val="22"/>
                <w:lang w:val="bg-BG"/>
              </w:rPr>
              <w:t>Формуляр за кандидатстване, т. 5 „Допълнителна информация необходима за оценка на проектното предложение“</w:t>
            </w:r>
          </w:p>
        </w:tc>
      </w:tr>
      <w:tr w:rsidR="000C75CD" w:rsidRPr="004D3A8B" w14:paraId="0DADC9EA"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6230F961" w14:textId="68C2AD37" w:rsidR="006D2D8A" w:rsidRDefault="006D2D8A" w:rsidP="006D2D8A">
            <w:pPr>
              <w:spacing w:before="60" w:after="60"/>
              <w:jc w:val="both"/>
              <w:rPr>
                <w:sz w:val="22"/>
                <w:szCs w:val="22"/>
                <w:lang w:val="bg-BG"/>
              </w:rPr>
            </w:pPr>
            <w:r w:rsidRPr="0050665A">
              <w:rPr>
                <w:sz w:val="22"/>
                <w:szCs w:val="22"/>
                <w:lang w:val="bg-BG"/>
              </w:rPr>
              <w:t>Представената информация описва ясно връзката между пандемията COVID-19 и спада в оборота на предприятието-кандидат</w:t>
            </w:r>
            <w:r w:rsidR="0050665A">
              <w:rPr>
                <w:sz w:val="22"/>
                <w:szCs w:val="22"/>
                <w:lang w:val="bg-BG"/>
              </w:rPr>
              <w:t>;</w:t>
            </w:r>
          </w:p>
          <w:p w14:paraId="0F7BFA90" w14:textId="5A1434C0" w:rsidR="0050665A" w:rsidRDefault="0050665A" w:rsidP="006D2D8A">
            <w:pPr>
              <w:spacing w:before="60" w:after="60"/>
              <w:jc w:val="both"/>
              <w:rPr>
                <w:sz w:val="22"/>
                <w:szCs w:val="22"/>
                <w:lang w:val="bg-BG"/>
              </w:rPr>
            </w:pPr>
            <w:r>
              <w:rPr>
                <w:sz w:val="22"/>
                <w:szCs w:val="22"/>
                <w:lang w:val="bg-BG"/>
              </w:rPr>
              <w:t xml:space="preserve">Приведени са аргументи в подкрепа на </w:t>
            </w:r>
            <w:r w:rsidR="00856DA6">
              <w:rPr>
                <w:sz w:val="22"/>
                <w:szCs w:val="22"/>
                <w:lang w:val="bg-BG"/>
              </w:rPr>
              <w:t>тази връзка</w:t>
            </w:r>
            <w:r w:rsidR="00E25AF6">
              <w:rPr>
                <w:sz w:val="22"/>
                <w:szCs w:val="22"/>
                <w:lang w:val="bg-BG"/>
              </w:rPr>
              <w:t>,</w:t>
            </w:r>
            <w:r w:rsidR="00856DA6">
              <w:rPr>
                <w:sz w:val="22"/>
                <w:szCs w:val="22"/>
                <w:lang w:val="bg-BG"/>
              </w:rPr>
              <w:t xml:space="preserve"> подкрепени с количествени данни;</w:t>
            </w:r>
          </w:p>
          <w:p w14:paraId="21370060" w14:textId="6D6B84DF" w:rsidR="00856DA6" w:rsidRDefault="00E25AF6" w:rsidP="006D2D8A">
            <w:pPr>
              <w:spacing w:before="60" w:after="60"/>
              <w:jc w:val="both"/>
              <w:rPr>
                <w:sz w:val="22"/>
                <w:szCs w:val="22"/>
                <w:lang w:val="bg-BG"/>
              </w:rPr>
            </w:pPr>
            <w:r>
              <w:rPr>
                <w:sz w:val="22"/>
                <w:szCs w:val="22"/>
                <w:lang w:val="bg-BG"/>
              </w:rPr>
              <w:t>Ясно са очертани кои елементи от производствения процес/процеса по предоставяне на услугата са най-сериозно засегнати;</w:t>
            </w:r>
          </w:p>
          <w:p w14:paraId="50D55DB7" w14:textId="05C53A27" w:rsidR="007A05BE" w:rsidRPr="000F5960" w:rsidRDefault="007A05BE" w:rsidP="006D2D8A">
            <w:pPr>
              <w:spacing w:before="60" w:after="60"/>
              <w:jc w:val="both"/>
              <w:rPr>
                <w:sz w:val="22"/>
                <w:szCs w:val="22"/>
                <w:lang w:val="bg-BG"/>
              </w:rPr>
            </w:pPr>
            <w:r>
              <w:rPr>
                <w:sz w:val="22"/>
                <w:szCs w:val="22"/>
                <w:lang w:val="bg-BG"/>
              </w:rPr>
              <w:t xml:space="preserve">Направена е прогноза за ефектите </w:t>
            </w:r>
            <w:r w:rsidR="00F734DB">
              <w:rPr>
                <w:sz w:val="22"/>
                <w:szCs w:val="22"/>
                <w:lang w:val="bg-BG"/>
              </w:rPr>
              <w:t>от пандемията върху дейността на предприятието кандидат;</w:t>
            </w:r>
          </w:p>
          <w:p w14:paraId="688AC542" w14:textId="03006C38" w:rsidR="000C75CD" w:rsidRPr="004D3A8B" w:rsidRDefault="00F734DB" w:rsidP="00134704">
            <w:pPr>
              <w:spacing w:before="60" w:after="60"/>
              <w:jc w:val="both"/>
              <w:rPr>
                <w:sz w:val="22"/>
                <w:szCs w:val="22"/>
                <w:lang w:val="bg-BG"/>
              </w:rPr>
            </w:pPr>
            <w:r w:rsidRPr="000F5960">
              <w:rPr>
                <w:sz w:val="22"/>
                <w:szCs w:val="22"/>
                <w:lang w:val="bg-BG"/>
              </w:rPr>
              <w:t xml:space="preserve">Очертани са </w:t>
            </w:r>
            <w:r w:rsidR="00646278" w:rsidRPr="000F5960">
              <w:rPr>
                <w:sz w:val="22"/>
                <w:szCs w:val="22"/>
                <w:lang w:val="bg-BG"/>
              </w:rPr>
              <w:t>механизми за преодоляване</w:t>
            </w:r>
            <w:r w:rsidR="000F5960" w:rsidRPr="000F5960">
              <w:rPr>
                <w:sz w:val="22"/>
                <w:szCs w:val="22"/>
                <w:lang w:val="bg-BG"/>
              </w:rPr>
              <w:t xml:space="preserve"> на </w:t>
            </w:r>
            <w:r w:rsidR="00646278" w:rsidRPr="000F5960">
              <w:rPr>
                <w:sz w:val="22"/>
                <w:szCs w:val="22"/>
                <w:lang w:val="bg-BG"/>
              </w:rPr>
              <w:t>последици</w:t>
            </w:r>
            <w:r w:rsidR="000F5960" w:rsidRPr="000F5960">
              <w:rPr>
                <w:sz w:val="22"/>
                <w:szCs w:val="22"/>
                <w:lang w:val="bg-BG"/>
              </w:rPr>
              <w:t>те от COVID-19 върху дейността на предприятието кандидат;</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EBE55B6" w14:textId="4F7CE532" w:rsidR="000C75CD" w:rsidRPr="00F33AFC" w:rsidRDefault="00686D79" w:rsidP="000C75CD">
            <w:pPr>
              <w:spacing w:before="60" w:after="60"/>
              <w:jc w:val="center"/>
              <w:rPr>
                <w:sz w:val="22"/>
                <w:szCs w:val="22"/>
                <w:lang w:val="bg-BG"/>
              </w:rPr>
            </w:pPr>
            <w:r>
              <w:rPr>
                <w:sz w:val="22"/>
                <w:szCs w:val="22"/>
                <w:lang w:val="bg-BG"/>
              </w:rPr>
              <w:t>10</w:t>
            </w:r>
          </w:p>
        </w:tc>
        <w:tc>
          <w:tcPr>
            <w:tcW w:w="1909" w:type="pct"/>
            <w:tcBorders>
              <w:top w:val="single" w:sz="4" w:space="0" w:color="auto"/>
              <w:left w:val="single" w:sz="4" w:space="0" w:color="auto"/>
              <w:bottom w:val="single" w:sz="4" w:space="0" w:color="auto"/>
              <w:right w:val="single" w:sz="4" w:space="0" w:color="auto"/>
            </w:tcBorders>
          </w:tcPr>
          <w:p w14:paraId="56EAEDB3" w14:textId="77777777" w:rsidR="000C75CD" w:rsidRPr="004D3A8B" w:rsidRDefault="000C75CD" w:rsidP="000C75CD">
            <w:pPr>
              <w:spacing w:before="60" w:after="60"/>
              <w:rPr>
                <w:i/>
                <w:sz w:val="22"/>
                <w:szCs w:val="22"/>
                <w:lang w:val="bg-BG"/>
              </w:rPr>
            </w:pPr>
          </w:p>
        </w:tc>
      </w:tr>
      <w:tr w:rsidR="000C75CD" w:rsidRPr="004D3A8B" w14:paraId="167C98DE"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5F27E056" w14:textId="09220108" w:rsidR="000C75CD" w:rsidRPr="004D3A8B" w:rsidRDefault="00134704" w:rsidP="00134704">
            <w:pPr>
              <w:spacing w:before="60" w:after="60"/>
              <w:jc w:val="both"/>
              <w:rPr>
                <w:sz w:val="22"/>
                <w:szCs w:val="22"/>
                <w:lang w:val="bg-BG"/>
              </w:rPr>
            </w:pPr>
            <w:r w:rsidRPr="00134704">
              <w:rPr>
                <w:rFonts w:cs="Calibri"/>
                <w:i/>
                <w:lang w:val="bg-BG"/>
              </w:rPr>
              <w:t xml:space="preserve">Изпълнени са </w:t>
            </w:r>
            <w:r>
              <w:rPr>
                <w:rFonts w:cs="Calibri"/>
                <w:i/>
                <w:lang w:val="bg-BG"/>
              </w:rPr>
              <w:t>5</w:t>
            </w:r>
            <w:r w:rsidRPr="00134704">
              <w:rPr>
                <w:rFonts w:cs="Calibri"/>
                <w:i/>
                <w:lang w:val="bg-BG"/>
              </w:rPr>
              <w:t xml:space="preserve"> от гореописаните изисквания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7D62447" w14:textId="79ADEE5A" w:rsidR="000C75CD" w:rsidRPr="00F33AFC" w:rsidRDefault="00686D79" w:rsidP="000C75CD">
            <w:pPr>
              <w:spacing w:before="60" w:after="60"/>
              <w:jc w:val="center"/>
              <w:rPr>
                <w:sz w:val="22"/>
                <w:szCs w:val="22"/>
                <w:lang w:val="bg-BG"/>
              </w:rPr>
            </w:pPr>
            <w:r>
              <w:rPr>
                <w:sz w:val="22"/>
                <w:szCs w:val="22"/>
                <w:lang w:val="bg-BG"/>
              </w:rPr>
              <w:t>10</w:t>
            </w:r>
          </w:p>
        </w:tc>
        <w:tc>
          <w:tcPr>
            <w:tcW w:w="1909" w:type="pct"/>
            <w:tcBorders>
              <w:top w:val="single" w:sz="4" w:space="0" w:color="auto"/>
              <w:left w:val="single" w:sz="4" w:space="0" w:color="auto"/>
              <w:bottom w:val="single" w:sz="4" w:space="0" w:color="auto"/>
              <w:right w:val="single" w:sz="4" w:space="0" w:color="auto"/>
            </w:tcBorders>
          </w:tcPr>
          <w:p w14:paraId="0D3A73E4" w14:textId="77777777" w:rsidR="000C75CD" w:rsidRPr="004D3A8B" w:rsidRDefault="000C75CD" w:rsidP="000C75CD">
            <w:pPr>
              <w:spacing w:before="60" w:after="60"/>
              <w:rPr>
                <w:i/>
                <w:sz w:val="22"/>
                <w:szCs w:val="22"/>
                <w:lang w:val="bg-BG"/>
              </w:rPr>
            </w:pPr>
          </w:p>
        </w:tc>
      </w:tr>
      <w:tr w:rsidR="000C75CD" w:rsidRPr="004D3A8B" w14:paraId="770DFE1F"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4501487A" w14:textId="48434D0D" w:rsidR="000C75CD" w:rsidRPr="004D3A8B" w:rsidRDefault="00134704" w:rsidP="00134704">
            <w:pPr>
              <w:spacing w:before="60" w:after="60"/>
              <w:jc w:val="both"/>
              <w:rPr>
                <w:sz w:val="22"/>
                <w:szCs w:val="22"/>
                <w:lang w:val="bg-BG"/>
              </w:rPr>
            </w:pPr>
            <w:r w:rsidRPr="00134704">
              <w:rPr>
                <w:i/>
                <w:sz w:val="22"/>
                <w:szCs w:val="22"/>
                <w:lang w:val="bg-BG"/>
              </w:rPr>
              <w:t xml:space="preserve">Изпълнени са </w:t>
            </w:r>
            <w:r>
              <w:rPr>
                <w:i/>
                <w:sz w:val="22"/>
                <w:szCs w:val="22"/>
                <w:lang w:val="bg-BG"/>
              </w:rPr>
              <w:t>4</w:t>
            </w:r>
            <w:r w:rsidRPr="00134704">
              <w:rPr>
                <w:i/>
                <w:sz w:val="22"/>
                <w:szCs w:val="22"/>
                <w:lang w:val="bg-BG"/>
              </w:rPr>
              <w:t xml:space="preserve"> от гореописаните изисквания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D464344" w14:textId="11B23183" w:rsidR="000C75CD" w:rsidRPr="004D3A8B" w:rsidRDefault="00686D79" w:rsidP="000C75CD">
            <w:pPr>
              <w:spacing w:before="60" w:after="60"/>
              <w:jc w:val="center"/>
              <w:rPr>
                <w:sz w:val="22"/>
                <w:szCs w:val="22"/>
                <w:lang w:val="bg-BG"/>
              </w:rPr>
            </w:pPr>
            <w:r>
              <w:rPr>
                <w:sz w:val="22"/>
                <w:szCs w:val="22"/>
                <w:lang w:val="bg-BG"/>
              </w:rPr>
              <w:t>8</w:t>
            </w:r>
          </w:p>
        </w:tc>
        <w:tc>
          <w:tcPr>
            <w:tcW w:w="1909" w:type="pct"/>
            <w:tcBorders>
              <w:top w:val="single" w:sz="4" w:space="0" w:color="auto"/>
              <w:left w:val="single" w:sz="4" w:space="0" w:color="auto"/>
              <w:bottom w:val="single" w:sz="4" w:space="0" w:color="auto"/>
              <w:right w:val="single" w:sz="4" w:space="0" w:color="auto"/>
            </w:tcBorders>
          </w:tcPr>
          <w:p w14:paraId="6B8F6476" w14:textId="77777777" w:rsidR="000C75CD" w:rsidRPr="004D3A8B" w:rsidRDefault="000C75CD" w:rsidP="000C75CD">
            <w:pPr>
              <w:spacing w:before="60" w:after="60"/>
              <w:rPr>
                <w:i/>
                <w:sz w:val="22"/>
                <w:szCs w:val="22"/>
                <w:lang w:val="bg-BG"/>
              </w:rPr>
            </w:pPr>
          </w:p>
        </w:tc>
      </w:tr>
      <w:tr w:rsidR="000C75CD" w:rsidRPr="004D3A8B" w14:paraId="4D5F2201"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6EDAE3D2" w14:textId="786057CB" w:rsidR="000C75CD" w:rsidRPr="004D3A8B" w:rsidRDefault="00134704" w:rsidP="00134704">
            <w:pPr>
              <w:spacing w:before="60" w:after="60"/>
              <w:jc w:val="both"/>
              <w:rPr>
                <w:sz w:val="22"/>
                <w:szCs w:val="22"/>
                <w:lang w:val="bg-BG"/>
              </w:rPr>
            </w:pPr>
            <w:r w:rsidRPr="00134704">
              <w:rPr>
                <w:rFonts w:cs="Calibri"/>
                <w:i/>
                <w:lang w:val="bg-BG"/>
              </w:rPr>
              <w:t xml:space="preserve">Изпълнени са </w:t>
            </w:r>
            <w:r>
              <w:rPr>
                <w:rFonts w:cs="Calibri"/>
                <w:i/>
                <w:lang w:val="bg-BG"/>
              </w:rPr>
              <w:t>3</w:t>
            </w:r>
            <w:r w:rsidRPr="00134704">
              <w:rPr>
                <w:rFonts w:cs="Calibri"/>
                <w:i/>
                <w:lang w:val="bg-BG"/>
              </w:rPr>
              <w:t xml:space="preserve"> от гореописаните изисквания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E62D32B" w14:textId="499386E6" w:rsidR="000C75CD" w:rsidRPr="004D3A8B" w:rsidRDefault="00686D79" w:rsidP="000C75CD">
            <w:pPr>
              <w:spacing w:before="60" w:after="60"/>
              <w:jc w:val="center"/>
              <w:rPr>
                <w:sz w:val="22"/>
                <w:szCs w:val="22"/>
                <w:lang w:val="bg-BG"/>
              </w:rPr>
            </w:pPr>
            <w:r>
              <w:rPr>
                <w:sz w:val="22"/>
                <w:szCs w:val="22"/>
                <w:lang w:val="bg-BG"/>
              </w:rPr>
              <w:t>6</w:t>
            </w:r>
          </w:p>
        </w:tc>
        <w:tc>
          <w:tcPr>
            <w:tcW w:w="1909" w:type="pct"/>
            <w:tcBorders>
              <w:top w:val="single" w:sz="4" w:space="0" w:color="auto"/>
              <w:left w:val="single" w:sz="4" w:space="0" w:color="auto"/>
              <w:bottom w:val="single" w:sz="4" w:space="0" w:color="auto"/>
              <w:right w:val="single" w:sz="4" w:space="0" w:color="auto"/>
            </w:tcBorders>
          </w:tcPr>
          <w:p w14:paraId="104BF769" w14:textId="77777777" w:rsidR="000C75CD" w:rsidRPr="004D3A8B" w:rsidRDefault="000C75CD" w:rsidP="000C75CD">
            <w:pPr>
              <w:spacing w:before="60" w:after="60"/>
              <w:rPr>
                <w:i/>
                <w:sz w:val="22"/>
                <w:szCs w:val="22"/>
                <w:lang w:val="bg-BG"/>
              </w:rPr>
            </w:pPr>
          </w:p>
        </w:tc>
      </w:tr>
      <w:tr w:rsidR="000C75CD" w:rsidRPr="004D3A8B" w14:paraId="264B5413"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55A8564E" w14:textId="42AC948C" w:rsidR="000C75CD" w:rsidRPr="004D3A8B" w:rsidRDefault="00686D79" w:rsidP="00686D79">
            <w:pPr>
              <w:spacing w:before="60" w:after="60"/>
              <w:jc w:val="both"/>
              <w:rPr>
                <w:sz w:val="22"/>
                <w:szCs w:val="22"/>
                <w:lang w:val="bg-BG"/>
              </w:rPr>
            </w:pPr>
            <w:r w:rsidRPr="00686D79">
              <w:rPr>
                <w:i/>
                <w:sz w:val="22"/>
                <w:szCs w:val="22"/>
                <w:lang w:val="bg-BG"/>
              </w:rPr>
              <w:t xml:space="preserve">Изпълнени са </w:t>
            </w:r>
            <w:r>
              <w:rPr>
                <w:i/>
                <w:sz w:val="22"/>
                <w:szCs w:val="22"/>
                <w:lang w:val="bg-BG"/>
              </w:rPr>
              <w:t>2</w:t>
            </w:r>
            <w:r w:rsidRPr="00686D79">
              <w:rPr>
                <w:i/>
                <w:sz w:val="22"/>
                <w:szCs w:val="22"/>
                <w:lang w:val="bg-BG"/>
              </w:rPr>
              <w:t xml:space="preserve"> от гореописаните изисквания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603D54A" w14:textId="6F44378A" w:rsidR="000C75CD" w:rsidRPr="004D3A8B" w:rsidRDefault="00686D79" w:rsidP="000C75CD">
            <w:pPr>
              <w:spacing w:before="60" w:after="60"/>
              <w:jc w:val="center"/>
              <w:rPr>
                <w:sz w:val="22"/>
                <w:szCs w:val="22"/>
                <w:lang w:val="bg-BG"/>
              </w:rPr>
            </w:pPr>
            <w:r>
              <w:rPr>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tcPr>
          <w:p w14:paraId="4C1A4163" w14:textId="77777777" w:rsidR="000C75CD" w:rsidRPr="004D3A8B" w:rsidRDefault="000C75CD" w:rsidP="000C75CD">
            <w:pPr>
              <w:spacing w:before="60" w:after="60"/>
              <w:rPr>
                <w:i/>
                <w:sz w:val="22"/>
                <w:szCs w:val="22"/>
                <w:lang w:val="bg-BG"/>
              </w:rPr>
            </w:pPr>
          </w:p>
        </w:tc>
      </w:tr>
      <w:tr w:rsidR="000C75CD" w:rsidRPr="004D3A8B" w14:paraId="03667FAD"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32E51FF7" w14:textId="141867C9" w:rsidR="000C75CD" w:rsidRPr="00C42E39" w:rsidRDefault="00686D79" w:rsidP="00686D79">
            <w:pPr>
              <w:spacing w:before="60" w:after="60"/>
              <w:jc w:val="both"/>
              <w:rPr>
                <w:i/>
                <w:sz w:val="22"/>
                <w:szCs w:val="22"/>
                <w:lang w:val="bg-BG"/>
              </w:rPr>
            </w:pPr>
            <w:r>
              <w:rPr>
                <w:i/>
                <w:sz w:val="22"/>
                <w:szCs w:val="22"/>
                <w:lang w:val="bg-BG"/>
              </w:rPr>
              <w:t>Изпълнено е</w:t>
            </w:r>
            <w:r w:rsidRPr="00686D79">
              <w:rPr>
                <w:i/>
                <w:sz w:val="22"/>
                <w:szCs w:val="22"/>
                <w:lang w:val="bg-BG"/>
              </w:rPr>
              <w:t xml:space="preserve"> </w:t>
            </w:r>
            <w:r>
              <w:rPr>
                <w:i/>
                <w:sz w:val="22"/>
                <w:szCs w:val="22"/>
                <w:lang w:val="bg-BG"/>
              </w:rPr>
              <w:t>1</w:t>
            </w:r>
            <w:r w:rsidRPr="00686D79">
              <w:rPr>
                <w:i/>
                <w:sz w:val="22"/>
                <w:szCs w:val="22"/>
                <w:lang w:val="bg-BG"/>
              </w:rPr>
              <w:t xml:space="preserve"> от гореописаните изисквания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B081003" w14:textId="3C838A45" w:rsidR="000C75CD" w:rsidRPr="004D3A8B" w:rsidDel="00A660EA" w:rsidRDefault="00DC1A20" w:rsidP="000C75CD">
            <w:pPr>
              <w:spacing w:before="60" w:after="60"/>
              <w:jc w:val="center"/>
              <w:rPr>
                <w:sz w:val="22"/>
                <w:szCs w:val="22"/>
                <w:lang w:val="bg-BG"/>
              </w:rPr>
            </w:pPr>
            <w:r>
              <w:rPr>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1F5B0F4B" w14:textId="77777777" w:rsidR="000C75CD" w:rsidRPr="004D3A8B" w:rsidRDefault="000C75CD" w:rsidP="000C75CD">
            <w:pPr>
              <w:spacing w:before="60" w:after="60"/>
              <w:rPr>
                <w:i/>
                <w:sz w:val="22"/>
                <w:szCs w:val="22"/>
                <w:lang w:val="bg-BG"/>
              </w:rPr>
            </w:pPr>
          </w:p>
        </w:tc>
      </w:tr>
      <w:tr w:rsidR="00686D79" w:rsidRPr="004D3A8B" w14:paraId="536D3C22"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7539D775" w14:textId="6380D478" w:rsidR="00686D79" w:rsidRDefault="00686D79" w:rsidP="00686D79">
            <w:pPr>
              <w:spacing w:before="60" w:after="60"/>
              <w:jc w:val="both"/>
              <w:rPr>
                <w:i/>
                <w:sz w:val="22"/>
                <w:szCs w:val="22"/>
                <w:lang w:val="bg-BG"/>
              </w:rPr>
            </w:pPr>
            <w:r w:rsidRPr="00686D79">
              <w:rPr>
                <w:i/>
                <w:sz w:val="22"/>
                <w:szCs w:val="22"/>
                <w:lang w:val="bg-BG"/>
              </w:rPr>
              <w:t>Критерият не е изпълнен.</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70B97DE" w14:textId="0A71CFB5" w:rsidR="00686D79" w:rsidRPr="004D3A8B" w:rsidDel="00A660EA" w:rsidRDefault="00DC1A20" w:rsidP="000C75CD">
            <w:pPr>
              <w:spacing w:before="60" w:after="60"/>
              <w:jc w:val="center"/>
              <w:rPr>
                <w:sz w:val="22"/>
                <w:szCs w:val="22"/>
                <w:lang w:val="bg-BG"/>
              </w:rPr>
            </w:pPr>
            <w:r>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22CDFCF0" w14:textId="77777777" w:rsidR="00686D79" w:rsidRPr="004D3A8B" w:rsidRDefault="00686D79" w:rsidP="000C75CD">
            <w:pPr>
              <w:spacing w:before="60" w:after="60"/>
              <w:rPr>
                <w:i/>
                <w:sz w:val="22"/>
                <w:szCs w:val="22"/>
                <w:lang w:val="bg-BG"/>
              </w:rPr>
            </w:pPr>
          </w:p>
        </w:tc>
      </w:tr>
      <w:tr w:rsidR="000C75CD" w:rsidRPr="004D3A8B" w14:paraId="4977B758" w14:textId="77777777" w:rsidTr="000C75CD">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E3CB1A5" w14:textId="1592B37B" w:rsidR="000C75CD" w:rsidRPr="00C33E34" w:rsidRDefault="000C75CD" w:rsidP="000C75CD">
            <w:pPr>
              <w:spacing w:before="60" w:after="60"/>
              <w:jc w:val="both"/>
              <w:rPr>
                <w:b/>
                <w:bCs/>
                <w:color w:val="000000" w:themeColor="text1"/>
                <w:sz w:val="22"/>
                <w:szCs w:val="22"/>
                <w:lang w:val="bg-BG"/>
              </w:rPr>
            </w:pPr>
            <w:r w:rsidRPr="00C33E34">
              <w:rPr>
                <w:b/>
                <w:bCs/>
                <w:sz w:val="22"/>
                <w:szCs w:val="22"/>
                <w:lang w:val="bg-BG"/>
              </w:rPr>
              <w:lastRenderedPageBreak/>
              <w:t>В случай че проектното предложение получи „0” точки по критери</w:t>
            </w:r>
            <w:r>
              <w:rPr>
                <w:b/>
                <w:bCs/>
                <w:sz w:val="22"/>
                <w:szCs w:val="22"/>
                <w:lang w:val="bg-BG"/>
              </w:rPr>
              <w:t>й</w:t>
            </w:r>
            <w:r w:rsidRPr="00C33E34">
              <w:rPr>
                <w:b/>
                <w:bCs/>
                <w:sz w:val="22"/>
                <w:szCs w:val="22"/>
                <w:lang w:val="bg-BG"/>
              </w:rPr>
              <w:t xml:space="preserve"> 3, проектното предложение се отхвърля!</w:t>
            </w:r>
          </w:p>
        </w:tc>
      </w:tr>
      <w:tr w:rsidR="000C75CD" w:rsidRPr="004D3A8B" w14:paraId="42320F00" w14:textId="77777777" w:rsidTr="000C75CD">
        <w:tc>
          <w:tcPr>
            <w:tcW w:w="261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0C191D9" w14:textId="77777777" w:rsidR="000C75CD" w:rsidRPr="004D3A8B" w:rsidRDefault="000C75CD" w:rsidP="000C75CD">
            <w:pPr>
              <w:spacing w:before="60" w:after="60"/>
              <w:jc w:val="right"/>
              <w:rPr>
                <w:sz w:val="22"/>
                <w:szCs w:val="22"/>
                <w:lang w:val="bg-BG" w:eastAsia="bg-BG"/>
              </w:rPr>
            </w:pPr>
            <w:r w:rsidRPr="004D3A8B">
              <w:rPr>
                <w:b/>
                <w:i/>
                <w:sz w:val="22"/>
                <w:szCs w:val="22"/>
                <w:lang w:val="bg-BG" w:eastAsia="bg-BG"/>
              </w:rPr>
              <w:t>Максимален брой точки:</w:t>
            </w:r>
          </w:p>
        </w:tc>
        <w:tc>
          <w:tcPr>
            <w:tcW w:w="477" w:type="pct"/>
            <w:tcBorders>
              <w:top w:val="single" w:sz="4" w:space="0" w:color="auto"/>
              <w:left w:val="single" w:sz="4" w:space="0" w:color="auto"/>
              <w:bottom w:val="single" w:sz="4" w:space="0" w:color="auto"/>
              <w:right w:val="single" w:sz="4" w:space="0" w:color="auto"/>
            </w:tcBorders>
            <w:shd w:val="clear" w:color="auto" w:fill="A6A6A6"/>
          </w:tcPr>
          <w:p w14:paraId="6D04F45E" w14:textId="7C26EBC5" w:rsidR="000C75CD" w:rsidRPr="000C75CD" w:rsidRDefault="000C75CD" w:rsidP="000C75CD">
            <w:pPr>
              <w:spacing w:before="60" w:after="60"/>
              <w:jc w:val="center"/>
              <w:rPr>
                <w:b/>
                <w:sz w:val="22"/>
                <w:szCs w:val="22"/>
                <w:lang w:val="en-US"/>
              </w:rPr>
            </w:pPr>
            <w:r>
              <w:rPr>
                <w:b/>
                <w:sz w:val="22"/>
                <w:szCs w:val="22"/>
                <w:lang w:val="en-US"/>
              </w:rPr>
              <w:t>30</w:t>
            </w:r>
          </w:p>
        </w:tc>
        <w:tc>
          <w:tcPr>
            <w:tcW w:w="1909" w:type="pct"/>
            <w:tcBorders>
              <w:top w:val="single" w:sz="4" w:space="0" w:color="auto"/>
              <w:left w:val="single" w:sz="4" w:space="0" w:color="auto"/>
              <w:bottom w:val="single" w:sz="4" w:space="0" w:color="auto"/>
              <w:right w:val="single" w:sz="4" w:space="0" w:color="auto"/>
            </w:tcBorders>
            <w:shd w:val="clear" w:color="auto" w:fill="A6A6A6"/>
          </w:tcPr>
          <w:p w14:paraId="721F9F60" w14:textId="77777777" w:rsidR="000C75CD" w:rsidRPr="004D3A8B" w:rsidRDefault="000C75CD" w:rsidP="000C75CD">
            <w:pPr>
              <w:spacing w:before="60" w:after="60"/>
              <w:jc w:val="center"/>
              <w:rPr>
                <w:b/>
                <w:sz w:val="22"/>
                <w:szCs w:val="22"/>
                <w:lang w:val="bg-BG"/>
              </w:rPr>
            </w:pPr>
          </w:p>
        </w:tc>
      </w:tr>
    </w:tbl>
    <w:p w14:paraId="0B72572A" w14:textId="2C871116" w:rsidR="000C75CD" w:rsidRDefault="000C75CD" w:rsidP="00130942">
      <w:pPr>
        <w:jc w:val="both"/>
        <w:rPr>
          <w:bCs/>
          <w:sz w:val="22"/>
          <w:szCs w:val="22"/>
          <w:lang w:val="bg-BG"/>
        </w:rPr>
      </w:pPr>
    </w:p>
    <w:p w14:paraId="4520A64E" w14:textId="77777777" w:rsidR="0015594E" w:rsidRPr="0015594E" w:rsidRDefault="0015594E" w:rsidP="0015594E">
      <w:pPr>
        <w:jc w:val="both"/>
        <w:rPr>
          <w:bCs/>
          <w:sz w:val="22"/>
          <w:szCs w:val="22"/>
          <w:lang w:val="bg-BG"/>
        </w:rPr>
      </w:pPr>
      <w:r w:rsidRPr="0015594E">
        <w:rPr>
          <w:bCs/>
          <w:sz w:val="22"/>
          <w:szCs w:val="22"/>
          <w:lang w:val="bg-BG"/>
        </w:rPr>
        <w:t>Техническата и финансовата оценка на проектните предложения се извършват чрез директно въвеждане на класирането и мотивите за него в ИСУН.</w:t>
      </w:r>
    </w:p>
    <w:p w14:paraId="1098CCF0" w14:textId="7256C15F" w:rsidR="0015594E" w:rsidRPr="0015594E" w:rsidRDefault="0015594E" w:rsidP="0015594E">
      <w:pPr>
        <w:jc w:val="both"/>
        <w:rPr>
          <w:bCs/>
          <w:sz w:val="22"/>
          <w:szCs w:val="22"/>
          <w:lang w:val="bg-BG"/>
        </w:rPr>
      </w:pPr>
      <w:r w:rsidRPr="0015594E">
        <w:rPr>
          <w:bCs/>
          <w:sz w:val="22"/>
          <w:szCs w:val="22"/>
          <w:lang w:val="bg-BG"/>
        </w:rPr>
        <w:t>В случай че дадено проектно предложение получи „0“ точки по критерий 3, проектното предложение се отхвърля.</w:t>
      </w:r>
    </w:p>
    <w:p w14:paraId="42C0759B" w14:textId="2DDD347E" w:rsidR="0015594E" w:rsidRPr="0015594E" w:rsidRDefault="0015594E" w:rsidP="0015594E">
      <w:pPr>
        <w:jc w:val="both"/>
        <w:rPr>
          <w:bCs/>
          <w:sz w:val="22"/>
          <w:szCs w:val="22"/>
          <w:lang w:val="bg-BG"/>
        </w:rPr>
      </w:pPr>
      <w:r w:rsidRPr="0015594E">
        <w:rPr>
          <w:bCs/>
          <w:sz w:val="22"/>
          <w:szCs w:val="22"/>
          <w:lang w:val="bg-BG"/>
        </w:rPr>
        <w:t xml:space="preserve">За проектни предложения, които са получили </w:t>
      </w:r>
      <w:r w:rsidRPr="0015594E">
        <w:rPr>
          <w:bCs/>
          <w:sz w:val="22"/>
          <w:szCs w:val="22"/>
          <w:u w:val="single"/>
          <w:lang w:val="bg-BG"/>
        </w:rPr>
        <w:t xml:space="preserve">еднакъв </w:t>
      </w:r>
      <w:r w:rsidRPr="0015594E">
        <w:rPr>
          <w:bCs/>
          <w:sz w:val="22"/>
          <w:szCs w:val="22"/>
          <w:lang w:val="bg-BG"/>
        </w:rPr>
        <w:t xml:space="preserve">средноаритметичен брой точки на етап „Техническа и финансова оценка“, класирането ще се извърши по следния начин: Проектните предложения ще бъдат класирани съобразно получения брой точки по </w:t>
      </w:r>
      <w:r w:rsidR="003A4C8E">
        <w:rPr>
          <w:bCs/>
          <w:sz w:val="22"/>
          <w:szCs w:val="22"/>
          <w:lang w:val="bg-BG"/>
        </w:rPr>
        <w:t>критерий 1</w:t>
      </w:r>
      <w:r w:rsidRPr="0015594E">
        <w:rPr>
          <w:bCs/>
          <w:sz w:val="22"/>
          <w:szCs w:val="22"/>
          <w:lang w:val="bg-BG"/>
        </w:rPr>
        <w:t>. В случай че проектните предложения имат р</w:t>
      </w:r>
      <w:r w:rsidR="003A4C8E">
        <w:rPr>
          <w:bCs/>
          <w:sz w:val="22"/>
          <w:szCs w:val="22"/>
          <w:lang w:val="bg-BG"/>
        </w:rPr>
        <w:t>авен брой точки и по този критерий</w:t>
      </w:r>
      <w:r w:rsidRPr="0015594E">
        <w:rPr>
          <w:bCs/>
          <w:sz w:val="22"/>
          <w:szCs w:val="22"/>
          <w:lang w:val="bg-BG"/>
        </w:rPr>
        <w:t xml:space="preserve">, същите ще бъдат класирани съобразно получения брой точки по </w:t>
      </w:r>
      <w:r w:rsidR="003A4C8E">
        <w:rPr>
          <w:bCs/>
          <w:sz w:val="22"/>
          <w:szCs w:val="22"/>
          <w:lang w:val="bg-BG"/>
        </w:rPr>
        <w:t>критерий 2</w:t>
      </w:r>
      <w:r w:rsidRPr="0015594E">
        <w:rPr>
          <w:bCs/>
          <w:sz w:val="22"/>
          <w:szCs w:val="22"/>
          <w:lang w:val="bg-BG"/>
        </w:rPr>
        <w:t>.</w:t>
      </w:r>
      <w:r w:rsidRPr="0015594E">
        <w:rPr>
          <w:b/>
          <w:bCs/>
          <w:sz w:val="22"/>
          <w:szCs w:val="22"/>
          <w:lang w:val="bg-BG"/>
        </w:rPr>
        <w:t xml:space="preserve"> </w:t>
      </w:r>
      <w:r w:rsidRPr="0015594E">
        <w:rPr>
          <w:bCs/>
          <w:sz w:val="22"/>
          <w:szCs w:val="22"/>
          <w:lang w:val="bg-BG"/>
        </w:rPr>
        <w:t>В случай че проектните предложения имат равен брой точки и по този раздел</w:t>
      </w:r>
      <w:r w:rsidR="00B13F31">
        <w:rPr>
          <w:bCs/>
          <w:sz w:val="22"/>
          <w:szCs w:val="22"/>
          <w:lang w:val="bg-BG"/>
        </w:rPr>
        <w:t>,</w:t>
      </w:r>
      <w:r w:rsidRPr="0015594E">
        <w:rPr>
          <w:bCs/>
          <w:sz w:val="22"/>
          <w:szCs w:val="22"/>
          <w:lang w:val="bg-BG"/>
        </w:rPr>
        <w:t xml:space="preserve"> същите ще бъдат класирани съобразно получения брой точки по </w:t>
      </w:r>
      <w:r w:rsidR="003A4C8E">
        <w:rPr>
          <w:bCs/>
          <w:sz w:val="22"/>
          <w:szCs w:val="22"/>
          <w:lang w:val="bg-BG"/>
        </w:rPr>
        <w:t>критерий</w:t>
      </w:r>
      <w:r w:rsidRPr="0015594E">
        <w:rPr>
          <w:bCs/>
          <w:sz w:val="22"/>
          <w:szCs w:val="22"/>
          <w:lang w:val="bg-BG"/>
        </w:rPr>
        <w:t xml:space="preserve"> </w:t>
      </w:r>
      <w:r w:rsidR="003A4C8E">
        <w:rPr>
          <w:bCs/>
          <w:sz w:val="22"/>
          <w:szCs w:val="22"/>
          <w:lang w:val="en-US"/>
        </w:rPr>
        <w:t>3</w:t>
      </w:r>
      <w:r w:rsidRPr="0015594E">
        <w:rPr>
          <w:bCs/>
          <w:sz w:val="22"/>
          <w:szCs w:val="22"/>
          <w:lang w:val="en-US"/>
        </w:rPr>
        <w:t xml:space="preserve">. </w:t>
      </w:r>
    </w:p>
    <w:p w14:paraId="079FFD59" w14:textId="28DFD5FC" w:rsidR="0015594E" w:rsidRPr="0015594E" w:rsidRDefault="0015594E" w:rsidP="0015594E">
      <w:pPr>
        <w:jc w:val="both"/>
        <w:rPr>
          <w:bCs/>
          <w:sz w:val="22"/>
          <w:szCs w:val="22"/>
          <w:lang w:val="bg-BG"/>
        </w:rPr>
      </w:pPr>
      <w:r w:rsidRPr="0015594E">
        <w:rPr>
          <w:bCs/>
          <w:sz w:val="22"/>
          <w:szCs w:val="22"/>
          <w:lang w:val="bg-BG"/>
        </w:rPr>
        <w:t>В случай че има равенство по всички гореизброени показатели, проектните предложения ще бъдат класирани по реда на подаването на проектните предложения в ИСУН 2020.</w:t>
      </w:r>
    </w:p>
    <w:p w14:paraId="54A731C9" w14:textId="77777777" w:rsidR="00580940" w:rsidRPr="000C75CD" w:rsidRDefault="00580940" w:rsidP="00130942">
      <w:pPr>
        <w:jc w:val="both"/>
        <w:rPr>
          <w:bCs/>
          <w:sz w:val="22"/>
          <w:szCs w:val="22"/>
          <w:lang w:val="bg-BG"/>
        </w:rPr>
      </w:pPr>
    </w:p>
    <w:sectPr w:rsidR="00580940" w:rsidRPr="000C75CD" w:rsidSect="00E9331C">
      <w:headerReference w:type="default" r:id="rId15"/>
      <w:footerReference w:type="even" r:id="rId16"/>
      <w:footerReference w:type="default" r:id="rId17"/>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7C14BE" w14:textId="77777777" w:rsidR="00673DB8" w:rsidRDefault="00673DB8">
      <w:r>
        <w:separator/>
      </w:r>
    </w:p>
  </w:endnote>
  <w:endnote w:type="continuationSeparator" w:id="0">
    <w:p w14:paraId="20B2A5D4" w14:textId="77777777" w:rsidR="00673DB8" w:rsidRDefault="00673DB8">
      <w:r>
        <w:continuationSeparator/>
      </w:r>
    </w:p>
  </w:endnote>
  <w:endnote w:type="continuationNotice" w:id="1">
    <w:p w14:paraId="41707E52" w14:textId="77777777" w:rsidR="00673DB8" w:rsidRDefault="00673D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84FB2" w14:textId="77777777" w:rsidR="00934423" w:rsidRDefault="00934423"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F64C9D" w14:textId="77777777" w:rsidR="00934423" w:rsidRDefault="00934423" w:rsidP="00ED25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E6A48" w14:textId="42B83A3B" w:rsidR="00934423" w:rsidRDefault="00934423"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A114A">
      <w:rPr>
        <w:rStyle w:val="PageNumber"/>
        <w:noProof/>
      </w:rPr>
      <w:t>1</w:t>
    </w:r>
    <w:r>
      <w:rPr>
        <w:rStyle w:val="PageNumber"/>
      </w:rPr>
      <w:fldChar w:fldCharType="end"/>
    </w:r>
  </w:p>
  <w:p w14:paraId="174006D4" w14:textId="77777777" w:rsidR="00934423" w:rsidRDefault="00934423" w:rsidP="00ED2525">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FDF7D" w14:textId="77777777" w:rsidR="00934423" w:rsidRDefault="00934423">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934423" w:rsidRDefault="00934423"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934423" w:rsidRDefault="00934423" w:rsidP="00215587">
    <w:pPr>
      <w:pStyle w:val="Footer"/>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D2DB" w14:textId="4906C836" w:rsidR="00934423" w:rsidRDefault="00934423"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A114A">
      <w:rPr>
        <w:rStyle w:val="PageNumber"/>
        <w:noProof/>
      </w:rPr>
      <w:t>9</w:t>
    </w:r>
    <w:r>
      <w:rPr>
        <w:rStyle w:val="PageNumber"/>
      </w:rPr>
      <w:fldChar w:fldCharType="end"/>
    </w:r>
  </w:p>
  <w:p w14:paraId="33FC0DE6" w14:textId="77777777" w:rsidR="00934423" w:rsidRDefault="00934423" w:rsidP="00433A3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25D3F" w14:textId="77777777" w:rsidR="00673DB8" w:rsidRDefault="00673DB8">
      <w:r>
        <w:separator/>
      </w:r>
    </w:p>
  </w:footnote>
  <w:footnote w:type="continuationSeparator" w:id="0">
    <w:p w14:paraId="2FE9C7C7" w14:textId="77777777" w:rsidR="00673DB8" w:rsidRDefault="00673DB8">
      <w:r>
        <w:continuationSeparator/>
      </w:r>
    </w:p>
  </w:footnote>
  <w:footnote w:type="continuationNotice" w:id="1">
    <w:p w14:paraId="7EE04187" w14:textId="77777777" w:rsidR="00673DB8" w:rsidRDefault="00673DB8"/>
  </w:footnote>
  <w:footnote w:id="2">
    <w:p w14:paraId="2209B1C4" w14:textId="77777777" w:rsidR="00934423" w:rsidRPr="00F27AE7" w:rsidRDefault="00934423" w:rsidP="00F27AE7">
      <w:pPr>
        <w:pStyle w:val="FootnoteText"/>
        <w:jc w:val="both"/>
        <w:rPr>
          <w:sz w:val="18"/>
          <w:szCs w:val="18"/>
        </w:rPr>
      </w:pPr>
      <w:r w:rsidRPr="00F27AE7">
        <w:rPr>
          <w:rStyle w:val="FootnoteReference"/>
          <w:sz w:val="18"/>
          <w:szCs w:val="18"/>
        </w:rPr>
        <w:footnoteRef/>
      </w:r>
      <w:r w:rsidRPr="00F27AE7">
        <w:rPr>
          <w:sz w:val="18"/>
          <w:szCs w:val="18"/>
        </w:rPr>
        <w:t xml:space="preserve"> Съгласно определението за горски продукт, дадено в Приложение 9. За да се прецени дали е спазено или не изискването, водещ ще е финалният продукт, който ще се изработва в резултат на инвестициите по проекта, а не междинните операции, които този производствен процес може да включва.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934423" w:rsidRPr="000B5E6B" w14:paraId="187126AB" w14:textId="77777777" w:rsidTr="00FE3858">
      <w:trPr>
        <w:trHeight w:val="713"/>
        <w:jc w:val="center"/>
      </w:trPr>
      <w:tc>
        <w:tcPr>
          <w:tcW w:w="3537" w:type="dxa"/>
          <w:hideMark/>
        </w:tcPr>
        <w:p w14:paraId="4F1491E7" w14:textId="77777777" w:rsidR="00934423" w:rsidRPr="00E9331C" w:rsidRDefault="00934423" w:rsidP="00FE3858">
          <w:pPr>
            <w:jc w:val="center"/>
            <w:rPr>
              <w:noProof/>
              <w:szCs w:val="20"/>
              <w:lang w:val="bg-BG" w:eastAsia="bg-BG"/>
            </w:rPr>
          </w:pPr>
          <w:r w:rsidRPr="00D309F4">
            <w:rPr>
              <w:noProof/>
              <w:szCs w:val="20"/>
              <w:lang w:val="en-US" w:eastAsia="en-US"/>
            </w:rPr>
            <w:drawing>
              <wp:anchor distT="0" distB="0" distL="114300" distR="114300" simplePos="0" relativeHeight="251662336" behindDoc="0" locked="0" layoutInCell="1" allowOverlap="1" wp14:anchorId="735D28E5" wp14:editId="57F6CAA2">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632E2B93" w14:textId="77777777" w:rsidR="00934423" w:rsidRPr="00E9331C" w:rsidRDefault="00934423" w:rsidP="00FE3858">
          <w:pPr>
            <w:jc w:val="center"/>
            <w:rPr>
              <w:noProof/>
              <w:szCs w:val="20"/>
              <w:lang w:val="bg-BG" w:eastAsia="bg-BG"/>
            </w:rPr>
          </w:pPr>
        </w:p>
        <w:p w14:paraId="7D4A8C60" w14:textId="77777777" w:rsidR="00934423" w:rsidRPr="00E9331C" w:rsidRDefault="00934423" w:rsidP="00FE3858">
          <w:pPr>
            <w:jc w:val="center"/>
            <w:rPr>
              <w:noProof/>
              <w:szCs w:val="20"/>
              <w:lang w:val="bg-BG" w:eastAsia="bg-BG"/>
            </w:rPr>
          </w:pPr>
        </w:p>
        <w:p w14:paraId="2FF8473F" w14:textId="77777777" w:rsidR="00934423" w:rsidRDefault="00934423" w:rsidP="00FE3858">
          <w:pPr>
            <w:jc w:val="center"/>
            <w:rPr>
              <w:noProof/>
              <w:szCs w:val="20"/>
              <w:lang w:val="bg-BG" w:eastAsia="bg-BG"/>
            </w:rPr>
          </w:pPr>
        </w:p>
        <w:p w14:paraId="62D205D7" w14:textId="77777777" w:rsidR="00934423" w:rsidRDefault="00934423" w:rsidP="00FE3858">
          <w:pPr>
            <w:jc w:val="center"/>
            <w:rPr>
              <w:rFonts w:asciiTheme="minorHAnsi" w:hAnsiTheme="minorHAnsi" w:cstheme="minorHAnsi"/>
              <w:noProof/>
              <w:sz w:val="18"/>
              <w:szCs w:val="18"/>
              <w:lang w:val="bg-BG" w:eastAsia="bg-BG"/>
            </w:rPr>
          </w:pPr>
        </w:p>
        <w:p w14:paraId="2E36EDA9" w14:textId="77777777" w:rsidR="00934423" w:rsidRPr="00E9331C" w:rsidRDefault="00934423"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0C483D19" w14:textId="77777777" w:rsidR="00934423" w:rsidRPr="00E9331C" w:rsidRDefault="00934423" w:rsidP="00FE3858">
          <w:pPr>
            <w:jc w:val="center"/>
            <w:rPr>
              <w:szCs w:val="20"/>
              <w:lang w:val="en-US" w:eastAsia="en-US"/>
            </w:rPr>
          </w:pPr>
        </w:p>
        <w:p w14:paraId="4A5C8D3F" w14:textId="77777777" w:rsidR="00934423" w:rsidRPr="00E9331C" w:rsidRDefault="00934423" w:rsidP="00FE3858">
          <w:pPr>
            <w:jc w:val="center"/>
            <w:rPr>
              <w:szCs w:val="20"/>
              <w:lang w:val="en-US" w:eastAsia="en-US"/>
            </w:rPr>
          </w:pPr>
        </w:p>
        <w:p w14:paraId="5BA38752" w14:textId="77777777" w:rsidR="00934423" w:rsidRPr="00E9331C" w:rsidRDefault="00934423" w:rsidP="00FE3858">
          <w:pPr>
            <w:jc w:val="center"/>
            <w:rPr>
              <w:szCs w:val="20"/>
              <w:lang w:val="en-US" w:eastAsia="en-US"/>
            </w:rPr>
          </w:pPr>
        </w:p>
      </w:tc>
      <w:tc>
        <w:tcPr>
          <w:tcW w:w="4113" w:type="dxa"/>
          <w:hideMark/>
        </w:tcPr>
        <w:p w14:paraId="2B8B4209" w14:textId="77777777" w:rsidR="00934423" w:rsidRPr="00E9331C" w:rsidRDefault="00934423" w:rsidP="00FE3858">
          <w:pPr>
            <w:jc w:val="center"/>
            <w:rPr>
              <w:noProof/>
              <w:szCs w:val="20"/>
              <w:lang w:val="bg-BG" w:eastAsia="bg-BG"/>
            </w:rPr>
          </w:pPr>
          <w:r w:rsidRPr="00D309F4">
            <w:rPr>
              <w:noProof/>
              <w:szCs w:val="20"/>
              <w:lang w:val="en-US" w:eastAsia="en-US"/>
            </w:rPr>
            <w:drawing>
              <wp:inline distT="0" distB="0" distL="0" distR="0" wp14:anchorId="31C882FE" wp14:editId="74561174">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7E527F7" w14:textId="77777777" w:rsidR="00934423" w:rsidRPr="00BB0E44" w:rsidRDefault="00934423"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934423" w:rsidRPr="000B5E6B" w14:paraId="400C5EFF" w14:textId="77777777" w:rsidTr="00E9331C">
      <w:trPr>
        <w:trHeight w:val="713"/>
        <w:jc w:val="center"/>
      </w:trPr>
      <w:tc>
        <w:tcPr>
          <w:tcW w:w="3537" w:type="dxa"/>
          <w:hideMark/>
        </w:tcPr>
        <w:p w14:paraId="1E120BB6" w14:textId="77777777" w:rsidR="00934423" w:rsidRPr="00E9331C" w:rsidRDefault="00934423" w:rsidP="00FE3858">
          <w:pPr>
            <w:jc w:val="center"/>
            <w:rPr>
              <w:noProof/>
              <w:szCs w:val="20"/>
              <w:lang w:val="bg-BG" w:eastAsia="bg-BG"/>
            </w:rPr>
          </w:pPr>
          <w:r w:rsidRPr="00D309F4">
            <w:rPr>
              <w:noProof/>
              <w:szCs w:val="20"/>
              <w:lang w:val="en-US" w:eastAsia="en-US"/>
            </w:rPr>
            <w:drawing>
              <wp:anchor distT="0" distB="0" distL="114300" distR="114300" simplePos="0" relativeHeight="251656192" behindDoc="0" locked="0" layoutInCell="1" allowOverlap="1" wp14:anchorId="24E87E69" wp14:editId="064651F2">
                <wp:simplePos x="0" y="0"/>
                <wp:positionH relativeFrom="column">
                  <wp:posOffset>541020</wp:posOffset>
                </wp:positionH>
                <wp:positionV relativeFrom="paragraph">
                  <wp:posOffset>85725</wp:posOffset>
                </wp:positionV>
                <wp:extent cx="1079500" cy="646430"/>
                <wp:effectExtent l="0" t="0" r="6350" b="1270"/>
                <wp:wrapNone/>
                <wp:docPr id="3" name="Picture 3"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35580CD3" w14:textId="77777777" w:rsidR="00934423" w:rsidRPr="00E9331C" w:rsidRDefault="00934423" w:rsidP="00FE3858">
          <w:pPr>
            <w:jc w:val="center"/>
            <w:rPr>
              <w:noProof/>
              <w:szCs w:val="20"/>
              <w:lang w:val="bg-BG" w:eastAsia="bg-BG"/>
            </w:rPr>
          </w:pPr>
        </w:p>
        <w:p w14:paraId="0DF0CDFA" w14:textId="77777777" w:rsidR="00934423" w:rsidRPr="00E9331C" w:rsidRDefault="00934423" w:rsidP="00FE3858">
          <w:pPr>
            <w:jc w:val="center"/>
            <w:rPr>
              <w:noProof/>
              <w:szCs w:val="20"/>
              <w:lang w:val="bg-BG" w:eastAsia="bg-BG"/>
            </w:rPr>
          </w:pPr>
        </w:p>
        <w:p w14:paraId="6A1AA2B2" w14:textId="77777777" w:rsidR="00934423" w:rsidRDefault="00934423" w:rsidP="00FE3858">
          <w:pPr>
            <w:jc w:val="center"/>
            <w:rPr>
              <w:noProof/>
              <w:szCs w:val="20"/>
              <w:lang w:val="bg-BG" w:eastAsia="bg-BG"/>
            </w:rPr>
          </w:pPr>
        </w:p>
        <w:p w14:paraId="1AE06D52" w14:textId="77777777" w:rsidR="00934423" w:rsidRDefault="00934423" w:rsidP="00FE3858">
          <w:pPr>
            <w:jc w:val="center"/>
            <w:rPr>
              <w:rFonts w:asciiTheme="minorHAnsi" w:hAnsiTheme="minorHAnsi" w:cstheme="minorHAnsi"/>
              <w:noProof/>
              <w:sz w:val="18"/>
              <w:szCs w:val="18"/>
              <w:lang w:val="bg-BG" w:eastAsia="bg-BG"/>
            </w:rPr>
          </w:pPr>
        </w:p>
        <w:p w14:paraId="2ECE906C" w14:textId="77777777" w:rsidR="00934423" w:rsidRPr="00E9331C" w:rsidRDefault="00934423"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45874A76" w14:textId="77777777" w:rsidR="00934423" w:rsidRPr="00E9331C" w:rsidRDefault="00934423" w:rsidP="00FE3858">
          <w:pPr>
            <w:jc w:val="center"/>
            <w:rPr>
              <w:szCs w:val="20"/>
              <w:lang w:val="en-US" w:eastAsia="en-US"/>
            </w:rPr>
          </w:pPr>
        </w:p>
        <w:p w14:paraId="724078CA" w14:textId="77777777" w:rsidR="00934423" w:rsidRPr="00E9331C" w:rsidRDefault="00934423" w:rsidP="00FE3858">
          <w:pPr>
            <w:jc w:val="center"/>
            <w:rPr>
              <w:szCs w:val="20"/>
              <w:lang w:val="en-US" w:eastAsia="en-US"/>
            </w:rPr>
          </w:pPr>
        </w:p>
        <w:p w14:paraId="2E66DB1D" w14:textId="77777777" w:rsidR="00934423" w:rsidRPr="00E9331C" w:rsidRDefault="00934423" w:rsidP="00FE3858">
          <w:pPr>
            <w:jc w:val="center"/>
            <w:rPr>
              <w:szCs w:val="20"/>
              <w:lang w:val="en-US" w:eastAsia="en-US"/>
            </w:rPr>
          </w:pPr>
        </w:p>
      </w:tc>
      <w:tc>
        <w:tcPr>
          <w:tcW w:w="4113" w:type="dxa"/>
          <w:hideMark/>
        </w:tcPr>
        <w:p w14:paraId="3AF0B995" w14:textId="77777777" w:rsidR="00934423" w:rsidRPr="00E9331C" w:rsidRDefault="00934423" w:rsidP="00FE3858">
          <w:pPr>
            <w:jc w:val="center"/>
            <w:rPr>
              <w:noProof/>
              <w:szCs w:val="20"/>
              <w:lang w:val="bg-BG" w:eastAsia="bg-BG"/>
            </w:rPr>
          </w:pPr>
          <w:r w:rsidRPr="00D309F4">
            <w:rPr>
              <w:noProof/>
              <w:szCs w:val="20"/>
              <w:lang w:val="en-US" w:eastAsia="en-US"/>
            </w:rPr>
            <w:drawing>
              <wp:inline distT="0" distB="0" distL="0" distR="0" wp14:anchorId="52C2758C" wp14:editId="09246463">
                <wp:extent cx="2047875" cy="933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35A53C9F" w14:textId="77777777" w:rsidR="00934423" w:rsidRPr="00914B88" w:rsidRDefault="00934423" w:rsidP="00BE2130">
    <w:pPr>
      <w:pStyle w:val="Header"/>
      <w:tabs>
        <w:tab w:val="clear" w:pos="9072"/>
        <w:tab w:val="right" w:pos="12240"/>
      </w:tabs>
      <w:rPr>
        <w:rFonts w:ascii="Calibri" w:hAnsi="Calibri" w:cs="Calibri"/>
        <w:sz w:val="16"/>
        <w:szCs w:val="16"/>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B4C94" w14:textId="77777777" w:rsidR="00934423" w:rsidRDefault="00934423">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DCEB9" w14:textId="77777777" w:rsidR="00934423" w:rsidRPr="00BE2130" w:rsidRDefault="00934423"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0CE27825"/>
    <w:multiLevelType w:val="hybridMultilevel"/>
    <w:tmpl w:val="B9125D1E"/>
    <w:lvl w:ilvl="0" w:tplc="EECA396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508C8"/>
    <w:multiLevelType w:val="hybridMultilevel"/>
    <w:tmpl w:val="1026BDF2"/>
    <w:lvl w:ilvl="0" w:tplc="94DA17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CD28A9"/>
    <w:multiLevelType w:val="hybridMultilevel"/>
    <w:tmpl w:val="1C5C73E0"/>
    <w:lvl w:ilvl="0" w:tplc="C50E5E74">
      <w:start w:val="15"/>
      <w:numFmt w:val="decimal"/>
      <w:lvlText w:val="%1."/>
      <w:lvlJc w:val="left"/>
      <w:pPr>
        <w:tabs>
          <w:tab w:val="num" w:pos="540"/>
        </w:tabs>
        <w:ind w:left="5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7" w15:restartNumberingAfterBreak="0">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6"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18" w15:restartNumberingAfterBreak="0">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1" w15:restartNumberingAfterBreak="0">
    <w:nsid w:val="3F975743"/>
    <w:multiLevelType w:val="hybridMultilevel"/>
    <w:tmpl w:val="FA400E46"/>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25745E0"/>
    <w:multiLevelType w:val="hybridMultilevel"/>
    <w:tmpl w:val="C82A8F5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4"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9364324"/>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9"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15:restartNumberingAfterBreak="0">
    <w:nsid w:val="5F2A2833"/>
    <w:multiLevelType w:val="hybridMultilevel"/>
    <w:tmpl w:val="C2E2CA68"/>
    <w:lvl w:ilvl="0" w:tplc="767E3B84">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3" w15:restartNumberingAfterBreak="0">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6E4C24"/>
    <w:multiLevelType w:val="hybridMultilevel"/>
    <w:tmpl w:val="D236DE6C"/>
    <w:lvl w:ilvl="0" w:tplc="4E16FCCE">
      <w:start w:val="1"/>
      <w:numFmt w:val="decimal"/>
      <w:lvlText w:val="%1."/>
      <w:lvlJc w:val="left"/>
      <w:pPr>
        <w:ind w:left="643"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6" w15:restartNumberingAfterBreak="0">
    <w:nsid w:val="6BA56DC5"/>
    <w:multiLevelType w:val="hybridMultilevel"/>
    <w:tmpl w:val="B5BEC054"/>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7" w15:restartNumberingAfterBreak="0">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862C07"/>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0" w15:restartNumberingAfterBreak="0">
    <w:nsid w:val="74412FC8"/>
    <w:multiLevelType w:val="hybridMultilevel"/>
    <w:tmpl w:val="1A3CF0A2"/>
    <w:lvl w:ilvl="0" w:tplc="E45C3D6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3" w15:restartNumberingAfterBreak="0">
    <w:nsid w:val="7A317610"/>
    <w:multiLevelType w:val="hybridMultilevel"/>
    <w:tmpl w:val="4030E8AE"/>
    <w:lvl w:ilvl="0" w:tplc="0402000F">
      <w:start w:val="1"/>
      <w:numFmt w:val="decimal"/>
      <w:lvlText w:val="%1."/>
      <w:lvlJc w:val="left"/>
      <w:pPr>
        <w:tabs>
          <w:tab w:val="num" w:pos="785"/>
        </w:tabs>
        <w:ind w:left="785"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4" w15:restartNumberingAfterBreak="0">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4"/>
  </w:num>
  <w:num w:numId="2">
    <w:abstractNumId w:val="20"/>
  </w:num>
  <w:num w:numId="3">
    <w:abstractNumId w:val="1"/>
  </w:num>
  <w:num w:numId="4">
    <w:abstractNumId w:val="16"/>
  </w:num>
  <w:num w:numId="5">
    <w:abstractNumId w:val="29"/>
  </w:num>
  <w:num w:numId="6">
    <w:abstractNumId w:val="6"/>
  </w:num>
  <w:num w:numId="7">
    <w:abstractNumId w:val="32"/>
  </w:num>
  <w:num w:numId="8">
    <w:abstractNumId w:val="38"/>
  </w:num>
  <w:num w:numId="9">
    <w:abstractNumId w:val="19"/>
  </w:num>
  <w:num w:numId="10">
    <w:abstractNumId w:val="11"/>
  </w:num>
  <w:num w:numId="11">
    <w:abstractNumId w:val="24"/>
  </w:num>
  <w:num w:numId="12">
    <w:abstractNumId w:val="41"/>
  </w:num>
  <w:num w:numId="13">
    <w:abstractNumId w:val="33"/>
  </w:num>
  <w:num w:numId="14">
    <w:abstractNumId w:val="42"/>
  </w:num>
  <w:num w:numId="15">
    <w:abstractNumId w:val="25"/>
  </w:num>
  <w:num w:numId="16">
    <w:abstractNumId w:val="37"/>
  </w:num>
  <w:num w:numId="17">
    <w:abstractNumId w:val="9"/>
  </w:num>
  <w:num w:numId="18">
    <w:abstractNumId w:val="7"/>
  </w:num>
  <w:num w:numId="19">
    <w:abstractNumId w:val="27"/>
  </w:num>
  <w:num w:numId="20">
    <w:abstractNumId w:val="17"/>
  </w:num>
  <w:num w:numId="21">
    <w:abstractNumId w:val="22"/>
  </w:num>
  <w:num w:numId="22">
    <w:abstractNumId w:val="45"/>
  </w:num>
  <w:num w:numId="23">
    <w:abstractNumId w:val="26"/>
  </w:num>
  <w:num w:numId="24">
    <w:abstractNumId w:val="2"/>
  </w:num>
  <w:num w:numId="25">
    <w:abstractNumId w:val="10"/>
  </w:num>
  <w:num w:numId="26">
    <w:abstractNumId w:val="12"/>
  </w:num>
  <w:num w:numId="27">
    <w:abstractNumId w:val="14"/>
  </w:num>
  <w:num w:numId="28">
    <w:abstractNumId w:val="8"/>
  </w:num>
  <w:num w:numId="29">
    <w:abstractNumId w:val="31"/>
  </w:num>
  <w:num w:numId="30">
    <w:abstractNumId w:val="43"/>
  </w:num>
  <w:num w:numId="31">
    <w:abstractNumId w:val="15"/>
  </w:num>
  <w:num w:numId="32">
    <w:abstractNumId w:val="0"/>
  </w:num>
  <w:num w:numId="33">
    <w:abstractNumId w:val="13"/>
  </w:num>
  <w:num w:numId="34">
    <w:abstractNumId w:val="18"/>
  </w:num>
  <w:num w:numId="35">
    <w:abstractNumId w:val="35"/>
  </w:num>
  <w:num w:numId="36">
    <w:abstractNumId w:val="30"/>
  </w:num>
  <w:num w:numId="37">
    <w:abstractNumId w:val="23"/>
  </w:num>
  <w:num w:numId="38">
    <w:abstractNumId w:val="39"/>
  </w:num>
  <w:num w:numId="39">
    <w:abstractNumId w:val="36"/>
  </w:num>
  <w:num w:numId="40">
    <w:abstractNumId w:val="4"/>
  </w:num>
  <w:num w:numId="41">
    <w:abstractNumId w:val="40"/>
  </w:num>
  <w:num w:numId="42">
    <w:abstractNumId w:val="3"/>
  </w:num>
  <w:num w:numId="43">
    <w:abstractNumId w:val="28"/>
  </w:num>
  <w:num w:numId="44">
    <w:abstractNumId w:val="5"/>
  </w:num>
  <w:num w:numId="45">
    <w:abstractNumId w:val="21"/>
  </w:num>
  <w:num w:numId="46">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EEB"/>
    <w:rsid w:val="00005F14"/>
    <w:rsid w:val="000064B1"/>
    <w:rsid w:val="000067E1"/>
    <w:rsid w:val="000068EE"/>
    <w:rsid w:val="00006A59"/>
    <w:rsid w:val="00006D13"/>
    <w:rsid w:val="00006D43"/>
    <w:rsid w:val="00007C83"/>
    <w:rsid w:val="00007FF6"/>
    <w:rsid w:val="00010858"/>
    <w:rsid w:val="00010A18"/>
    <w:rsid w:val="00010CEA"/>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E07"/>
    <w:rsid w:val="00020FFD"/>
    <w:rsid w:val="000214F9"/>
    <w:rsid w:val="0002189B"/>
    <w:rsid w:val="000218F2"/>
    <w:rsid w:val="00021A75"/>
    <w:rsid w:val="00021BCC"/>
    <w:rsid w:val="00021F3D"/>
    <w:rsid w:val="000222F1"/>
    <w:rsid w:val="0002278B"/>
    <w:rsid w:val="00022BDE"/>
    <w:rsid w:val="0002305A"/>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AB3"/>
    <w:rsid w:val="00025DBA"/>
    <w:rsid w:val="00026461"/>
    <w:rsid w:val="000264DD"/>
    <w:rsid w:val="00026594"/>
    <w:rsid w:val="0002662E"/>
    <w:rsid w:val="00026E4E"/>
    <w:rsid w:val="00026EC1"/>
    <w:rsid w:val="00026FB2"/>
    <w:rsid w:val="0002716E"/>
    <w:rsid w:val="000273D8"/>
    <w:rsid w:val="00027B58"/>
    <w:rsid w:val="00027B6E"/>
    <w:rsid w:val="000301BD"/>
    <w:rsid w:val="0003045A"/>
    <w:rsid w:val="000304B6"/>
    <w:rsid w:val="00030A85"/>
    <w:rsid w:val="00030A88"/>
    <w:rsid w:val="00030C4E"/>
    <w:rsid w:val="00031022"/>
    <w:rsid w:val="0003158A"/>
    <w:rsid w:val="00031C0E"/>
    <w:rsid w:val="00031E5D"/>
    <w:rsid w:val="00032052"/>
    <w:rsid w:val="00032151"/>
    <w:rsid w:val="00032A42"/>
    <w:rsid w:val="00032ADC"/>
    <w:rsid w:val="00032D3D"/>
    <w:rsid w:val="00032F94"/>
    <w:rsid w:val="00033163"/>
    <w:rsid w:val="00033993"/>
    <w:rsid w:val="00033BBB"/>
    <w:rsid w:val="00033C62"/>
    <w:rsid w:val="0003442C"/>
    <w:rsid w:val="00034627"/>
    <w:rsid w:val="00035582"/>
    <w:rsid w:val="0003611B"/>
    <w:rsid w:val="000366C2"/>
    <w:rsid w:val="00036834"/>
    <w:rsid w:val="00036A64"/>
    <w:rsid w:val="00036F7B"/>
    <w:rsid w:val="000372B8"/>
    <w:rsid w:val="000377FB"/>
    <w:rsid w:val="00037BB2"/>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DA5"/>
    <w:rsid w:val="0004628B"/>
    <w:rsid w:val="00046872"/>
    <w:rsid w:val="000468A6"/>
    <w:rsid w:val="000478B9"/>
    <w:rsid w:val="00047F10"/>
    <w:rsid w:val="0005007A"/>
    <w:rsid w:val="000500CC"/>
    <w:rsid w:val="0005040B"/>
    <w:rsid w:val="000509F5"/>
    <w:rsid w:val="00050DE1"/>
    <w:rsid w:val="0005136F"/>
    <w:rsid w:val="00051497"/>
    <w:rsid w:val="00051644"/>
    <w:rsid w:val="00051CA6"/>
    <w:rsid w:val="00051CDF"/>
    <w:rsid w:val="00052152"/>
    <w:rsid w:val="0005261E"/>
    <w:rsid w:val="0005273E"/>
    <w:rsid w:val="000529BD"/>
    <w:rsid w:val="0005314A"/>
    <w:rsid w:val="000535B1"/>
    <w:rsid w:val="00053771"/>
    <w:rsid w:val="0005430C"/>
    <w:rsid w:val="00054680"/>
    <w:rsid w:val="00054933"/>
    <w:rsid w:val="00054E0A"/>
    <w:rsid w:val="0005506D"/>
    <w:rsid w:val="00055159"/>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10E0"/>
    <w:rsid w:val="00061B2D"/>
    <w:rsid w:val="00061FC9"/>
    <w:rsid w:val="00062270"/>
    <w:rsid w:val="000622C8"/>
    <w:rsid w:val="00062313"/>
    <w:rsid w:val="00062606"/>
    <w:rsid w:val="000629F4"/>
    <w:rsid w:val="00062AA8"/>
    <w:rsid w:val="00062DA7"/>
    <w:rsid w:val="00062DB8"/>
    <w:rsid w:val="00062F8F"/>
    <w:rsid w:val="00063131"/>
    <w:rsid w:val="00063415"/>
    <w:rsid w:val="00064CBF"/>
    <w:rsid w:val="00065221"/>
    <w:rsid w:val="00065229"/>
    <w:rsid w:val="000656DD"/>
    <w:rsid w:val="000658C1"/>
    <w:rsid w:val="00065A3F"/>
    <w:rsid w:val="00065DD8"/>
    <w:rsid w:val="0006642C"/>
    <w:rsid w:val="00066454"/>
    <w:rsid w:val="000664E1"/>
    <w:rsid w:val="000674AD"/>
    <w:rsid w:val="00067571"/>
    <w:rsid w:val="00067D0D"/>
    <w:rsid w:val="0007080D"/>
    <w:rsid w:val="00071506"/>
    <w:rsid w:val="00071B85"/>
    <w:rsid w:val="00071C48"/>
    <w:rsid w:val="00071ED5"/>
    <w:rsid w:val="00071ED6"/>
    <w:rsid w:val="000722B9"/>
    <w:rsid w:val="00072329"/>
    <w:rsid w:val="00072399"/>
    <w:rsid w:val="00073165"/>
    <w:rsid w:val="000733FD"/>
    <w:rsid w:val="00073618"/>
    <w:rsid w:val="0007386F"/>
    <w:rsid w:val="00073C63"/>
    <w:rsid w:val="00074033"/>
    <w:rsid w:val="00074170"/>
    <w:rsid w:val="00074A27"/>
    <w:rsid w:val="00074F50"/>
    <w:rsid w:val="000756AE"/>
    <w:rsid w:val="000758D1"/>
    <w:rsid w:val="00075A14"/>
    <w:rsid w:val="00075A29"/>
    <w:rsid w:val="00075B01"/>
    <w:rsid w:val="00075D8F"/>
    <w:rsid w:val="0007600C"/>
    <w:rsid w:val="000766AC"/>
    <w:rsid w:val="00077173"/>
    <w:rsid w:val="000800ED"/>
    <w:rsid w:val="00080618"/>
    <w:rsid w:val="00080A4E"/>
    <w:rsid w:val="00080C27"/>
    <w:rsid w:val="000818FF"/>
    <w:rsid w:val="00081D59"/>
    <w:rsid w:val="00081F8F"/>
    <w:rsid w:val="00082439"/>
    <w:rsid w:val="000836E4"/>
    <w:rsid w:val="00083AB1"/>
    <w:rsid w:val="00083CA5"/>
    <w:rsid w:val="000840C0"/>
    <w:rsid w:val="0008448C"/>
    <w:rsid w:val="00084966"/>
    <w:rsid w:val="00084BCC"/>
    <w:rsid w:val="00084C3A"/>
    <w:rsid w:val="000856BF"/>
    <w:rsid w:val="00085745"/>
    <w:rsid w:val="000859D1"/>
    <w:rsid w:val="00085BAD"/>
    <w:rsid w:val="00086332"/>
    <w:rsid w:val="000863C9"/>
    <w:rsid w:val="00086D46"/>
    <w:rsid w:val="00087054"/>
    <w:rsid w:val="000879B2"/>
    <w:rsid w:val="00090378"/>
    <w:rsid w:val="00090A2D"/>
    <w:rsid w:val="00090FD0"/>
    <w:rsid w:val="0009209B"/>
    <w:rsid w:val="00092128"/>
    <w:rsid w:val="000921A0"/>
    <w:rsid w:val="000922EA"/>
    <w:rsid w:val="00092A04"/>
    <w:rsid w:val="00092F5C"/>
    <w:rsid w:val="00093057"/>
    <w:rsid w:val="000931CF"/>
    <w:rsid w:val="000931D0"/>
    <w:rsid w:val="000933B4"/>
    <w:rsid w:val="000934BC"/>
    <w:rsid w:val="00093696"/>
    <w:rsid w:val="00093A34"/>
    <w:rsid w:val="0009414A"/>
    <w:rsid w:val="000941B7"/>
    <w:rsid w:val="00094631"/>
    <w:rsid w:val="00094826"/>
    <w:rsid w:val="00094C78"/>
    <w:rsid w:val="00094D09"/>
    <w:rsid w:val="00094ED0"/>
    <w:rsid w:val="00095195"/>
    <w:rsid w:val="000953D8"/>
    <w:rsid w:val="000957D0"/>
    <w:rsid w:val="00095B1A"/>
    <w:rsid w:val="00095B8D"/>
    <w:rsid w:val="00095CCA"/>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201E"/>
    <w:rsid w:val="000A2886"/>
    <w:rsid w:val="000A2D8E"/>
    <w:rsid w:val="000A3068"/>
    <w:rsid w:val="000A3148"/>
    <w:rsid w:val="000A3DD4"/>
    <w:rsid w:val="000A3E1E"/>
    <w:rsid w:val="000A4752"/>
    <w:rsid w:val="000A4F9B"/>
    <w:rsid w:val="000A53A5"/>
    <w:rsid w:val="000A552B"/>
    <w:rsid w:val="000A56F8"/>
    <w:rsid w:val="000A5A27"/>
    <w:rsid w:val="000A5D6B"/>
    <w:rsid w:val="000A5ED1"/>
    <w:rsid w:val="000A666C"/>
    <w:rsid w:val="000A6B42"/>
    <w:rsid w:val="000A6FCA"/>
    <w:rsid w:val="000A73E6"/>
    <w:rsid w:val="000A7791"/>
    <w:rsid w:val="000A780D"/>
    <w:rsid w:val="000A7909"/>
    <w:rsid w:val="000A7977"/>
    <w:rsid w:val="000A79AB"/>
    <w:rsid w:val="000A7C69"/>
    <w:rsid w:val="000A7EA3"/>
    <w:rsid w:val="000B0739"/>
    <w:rsid w:val="000B0899"/>
    <w:rsid w:val="000B0960"/>
    <w:rsid w:val="000B0E87"/>
    <w:rsid w:val="000B1042"/>
    <w:rsid w:val="000B13AE"/>
    <w:rsid w:val="000B17CB"/>
    <w:rsid w:val="000B1AFD"/>
    <w:rsid w:val="000B1DBC"/>
    <w:rsid w:val="000B1DCD"/>
    <w:rsid w:val="000B1F53"/>
    <w:rsid w:val="000B2A80"/>
    <w:rsid w:val="000B2B37"/>
    <w:rsid w:val="000B2F28"/>
    <w:rsid w:val="000B3263"/>
    <w:rsid w:val="000B34A2"/>
    <w:rsid w:val="000B3ABD"/>
    <w:rsid w:val="000B3BFF"/>
    <w:rsid w:val="000B3C93"/>
    <w:rsid w:val="000B3EBB"/>
    <w:rsid w:val="000B44BF"/>
    <w:rsid w:val="000B4816"/>
    <w:rsid w:val="000B4A48"/>
    <w:rsid w:val="000B4BD2"/>
    <w:rsid w:val="000B555C"/>
    <w:rsid w:val="000B55B9"/>
    <w:rsid w:val="000B5E84"/>
    <w:rsid w:val="000B5FA1"/>
    <w:rsid w:val="000B62C5"/>
    <w:rsid w:val="000B6BDF"/>
    <w:rsid w:val="000B6C55"/>
    <w:rsid w:val="000B6D01"/>
    <w:rsid w:val="000B7461"/>
    <w:rsid w:val="000B767A"/>
    <w:rsid w:val="000B7E55"/>
    <w:rsid w:val="000C0109"/>
    <w:rsid w:val="000C02CB"/>
    <w:rsid w:val="000C0CFF"/>
    <w:rsid w:val="000C0D44"/>
    <w:rsid w:val="000C10C8"/>
    <w:rsid w:val="000C13AC"/>
    <w:rsid w:val="000C1A12"/>
    <w:rsid w:val="000C23EE"/>
    <w:rsid w:val="000C2533"/>
    <w:rsid w:val="000C2CB4"/>
    <w:rsid w:val="000C317B"/>
    <w:rsid w:val="000C3911"/>
    <w:rsid w:val="000C3C9F"/>
    <w:rsid w:val="000C4228"/>
    <w:rsid w:val="000C435C"/>
    <w:rsid w:val="000C439E"/>
    <w:rsid w:val="000C4966"/>
    <w:rsid w:val="000C4D63"/>
    <w:rsid w:val="000C4E8D"/>
    <w:rsid w:val="000C548B"/>
    <w:rsid w:val="000C5504"/>
    <w:rsid w:val="000C5888"/>
    <w:rsid w:val="000C5A00"/>
    <w:rsid w:val="000C6016"/>
    <w:rsid w:val="000C6399"/>
    <w:rsid w:val="000C63C8"/>
    <w:rsid w:val="000C65E5"/>
    <w:rsid w:val="000C6ACA"/>
    <w:rsid w:val="000C7232"/>
    <w:rsid w:val="000C73EB"/>
    <w:rsid w:val="000C75CD"/>
    <w:rsid w:val="000C7951"/>
    <w:rsid w:val="000D085C"/>
    <w:rsid w:val="000D0B18"/>
    <w:rsid w:val="000D0FA5"/>
    <w:rsid w:val="000D128B"/>
    <w:rsid w:val="000D1408"/>
    <w:rsid w:val="000D177B"/>
    <w:rsid w:val="000D1994"/>
    <w:rsid w:val="000D2181"/>
    <w:rsid w:val="000D2611"/>
    <w:rsid w:val="000D2754"/>
    <w:rsid w:val="000D32D5"/>
    <w:rsid w:val="000D34EB"/>
    <w:rsid w:val="000D3543"/>
    <w:rsid w:val="000D3D96"/>
    <w:rsid w:val="000D403A"/>
    <w:rsid w:val="000D422C"/>
    <w:rsid w:val="000D4273"/>
    <w:rsid w:val="000D4386"/>
    <w:rsid w:val="000D4D97"/>
    <w:rsid w:val="000D4ECA"/>
    <w:rsid w:val="000D515D"/>
    <w:rsid w:val="000D537E"/>
    <w:rsid w:val="000D56F7"/>
    <w:rsid w:val="000D5B5D"/>
    <w:rsid w:val="000D5CA9"/>
    <w:rsid w:val="000D5E48"/>
    <w:rsid w:val="000D60B4"/>
    <w:rsid w:val="000D62FD"/>
    <w:rsid w:val="000D6B2D"/>
    <w:rsid w:val="000D6BBB"/>
    <w:rsid w:val="000D72ED"/>
    <w:rsid w:val="000D775B"/>
    <w:rsid w:val="000D79FA"/>
    <w:rsid w:val="000D7B77"/>
    <w:rsid w:val="000D7DE9"/>
    <w:rsid w:val="000D7EA1"/>
    <w:rsid w:val="000E0004"/>
    <w:rsid w:val="000E0648"/>
    <w:rsid w:val="000E07FC"/>
    <w:rsid w:val="000E0AF2"/>
    <w:rsid w:val="000E0B2F"/>
    <w:rsid w:val="000E0F7A"/>
    <w:rsid w:val="000E0FA8"/>
    <w:rsid w:val="000E10D7"/>
    <w:rsid w:val="000E1518"/>
    <w:rsid w:val="000E1D3C"/>
    <w:rsid w:val="000E20B6"/>
    <w:rsid w:val="000E20BB"/>
    <w:rsid w:val="000E26F7"/>
    <w:rsid w:val="000E2D77"/>
    <w:rsid w:val="000E3C2A"/>
    <w:rsid w:val="000E3C8E"/>
    <w:rsid w:val="000E3CBD"/>
    <w:rsid w:val="000E3DBD"/>
    <w:rsid w:val="000E3DE9"/>
    <w:rsid w:val="000E3FE0"/>
    <w:rsid w:val="000E4A91"/>
    <w:rsid w:val="000E4CF3"/>
    <w:rsid w:val="000E4E88"/>
    <w:rsid w:val="000E5732"/>
    <w:rsid w:val="000E5927"/>
    <w:rsid w:val="000E59EF"/>
    <w:rsid w:val="000E5CD5"/>
    <w:rsid w:val="000E7840"/>
    <w:rsid w:val="000E7846"/>
    <w:rsid w:val="000E7913"/>
    <w:rsid w:val="000E7BFD"/>
    <w:rsid w:val="000E7CD3"/>
    <w:rsid w:val="000F02B4"/>
    <w:rsid w:val="000F02FF"/>
    <w:rsid w:val="000F0310"/>
    <w:rsid w:val="000F095E"/>
    <w:rsid w:val="000F0A82"/>
    <w:rsid w:val="000F1018"/>
    <w:rsid w:val="000F15F8"/>
    <w:rsid w:val="000F179D"/>
    <w:rsid w:val="000F1B1E"/>
    <w:rsid w:val="000F2275"/>
    <w:rsid w:val="000F24F4"/>
    <w:rsid w:val="000F24FC"/>
    <w:rsid w:val="000F2865"/>
    <w:rsid w:val="000F2A56"/>
    <w:rsid w:val="000F2A82"/>
    <w:rsid w:val="000F2F49"/>
    <w:rsid w:val="000F38D6"/>
    <w:rsid w:val="000F3D18"/>
    <w:rsid w:val="000F40B5"/>
    <w:rsid w:val="000F45DC"/>
    <w:rsid w:val="000F4B05"/>
    <w:rsid w:val="000F4DE4"/>
    <w:rsid w:val="000F51E5"/>
    <w:rsid w:val="000F57DE"/>
    <w:rsid w:val="000F5960"/>
    <w:rsid w:val="000F637E"/>
    <w:rsid w:val="000F6EBD"/>
    <w:rsid w:val="000F7568"/>
    <w:rsid w:val="001001DA"/>
    <w:rsid w:val="00100474"/>
    <w:rsid w:val="00100698"/>
    <w:rsid w:val="00100F19"/>
    <w:rsid w:val="00101293"/>
    <w:rsid w:val="0010135D"/>
    <w:rsid w:val="001016C3"/>
    <w:rsid w:val="001019E3"/>
    <w:rsid w:val="00101B9A"/>
    <w:rsid w:val="00101E0D"/>
    <w:rsid w:val="00101F19"/>
    <w:rsid w:val="00102196"/>
    <w:rsid w:val="001021A5"/>
    <w:rsid w:val="00103104"/>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E8E"/>
    <w:rsid w:val="001115B5"/>
    <w:rsid w:val="00111815"/>
    <w:rsid w:val="001126F4"/>
    <w:rsid w:val="00112F38"/>
    <w:rsid w:val="00113182"/>
    <w:rsid w:val="001132D5"/>
    <w:rsid w:val="00113ACD"/>
    <w:rsid w:val="00113DF5"/>
    <w:rsid w:val="00113FEF"/>
    <w:rsid w:val="001142F1"/>
    <w:rsid w:val="00114C0B"/>
    <w:rsid w:val="00114EAE"/>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C29"/>
    <w:rsid w:val="00121236"/>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E1F"/>
    <w:rsid w:val="001274EF"/>
    <w:rsid w:val="00127A29"/>
    <w:rsid w:val="00127F05"/>
    <w:rsid w:val="00130182"/>
    <w:rsid w:val="00130624"/>
    <w:rsid w:val="001307D0"/>
    <w:rsid w:val="00130942"/>
    <w:rsid w:val="00130B9C"/>
    <w:rsid w:val="00130D4F"/>
    <w:rsid w:val="00131085"/>
    <w:rsid w:val="00131684"/>
    <w:rsid w:val="00131798"/>
    <w:rsid w:val="001317B2"/>
    <w:rsid w:val="00131B17"/>
    <w:rsid w:val="00131C07"/>
    <w:rsid w:val="00131FA8"/>
    <w:rsid w:val="001320F9"/>
    <w:rsid w:val="00132635"/>
    <w:rsid w:val="00132670"/>
    <w:rsid w:val="001327D5"/>
    <w:rsid w:val="00132D4B"/>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611"/>
    <w:rsid w:val="001359C3"/>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D5C"/>
    <w:rsid w:val="00140D82"/>
    <w:rsid w:val="00140E1B"/>
    <w:rsid w:val="00141770"/>
    <w:rsid w:val="00141DE2"/>
    <w:rsid w:val="00141E99"/>
    <w:rsid w:val="00141EC7"/>
    <w:rsid w:val="0014224A"/>
    <w:rsid w:val="00142DA9"/>
    <w:rsid w:val="0014311E"/>
    <w:rsid w:val="001433DB"/>
    <w:rsid w:val="001435FF"/>
    <w:rsid w:val="00143618"/>
    <w:rsid w:val="0014382B"/>
    <w:rsid w:val="00143989"/>
    <w:rsid w:val="00143A17"/>
    <w:rsid w:val="00143F63"/>
    <w:rsid w:val="00144538"/>
    <w:rsid w:val="001445D5"/>
    <w:rsid w:val="00144C0B"/>
    <w:rsid w:val="0014634D"/>
    <w:rsid w:val="00146461"/>
    <w:rsid w:val="001464ED"/>
    <w:rsid w:val="00146632"/>
    <w:rsid w:val="00146950"/>
    <w:rsid w:val="00146FDE"/>
    <w:rsid w:val="00147043"/>
    <w:rsid w:val="00147733"/>
    <w:rsid w:val="0014795B"/>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A11"/>
    <w:rsid w:val="0016004F"/>
    <w:rsid w:val="00160529"/>
    <w:rsid w:val="00160E57"/>
    <w:rsid w:val="0016144C"/>
    <w:rsid w:val="0016159B"/>
    <w:rsid w:val="00161A57"/>
    <w:rsid w:val="00161CD7"/>
    <w:rsid w:val="0016200F"/>
    <w:rsid w:val="00162D68"/>
    <w:rsid w:val="00162F38"/>
    <w:rsid w:val="001633CE"/>
    <w:rsid w:val="0016348C"/>
    <w:rsid w:val="00163C97"/>
    <w:rsid w:val="00163EFB"/>
    <w:rsid w:val="00164594"/>
    <w:rsid w:val="001646C5"/>
    <w:rsid w:val="00164756"/>
    <w:rsid w:val="00164F24"/>
    <w:rsid w:val="00165457"/>
    <w:rsid w:val="00165939"/>
    <w:rsid w:val="00165C4B"/>
    <w:rsid w:val="00165E50"/>
    <w:rsid w:val="00165F4A"/>
    <w:rsid w:val="001660E7"/>
    <w:rsid w:val="0016616D"/>
    <w:rsid w:val="00166771"/>
    <w:rsid w:val="00166C56"/>
    <w:rsid w:val="00166C7B"/>
    <w:rsid w:val="00166D26"/>
    <w:rsid w:val="00166FD1"/>
    <w:rsid w:val="00167254"/>
    <w:rsid w:val="00167279"/>
    <w:rsid w:val="001675EB"/>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98"/>
    <w:rsid w:val="00182DAE"/>
    <w:rsid w:val="00183082"/>
    <w:rsid w:val="0018328A"/>
    <w:rsid w:val="001833E9"/>
    <w:rsid w:val="0018372A"/>
    <w:rsid w:val="00183957"/>
    <w:rsid w:val="001841F3"/>
    <w:rsid w:val="001842B0"/>
    <w:rsid w:val="0018448B"/>
    <w:rsid w:val="00184727"/>
    <w:rsid w:val="00184D0D"/>
    <w:rsid w:val="00184E75"/>
    <w:rsid w:val="00184FCD"/>
    <w:rsid w:val="00185326"/>
    <w:rsid w:val="0018550C"/>
    <w:rsid w:val="001855F0"/>
    <w:rsid w:val="0018598B"/>
    <w:rsid w:val="00185FB4"/>
    <w:rsid w:val="001860B0"/>
    <w:rsid w:val="00186818"/>
    <w:rsid w:val="00187012"/>
    <w:rsid w:val="00187187"/>
    <w:rsid w:val="00187688"/>
    <w:rsid w:val="00187D8A"/>
    <w:rsid w:val="0019011A"/>
    <w:rsid w:val="001901B3"/>
    <w:rsid w:val="00190719"/>
    <w:rsid w:val="001908F0"/>
    <w:rsid w:val="001909D1"/>
    <w:rsid w:val="001909EE"/>
    <w:rsid w:val="00190A2B"/>
    <w:rsid w:val="00190B89"/>
    <w:rsid w:val="0019138F"/>
    <w:rsid w:val="001916D0"/>
    <w:rsid w:val="00191D03"/>
    <w:rsid w:val="00192229"/>
    <w:rsid w:val="00192327"/>
    <w:rsid w:val="001924BC"/>
    <w:rsid w:val="00192DCF"/>
    <w:rsid w:val="001936CE"/>
    <w:rsid w:val="0019391C"/>
    <w:rsid w:val="001940D0"/>
    <w:rsid w:val="001946CE"/>
    <w:rsid w:val="001949B9"/>
    <w:rsid w:val="00194E2D"/>
    <w:rsid w:val="00195121"/>
    <w:rsid w:val="0019583D"/>
    <w:rsid w:val="00195D23"/>
    <w:rsid w:val="001961FD"/>
    <w:rsid w:val="001966EC"/>
    <w:rsid w:val="00196875"/>
    <w:rsid w:val="00196B3D"/>
    <w:rsid w:val="00197251"/>
    <w:rsid w:val="001975EE"/>
    <w:rsid w:val="00197943"/>
    <w:rsid w:val="001979F1"/>
    <w:rsid w:val="001A0235"/>
    <w:rsid w:val="001A13B0"/>
    <w:rsid w:val="001A14A5"/>
    <w:rsid w:val="001A15DF"/>
    <w:rsid w:val="001A17E2"/>
    <w:rsid w:val="001A19EC"/>
    <w:rsid w:val="001A1AD1"/>
    <w:rsid w:val="001A221B"/>
    <w:rsid w:val="001A28CF"/>
    <w:rsid w:val="001A2EA0"/>
    <w:rsid w:val="001A395F"/>
    <w:rsid w:val="001A3D17"/>
    <w:rsid w:val="001A3D52"/>
    <w:rsid w:val="001A40DA"/>
    <w:rsid w:val="001A4785"/>
    <w:rsid w:val="001A48EA"/>
    <w:rsid w:val="001A4CF6"/>
    <w:rsid w:val="001A508A"/>
    <w:rsid w:val="001A5354"/>
    <w:rsid w:val="001A53A3"/>
    <w:rsid w:val="001A55A4"/>
    <w:rsid w:val="001A567B"/>
    <w:rsid w:val="001A5DB9"/>
    <w:rsid w:val="001A5E25"/>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9E8"/>
    <w:rsid w:val="001B225A"/>
    <w:rsid w:val="001B2657"/>
    <w:rsid w:val="001B2A5A"/>
    <w:rsid w:val="001B2ECF"/>
    <w:rsid w:val="001B2FAA"/>
    <w:rsid w:val="001B376E"/>
    <w:rsid w:val="001B38D1"/>
    <w:rsid w:val="001B3902"/>
    <w:rsid w:val="001B3CFB"/>
    <w:rsid w:val="001B3E65"/>
    <w:rsid w:val="001B4022"/>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5157"/>
    <w:rsid w:val="001C557C"/>
    <w:rsid w:val="001C5D05"/>
    <w:rsid w:val="001C5D7C"/>
    <w:rsid w:val="001C5E22"/>
    <w:rsid w:val="001C5E46"/>
    <w:rsid w:val="001C6A61"/>
    <w:rsid w:val="001C6EFF"/>
    <w:rsid w:val="001C77E3"/>
    <w:rsid w:val="001D0056"/>
    <w:rsid w:val="001D015C"/>
    <w:rsid w:val="001D047E"/>
    <w:rsid w:val="001D0736"/>
    <w:rsid w:val="001D0753"/>
    <w:rsid w:val="001D0B73"/>
    <w:rsid w:val="001D1268"/>
    <w:rsid w:val="001D12F2"/>
    <w:rsid w:val="001D17CF"/>
    <w:rsid w:val="001D18C2"/>
    <w:rsid w:val="001D18F4"/>
    <w:rsid w:val="001D2EBA"/>
    <w:rsid w:val="001D2FC5"/>
    <w:rsid w:val="001D356F"/>
    <w:rsid w:val="001D3DC6"/>
    <w:rsid w:val="001D40FD"/>
    <w:rsid w:val="001D4433"/>
    <w:rsid w:val="001D5430"/>
    <w:rsid w:val="001D5690"/>
    <w:rsid w:val="001D59C4"/>
    <w:rsid w:val="001D5E07"/>
    <w:rsid w:val="001D5E93"/>
    <w:rsid w:val="001D5FC8"/>
    <w:rsid w:val="001D5FDB"/>
    <w:rsid w:val="001D622E"/>
    <w:rsid w:val="001D641E"/>
    <w:rsid w:val="001D6847"/>
    <w:rsid w:val="001D69E4"/>
    <w:rsid w:val="001D6B06"/>
    <w:rsid w:val="001D6B25"/>
    <w:rsid w:val="001D6F0B"/>
    <w:rsid w:val="001D75B2"/>
    <w:rsid w:val="001D7927"/>
    <w:rsid w:val="001D79A2"/>
    <w:rsid w:val="001D7A92"/>
    <w:rsid w:val="001E01A3"/>
    <w:rsid w:val="001E0963"/>
    <w:rsid w:val="001E0A05"/>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E23"/>
    <w:rsid w:val="001E64AE"/>
    <w:rsid w:val="001E6A53"/>
    <w:rsid w:val="001E6F35"/>
    <w:rsid w:val="001E7517"/>
    <w:rsid w:val="001E7EA6"/>
    <w:rsid w:val="001F0283"/>
    <w:rsid w:val="001F02A0"/>
    <w:rsid w:val="001F06EF"/>
    <w:rsid w:val="001F0702"/>
    <w:rsid w:val="001F076B"/>
    <w:rsid w:val="001F081E"/>
    <w:rsid w:val="001F09DA"/>
    <w:rsid w:val="001F0A15"/>
    <w:rsid w:val="001F0B8A"/>
    <w:rsid w:val="001F0D7A"/>
    <w:rsid w:val="001F1405"/>
    <w:rsid w:val="001F222C"/>
    <w:rsid w:val="001F2487"/>
    <w:rsid w:val="001F2898"/>
    <w:rsid w:val="001F29B3"/>
    <w:rsid w:val="001F2D1F"/>
    <w:rsid w:val="001F332C"/>
    <w:rsid w:val="001F345D"/>
    <w:rsid w:val="001F34CB"/>
    <w:rsid w:val="001F34FD"/>
    <w:rsid w:val="001F3571"/>
    <w:rsid w:val="001F3D30"/>
    <w:rsid w:val="001F3E6C"/>
    <w:rsid w:val="001F4194"/>
    <w:rsid w:val="001F443B"/>
    <w:rsid w:val="001F4498"/>
    <w:rsid w:val="001F44C2"/>
    <w:rsid w:val="001F465E"/>
    <w:rsid w:val="001F4B59"/>
    <w:rsid w:val="001F5108"/>
    <w:rsid w:val="001F51A6"/>
    <w:rsid w:val="001F5457"/>
    <w:rsid w:val="001F59F8"/>
    <w:rsid w:val="001F5A33"/>
    <w:rsid w:val="001F5BC1"/>
    <w:rsid w:val="001F5FB6"/>
    <w:rsid w:val="001F62A8"/>
    <w:rsid w:val="001F6548"/>
    <w:rsid w:val="001F665E"/>
    <w:rsid w:val="001F6837"/>
    <w:rsid w:val="001F691E"/>
    <w:rsid w:val="001F6D7E"/>
    <w:rsid w:val="001F71EC"/>
    <w:rsid w:val="001F7253"/>
    <w:rsid w:val="001F7266"/>
    <w:rsid w:val="001F727B"/>
    <w:rsid w:val="001F728C"/>
    <w:rsid w:val="001F7352"/>
    <w:rsid w:val="001F7D52"/>
    <w:rsid w:val="00200374"/>
    <w:rsid w:val="00200984"/>
    <w:rsid w:val="00200C41"/>
    <w:rsid w:val="002014CE"/>
    <w:rsid w:val="0020152F"/>
    <w:rsid w:val="00201924"/>
    <w:rsid w:val="00201BD9"/>
    <w:rsid w:val="00201D90"/>
    <w:rsid w:val="002020F5"/>
    <w:rsid w:val="00202380"/>
    <w:rsid w:val="002026E5"/>
    <w:rsid w:val="00202BAF"/>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5BA"/>
    <w:rsid w:val="00205651"/>
    <w:rsid w:val="002057AB"/>
    <w:rsid w:val="0020592B"/>
    <w:rsid w:val="002059F9"/>
    <w:rsid w:val="002060AE"/>
    <w:rsid w:val="0020726D"/>
    <w:rsid w:val="0020730B"/>
    <w:rsid w:val="00207EE0"/>
    <w:rsid w:val="00210438"/>
    <w:rsid w:val="00210440"/>
    <w:rsid w:val="00210E28"/>
    <w:rsid w:val="00211034"/>
    <w:rsid w:val="002111E7"/>
    <w:rsid w:val="0021129A"/>
    <w:rsid w:val="00211444"/>
    <w:rsid w:val="00211727"/>
    <w:rsid w:val="00211B36"/>
    <w:rsid w:val="00212158"/>
    <w:rsid w:val="002126DA"/>
    <w:rsid w:val="00212CE8"/>
    <w:rsid w:val="002139B6"/>
    <w:rsid w:val="00213EEB"/>
    <w:rsid w:val="00214017"/>
    <w:rsid w:val="0021410C"/>
    <w:rsid w:val="0021427C"/>
    <w:rsid w:val="002145DA"/>
    <w:rsid w:val="00214ABC"/>
    <w:rsid w:val="00214B94"/>
    <w:rsid w:val="0021549C"/>
    <w:rsid w:val="002154A2"/>
    <w:rsid w:val="00215587"/>
    <w:rsid w:val="00215866"/>
    <w:rsid w:val="00216447"/>
    <w:rsid w:val="00216592"/>
    <w:rsid w:val="00216941"/>
    <w:rsid w:val="002169B2"/>
    <w:rsid w:val="00216C1E"/>
    <w:rsid w:val="00216D07"/>
    <w:rsid w:val="0021749E"/>
    <w:rsid w:val="00217B9D"/>
    <w:rsid w:val="00217FE1"/>
    <w:rsid w:val="0022032C"/>
    <w:rsid w:val="0022107D"/>
    <w:rsid w:val="00221215"/>
    <w:rsid w:val="002218FD"/>
    <w:rsid w:val="00221964"/>
    <w:rsid w:val="00221ABC"/>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966"/>
    <w:rsid w:val="00225B37"/>
    <w:rsid w:val="00225DDB"/>
    <w:rsid w:val="002262F8"/>
    <w:rsid w:val="00226FBE"/>
    <w:rsid w:val="002275AB"/>
    <w:rsid w:val="00227BC6"/>
    <w:rsid w:val="002304D8"/>
    <w:rsid w:val="00230800"/>
    <w:rsid w:val="00230B3A"/>
    <w:rsid w:val="00230E36"/>
    <w:rsid w:val="002314C5"/>
    <w:rsid w:val="00231A0E"/>
    <w:rsid w:val="00231A62"/>
    <w:rsid w:val="00231FD3"/>
    <w:rsid w:val="00231FD6"/>
    <w:rsid w:val="00232991"/>
    <w:rsid w:val="0023361F"/>
    <w:rsid w:val="00233F15"/>
    <w:rsid w:val="0023407D"/>
    <w:rsid w:val="0023433F"/>
    <w:rsid w:val="00234719"/>
    <w:rsid w:val="00234752"/>
    <w:rsid w:val="0023552C"/>
    <w:rsid w:val="0023554F"/>
    <w:rsid w:val="0023564D"/>
    <w:rsid w:val="00235894"/>
    <w:rsid w:val="00235D14"/>
    <w:rsid w:val="002365D8"/>
    <w:rsid w:val="00236844"/>
    <w:rsid w:val="00236888"/>
    <w:rsid w:val="0023689F"/>
    <w:rsid w:val="00236900"/>
    <w:rsid w:val="00236B10"/>
    <w:rsid w:val="00236F0A"/>
    <w:rsid w:val="00237242"/>
    <w:rsid w:val="0023798C"/>
    <w:rsid w:val="00237A57"/>
    <w:rsid w:val="00237F40"/>
    <w:rsid w:val="002408BB"/>
    <w:rsid w:val="00240A9F"/>
    <w:rsid w:val="0024135B"/>
    <w:rsid w:val="0024190A"/>
    <w:rsid w:val="00241B89"/>
    <w:rsid w:val="002423EA"/>
    <w:rsid w:val="0024283F"/>
    <w:rsid w:val="00243A16"/>
    <w:rsid w:val="002442B1"/>
    <w:rsid w:val="00244D86"/>
    <w:rsid w:val="00244F20"/>
    <w:rsid w:val="00245242"/>
    <w:rsid w:val="00245460"/>
    <w:rsid w:val="0024558C"/>
    <w:rsid w:val="002455B7"/>
    <w:rsid w:val="00246022"/>
    <w:rsid w:val="00246271"/>
    <w:rsid w:val="0024639D"/>
    <w:rsid w:val="0024653C"/>
    <w:rsid w:val="002470F1"/>
    <w:rsid w:val="00247438"/>
    <w:rsid w:val="002477A5"/>
    <w:rsid w:val="002478C9"/>
    <w:rsid w:val="0025001C"/>
    <w:rsid w:val="0025009B"/>
    <w:rsid w:val="00250299"/>
    <w:rsid w:val="00250367"/>
    <w:rsid w:val="0025088C"/>
    <w:rsid w:val="002509F2"/>
    <w:rsid w:val="00250B68"/>
    <w:rsid w:val="00250B84"/>
    <w:rsid w:val="002511E5"/>
    <w:rsid w:val="00251B80"/>
    <w:rsid w:val="00251D0E"/>
    <w:rsid w:val="00251E09"/>
    <w:rsid w:val="0025217F"/>
    <w:rsid w:val="002526EA"/>
    <w:rsid w:val="00253155"/>
    <w:rsid w:val="00253890"/>
    <w:rsid w:val="00253DCE"/>
    <w:rsid w:val="0025416A"/>
    <w:rsid w:val="00254CB4"/>
    <w:rsid w:val="00255250"/>
    <w:rsid w:val="00255C23"/>
    <w:rsid w:val="00255C84"/>
    <w:rsid w:val="00255E2A"/>
    <w:rsid w:val="00255E41"/>
    <w:rsid w:val="0025613E"/>
    <w:rsid w:val="00256194"/>
    <w:rsid w:val="00256211"/>
    <w:rsid w:val="00256612"/>
    <w:rsid w:val="00256AC2"/>
    <w:rsid w:val="00256E07"/>
    <w:rsid w:val="00257B5F"/>
    <w:rsid w:val="00260AFE"/>
    <w:rsid w:val="00260EA5"/>
    <w:rsid w:val="00260F62"/>
    <w:rsid w:val="00260F70"/>
    <w:rsid w:val="002617D7"/>
    <w:rsid w:val="00261D00"/>
    <w:rsid w:val="00261DA9"/>
    <w:rsid w:val="002620A4"/>
    <w:rsid w:val="002627EB"/>
    <w:rsid w:val="00262978"/>
    <w:rsid w:val="00262C52"/>
    <w:rsid w:val="00263128"/>
    <w:rsid w:val="0026325E"/>
    <w:rsid w:val="0026349D"/>
    <w:rsid w:val="0026349E"/>
    <w:rsid w:val="002639F5"/>
    <w:rsid w:val="00263A02"/>
    <w:rsid w:val="00263A43"/>
    <w:rsid w:val="00263CAC"/>
    <w:rsid w:val="0026421A"/>
    <w:rsid w:val="0026446D"/>
    <w:rsid w:val="00264BE9"/>
    <w:rsid w:val="00266659"/>
    <w:rsid w:val="0026693E"/>
    <w:rsid w:val="00266A5A"/>
    <w:rsid w:val="00266D91"/>
    <w:rsid w:val="00266DEF"/>
    <w:rsid w:val="002670B6"/>
    <w:rsid w:val="0026710A"/>
    <w:rsid w:val="00267164"/>
    <w:rsid w:val="00267500"/>
    <w:rsid w:val="002677D9"/>
    <w:rsid w:val="00267AC1"/>
    <w:rsid w:val="00267B84"/>
    <w:rsid w:val="00267C6C"/>
    <w:rsid w:val="00270020"/>
    <w:rsid w:val="00270502"/>
    <w:rsid w:val="00270CBF"/>
    <w:rsid w:val="00271253"/>
    <w:rsid w:val="0027125C"/>
    <w:rsid w:val="002713C8"/>
    <w:rsid w:val="00271A7D"/>
    <w:rsid w:val="002722BC"/>
    <w:rsid w:val="0027287F"/>
    <w:rsid w:val="00272E6C"/>
    <w:rsid w:val="00273FC2"/>
    <w:rsid w:val="00274311"/>
    <w:rsid w:val="00274643"/>
    <w:rsid w:val="002746A7"/>
    <w:rsid w:val="002746C4"/>
    <w:rsid w:val="002747A1"/>
    <w:rsid w:val="00274D6C"/>
    <w:rsid w:val="00274F72"/>
    <w:rsid w:val="00275021"/>
    <w:rsid w:val="00275053"/>
    <w:rsid w:val="002750C7"/>
    <w:rsid w:val="00275331"/>
    <w:rsid w:val="002756E0"/>
    <w:rsid w:val="0027581E"/>
    <w:rsid w:val="00275B2B"/>
    <w:rsid w:val="00275E4B"/>
    <w:rsid w:val="002760A9"/>
    <w:rsid w:val="0027634E"/>
    <w:rsid w:val="00276B83"/>
    <w:rsid w:val="00276C3C"/>
    <w:rsid w:val="00276E00"/>
    <w:rsid w:val="002772B9"/>
    <w:rsid w:val="002772E1"/>
    <w:rsid w:val="0027745D"/>
    <w:rsid w:val="00277B90"/>
    <w:rsid w:val="00277E78"/>
    <w:rsid w:val="0028004D"/>
    <w:rsid w:val="002802C0"/>
    <w:rsid w:val="00280834"/>
    <w:rsid w:val="00280868"/>
    <w:rsid w:val="00280C61"/>
    <w:rsid w:val="0028137F"/>
    <w:rsid w:val="00281888"/>
    <w:rsid w:val="00281E98"/>
    <w:rsid w:val="0028212E"/>
    <w:rsid w:val="002822AA"/>
    <w:rsid w:val="0028264A"/>
    <w:rsid w:val="002826DF"/>
    <w:rsid w:val="00282D05"/>
    <w:rsid w:val="002830D9"/>
    <w:rsid w:val="00283249"/>
    <w:rsid w:val="00283278"/>
    <w:rsid w:val="0028330C"/>
    <w:rsid w:val="00283D3B"/>
    <w:rsid w:val="0028425F"/>
    <w:rsid w:val="00284A14"/>
    <w:rsid w:val="00284AB0"/>
    <w:rsid w:val="002852F8"/>
    <w:rsid w:val="002855F0"/>
    <w:rsid w:val="0028560B"/>
    <w:rsid w:val="00285F1B"/>
    <w:rsid w:val="0028673B"/>
    <w:rsid w:val="00286C52"/>
    <w:rsid w:val="00286E98"/>
    <w:rsid w:val="00286FEF"/>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382"/>
    <w:rsid w:val="002963DD"/>
    <w:rsid w:val="00296502"/>
    <w:rsid w:val="00296E93"/>
    <w:rsid w:val="0029728B"/>
    <w:rsid w:val="002975E0"/>
    <w:rsid w:val="002976CB"/>
    <w:rsid w:val="00297FFC"/>
    <w:rsid w:val="002A011D"/>
    <w:rsid w:val="002A0289"/>
    <w:rsid w:val="002A0378"/>
    <w:rsid w:val="002A0634"/>
    <w:rsid w:val="002A0940"/>
    <w:rsid w:val="002A0B3A"/>
    <w:rsid w:val="002A0B5B"/>
    <w:rsid w:val="002A0D8C"/>
    <w:rsid w:val="002A14AA"/>
    <w:rsid w:val="002A1524"/>
    <w:rsid w:val="002A1822"/>
    <w:rsid w:val="002A184C"/>
    <w:rsid w:val="002A2599"/>
    <w:rsid w:val="002A2604"/>
    <w:rsid w:val="002A29D7"/>
    <w:rsid w:val="002A2FAA"/>
    <w:rsid w:val="002A31E8"/>
    <w:rsid w:val="002A3578"/>
    <w:rsid w:val="002A389B"/>
    <w:rsid w:val="002A4365"/>
    <w:rsid w:val="002A4723"/>
    <w:rsid w:val="002A4822"/>
    <w:rsid w:val="002A511D"/>
    <w:rsid w:val="002A5413"/>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137C"/>
    <w:rsid w:val="002B1478"/>
    <w:rsid w:val="002B1502"/>
    <w:rsid w:val="002B1A07"/>
    <w:rsid w:val="002B1AB0"/>
    <w:rsid w:val="002B1F87"/>
    <w:rsid w:val="002B2ACE"/>
    <w:rsid w:val="002B2E53"/>
    <w:rsid w:val="002B3027"/>
    <w:rsid w:val="002B32C9"/>
    <w:rsid w:val="002B3435"/>
    <w:rsid w:val="002B379C"/>
    <w:rsid w:val="002B37DB"/>
    <w:rsid w:val="002B3823"/>
    <w:rsid w:val="002B3B41"/>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612"/>
    <w:rsid w:val="002C5964"/>
    <w:rsid w:val="002C5BB4"/>
    <w:rsid w:val="002C5CF8"/>
    <w:rsid w:val="002C602E"/>
    <w:rsid w:val="002C610B"/>
    <w:rsid w:val="002C6144"/>
    <w:rsid w:val="002C61A1"/>
    <w:rsid w:val="002C63A3"/>
    <w:rsid w:val="002C67BC"/>
    <w:rsid w:val="002C684D"/>
    <w:rsid w:val="002C6B49"/>
    <w:rsid w:val="002C6D05"/>
    <w:rsid w:val="002C6EF4"/>
    <w:rsid w:val="002C7439"/>
    <w:rsid w:val="002C7A89"/>
    <w:rsid w:val="002C7CAB"/>
    <w:rsid w:val="002C7F5B"/>
    <w:rsid w:val="002D0D65"/>
    <w:rsid w:val="002D1010"/>
    <w:rsid w:val="002D1263"/>
    <w:rsid w:val="002D144B"/>
    <w:rsid w:val="002D19BE"/>
    <w:rsid w:val="002D1C72"/>
    <w:rsid w:val="002D1E5A"/>
    <w:rsid w:val="002D1F4B"/>
    <w:rsid w:val="002D2281"/>
    <w:rsid w:val="002D2774"/>
    <w:rsid w:val="002D3470"/>
    <w:rsid w:val="002D34B0"/>
    <w:rsid w:val="002D3741"/>
    <w:rsid w:val="002D3A7E"/>
    <w:rsid w:val="002D3B50"/>
    <w:rsid w:val="002D4215"/>
    <w:rsid w:val="002D4759"/>
    <w:rsid w:val="002D4A4B"/>
    <w:rsid w:val="002D5361"/>
    <w:rsid w:val="002D589A"/>
    <w:rsid w:val="002D5A20"/>
    <w:rsid w:val="002D5F61"/>
    <w:rsid w:val="002D719F"/>
    <w:rsid w:val="002D7715"/>
    <w:rsid w:val="002D7AFA"/>
    <w:rsid w:val="002D7B5C"/>
    <w:rsid w:val="002E0031"/>
    <w:rsid w:val="002E0567"/>
    <w:rsid w:val="002E14AE"/>
    <w:rsid w:val="002E1731"/>
    <w:rsid w:val="002E1897"/>
    <w:rsid w:val="002E19DC"/>
    <w:rsid w:val="002E19F1"/>
    <w:rsid w:val="002E1AD1"/>
    <w:rsid w:val="002E1B2F"/>
    <w:rsid w:val="002E1FF0"/>
    <w:rsid w:val="002E22F8"/>
    <w:rsid w:val="002E29E5"/>
    <w:rsid w:val="002E2A46"/>
    <w:rsid w:val="002E2A5A"/>
    <w:rsid w:val="002E3102"/>
    <w:rsid w:val="002E31FA"/>
    <w:rsid w:val="002E321D"/>
    <w:rsid w:val="002E35F2"/>
    <w:rsid w:val="002E390A"/>
    <w:rsid w:val="002E3CD1"/>
    <w:rsid w:val="002E4C5A"/>
    <w:rsid w:val="002E53BF"/>
    <w:rsid w:val="002E5459"/>
    <w:rsid w:val="002E565F"/>
    <w:rsid w:val="002E58BC"/>
    <w:rsid w:val="002E5AA6"/>
    <w:rsid w:val="002E6368"/>
    <w:rsid w:val="002E64D3"/>
    <w:rsid w:val="002E66C2"/>
    <w:rsid w:val="002E67BB"/>
    <w:rsid w:val="002E68CA"/>
    <w:rsid w:val="002E704A"/>
    <w:rsid w:val="002E70E6"/>
    <w:rsid w:val="002F0A02"/>
    <w:rsid w:val="002F0E46"/>
    <w:rsid w:val="002F125F"/>
    <w:rsid w:val="002F176B"/>
    <w:rsid w:val="002F19A1"/>
    <w:rsid w:val="002F1E26"/>
    <w:rsid w:val="002F229C"/>
    <w:rsid w:val="002F2657"/>
    <w:rsid w:val="002F2871"/>
    <w:rsid w:val="002F2BF4"/>
    <w:rsid w:val="002F32B9"/>
    <w:rsid w:val="002F34F5"/>
    <w:rsid w:val="002F41D0"/>
    <w:rsid w:val="002F4313"/>
    <w:rsid w:val="002F455A"/>
    <w:rsid w:val="002F45D9"/>
    <w:rsid w:val="002F4983"/>
    <w:rsid w:val="002F4FA1"/>
    <w:rsid w:val="002F5D79"/>
    <w:rsid w:val="002F5F55"/>
    <w:rsid w:val="002F6422"/>
    <w:rsid w:val="002F6980"/>
    <w:rsid w:val="002F69D6"/>
    <w:rsid w:val="002F6A1B"/>
    <w:rsid w:val="002F6B1A"/>
    <w:rsid w:val="002F6D09"/>
    <w:rsid w:val="002F6D51"/>
    <w:rsid w:val="002F6F33"/>
    <w:rsid w:val="002F74BA"/>
    <w:rsid w:val="0030013F"/>
    <w:rsid w:val="00300532"/>
    <w:rsid w:val="003007C8"/>
    <w:rsid w:val="00300A0F"/>
    <w:rsid w:val="00300BF3"/>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5754"/>
    <w:rsid w:val="0030595D"/>
    <w:rsid w:val="00305EE3"/>
    <w:rsid w:val="003064C8"/>
    <w:rsid w:val="0030692D"/>
    <w:rsid w:val="00310BCA"/>
    <w:rsid w:val="00310C13"/>
    <w:rsid w:val="00310ECE"/>
    <w:rsid w:val="00311244"/>
    <w:rsid w:val="00311939"/>
    <w:rsid w:val="00311FDB"/>
    <w:rsid w:val="003127B6"/>
    <w:rsid w:val="003129DE"/>
    <w:rsid w:val="00312B7E"/>
    <w:rsid w:val="00312DAD"/>
    <w:rsid w:val="003132FC"/>
    <w:rsid w:val="0031345C"/>
    <w:rsid w:val="00313A5C"/>
    <w:rsid w:val="00314324"/>
    <w:rsid w:val="00314A2E"/>
    <w:rsid w:val="00314CA1"/>
    <w:rsid w:val="003150BA"/>
    <w:rsid w:val="0031520E"/>
    <w:rsid w:val="003152AA"/>
    <w:rsid w:val="00315415"/>
    <w:rsid w:val="00315B3A"/>
    <w:rsid w:val="003162D3"/>
    <w:rsid w:val="00316956"/>
    <w:rsid w:val="00316CD5"/>
    <w:rsid w:val="00316E7E"/>
    <w:rsid w:val="00316EBF"/>
    <w:rsid w:val="003170F6"/>
    <w:rsid w:val="003172CA"/>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66D1"/>
    <w:rsid w:val="00326B75"/>
    <w:rsid w:val="00326D7F"/>
    <w:rsid w:val="00326F0F"/>
    <w:rsid w:val="00327191"/>
    <w:rsid w:val="0032724B"/>
    <w:rsid w:val="0032738C"/>
    <w:rsid w:val="003273FD"/>
    <w:rsid w:val="00327F43"/>
    <w:rsid w:val="0033041E"/>
    <w:rsid w:val="003307DD"/>
    <w:rsid w:val="0033092D"/>
    <w:rsid w:val="00330CA4"/>
    <w:rsid w:val="00330EDE"/>
    <w:rsid w:val="00331125"/>
    <w:rsid w:val="0033134A"/>
    <w:rsid w:val="0033155B"/>
    <w:rsid w:val="0033168E"/>
    <w:rsid w:val="0033197A"/>
    <w:rsid w:val="00331C1E"/>
    <w:rsid w:val="00332049"/>
    <w:rsid w:val="00332685"/>
    <w:rsid w:val="003326B0"/>
    <w:rsid w:val="00332867"/>
    <w:rsid w:val="00332F44"/>
    <w:rsid w:val="00332F6C"/>
    <w:rsid w:val="00333032"/>
    <w:rsid w:val="003332DF"/>
    <w:rsid w:val="003333C8"/>
    <w:rsid w:val="00333531"/>
    <w:rsid w:val="00333F49"/>
    <w:rsid w:val="00333F9A"/>
    <w:rsid w:val="00334581"/>
    <w:rsid w:val="00335410"/>
    <w:rsid w:val="00335769"/>
    <w:rsid w:val="00335A0D"/>
    <w:rsid w:val="0033613B"/>
    <w:rsid w:val="00336955"/>
    <w:rsid w:val="00336BF0"/>
    <w:rsid w:val="00336E55"/>
    <w:rsid w:val="00337411"/>
    <w:rsid w:val="00337526"/>
    <w:rsid w:val="00337D56"/>
    <w:rsid w:val="00337EFE"/>
    <w:rsid w:val="003406E7"/>
    <w:rsid w:val="00340907"/>
    <w:rsid w:val="00340920"/>
    <w:rsid w:val="0034101F"/>
    <w:rsid w:val="00341040"/>
    <w:rsid w:val="00341638"/>
    <w:rsid w:val="003416FE"/>
    <w:rsid w:val="003417F9"/>
    <w:rsid w:val="00342413"/>
    <w:rsid w:val="0034288C"/>
    <w:rsid w:val="0034319A"/>
    <w:rsid w:val="00343AC1"/>
    <w:rsid w:val="00343E5D"/>
    <w:rsid w:val="00343F8C"/>
    <w:rsid w:val="0034438E"/>
    <w:rsid w:val="00344609"/>
    <w:rsid w:val="00344846"/>
    <w:rsid w:val="00344FAF"/>
    <w:rsid w:val="003454E3"/>
    <w:rsid w:val="003455DE"/>
    <w:rsid w:val="003457B7"/>
    <w:rsid w:val="003457FE"/>
    <w:rsid w:val="003459D9"/>
    <w:rsid w:val="00347283"/>
    <w:rsid w:val="003474A6"/>
    <w:rsid w:val="0034754C"/>
    <w:rsid w:val="00347A88"/>
    <w:rsid w:val="00347B5D"/>
    <w:rsid w:val="00347C8E"/>
    <w:rsid w:val="003501D3"/>
    <w:rsid w:val="00350271"/>
    <w:rsid w:val="00350791"/>
    <w:rsid w:val="00350D71"/>
    <w:rsid w:val="003511EB"/>
    <w:rsid w:val="0035171D"/>
    <w:rsid w:val="003519B7"/>
    <w:rsid w:val="0035216B"/>
    <w:rsid w:val="003524C3"/>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942"/>
    <w:rsid w:val="00354E9F"/>
    <w:rsid w:val="003552CA"/>
    <w:rsid w:val="00355492"/>
    <w:rsid w:val="003568A6"/>
    <w:rsid w:val="00356BFA"/>
    <w:rsid w:val="00357482"/>
    <w:rsid w:val="0035774D"/>
    <w:rsid w:val="003603F0"/>
    <w:rsid w:val="003605ED"/>
    <w:rsid w:val="003607FF"/>
    <w:rsid w:val="003609E1"/>
    <w:rsid w:val="00361563"/>
    <w:rsid w:val="00361672"/>
    <w:rsid w:val="0036167C"/>
    <w:rsid w:val="003619FF"/>
    <w:rsid w:val="00361B2A"/>
    <w:rsid w:val="00361F57"/>
    <w:rsid w:val="00361FF4"/>
    <w:rsid w:val="003622D4"/>
    <w:rsid w:val="00362A81"/>
    <w:rsid w:val="00362AC0"/>
    <w:rsid w:val="00362CD0"/>
    <w:rsid w:val="00362FA5"/>
    <w:rsid w:val="00362FC8"/>
    <w:rsid w:val="00363E5C"/>
    <w:rsid w:val="0036439C"/>
    <w:rsid w:val="003647C4"/>
    <w:rsid w:val="00364E10"/>
    <w:rsid w:val="0036554B"/>
    <w:rsid w:val="0036606E"/>
    <w:rsid w:val="00366149"/>
    <w:rsid w:val="00366882"/>
    <w:rsid w:val="00366B53"/>
    <w:rsid w:val="00366D46"/>
    <w:rsid w:val="00366FA8"/>
    <w:rsid w:val="003674BA"/>
    <w:rsid w:val="003674C5"/>
    <w:rsid w:val="003675F1"/>
    <w:rsid w:val="00367988"/>
    <w:rsid w:val="00367992"/>
    <w:rsid w:val="00367AE7"/>
    <w:rsid w:val="00370592"/>
    <w:rsid w:val="00370718"/>
    <w:rsid w:val="00370A28"/>
    <w:rsid w:val="00370A73"/>
    <w:rsid w:val="00371154"/>
    <w:rsid w:val="003717B0"/>
    <w:rsid w:val="00371913"/>
    <w:rsid w:val="003719EE"/>
    <w:rsid w:val="00371DA3"/>
    <w:rsid w:val="003724D6"/>
    <w:rsid w:val="00372C34"/>
    <w:rsid w:val="00372F7E"/>
    <w:rsid w:val="00373039"/>
    <w:rsid w:val="0037312B"/>
    <w:rsid w:val="00373816"/>
    <w:rsid w:val="0037391C"/>
    <w:rsid w:val="003746B7"/>
    <w:rsid w:val="00374B11"/>
    <w:rsid w:val="00375352"/>
    <w:rsid w:val="00375581"/>
    <w:rsid w:val="003759E0"/>
    <w:rsid w:val="00375A93"/>
    <w:rsid w:val="003761E9"/>
    <w:rsid w:val="003762D3"/>
    <w:rsid w:val="003764DF"/>
    <w:rsid w:val="00376567"/>
    <w:rsid w:val="003766E0"/>
    <w:rsid w:val="003769BC"/>
    <w:rsid w:val="00376B22"/>
    <w:rsid w:val="00376E33"/>
    <w:rsid w:val="0037711C"/>
    <w:rsid w:val="003771BD"/>
    <w:rsid w:val="003772BD"/>
    <w:rsid w:val="00377596"/>
    <w:rsid w:val="0037772B"/>
    <w:rsid w:val="0037779E"/>
    <w:rsid w:val="00377D77"/>
    <w:rsid w:val="00377FEF"/>
    <w:rsid w:val="003802FA"/>
    <w:rsid w:val="00380C0C"/>
    <w:rsid w:val="00380C54"/>
    <w:rsid w:val="0038193B"/>
    <w:rsid w:val="0038199C"/>
    <w:rsid w:val="003823FC"/>
    <w:rsid w:val="0038256E"/>
    <w:rsid w:val="0038293F"/>
    <w:rsid w:val="00382AAD"/>
    <w:rsid w:val="00382FA2"/>
    <w:rsid w:val="003832FB"/>
    <w:rsid w:val="0038360B"/>
    <w:rsid w:val="003837F1"/>
    <w:rsid w:val="00383A03"/>
    <w:rsid w:val="00383CAD"/>
    <w:rsid w:val="00383E9A"/>
    <w:rsid w:val="003844EF"/>
    <w:rsid w:val="003849ED"/>
    <w:rsid w:val="0038558B"/>
    <w:rsid w:val="003865F5"/>
    <w:rsid w:val="003867A4"/>
    <w:rsid w:val="003867EC"/>
    <w:rsid w:val="003869BD"/>
    <w:rsid w:val="003869EB"/>
    <w:rsid w:val="00386AE3"/>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553"/>
    <w:rsid w:val="0039512B"/>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A0"/>
    <w:rsid w:val="003A16D0"/>
    <w:rsid w:val="003A18A4"/>
    <w:rsid w:val="003A1A03"/>
    <w:rsid w:val="003A1AE9"/>
    <w:rsid w:val="003A1CEB"/>
    <w:rsid w:val="003A2132"/>
    <w:rsid w:val="003A23C8"/>
    <w:rsid w:val="003A2676"/>
    <w:rsid w:val="003A27F7"/>
    <w:rsid w:val="003A30A8"/>
    <w:rsid w:val="003A398F"/>
    <w:rsid w:val="003A3F28"/>
    <w:rsid w:val="003A4331"/>
    <w:rsid w:val="003A45DF"/>
    <w:rsid w:val="003A4A88"/>
    <w:rsid w:val="003A4C8E"/>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F6"/>
    <w:rsid w:val="003B2DFA"/>
    <w:rsid w:val="003B32E7"/>
    <w:rsid w:val="003B3508"/>
    <w:rsid w:val="003B3E67"/>
    <w:rsid w:val="003B489F"/>
    <w:rsid w:val="003B4BCD"/>
    <w:rsid w:val="003B5066"/>
    <w:rsid w:val="003B55CE"/>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114F"/>
    <w:rsid w:val="003C11D5"/>
    <w:rsid w:val="003C14D7"/>
    <w:rsid w:val="003C1C5E"/>
    <w:rsid w:val="003C1E5A"/>
    <w:rsid w:val="003C22D9"/>
    <w:rsid w:val="003C2474"/>
    <w:rsid w:val="003C2A02"/>
    <w:rsid w:val="003C2BE9"/>
    <w:rsid w:val="003C378F"/>
    <w:rsid w:val="003C3A2B"/>
    <w:rsid w:val="003C3BDC"/>
    <w:rsid w:val="003C41DD"/>
    <w:rsid w:val="003C4825"/>
    <w:rsid w:val="003C4CDA"/>
    <w:rsid w:val="003C50D2"/>
    <w:rsid w:val="003C658C"/>
    <w:rsid w:val="003C6BD2"/>
    <w:rsid w:val="003C6C5E"/>
    <w:rsid w:val="003C7C89"/>
    <w:rsid w:val="003D029B"/>
    <w:rsid w:val="003D1919"/>
    <w:rsid w:val="003D1CA3"/>
    <w:rsid w:val="003D1FDA"/>
    <w:rsid w:val="003D2494"/>
    <w:rsid w:val="003D24CD"/>
    <w:rsid w:val="003D26A5"/>
    <w:rsid w:val="003D2E31"/>
    <w:rsid w:val="003D33E5"/>
    <w:rsid w:val="003D35C7"/>
    <w:rsid w:val="003D45F0"/>
    <w:rsid w:val="003D4627"/>
    <w:rsid w:val="003D5043"/>
    <w:rsid w:val="003D5235"/>
    <w:rsid w:val="003D580C"/>
    <w:rsid w:val="003D5827"/>
    <w:rsid w:val="003D64EA"/>
    <w:rsid w:val="003D6676"/>
    <w:rsid w:val="003D6CEB"/>
    <w:rsid w:val="003D6D3D"/>
    <w:rsid w:val="003D6F8E"/>
    <w:rsid w:val="003D71D2"/>
    <w:rsid w:val="003D722B"/>
    <w:rsid w:val="003D74C3"/>
    <w:rsid w:val="003D7913"/>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5061"/>
    <w:rsid w:val="003E5137"/>
    <w:rsid w:val="003E53AB"/>
    <w:rsid w:val="003E5405"/>
    <w:rsid w:val="003E677C"/>
    <w:rsid w:val="003E6D28"/>
    <w:rsid w:val="003E6FBA"/>
    <w:rsid w:val="003E73E5"/>
    <w:rsid w:val="003E78AE"/>
    <w:rsid w:val="003E79B9"/>
    <w:rsid w:val="003F07DF"/>
    <w:rsid w:val="003F0B3A"/>
    <w:rsid w:val="003F0CDD"/>
    <w:rsid w:val="003F0F23"/>
    <w:rsid w:val="003F1036"/>
    <w:rsid w:val="003F12C7"/>
    <w:rsid w:val="003F1701"/>
    <w:rsid w:val="003F178A"/>
    <w:rsid w:val="003F18AF"/>
    <w:rsid w:val="003F1B5F"/>
    <w:rsid w:val="003F1FFC"/>
    <w:rsid w:val="003F215A"/>
    <w:rsid w:val="003F224A"/>
    <w:rsid w:val="003F26D1"/>
    <w:rsid w:val="003F2748"/>
    <w:rsid w:val="003F2D52"/>
    <w:rsid w:val="003F37C0"/>
    <w:rsid w:val="003F37E5"/>
    <w:rsid w:val="003F3EFE"/>
    <w:rsid w:val="003F452A"/>
    <w:rsid w:val="003F45F9"/>
    <w:rsid w:val="003F463C"/>
    <w:rsid w:val="003F517D"/>
    <w:rsid w:val="003F5E3E"/>
    <w:rsid w:val="003F6140"/>
    <w:rsid w:val="003F67B4"/>
    <w:rsid w:val="003F68B0"/>
    <w:rsid w:val="003F6904"/>
    <w:rsid w:val="003F6E2E"/>
    <w:rsid w:val="003F7078"/>
    <w:rsid w:val="003F7AE7"/>
    <w:rsid w:val="003F7F23"/>
    <w:rsid w:val="00400304"/>
    <w:rsid w:val="00400E68"/>
    <w:rsid w:val="004010D5"/>
    <w:rsid w:val="0040134D"/>
    <w:rsid w:val="00401F04"/>
    <w:rsid w:val="004020D0"/>
    <w:rsid w:val="00402176"/>
    <w:rsid w:val="00402AF0"/>
    <w:rsid w:val="00402CB5"/>
    <w:rsid w:val="00402E2F"/>
    <w:rsid w:val="00403693"/>
    <w:rsid w:val="004038F8"/>
    <w:rsid w:val="00403C83"/>
    <w:rsid w:val="00403D0C"/>
    <w:rsid w:val="004040E3"/>
    <w:rsid w:val="0040485B"/>
    <w:rsid w:val="00404B32"/>
    <w:rsid w:val="00404DA7"/>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F5E"/>
    <w:rsid w:val="004100E9"/>
    <w:rsid w:val="00410282"/>
    <w:rsid w:val="004105B6"/>
    <w:rsid w:val="00410815"/>
    <w:rsid w:val="00410B6E"/>
    <w:rsid w:val="0041109A"/>
    <w:rsid w:val="00411C40"/>
    <w:rsid w:val="00411C9A"/>
    <w:rsid w:val="00411D4A"/>
    <w:rsid w:val="00412327"/>
    <w:rsid w:val="0041262D"/>
    <w:rsid w:val="00412663"/>
    <w:rsid w:val="00412771"/>
    <w:rsid w:val="00412A95"/>
    <w:rsid w:val="00412BE6"/>
    <w:rsid w:val="00412D27"/>
    <w:rsid w:val="00413274"/>
    <w:rsid w:val="004136EC"/>
    <w:rsid w:val="004143A8"/>
    <w:rsid w:val="0041461B"/>
    <w:rsid w:val="00414E65"/>
    <w:rsid w:val="00414EEB"/>
    <w:rsid w:val="00415277"/>
    <w:rsid w:val="00415599"/>
    <w:rsid w:val="00415604"/>
    <w:rsid w:val="00415980"/>
    <w:rsid w:val="00415A28"/>
    <w:rsid w:val="00415ABB"/>
    <w:rsid w:val="004164E9"/>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B2F"/>
    <w:rsid w:val="0042227F"/>
    <w:rsid w:val="00422CD6"/>
    <w:rsid w:val="00422DAB"/>
    <w:rsid w:val="00422F03"/>
    <w:rsid w:val="004231C1"/>
    <w:rsid w:val="00423232"/>
    <w:rsid w:val="00423297"/>
    <w:rsid w:val="00423308"/>
    <w:rsid w:val="00423898"/>
    <w:rsid w:val="00423C2C"/>
    <w:rsid w:val="00423D19"/>
    <w:rsid w:val="00424264"/>
    <w:rsid w:val="00424A1C"/>
    <w:rsid w:val="00425030"/>
    <w:rsid w:val="00426C75"/>
    <w:rsid w:val="00427421"/>
    <w:rsid w:val="00427450"/>
    <w:rsid w:val="00427928"/>
    <w:rsid w:val="00427B44"/>
    <w:rsid w:val="00427D19"/>
    <w:rsid w:val="00430281"/>
    <w:rsid w:val="0043066E"/>
    <w:rsid w:val="004308EC"/>
    <w:rsid w:val="004309CE"/>
    <w:rsid w:val="0043159F"/>
    <w:rsid w:val="00431B30"/>
    <w:rsid w:val="00432076"/>
    <w:rsid w:val="00432846"/>
    <w:rsid w:val="00432D3C"/>
    <w:rsid w:val="00433197"/>
    <w:rsid w:val="00433261"/>
    <w:rsid w:val="00433390"/>
    <w:rsid w:val="00433686"/>
    <w:rsid w:val="00433A3F"/>
    <w:rsid w:val="00433FE1"/>
    <w:rsid w:val="0043477F"/>
    <w:rsid w:val="00434C63"/>
    <w:rsid w:val="0043538F"/>
    <w:rsid w:val="004353C4"/>
    <w:rsid w:val="004354A0"/>
    <w:rsid w:val="00435556"/>
    <w:rsid w:val="00435DC7"/>
    <w:rsid w:val="00435E5C"/>
    <w:rsid w:val="0043653E"/>
    <w:rsid w:val="00436F23"/>
    <w:rsid w:val="004370F1"/>
    <w:rsid w:val="004373E8"/>
    <w:rsid w:val="0043765F"/>
    <w:rsid w:val="004376C5"/>
    <w:rsid w:val="004378A9"/>
    <w:rsid w:val="00440A9E"/>
    <w:rsid w:val="00440BE1"/>
    <w:rsid w:val="00441B9E"/>
    <w:rsid w:val="00441CB5"/>
    <w:rsid w:val="00441CB8"/>
    <w:rsid w:val="0044234C"/>
    <w:rsid w:val="0044270C"/>
    <w:rsid w:val="00442A75"/>
    <w:rsid w:val="00443256"/>
    <w:rsid w:val="004435B8"/>
    <w:rsid w:val="0044382B"/>
    <w:rsid w:val="0044420F"/>
    <w:rsid w:val="00444A16"/>
    <w:rsid w:val="00445031"/>
    <w:rsid w:val="004459BF"/>
    <w:rsid w:val="004459FC"/>
    <w:rsid w:val="00445E0E"/>
    <w:rsid w:val="00446529"/>
    <w:rsid w:val="004468F6"/>
    <w:rsid w:val="00446A35"/>
    <w:rsid w:val="00446B96"/>
    <w:rsid w:val="00446F4B"/>
    <w:rsid w:val="00447024"/>
    <w:rsid w:val="00447267"/>
    <w:rsid w:val="00447351"/>
    <w:rsid w:val="004473FA"/>
    <w:rsid w:val="00447545"/>
    <w:rsid w:val="00447614"/>
    <w:rsid w:val="004479B3"/>
    <w:rsid w:val="004503B0"/>
    <w:rsid w:val="0045042D"/>
    <w:rsid w:val="00450AE7"/>
    <w:rsid w:val="00450CE1"/>
    <w:rsid w:val="00450E46"/>
    <w:rsid w:val="00450E4C"/>
    <w:rsid w:val="004511C3"/>
    <w:rsid w:val="004512F1"/>
    <w:rsid w:val="00451AD2"/>
    <w:rsid w:val="00451E9B"/>
    <w:rsid w:val="004523DA"/>
    <w:rsid w:val="00452770"/>
    <w:rsid w:val="00452788"/>
    <w:rsid w:val="00452950"/>
    <w:rsid w:val="004533F2"/>
    <w:rsid w:val="00453ABB"/>
    <w:rsid w:val="0045427E"/>
    <w:rsid w:val="00454286"/>
    <w:rsid w:val="004542D7"/>
    <w:rsid w:val="00454B58"/>
    <w:rsid w:val="00454E74"/>
    <w:rsid w:val="00454F2C"/>
    <w:rsid w:val="00455262"/>
    <w:rsid w:val="004558B5"/>
    <w:rsid w:val="00455C09"/>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BF1"/>
    <w:rsid w:val="00460BFD"/>
    <w:rsid w:val="004610E0"/>
    <w:rsid w:val="0046130B"/>
    <w:rsid w:val="00461374"/>
    <w:rsid w:val="004618BA"/>
    <w:rsid w:val="00461DD1"/>
    <w:rsid w:val="00461EE2"/>
    <w:rsid w:val="00461FD5"/>
    <w:rsid w:val="0046208C"/>
    <w:rsid w:val="004620AD"/>
    <w:rsid w:val="00462B28"/>
    <w:rsid w:val="00462EC2"/>
    <w:rsid w:val="0046318D"/>
    <w:rsid w:val="004631AD"/>
    <w:rsid w:val="0046322A"/>
    <w:rsid w:val="00463244"/>
    <w:rsid w:val="004639F4"/>
    <w:rsid w:val="00463A2C"/>
    <w:rsid w:val="00463C38"/>
    <w:rsid w:val="00463DEC"/>
    <w:rsid w:val="00463E91"/>
    <w:rsid w:val="00463EB9"/>
    <w:rsid w:val="00463FF3"/>
    <w:rsid w:val="00464267"/>
    <w:rsid w:val="00464470"/>
    <w:rsid w:val="0046466B"/>
    <w:rsid w:val="00465B02"/>
    <w:rsid w:val="00465BF0"/>
    <w:rsid w:val="00465D4A"/>
    <w:rsid w:val="00465F8E"/>
    <w:rsid w:val="00466596"/>
    <w:rsid w:val="004668B2"/>
    <w:rsid w:val="00466D45"/>
    <w:rsid w:val="00466FEC"/>
    <w:rsid w:val="004673F2"/>
    <w:rsid w:val="004675C5"/>
    <w:rsid w:val="004678AB"/>
    <w:rsid w:val="00467F7C"/>
    <w:rsid w:val="00467F7F"/>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D88"/>
    <w:rsid w:val="0047304A"/>
    <w:rsid w:val="00473A47"/>
    <w:rsid w:val="00473D0C"/>
    <w:rsid w:val="00473E29"/>
    <w:rsid w:val="0047453B"/>
    <w:rsid w:val="00474E1F"/>
    <w:rsid w:val="004750DC"/>
    <w:rsid w:val="004752F9"/>
    <w:rsid w:val="00475691"/>
    <w:rsid w:val="004763DE"/>
    <w:rsid w:val="004766C4"/>
    <w:rsid w:val="00476C22"/>
    <w:rsid w:val="00476E94"/>
    <w:rsid w:val="00477088"/>
    <w:rsid w:val="004774FB"/>
    <w:rsid w:val="00477680"/>
    <w:rsid w:val="00477695"/>
    <w:rsid w:val="00477ADD"/>
    <w:rsid w:val="00477B2D"/>
    <w:rsid w:val="00477B78"/>
    <w:rsid w:val="0048025E"/>
    <w:rsid w:val="0048105D"/>
    <w:rsid w:val="00481F77"/>
    <w:rsid w:val="004822AC"/>
    <w:rsid w:val="004825EC"/>
    <w:rsid w:val="00482AEF"/>
    <w:rsid w:val="00482F5B"/>
    <w:rsid w:val="0048313E"/>
    <w:rsid w:val="00483196"/>
    <w:rsid w:val="00483342"/>
    <w:rsid w:val="004833E4"/>
    <w:rsid w:val="004838B2"/>
    <w:rsid w:val="00483A7D"/>
    <w:rsid w:val="00483AA6"/>
    <w:rsid w:val="00483AAD"/>
    <w:rsid w:val="00483D15"/>
    <w:rsid w:val="00483DE1"/>
    <w:rsid w:val="0048442D"/>
    <w:rsid w:val="00484637"/>
    <w:rsid w:val="00484770"/>
    <w:rsid w:val="0048489B"/>
    <w:rsid w:val="00485480"/>
    <w:rsid w:val="00485C46"/>
    <w:rsid w:val="00485C6E"/>
    <w:rsid w:val="00485CD5"/>
    <w:rsid w:val="00486600"/>
    <w:rsid w:val="00486961"/>
    <w:rsid w:val="004869CE"/>
    <w:rsid w:val="00486A76"/>
    <w:rsid w:val="00486F42"/>
    <w:rsid w:val="00487577"/>
    <w:rsid w:val="00487788"/>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D23"/>
    <w:rsid w:val="0049395C"/>
    <w:rsid w:val="0049435B"/>
    <w:rsid w:val="004948F5"/>
    <w:rsid w:val="00494AE7"/>
    <w:rsid w:val="0049563A"/>
    <w:rsid w:val="004958A1"/>
    <w:rsid w:val="0049598B"/>
    <w:rsid w:val="00495D4F"/>
    <w:rsid w:val="00495DA9"/>
    <w:rsid w:val="00496250"/>
    <w:rsid w:val="00496359"/>
    <w:rsid w:val="00497183"/>
    <w:rsid w:val="0049745E"/>
    <w:rsid w:val="0049787B"/>
    <w:rsid w:val="00497A9C"/>
    <w:rsid w:val="00497B86"/>
    <w:rsid w:val="00497BC9"/>
    <w:rsid w:val="004A02F9"/>
    <w:rsid w:val="004A0AA5"/>
    <w:rsid w:val="004A0B7A"/>
    <w:rsid w:val="004A0E07"/>
    <w:rsid w:val="004A0FED"/>
    <w:rsid w:val="004A1046"/>
    <w:rsid w:val="004A104D"/>
    <w:rsid w:val="004A19C0"/>
    <w:rsid w:val="004A2114"/>
    <w:rsid w:val="004A2481"/>
    <w:rsid w:val="004A2949"/>
    <w:rsid w:val="004A3014"/>
    <w:rsid w:val="004A37F8"/>
    <w:rsid w:val="004A3869"/>
    <w:rsid w:val="004A3985"/>
    <w:rsid w:val="004A3E3C"/>
    <w:rsid w:val="004A3F41"/>
    <w:rsid w:val="004A47E1"/>
    <w:rsid w:val="004A528F"/>
    <w:rsid w:val="004A5725"/>
    <w:rsid w:val="004A5793"/>
    <w:rsid w:val="004A58EF"/>
    <w:rsid w:val="004A5B50"/>
    <w:rsid w:val="004A6231"/>
    <w:rsid w:val="004A62EC"/>
    <w:rsid w:val="004A679B"/>
    <w:rsid w:val="004A7C08"/>
    <w:rsid w:val="004A7CFF"/>
    <w:rsid w:val="004A7EB5"/>
    <w:rsid w:val="004B0191"/>
    <w:rsid w:val="004B04BF"/>
    <w:rsid w:val="004B0988"/>
    <w:rsid w:val="004B0FEF"/>
    <w:rsid w:val="004B12DE"/>
    <w:rsid w:val="004B14FF"/>
    <w:rsid w:val="004B19FB"/>
    <w:rsid w:val="004B1BFE"/>
    <w:rsid w:val="004B1C4F"/>
    <w:rsid w:val="004B22BF"/>
    <w:rsid w:val="004B24DD"/>
    <w:rsid w:val="004B2AE0"/>
    <w:rsid w:val="004B2B39"/>
    <w:rsid w:val="004B2B42"/>
    <w:rsid w:val="004B3030"/>
    <w:rsid w:val="004B3A04"/>
    <w:rsid w:val="004B41A0"/>
    <w:rsid w:val="004B4260"/>
    <w:rsid w:val="004B4583"/>
    <w:rsid w:val="004B4ABC"/>
    <w:rsid w:val="004B4D8C"/>
    <w:rsid w:val="004B4DA0"/>
    <w:rsid w:val="004B4F30"/>
    <w:rsid w:val="004B5E6C"/>
    <w:rsid w:val="004B6B38"/>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C05"/>
    <w:rsid w:val="004C63F3"/>
    <w:rsid w:val="004C6770"/>
    <w:rsid w:val="004C67F4"/>
    <w:rsid w:val="004C6C5F"/>
    <w:rsid w:val="004C6D0E"/>
    <w:rsid w:val="004C6DFB"/>
    <w:rsid w:val="004C7678"/>
    <w:rsid w:val="004C7A11"/>
    <w:rsid w:val="004C7D42"/>
    <w:rsid w:val="004D01CE"/>
    <w:rsid w:val="004D02D7"/>
    <w:rsid w:val="004D05BB"/>
    <w:rsid w:val="004D1152"/>
    <w:rsid w:val="004D1493"/>
    <w:rsid w:val="004D1B8D"/>
    <w:rsid w:val="004D1CEC"/>
    <w:rsid w:val="004D1DAA"/>
    <w:rsid w:val="004D282C"/>
    <w:rsid w:val="004D2BB9"/>
    <w:rsid w:val="004D2F98"/>
    <w:rsid w:val="004D2FEA"/>
    <w:rsid w:val="004D3282"/>
    <w:rsid w:val="004D3A8B"/>
    <w:rsid w:val="004D3C30"/>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833"/>
    <w:rsid w:val="004E4B16"/>
    <w:rsid w:val="004E5240"/>
    <w:rsid w:val="004E56E4"/>
    <w:rsid w:val="004E596A"/>
    <w:rsid w:val="004E5E10"/>
    <w:rsid w:val="004E61B3"/>
    <w:rsid w:val="004E6315"/>
    <w:rsid w:val="004E649E"/>
    <w:rsid w:val="004E654B"/>
    <w:rsid w:val="004E66B6"/>
    <w:rsid w:val="004E694E"/>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73EE"/>
    <w:rsid w:val="004F758B"/>
    <w:rsid w:val="004F7699"/>
    <w:rsid w:val="004F7D49"/>
    <w:rsid w:val="00500669"/>
    <w:rsid w:val="00500CAD"/>
    <w:rsid w:val="00501988"/>
    <w:rsid w:val="00501DBF"/>
    <w:rsid w:val="00501DF4"/>
    <w:rsid w:val="00502F79"/>
    <w:rsid w:val="00502FD7"/>
    <w:rsid w:val="0050305B"/>
    <w:rsid w:val="0050336B"/>
    <w:rsid w:val="00503766"/>
    <w:rsid w:val="00503DE0"/>
    <w:rsid w:val="00504192"/>
    <w:rsid w:val="00504A7B"/>
    <w:rsid w:val="005052A1"/>
    <w:rsid w:val="00505E8F"/>
    <w:rsid w:val="005062C7"/>
    <w:rsid w:val="0050665A"/>
    <w:rsid w:val="00506D73"/>
    <w:rsid w:val="00506DE7"/>
    <w:rsid w:val="005070EC"/>
    <w:rsid w:val="005072F9"/>
    <w:rsid w:val="00507695"/>
    <w:rsid w:val="00507988"/>
    <w:rsid w:val="005079FB"/>
    <w:rsid w:val="00510420"/>
    <w:rsid w:val="00510533"/>
    <w:rsid w:val="005108FD"/>
    <w:rsid w:val="0051119E"/>
    <w:rsid w:val="005114EA"/>
    <w:rsid w:val="00511822"/>
    <w:rsid w:val="0051197C"/>
    <w:rsid w:val="00511E22"/>
    <w:rsid w:val="00511EF9"/>
    <w:rsid w:val="00511F39"/>
    <w:rsid w:val="0051239B"/>
    <w:rsid w:val="0051247B"/>
    <w:rsid w:val="00512727"/>
    <w:rsid w:val="00512884"/>
    <w:rsid w:val="005128F7"/>
    <w:rsid w:val="00512C4E"/>
    <w:rsid w:val="0051310C"/>
    <w:rsid w:val="0051311E"/>
    <w:rsid w:val="00513406"/>
    <w:rsid w:val="00514078"/>
    <w:rsid w:val="00514226"/>
    <w:rsid w:val="0051442E"/>
    <w:rsid w:val="00514664"/>
    <w:rsid w:val="00514802"/>
    <w:rsid w:val="00514FBA"/>
    <w:rsid w:val="00515080"/>
    <w:rsid w:val="005151A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224C"/>
    <w:rsid w:val="00522748"/>
    <w:rsid w:val="00522978"/>
    <w:rsid w:val="00523152"/>
    <w:rsid w:val="0052363C"/>
    <w:rsid w:val="00523677"/>
    <w:rsid w:val="0052371D"/>
    <w:rsid w:val="005243C5"/>
    <w:rsid w:val="0052442A"/>
    <w:rsid w:val="00524613"/>
    <w:rsid w:val="00524F58"/>
    <w:rsid w:val="00525187"/>
    <w:rsid w:val="00525293"/>
    <w:rsid w:val="005254E1"/>
    <w:rsid w:val="00525B5A"/>
    <w:rsid w:val="00525CA8"/>
    <w:rsid w:val="00525D48"/>
    <w:rsid w:val="00525DF1"/>
    <w:rsid w:val="00525E22"/>
    <w:rsid w:val="00526BBF"/>
    <w:rsid w:val="00526CF6"/>
    <w:rsid w:val="00527134"/>
    <w:rsid w:val="00527389"/>
    <w:rsid w:val="005276EC"/>
    <w:rsid w:val="005278E7"/>
    <w:rsid w:val="005278F7"/>
    <w:rsid w:val="00530099"/>
    <w:rsid w:val="005307F8"/>
    <w:rsid w:val="005308C7"/>
    <w:rsid w:val="005309A5"/>
    <w:rsid w:val="00530B14"/>
    <w:rsid w:val="00530C32"/>
    <w:rsid w:val="00530D51"/>
    <w:rsid w:val="00530E29"/>
    <w:rsid w:val="00531B03"/>
    <w:rsid w:val="00532339"/>
    <w:rsid w:val="005324D4"/>
    <w:rsid w:val="00532563"/>
    <w:rsid w:val="00532576"/>
    <w:rsid w:val="00532D32"/>
    <w:rsid w:val="00532D5F"/>
    <w:rsid w:val="00532DD3"/>
    <w:rsid w:val="00532E7E"/>
    <w:rsid w:val="0053318C"/>
    <w:rsid w:val="00533F20"/>
    <w:rsid w:val="0053424D"/>
    <w:rsid w:val="0053458B"/>
    <w:rsid w:val="00534739"/>
    <w:rsid w:val="00534F43"/>
    <w:rsid w:val="00534F52"/>
    <w:rsid w:val="00535E6A"/>
    <w:rsid w:val="00536323"/>
    <w:rsid w:val="00536577"/>
    <w:rsid w:val="00536C56"/>
    <w:rsid w:val="00536EB9"/>
    <w:rsid w:val="005373E4"/>
    <w:rsid w:val="00537485"/>
    <w:rsid w:val="005374D8"/>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B"/>
    <w:rsid w:val="00546982"/>
    <w:rsid w:val="00546A02"/>
    <w:rsid w:val="00547D36"/>
    <w:rsid w:val="00547F4A"/>
    <w:rsid w:val="00547FD6"/>
    <w:rsid w:val="005504B5"/>
    <w:rsid w:val="005508C4"/>
    <w:rsid w:val="00550A97"/>
    <w:rsid w:val="00550B3B"/>
    <w:rsid w:val="00551890"/>
    <w:rsid w:val="005519FF"/>
    <w:rsid w:val="00551F1B"/>
    <w:rsid w:val="00552286"/>
    <w:rsid w:val="005522CA"/>
    <w:rsid w:val="0055238D"/>
    <w:rsid w:val="0055249E"/>
    <w:rsid w:val="005529D6"/>
    <w:rsid w:val="00552B1B"/>
    <w:rsid w:val="005530F8"/>
    <w:rsid w:val="005536E9"/>
    <w:rsid w:val="005538BB"/>
    <w:rsid w:val="00554189"/>
    <w:rsid w:val="005541A3"/>
    <w:rsid w:val="0055472B"/>
    <w:rsid w:val="0055541A"/>
    <w:rsid w:val="005555D3"/>
    <w:rsid w:val="00555612"/>
    <w:rsid w:val="0055598F"/>
    <w:rsid w:val="005563FD"/>
    <w:rsid w:val="00556A90"/>
    <w:rsid w:val="00557033"/>
    <w:rsid w:val="005571CD"/>
    <w:rsid w:val="005573F2"/>
    <w:rsid w:val="00557783"/>
    <w:rsid w:val="00557A06"/>
    <w:rsid w:val="00557A1F"/>
    <w:rsid w:val="00557B82"/>
    <w:rsid w:val="005602C3"/>
    <w:rsid w:val="0056056E"/>
    <w:rsid w:val="0056069B"/>
    <w:rsid w:val="00560795"/>
    <w:rsid w:val="0056167F"/>
    <w:rsid w:val="0056188B"/>
    <w:rsid w:val="005619EF"/>
    <w:rsid w:val="00561CFB"/>
    <w:rsid w:val="0056210F"/>
    <w:rsid w:val="005624E6"/>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7867"/>
    <w:rsid w:val="0056795A"/>
    <w:rsid w:val="005702DE"/>
    <w:rsid w:val="0057039B"/>
    <w:rsid w:val="00571139"/>
    <w:rsid w:val="0057117F"/>
    <w:rsid w:val="00571B86"/>
    <w:rsid w:val="00571E1E"/>
    <w:rsid w:val="00571E2B"/>
    <w:rsid w:val="0057205A"/>
    <w:rsid w:val="005720D7"/>
    <w:rsid w:val="00572167"/>
    <w:rsid w:val="00572889"/>
    <w:rsid w:val="005728F2"/>
    <w:rsid w:val="00572C23"/>
    <w:rsid w:val="00572E4F"/>
    <w:rsid w:val="005732BA"/>
    <w:rsid w:val="00573374"/>
    <w:rsid w:val="0057351F"/>
    <w:rsid w:val="005738BF"/>
    <w:rsid w:val="005739E0"/>
    <w:rsid w:val="00573AAB"/>
    <w:rsid w:val="00573AB5"/>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F15"/>
    <w:rsid w:val="00577FD5"/>
    <w:rsid w:val="005804AA"/>
    <w:rsid w:val="00580811"/>
    <w:rsid w:val="00580940"/>
    <w:rsid w:val="00580977"/>
    <w:rsid w:val="00581680"/>
    <w:rsid w:val="00581B58"/>
    <w:rsid w:val="0058215E"/>
    <w:rsid w:val="0058288A"/>
    <w:rsid w:val="00582AEC"/>
    <w:rsid w:val="00582E1E"/>
    <w:rsid w:val="005834CB"/>
    <w:rsid w:val="005835E7"/>
    <w:rsid w:val="00583729"/>
    <w:rsid w:val="005847C0"/>
    <w:rsid w:val="005848DB"/>
    <w:rsid w:val="00584BE4"/>
    <w:rsid w:val="00584C0E"/>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B80"/>
    <w:rsid w:val="005A0D1F"/>
    <w:rsid w:val="005A1110"/>
    <w:rsid w:val="005A1663"/>
    <w:rsid w:val="005A17CF"/>
    <w:rsid w:val="005A2174"/>
    <w:rsid w:val="005A27B7"/>
    <w:rsid w:val="005A2B7D"/>
    <w:rsid w:val="005A3386"/>
    <w:rsid w:val="005A3486"/>
    <w:rsid w:val="005A39D4"/>
    <w:rsid w:val="005A400D"/>
    <w:rsid w:val="005A40EF"/>
    <w:rsid w:val="005A4C4E"/>
    <w:rsid w:val="005A4D4A"/>
    <w:rsid w:val="005A4FA0"/>
    <w:rsid w:val="005A5CD6"/>
    <w:rsid w:val="005A62EF"/>
    <w:rsid w:val="005A6A28"/>
    <w:rsid w:val="005A6AAC"/>
    <w:rsid w:val="005A7041"/>
    <w:rsid w:val="005A72A0"/>
    <w:rsid w:val="005A745F"/>
    <w:rsid w:val="005A7A5D"/>
    <w:rsid w:val="005A7A6C"/>
    <w:rsid w:val="005A7A8B"/>
    <w:rsid w:val="005A7AB3"/>
    <w:rsid w:val="005A7B17"/>
    <w:rsid w:val="005B0367"/>
    <w:rsid w:val="005B0B54"/>
    <w:rsid w:val="005B1845"/>
    <w:rsid w:val="005B18BC"/>
    <w:rsid w:val="005B194C"/>
    <w:rsid w:val="005B1E92"/>
    <w:rsid w:val="005B2105"/>
    <w:rsid w:val="005B255F"/>
    <w:rsid w:val="005B2C39"/>
    <w:rsid w:val="005B3596"/>
    <w:rsid w:val="005B3928"/>
    <w:rsid w:val="005B39F2"/>
    <w:rsid w:val="005B3B4E"/>
    <w:rsid w:val="005B3E66"/>
    <w:rsid w:val="005B46EB"/>
    <w:rsid w:val="005B4BAA"/>
    <w:rsid w:val="005B4E35"/>
    <w:rsid w:val="005B5002"/>
    <w:rsid w:val="005B5018"/>
    <w:rsid w:val="005B5532"/>
    <w:rsid w:val="005B590D"/>
    <w:rsid w:val="005B5925"/>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DD0"/>
    <w:rsid w:val="005C25D8"/>
    <w:rsid w:val="005C2DCB"/>
    <w:rsid w:val="005C343F"/>
    <w:rsid w:val="005C345A"/>
    <w:rsid w:val="005C360A"/>
    <w:rsid w:val="005C37D2"/>
    <w:rsid w:val="005C3C3C"/>
    <w:rsid w:val="005C4542"/>
    <w:rsid w:val="005C4F8B"/>
    <w:rsid w:val="005C522A"/>
    <w:rsid w:val="005C5274"/>
    <w:rsid w:val="005C54EF"/>
    <w:rsid w:val="005C598B"/>
    <w:rsid w:val="005C5FB8"/>
    <w:rsid w:val="005C616F"/>
    <w:rsid w:val="005C65DE"/>
    <w:rsid w:val="005C6CCF"/>
    <w:rsid w:val="005C7064"/>
    <w:rsid w:val="005C72E2"/>
    <w:rsid w:val="005D006B"/>
    <w:rsid w:val="005D01B6"/>
    <w:rsid w:val="005D02D7"/>
    <w:rsid w:val="005D04FE"/>
    <w:rsid w:val="005D0820"/>
    <w:rsid w:val="005D0C33"/>
    <w:rsid w:val="005D123E"/>
    <w:rsid w:val="005D1265"/>
    <w:rsid w:val="005D1A23"/>
    <w:rsid w:val="005D1AB4"/>
    <w:rsid w:val="005D1D85"/>
    <w:rsid w:val="005D2129"/>
    <w:rsid w:val="005D2BCD"/>
    <w:rsid w:val="005D2CBE"/>
    <w:rsid w:val="005D2E1A"/>
    <w:rsid w:val="005D350C"/>
    <w:rsid w:val="005D37F2"/>
    <w:rsid w:val="005D3F2C"/>
    <w:rsid w:val="005D3F8B"/>
    <w:rsid w:val="005D41DD"/>
    <w:rsid w:val="005D4990"/>
    <w:rsid w:val="005D4A1F"/>
    <w:rsid w:val="005D4A9A"/>
    <w:rsid w:val="005D5CC6"/>
    <w:rsid w:val="005D5E71"/>
    <w:rsid w:val="005D602C"/>
    <w:rsid w:val="005D60AD"/>
    <w:rsid w:val="005D613D"/>
    <w:rsid w:val="005D68E2"/>
    <w:rsid w:val="005D74FE"/>
    <w:rsid w:val="005D7888"/>
    <w:rsid w:val="005D7A74"/>
    <w:rsid w:val="005D7AAE"/>
    <w:rsid w:val="005D7AE8"/>
    <w:rsid w:val="005D7FC6"/>
    <w:rsid w:val="005E042C"/>
    <w:rsid w:val="005E0584"/>
    <w:rsid w:val="005E0E7A"/>
    <w:rsid w:val="005E13B5"/>
    <w:rsid w:val="005E1594"/>
    <w:rsid w:val="005E1C57"/>
    <w:rsid w:val="005E1F9B"/>
    <w:rsid w:val="005E237C"/>
    <w:rsid w:val="005E25E0"/>
    <w:rsid w:val="005E264D"/>
    <w:rsid w:val="005E316E"/>
    <w:rsid w:val="005E33B1"/>
    <w:rsid w:val="005E361B"/>
    <w:rsid w:val="005E378D"/>
    <w:rsid w:val="005E3903"/>
    <w:rsid w:val="005E3C6C"/>
    <w:rsid w:val="005E411A"/>
    <w:rsid w:val="005E4714"/>
    <w:rsid w:val="005E47C9"/>
    <w:rsid w:val="005E4A5F"/>
    <w:rsid w:val="005E4EA4"/>
    <w:rsid w:val="005E5141"/>
    <w:rsid w:val="005E517F"/>
    <w:rsid w:val="005E52CE"/>
    <w:rsid w:val="005E5764"/>
    <w:rsid w:val="005E583D"/>
    <w:rsid w:val="005E60D3"/>
    <w:rsid w:val="005E620B"/>
    <w:rsid w:val="005E63EE"/>
    <w:rsid w:val="005E66AF"/>
    <w:rsid w:val="005E695D"/>
    <w:rsid w:val="005E6A86"/>
    <w:rsid w:val="005E6A9C"/>
    <w:rsid w:val="005E6C61"/>
    <w:rsid w:val="005E6EE6"/>
    <w:rsid w:val="005E6FB2"/>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4107"/>
    <w:rsid w:val="005F46EE"/>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A"/>
    <w:rsid w:val="00606D73"/>
    <w:rsid w:val="00606E99"/>
    <w:rsid w:val="00606EA5"/>
    <w:rsid w:val="0060767B"/>
    <w:rsid w:val="00607699"/>
    <w:rsid w:val="006078AC"/>
    <w:rsid w:val="006079D0"/>
    <w:rsid w:val="006079E8"/>
    <w:rsid w:val="00607C3E"/>
    <w:rsid w:val="00610725"/>
    <w:rsid w:val="00611625"/>
    <w:rsid w:val="0061171F"/>
    <w:rsid w:val="00611D57"/>
    <w:rsid w:val="00611EC1"/>
    <w:rsid w:val="00612023"/>
    <w:rsid w:val="00612068"/>
    <w:rsid w:val="00612942"/>
    <w:rsid w:val="006129F9"/>
    <w:rsid w:val="00612C5E"/>
    <w:rsid w:val="00612EC0"/>
    <w:rsid w:val="006134BC"/>
    <w:rsid w:val="0061356D"/>
    <w:rsid w:val="006141F2"/>
    <w:rsid w:val="00614455"/>
    <w:rsid w:val="006144C3"/>
    <w:rsid w:val="006146DC"/>
    <w:rsid w:val="006150E0"/>
    <w:rsid w:val="006151BF"/>
    <w:rsid w:val="00615A4C"/>
    <w:rsid w:val="00615A61"/>
    <w:rsid w:val="00615F79"/>
    <w:rsid w:val="006166C2"/>
    <w:rsid w:val="006171C4"/>
    <w:rsid w:val="00617402"/>
    <w:rsid w:val="00617855"/>
    <w:rsid w:val="00617B8F"/>
    <w:rsid w:val="006205FB"/>
    <w:rsid w:val="0062085F"/>
    <w:rsid w:val="006208F1"/>
    <w:rsid w:val="00620ACE"/>
    <w:rsid w:val="00621009"/>
    <w:rsid w:val="006213A3"/>
    <w:rsid w:val="0062145D"/>
    <w:rsid w:val="0062150F"/>
    <w:rsid w:val="00621993"/>
    <w:rsid w:val="00621CB4"/>
    <w:rsid w:val="00621E18"/>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A16"/>
    <w:rsid w:val="00631DA5"/>
    <w:rsid w:val="006321AF"/>
    <w:rsid w:val="00632449"/>
    <w:rsid w:val="0063273E"/>
    <w:rsid w:val="00632D52"/>
    <w:rsid w:val="006330C5"/>
    <w:rsid w:val="006333E6"/>
    <w:rsid w:val="006334A5"/>
    <w:rsid w:val="006335A7"/>
    <w:rsid w:val="00633785"/>
    <w:rsid w:val="00633A57"/>
    <w:rsid w:val="00633B75"/>
    <w:rsid w:val="006340BA"/>
    <w:rsid w:val="0063410A"/>
    <w:rsid w:val="006343B4"/>
    <w:rsid w:val="0063476D"/>
    <w:rsid w:val="006347B9"/>
    <w:rsid w:val="00634BA2"/>
    <w:rsid w:val="00634E8F"/>
    <w:rsid w:val="00635060"/>
    <w:rsid w:val="006353DC"/>
    <w:rsid w:val="00636BEB"/>
    <w:rsid w:val="00637442"/>
    <w:rsid w:val="006376B3"/>
    <w:rsid w:val="006376F7"/>
    <w:rsid w:val="00637AC4"/>
    <w:rsid w:val="00637EA6"/>
    <w:rsid w:val="00637EB8"/>
    <w:rsid w:val="006400E4"/>
    <w:rsid w:val="006400EF"/>
    <w:rsid w:val="00640440"/>
    <w:rsid w:val="0064115B"/>
    <w:rsid w:val="0064119A"/>
    <w:rsid w:val="0064121B"/>
    <w:rsid w:val="00641D62"/>
    <w:rsid w:val="00642407"/>
    <w:rsid w:val="00642464"/>
    <w:rsid w:val="00642ABD"/>
    <w:rsid w:val="006438DA"/>
    <w:rsid w:val="00643ADA"/>
    <w:rsid w:val="00643F13"/>
    <w:rsid w:val="00644B76"/>
    <w:rsid w:val="00644BA4"/>
    <w:rsid w:val="006453BF"/>
    <w:rsid w:val="006456E6"/>
    <w:rsid w:val="00645EBA"/>
    <w:rsid w:val="00646278"/>
    <w:rsid w:val="006467FF"/>
    <w:rsid w:val="00646874"/>
    <w:rsid w:val="00646D80"/>
    <w:rsid w:val="006470F6"/>
    <w:rsid w:val="0064718A"/>
    <w:rsid w:val="006477A1"/>
    <w:rsid w:val="00647A29"/>
    <w:rsid w:val="00647A82"/>
    <w:rsid w:val="00647ECF"/>
    <w:rsid w:val="006501E5"/>
    <w:rsid w:val="006502B2"/>
    <w:rsid w:val="006506D2"/>
    <w:rsid w:val="00650DEA"/>
    <w:rsid w:val="00650E6F"/>
    <w:rsid w:val="00651258"/>
    <w:rsid w:val="0065150F"/>
    <w:rsid w:val="006517EB"/>
    <w:rsid w:val="00651CFD"/>
    <w:rsid w:val="006520E8"/>
    <w:rsid w:val="00652CFA"/>
    <w:rsid w:val="006530A2"/>
    <w:rsid w:val="006533F5"/>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E"/>
    <w:rsid w:val="006718D2"/>
    <w:rsid w:val="00671E9B"/>
    <w:rsid w:val="00672168"/>
    <w:rsid w:val="00672A4F"/>
    <w:rsid w:val="00672B55"/>
    <w:rsid w:val="006733AF"/>
    <w:rsid w:val="00673715"/>
    <w:rsid w:val="00673D39"/>
    <w:rsid w:val="00673DB8"/>
    <w:rsid w:val="006745E6"/>
    <w:rsid w:val="0067472F"/>
    <w:rsid w:val="00674855"/>
    <w:rsid w:val="00674D21"/>
    <w:rsid w:val="00674EF6"/>
    <w:rsid w:val="006752A1"/>
    <w:rsid w:val="00675D2F"/>
    <w:rsid w:val="006767F3"/>
    <w:rsid w:val="0067682D"/>
    <w:rsid w:val="00676DC0"/>
    <w:rsid w:val="0067747C"/>
    <w:rsid w:val="006775C1"/>
    <w:rsid w:val="00677D29"/>
    <w:rsid w:val="00680278"/>
    <w:rsid w:val="0068079E"/>
    <w:rsid w:val="00680CCD"/>
    <w:rsid w:val="0068130C"/>
    <w:rsid w:val="00681C39"/>
    <w:rsid w:val="00682438"/>
    <w:rsid w:val="00682C2B"/>
    <w:rsid w:val="00682F4A"/>
    <w:rsid w:val="00683547"/>
    <w:rsid w:val="006838B6"/>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20E"/>
    <w:rsid w:val="0068762D"/>
    <w:rsid w:val="00687E40"/>
    <w:rsid w:val="00690459"/>
    <w:rsid w:val="00690495"/>
    <w:rsid w:val="006905E6"/>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44A"/>
    <w:rsid w:val="006957F6"/>
    <w:rsid w:val="00695DFA"/>
    <w:rsid w:val="00696B64"/>
    <w:rsid w:val="00696DC2"/>
    <w:rsid w:val="00696DDB"/>
    <w:rsid w:val="006971FD"/>
    <w:rsid w:val="006972B2"/>
    <w:rsid w:val="00697AE4"/>
    <w:rsid w:val="00697C04"/>
    <w:rsid w:val="006A06F0"/>
    <w:rsid w:val="006A1113"/>
    <w:rsid w:val="006A1201"/>
    <w:rsid w:val="006A124A"/>
    <w:rsid w:val="006A1347"/>
    <w:rsid w:val="006A164A"/>
    <w:rsid w:val="006A210A"/>
    <w:rsid w:val="006A23EE"/>
    <w:rsid w:val="006A257F"/>
    <w:rsid w:val="006A3053"/>
    <w:rsid w:val="006A3796"/>
    <w:rsid w:val="006A3DF7"/>
    <w:rsid w:val="006A4559"/>
    <w:rsid w:val="006A467A"/>
    <w:rsid w:val="006A48EB"/>
    <w:rsid w:val="006A4E33"/>
    <w:rsid w:val="006A545B"/>
    <w:rsid w:val="006A5C99"/>
    <w:rsid w:val="006A62C1"/>
    <w:rsid w:val="006A6415"/>
    <w:rsid w:val="006A6484"/>
    <w:rsid w:val="006A786A"/>
    <w:rsid w:val="006B0890"/>
    <w:rsid w:val="006B129A"/>
    <w:rsid w:val="006B1609"/>
    <w:rsid w:val="006B17DD"/>
    <w:rsid w:val="006B192D"/>
    <w:rsid w:val="006B1A19"/>
    <w:rsid w:val="006B2387"/>
    <w:rsid w:val="006B287F"/>
    <w:rsid w:val="006B2CAE"/>
    <w:rsid w:val="006B348E"/>
    <w:rsid w:val="006B34AF"/>
    <w:rsid w:val="006B35A7"/>
    <w:rsid w:val="006B3B17"/>
    <w:rsid w:val="006B3C49"/>
    <w:rsid w:val="006B3CDD"/>
    <w:rsid w:val="006B3D2B"/>
    <w:rsid w:val="006B47CC"/>
    <w:rsid w:val="006B47DD"/>
    <w:rsid w:val="006B4A71"/>
    <w:rsid w:val="006B4D71"/>
    <w:rsid w:val="006B5212"/>
    <w:rsid w:val="006B5600"/>
    <w:rsid w:val="006B5933"/>
    <w:rsid w:val="006B6209"/>
    <w:rsid w:val="006B6477"/>
    <w:rsid w:val="006B6674"/>
    <w:rsid w:val="006B669B"/>
    <w:rsid w:val="006B6B82"/>
    <w:rsid w:val="006B70BB"/>
    <w:rsid w:val="006B7696"/>
    <w:rsid w:val="006B7704"/>
    <w:rsid w:val="006B77BB"/>
    <w:rsid w:val="006C0089"/>
    <w:rsid w:val="006C01EB"/>
    <w:rsid w:val="006C0499"/>
    <w:rsid w:val="006C0C26"/>
    <w:rsid w:val="006C0C67"/>
    <w:rsid w:val="006C11A3"/>
    <w:rsid w:val="006C1293"/>
    <w:rsid w:val="006C13ED"/>
    <w:rsid w:val="006C1841"/>
    <w:rsid w:val="006C184D"/>
    <w:rsid w:val="006C1E8D"/>
    <w:rsid w:val="006C259C"/>
    <w:rsid w:val="006C265B"/>
    <w:rsid w:val="006C268F"/>
    <w:rsid w:val="006C2DCA"/>
    <w:rsid w:val="006C2F32"/>
    <w:rsid w:val="006C3439"/>
    <w:rsid w:val="006C373D"/>
    <w:rsid w:val="006C40B1"/>
    <w:rsid w:val="006C46E2"/>
    <w:rsid w:val="006C4E37"/>
    <w:rsid w:val="006C4F9E"/>
    <w:rsid w:val="006C5030"/>
    <w:rsid w:val="006C59C3"/>
    <w:rsid w:val="006C5A21"/>
    <w:rsid w:val="006C5DEE"/>
    <w:rsid w:val="006C6219"/>
    <w:rsid w:val="006C6703"/>
    <w:rsid w:val="006C71FB"/>
    <w:rsid w:val="006C73F1"/>
    <w:rsid w:val="006C79F8"/>
    <w:rsid w:val="006D013F"/>
    <w:rsid w:val="006D07B7"/>
    <w:rsid w:val="006D09B6"/>
    <w:rsid w:val="006D0BE8"/>
    <w:rsid w:val="006D100D"/>
    <w:rsid w:val="006D1429"/>
    <w:rsid w:val="006D1674"/>
    <w:rsid w:val="006D17E4"/>
    <w:rsid w:val="006D1813"/>
    <w:rsid w:val="006D1B8A"/>
    <w:rsid w:val="006D1C79"/>
    <w:rsid w:val="006D2631"/>
    <w:rsid w:val="006D2B48"/>
    <w:rsid w:val="006D2D54"/>
    <w:rsid w:val="006D2D8A"/>
    <w:rsid w:val="006D2F65"/>
    <w:rsid w:val="006D35D2"/>
    <w:rsid w:val="006D391A"/>
    <w:rsid w:val="006D3C00"/>
    <w:rsid w:val="006D3D03"/>
    <w:rsid w:val="006D3FBA"/>
    <w:rsid w:val="006D40DB"/>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9EE"/>
    <w:rsid w:val="006E0B11"/>
    <w:rsid w:val="006E0EC9"/>
    <w:rsid w:val="006E109E"/>
    <w:rsid w:val="006E1690"/>
    <w:rsid w:val="006E16E3"/>
    <w:rsid w:val="006E175E"/>
    <w:rsid w:val="006E19DB"/>
    <w:rsid w:val="006E1CF2"/>
    <w:rsid w:val="006E2398"/>
    <w:rsid w:val="006E23EB"/>
    <w:rsid w:val="006E2949"/>
    <w:rsid w:val="006E2A67"/>
    <w:rsid w:val="006E33D5"/>
    <w:rsid w:val="006E38FC"/>
    <w:rsid w:val="006E3FC9"/>
    <w:rsid w:val="006E4283"/>
    <w:rsid w:val="006E45B9"/>
    <w:rsid w:val="006E4898"/>
    <w:rsid w:val="006E4A9A"/>
    <w:rsid w:val="006E4B2A"/>
    <w:rsid w:val="006E53FD"/>
    <w:rsid w:val="006E54DF"/>
    <w:rsid w:val="006E57CF"/>
    <w:rsid w:val="006E64B6"/>
    <w:rsid w:val="006E66DB"/>
    <w:rsid w:val="006E6BE9"/>
    <w:rsid w:val="006E6F4E"/>
    <w:rsid w:val="006E775C"/>
    <w:rsid w:val="006E77DE"/>
    <w:rsid w:val="006E78F8"/>
    <w:rsid w:val="006E7A04"/>
    <w:rsid w:val="006E7B39"/>
    <w:rsid w:val="006F021B"/>
    <w:rsid w:val="006F0522"/>
    <w:rsid w:val="006F0F47"/>
    <w:rsid w:val="006F109A"/>
    <w:rsid w:val="006F18A4"/>
    <w:rsid w:val="006F19D6"/>
    <w:rsid w:val="006F1E40"/>
    <w:rsid w:val="006F2B58"/>
    <w:rsid w:val="006F3BDA"/>
    <w:rsid w:val="006F3CB2"/>
    <w:rsid w:val="006F3CE1"/>
    <w:rsid w:val="006F4157"/>
    <w:rsid w:val="006F444D"/>
    <w:rsid w:val="006F4475"/>
    <w:rsid w:val="006F4487"/>
    <w:rsid w:val="006F480E"/>
    <w:rsid w:val="006F5067"/>
    <w:rsid w:val="006F539A"/>
    <w:rsid w:val="006F556F"/>
    <w:rsid w:val="006F55BE"/>
    <w:rsid w:val="006F5B7B"/>
    <w:rsid w:val="006F602F"/>
    <w:rsid w:val="006F64FE"/>
    <w:rsid w:val="006F6560"/>
    <w:rsid w:val="006F6876"/>
    <w:rsid w:val="006F7465"/>
    <w:rsid w:val="006F7527"/>
    <w:rsid w:val="00700253"/>
    <w:rsid w:val="00700B7F"/>
    <w:rsid w:val="007010C2"/>
    <w:rsid w:val="007015A7"/>
    <w:rsid w:val="00701B63"/>
    <w:rsid w:val="00701C3D"/>
    <w:rsid w:val="00701CDC"/>
    <w:rsid w:val="00702221"/>
    <w:rsid w:val="00702691"/>
    <w:rsid w:val="0070294D"/>
    <w:rsid w:val="0070299F"/>
    <w:rsid w:val="00702BA9"/>
    <w:rsid w:val="00702D5F"/>
    <w:rsid w:val="0070309A"/>
    <w:rsid w:val="00703636"/>
    <w:rsid w:val="00703FBF"/>
    <w:rsid w:val="007040BB"/>
    <w:rsid w:val="00705171"/>
    <w:rsid w:val="00705343"/>
    <w:rsid w:val="0070591C"/>
    <w:rsid w:val="00705A52"/>
    <w:rsid w:val="00706043"/>
    <w:rsid w:val="007061A9"/>
    <w:rsid w:val="00706285"/>
    <w:rsid w:val="00706F71"/>
    <w:rsid w:val="00707362"/>
    <w:rsid w:val="007079C1"/>
    <w:rsid w:val="00710EF2"/>
    <w:rsid w:val="00711027"/>
    <w:rsid w:val="0071176D"/>
    <w:rsid w:val="007118C8"/>
    <w:rsid w:val="00711E72"/>
    <w:rsid w:val="00711FE3"/>
    <w:rsid w:val="00712CC3"/>
    <w:rsid w:val="007135DB"/>
    <w:rsid w:val="0071365E"/>
    <w:rsid w:val="007137B6"/>
    <w:rsid w:val="00713BA3"/>
    <w:rsid w:val="00713EFA"/>
    <w:rsid w:val="00714004"/>
    <w:rsid w:val="00714277"/>
    <w:rsid w:val="007143C9"/>
    <w:rsid w:val="00714AF3"/>
    <w:rsid w:val="00714D8C"/>
    <w:rsid w:val="00714EA3"/>
    <w:rsid w:val="00714FF8"/>
    <w:rsid w:val="00715719"/>
    <w:rsid w:val="00715A08"/>
    <w:rsid w:val="0071614C"/>
    <w:rsid w:val="00716413"/>
    <w:rsid w:val="00716C86"/>
    <w:rsid w:val="00717697"/>
    <w:rsid w:val="00717708"/>
    <w:rsid w:val="00717F9C"/>
    <w:rsid w:val="007201C3"/>
    <w:rsid w:val="00720677"/>
    <w:rsid w:val="00720F93"/>
    <w:rsid w:val="007210FC"/>
    <w:rsid w:val="00721230"/>
    <w:rsid w:val="00721570"/>
    <w:rsid w:val="0072182C"/>
    <w:rsid w:val="00721965"/>
    <w:rsid w:val="00721C73"/>
    <w:rsid w:val="007227F3"/>
    <w:rsid w:val="0072282A"/>
    <w:rsid w:val="00722F04"/>
    <w:rsid w:val="007232FF"/>
    <w:rsid w:val="007237E6"/>
    <w:rsid w:val="00723842"/>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854"/>
    <w:rsid w:val="0073006D"/>
    <w:rsid w:val="00730215"/>
    <w:rsid w:val="00730344"/>
    <w:rsid w:val="007307F7"/>
    <w:rsid w:val="00730A8F"/>
    <w:rsid w:val="00730C63"/>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40006"/>
    <w:rsid w:val="00740286"/>
    <w:rsid w:val="00740373"/>
    <w:rsid w:val="0074091A"/>
    <w:rsid w:val="00740C5A"/>
    <w:rsid w:val="00740D1D"/>
    <w:rsid w:val="00740D9F"/>
    <w:rsid w:val="00740F23"/>
    <w:rsid w:val="007410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ED8"/>
    <w:rsid w:val="0074502B"/>
    <w:rsid w:val="007451B0"/>
    <w:rsid w:val="007453A7"/>
    <w:rsid w:val="00745D2D"/>
    <w:rsid w:val="00745D8D"/>
    <w:rsid w:val="00746033"/>
    <w:rsid w:val="007461E2"/>
    <w:rsid w:val="00746460"/>
    <w:rsid w:val="00746508"/>
    <w:rsid w:val="0074663E"/>
    <w:rsid w:val="00746672"/>
    <w:rsid w:val="00747195"/>
    <w:rsid w:val="007471F6"/>
    <w:rsid w:val="0074721C"/>
    <w:rsid w:val="007478B6"/>
    <w:rsid w:val="00747B61"/>
    <w:rsid w:val="00747C3D"/>
    <w:rsid w:val="00747F9F"/>
    <w:rsid w:val="0075024D"/>
    <w:rsid w:val="00750533"/>
    <w:rsid w:val="0075182D"/>
    <w:rsid w:val="00751A1F"/>
    <w:rsid w:val="00751CAE"/>
    <w:rsid w:val="00752021"/>
    <w:rsid w:val="00752117"/>
    <w:rsid w:val="00752340"/>
    <w:rsid w:val="0075296F"/>
    <w:rsid w:val="00752B84"/>
    <w:rsid w:val="00752CFF"/>
    <w:rsid w:val="00752F1D"/>
    <w:rsid w:val="00753771"/>
    <w:rsid w:val="007537C1"/>
    <w:rsid w:val="0075393A"/>
    <w:rsid w:val="0075396F"/>
    <w:rsid w:val="007542DA"/>
    <w:rsid w:val="0075450A"/>
    <w:rsid w:val="007546BA"/>
    <w:rsid w:val="00754CC1"/>
    <w:rsid w:val="00754E62"/>
    <w:rsid w:val="00754FCE"/>
    <w:rsid w:val="00755019"/>
    <w:rsid w:val="0075589B"/>
    <w:rsid w:val="00755DA4"/>
    <w:rsid w:val="00755FD2"/>
    <w:rsid w:val="00756607"/>
    <w:rsid w:val="0075683E"/>
    <w:rsid w:val="007571A1"/>
    <w:rsid w:val="007574A2"/>
    <w:rsid w:val="007577B5"/>
    <w:rsid w:val="0075790A"/>
    <w:rsid w:val="00757B2F"/>
    <w:rsid w:val="00757E9B"/>
    <w:rsid w:val="0076055F"/>
    <w:rsid w:val="00760E90"/>
    <w:rsid w:val="0076294F"/>
    <w:rsid w:val="00762C3C"/>
    <w:rsid w:val="0076302D"/>
    <w:rsid w:val="00763057"/>
    <w:rsid w:val="007635CE"/>
    <w:rsid w:val="00763995"/>
    <w:rsid w:val="00763A3A"/>
    <w:rsid w:val="00764404"/>
    <w:rsid w:val="007645BF"/>
    <w:rsid w:val="00764E60"/>
    <w:rsid w:val="00764FD5"/>
    <w:rsid w:val="007654BD"/>
    <w:rsid w:val="007657A8"/>
    <w:rsid w:val="00765B8A"/>
    <w:rsid w:val="00765D4E"/>
    <w:rsid w:val="00765FA7"/>
    <w:rsid w:val="00765FAE"/>
    <w:rsid w:val="00766D1F"/>
    <w:rsid w:val="00766E13"/>
    <w:rsid w:val="0076724A"/>
    <w:rsid w:val="0076736D"/>
    <w:rsid w:val="0076776B"/>
    <w:rsid w:val="00767C80"/>
    <w:rsid w:val="00767EBD"/>
    <w:rsid w:val="00770087"/>
    <w:rsid w:val="007702FE"/>
    <w:rsid w:val="00770382"/>
    <w:rsid w:val="00770677"/>
    <w:rsid w:val="007706A1"/>
    <w:rsid w:val="007706EE"/>
    <w:rsid w:val="00770A15"/>
    <w:rsid w:val="00770AEB"/>
    <w:rsid w:val="00770C71"/>
    <w:rsid w:val="00770D03"/>
    <w:rsid w:val="00771076"/>
    <w:rsid w:val="00771884"/>
    <w:rsid w:val="00771CDD"/>
    <w:rsid w:val="00771D45"/>
    <w:rsid w:val="0077200A"/>
    <w:rsid w:val="00772761"/>
    <w:rsid w:val="007727D4"/>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3CE"/>
    <w:rsid w:val="007777FE"/>
    <w:rsid w:val="0077798F"/>
    <w:rsid w:val="00777C65"/>
    <w:rsid w:val="00777CE7"/>
    <w:rsid w:val="00780078"/>
    <w:rsid w:val="007803AC"/>
    <w:rsid w:val="007804AB"/>
    <w:rsid w:val="007809E6"/>
    <w:rsid w:val="00780BEC"/>
    <w:rsid w:val="00780FDA"/>
    <w:rsid w:val="00781889"/>
    <w:rsid w:val="00781E05"/>
    <w:rsid w:val="0078273D"/>
    <w:rsid w:val="00782DF0"/>
    <w:rsid w:val="00782F64"/>
    <w:rsid w:val="00782FF9"/>
    <w:rsid w:val="007839B4"/>
    <w:rsid w:val="0078416C"/>
    <w:rsid w:val="007841AF"/>
    <w:rsid w:val="00784556"/>
    <w:rsid w:val="00784904"/>
    <w:rsid w:val="00784EC2"/>
    <w:rsid w:val="007852F6"/>
    <w:rsid w:val="0078575B"/>
    <w:rsid w:val="007859AD"/>
    <w:rsid w:val="00785BA6"/>
    <w:rsid w:val="0078643B"/>
    <w:rsid w:val="0078669C"/>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54B"/>
    <w:rsid w:val="007A05BE"/>
    <w:rsid w:val="007A07CD"/>
    <w:rsid w:val="007A0A3A"/>
    <w:rsid w:val="007A0A78"/>
    <w:rsid w:val="007A0ADB"/>
    <w:rsid w:val="007A0E1C"/>
    <w:rsid w:val="007A134C"/>
    <w:rsid w:val="007A20E7"/>
    <w:rsid w:val="007A222E"/>
    <w:rsid w:val="007A2259"/>
    <w:rsid w:val="007A25A2"/>
    <w:rsid w:val="007A2B6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5028"/>
    <w:rsid w:val="007A534C"/>
    <w:rsid w:val="007A54E6"/>
    <w:rsid w:val="007A566C"/>
    <w:rsid w:val="007A5D21"/>
    <w:rsid w:val="007A5FD1"/>
    <w:rsid w:val="007A61C6"/>
    <w:rsid w:val="007A6598"/>
    <w:rsid w:val="007A65D8"/>
    <w:rsid w:val="007A6639"/>
    <w:rsid w:val="007A66AC"/>
    <w:rsid w:val="007A6AF5"/>
    <w:rsid w:val="007A6B71"/>
    <w:rsid w:val="007A6F1D"/>
    <w:rsid w:val="007A7023"/>
    <w:rsid w:val="007A7110"/>
    <w:rsid w:val="007A722E"/>
    <w:rsid w:val="007A7BBF"/>
    <w:rsid w:val="007A7D62"/>
    <w:rsid w:val="007A7FCA"/>
    <w:rsid w:val="007B247B"/>
    <w:rsid w:val="007B257C"/>
    <w:rsid w:val="007B258C"/>
    <w:rsid w:val="007B28A7"/>
    <w:rsid w:val="007B28F4"/>
    <w:rsid w:val="007B3198"/>
    <w:rsid w:val="007B32AE"/>
    <w:rsid w:val="007B33C1"/>
    <w:rsid w:val="007B340B"/>
    <w:rsid w:val="007B3B2D"/>
    <w:rsid w:val="007B46BB"/>
    <w:rsid w:val="007B480F"/>
    <w:rsid w:val="007B4874"/>
    <w:rsid w:val="007B48FE"/>
    <w:rsid w:val="007B4CB3"/>
    <w:rsid w:val="007B4F86"/>
    <w:rsid w:val="007B528B"/>
    <w:rsid w:val="007B543E"/>
    <w:rsid w:val="007B54E0"/>
    <w:rsid w:val="007B56ED"/>
    <w:rsid w:val="007B5ACE"/>
    <w:rsid w:val="007B637D"/>
    <w:rsid w:val="007B671F"/>
    <w:rsid w:val="007B674B"/>
    <w:rsid w:val="007B679B"/>
    <w:rsid w:val="007B6BFE"/>
    <w:rsid w:val="007B7137"/>
    <w:rsid w:val="007B7EDA"/>
    <w:rsid w:val="007C01EC"/>
    <w:rsid w:val="007C02E4"/>
    <w:rsid w:val="007C074B"/>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93D"/>
    <w:rsid w:val="007C69B4"/>
    <w:rsid w:val="007C6A7D"/>
    <w:rsid w:val="007C6AF9"/>
    <w:rsid w:val="007C753C"/>
    <w:rsid w:val="007C7822"/>
    <w:rsid w:val="007C7A07"/>
    <w:rsid w:val="007C7CB9"/>
    <w:rsid w:val="007D013B"/>
    <w:rsid w:val="007D01B1"/>
    <w:rsid w:val="007D0A6E"/>
    <w:rsid w:val="007D0AE4"/>
    <w:rsid w:val="007D0B1A"/>
    <w:rsid w:val="007D100D"/>
    <w:rsid w:val="007D1271"/>
    <w:rsid w:val="007D169C"/>
    <w:rsid w:val="007D17B8"/>
    <w:rsid w:val="007D18F2"/>
    <w:rsid w:val="007D19A3"/>
    <w:rsid w:val="007D1E83"/>
    <w:rsid w:val="007D24A8"/>
    <w:rsid w:val="007D25F1"/>
    <w:rsid w:val="007D3523"/>
    <w:rsid w:val="007D3E6E"/>
    <w:rsid w:val="007D428E"/>
    <w:rsid w:val="007D4375"/>
    <w:rsid w:val="007D448D"/>
    <w:rsid w:val="007D4E0F"/>
    <w:rsid w:val="007D4FC1"/>
    <w:rsid w:val="007D520B"/>
    <w:rsid w:val="007D53F1"/>
    <w:rsid w:val="007D5587"/>
    <w:rsid w:val="007D6199"/>
    <w:rsid w:val="007D61E8"/>
    <w:rsid w:val="007D6633"/>
    <w:rsid w:val="007D6F2B"/>
    <w:rsid w:val="007D7127"/>
    <w:rsid w:val="007D72D2"/>
    <w:rsid w:val="007D7454"/>
    <w:rsid w:val="007D781F"/>
    <w:rsid w:val="007D7835"/>
    <w:rsid w:val="007D7C05"/>
    <w:rsid w:val="007D7C8A"/>
    <w:rsid w:val="007D7FA4"/>
    <w:rsid w:val="007E0125"/>
    <w:rsid w:val="007E116B"/>
    <w:rsid w:val="007E1718"/>
    <w:rsid w:val="007E1969"/>
    <w:rsid w:val="007E1A34"/>
    <w:rsid w:val="007E1BBB"/>
    <w:rsid w:val="007E1CC0"/>
    <w:rsid w:val="007E20F9"/>
    <w:rsid w:val="007E2171"/>
    <w:rsid w:val="007E22BF"/>
    <w:rsid w:val="007E23D5"/>
    <w:rsid w:val="007E27C4"/>
    <w:rsid w:val="007E2847"/>
    <w:rsid w:val="007E3644"/>
    <w:rsid w:val="007E37C7"/>
    <w:rsid w:val="007E3E06"/>
    <w:rsid w:val="007E41CF"/>
    <w:rsid w:val="007E45BC"/>
    <w:rsid w:val="007E45F0"/>
    <w:rsid w:val="007E48AE"/>
    <w:rsid w:val="007E530B"/>
    <w:rsid w:val="007E56C7"/>
    <w:rsid w:val="007E56F3"/>
    <w:rsid w:val="007E5D18"/>
    <w:rsid w:val="007E6237"/>
    <w:rsid w:val="007E65F8"/>
    <w:rsid w:val="007E68BD"/>
    <w:rsid w:val="007E724B"/>
    <w:rsid w:val="007E732D"/>
    <w:rsid w:val="007E7465"/>
    <w:rsid w:val="007F0143"/>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8B2"/>
    <w:rsid w:val="007F3CAE"/>
    <w:rsid w:val="007F42CC"/>
    <w:rsid w:val="007F43A0"/>
    <w:rsid w:val="007F4617"/>
    <w:rsid w:val="007F4B01"/>
    <w:rsid w:val="007F4C54"/>
    <w:rsid w:val="007F4D55"/>
    <w:rsid w:val="007F5079"/>
    <w:rsid w:val="007F5C0D"/>
    <w:rsid w:val="007F5F76"/>
    <w:rsid w:val="007F6475"/>
    <w:rsid w:val="007F6AB2"/>
    <w:rsid w:val="007F6B1F"/>
    <w:rsid w:val="007F6CCD"/>
    <w:rsid w:val="007F6DDE"/>
    <w:rsid w:val="007F6ECC"/>
    <w:rsid w:val="007F798B"/>
    <w:rsid w:val="007F7B91"/>
    <w:rsid w:val="007F7C56"/>
    <w:rsid w:val="007F7D42"/>
    <w:rsid w:val="00800418"/>
    <w:rsid w:val="00800498"/>
    <w:rsid w:val="0080069C"/>
    <w:rsid w:val="0080069F"/>
    <w:rsid w:val="00800B7C"/>
    <w:rsid w:val="00801114"/>
    <w:rsid w:val="00801491"/>
    <w:rsid w:val="00801820"/>
    <w:rsid w:val="00801B83"/>
    <w:rsid w:val="00801D87"/>
    <w:rsid w:val="008020A1"/>
    <w:rsid w:val="0080214A"/>
    <w:rsid w:val="00802B4F"/>
    <w:rsid w:val="00802BE4"/>
    <w:rsid w:val="008030AB"/>
    <w:rsid w:val="00803425"/>
    <w:rsid w:val="00803A2E"/>
    <w:rsid w:val="00803B3A"/>
    <w:rsid w:val="00803E2C"/>
    <w:rsid w:val="00804259"/>
    <w:rsid w:val="00804478"/>
    <w:rsid w:val="008045ED"/>
    <w:rsid w:val="0080491F"/>
    <w:rsid w:val="00804AC7"/>
    <w:rsid w:val="00804B57"/>
    <w:rsid w:val="00804BE8"/>
    <w:rsid w:val="00805108"/>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EA5"/>
    <w:rsid w:val="00810440"/>
    <w:rsid w:val="0081045A"/>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41D5"/>
    <w:rsid w:val="00814402"/>
    <w:rsid w:val="008146C1"/>
    <w:rsid w:val="008146E0"/>
    <w:rsid w:val="00814BE0"/>
    <w:rsid w:val="00814C7E"/>
    <w:rsid w:val="00814DB3"/>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C51"/>
    <w:rsid w:val="0082301B"/>
    <w:rsid w:val="008233EB"/>
    <w:rsid w:val="00823CF8"/>
    <w:rsid w:val="00823FCB"/>
    <w:rsid w:val="008246F4"/>
    <w:rsid w:val="008249D7"/>
    <w:rsid w:val="00824DD9"/>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A95"/>
    <w:rsid w:val="00831DFE"/>
    <w:rsid w:val="00831F2B"/>
    <w:rsid w:val="00831FC5"/>
    <w:rsid w:val="008323C8"/>
    <w:rsid w:val="008326B8"/>
    <w:rsid w:val="00832B16"/>
    <w:rsid w:val="008338C7"/>
    <w:rsid w:val="00833D56"/>
    <w:rsid w:val="008346EF"/>
    <w:rsid w:val="00834BA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ED0"/>
    <w:rsid w:val="00851F4F"/>
    <w:rsid w:val="00852319"/>
    <w:rsid w:val="00852574"/>
    <w:rsid w:val="008528F2"/>
    <w:rsid w:val="00853200"/>
    <w:rsid w:val="00853BEA"/>
    <w:rsid w:val="00853F53"/>
    <w:rsid w:val="00854317"/>
    <w:rsid w:val="00854B0B"/>
    <w:rsid w:val="00855735"/>
    <w:rsid w:val="00855A5A"/>
    <w:rsid w:val="00855B27"/>
    <w:rsid w:val="00855B6E"/>
    <w:rsid w:val="00855EAC"/>
    <w:rsid w:val="00856D73"/>
    <w:rsid w:val="00856D75"/>
    <w:rsid w:val="00856DA6"/>
    <w:rsid w:val="008574F2"/>
    <w:rsid w:val="008575AC"/>
    <w:rsid w:val="0085784E"/>
    <w:rsid w:val="00857F71"/>
    <w:rsid w:val="00860206"/>
    <w:rsid w:val="00860281"/>
    <w:rsid w:val="0086091A"/>
    <w:rsid w:val="00860AC8"/>
    <w:rsid w:val="00860C9E"/>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7A8"/>
    <w:rsid w:val="008770DD"/>
    <w:rsid w:val="00877C3B"/>
    <w:rsid w:val="00877EEB"/>
    <w:rsid w:val="00880294"/>
    <w:rsid w:val="00880719"/>
    <w:rsid w:val="00880C43"/>
    <w:rsid w:val="00880DD8"/>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631D"/>
    <w:rsid w:val="00886912"/>
    <w:rsid w:val="00886E6C"/>
    <w:rsid w:val="00887027"/>
    <w:rsid w:val="008870C6"/>
    <w:rsid w:val="008872BA"/>
    <w:rsid w:val="00887342"/>
    <w:rsid w:val="0088734D"/>
    <w:rsid w:val="008875D9"/>
    <w:rsid w:val="00887823"/>
    <w:rsid w:val="0089021E"/>
    <w:rsid w:val="008903FA"/>
    <w:rsid w:val="0089093A"/>
    <w:rsid w:val="00890975"/>
    <w:rsid w:val="00890BB8"/>
    <w:rsid w:val="00890BDE"/>
    <w:rsid w:val="00890DCF"/>
    <w:rsid w:val="00891650"/>
    <w:rsid w:val="00891AD5"/>
    <w:rsid w:val="00892006"/>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FBC"/>
    <w:rsid w:val="008A101C"/>
    <w:rsid w:val="008A12B4"/>
    <w:rsid w:val="008A1CE5"/>
    <w:rsid w:val="008A1E73"/>
    <w:rsid w:val="008A1E7A"/>
    <w:rsid w:val="008A1EA9"/>
    <w:rsid w:val="008A2441"/>
    <w:rsid w:val="008A3386"/>
    <w:rsid w:val="008A3E6F"/>
    <w:rsid w:val="008A4574"/>
    <w:rsid w:val="008A467B"/>
    <w:rsid w:val="008A48BC"/>
    <w:rsid w:val="008A4BB1"/>
    <w:rsid w:val="008A551F"/>
    <w:rsid w:val="008A59B3"/>
    <w:rsid w:val="008A5A42"/>
    <w:rsid w:val="008A6216"/>
    <w:rsid w:val="008A65CF"/>
    <w:rsid w:val="008A66BC"/>
    <w:rsid w:val="008A6D27"/>
    <w:rsid w:val="008A7329"/>
    <w:rsid w:val="008A74A7"/>
    <w:rsid w:val="008A77FB"/>
    <w:rsid w:val="008B0683"/>
    <w:rsid w:val="008B0962"/>
    <w:rsid w:val="008B1924"/>
    <w:rsid w:val="008B1BB8"/>
    <w:rsid w:val="008B248A"/>
    <w:rsid w:val="008B2AB3"/>
    <w:rsid w:val="008B3110"/>
    <w:rsid w:val="008B3519"/>
    <w:rsid w:val="008B3B54"/>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B97"/>
    <w:rsid w:val="008C2FDA"/>
    <w:rsid w:val="008C3169"/>
    <w:rsid w:val="008C31B8"/>
    <w:rsid w:val="008C3550"/>
    <w:rsid w:val="008C3638"/>
    <w:rsid w:val="008C3B1A"/>
    <w:rsid w:val="008C3C3B"/>
    <w:rsid w:val="008C3C43"/>
    <w:rsid w:val="008C3D53"/>
    <w:rsid w:val="008C3F9C"/>
    <w:rsid w:val="008C437A"/>
    <w:rsid w:val="008C47F3"/>
    <w:rsid w:val="008C483C"/>
    <w:rsid w:val="008C49CC"/>
    <w:rsid w:val="008C4DFE"/>
    <w:rsid w:val="008C5182"/>
    <w:rsid w:val="008C5A55"/>
    <w:rsid w:val="008C5E6A"/>
    <w:rsid w:val="008C61F9"/>
    <w:rsid w:val="008C65DE"/>
    <w:rsid w:val="008C75F0"/>
    <w:rsid w:val="008C764E"/>
    <w:rsid w:val="008C7994"/>
    <w:rsid w:val="008C7A87"/>
    <w:rsid w:val="008C7B2B"/>
    <w:rsid w:val="008D0520"/>
    <w:rsid w:val="008D15AE"/>
    <w:rsid w:val="008D19AB"/>
    <w:rsid w:val="008D1C12"/>
    <w:rsid w:val="008D1DAA"/>
    <w:rsid w:val="008D1F65"/>
    <w:rsid w:val="008D2690"/>
    <w:rsid w:val="008D2DCA"/>
    <w:rsid w:val="008D3952"/>
    <w:rsid w:val="008D3EA4"/>
    <w:rsid w:val="008D416C"/>
    <w:rsid w:val="008D41F2"/>
    <w:rsid w:val="008D452F"/>
    <w:rsid w:val="008D4916"/>
    <w:rsid w:val="008D4C64"/>
    <w:rsid w:val="008D5068"/>
    <w:rsid w:val="008D5264"/>
    <w:rsid w:val="008D52F7"/>
    <w:rsid w:val="008D5C1D"/>
    <w:rsid w:val="008D5C26"/>
    <w:rsid w:val="008D5C91"/>
    <w:rsid w:val="008D666C"/>
    <w:rsid w:val="008D688A"/>
    <w:rsid w:val="008D6899"/>
    <w:rsid w:val="008D696C"/>
    <w:rsid w:val="008D6A72"/>
    <w:rsid w:val="008D6CBD"/>
    <w:rsid w:val="008D733C"/>
    <w:rsid w:val="008D74A8"/>
    <w:rsid w:val="008D75C5"/>
    <w:rsid w:val="008D765C"/>
    <w:rsid w:val="008D767E"/>
    <w:rsid w:val="008D768F"/>
    <w:rsid w:val="008D7888"/>
    <w:rsid w:val="008D7D2D"/>
    <w:rsid w:val="008D7F43"/>
    <w:rsid w:val="008E02BC"/>
    <w:rsid w:val="008E0C4D"/>
    <w:rsid w:val="008E119F"/>
    <w:rsid w:val="008E14E6"/>
    <w:rsid w:val="008E1732"/>
    <w:rsid w:val="008E1989"/>
    <w:rsid w:val="008E19D4"/>
    <w:rsid w:val="008E1D78"/>
    <w:rsid w:val="008E22A9"/>
    <w:rsid w:val="008E255A"/>
    <w:rsid w:val="008E29EE"/>
    <w:rsid w:val="008E2C18"/>
    <w:rsid w:val="008E35E8"/>
    <w:rsid w:val="008E36A3"/>
    <w:rsid w:val="008E37F0"/>
    <w:rsid w:val="008E3822"/>
    <w:rsid w:val="008E3983"/>
    <w:rsid w:val="008E3AB4"/>
    <w:rsid w:val="008E4E6D"/>
    <w:rsid w:val="008E5306"/>
    <w:rsid w:val="008E570C"/>
    <w:rsid w:val="008E5A98"/>
    <w:rsid w:val="008E5EA9"/>
    <w:rsid w:val="008E5FC8"/>
    <w:rsid w:val="008E63BE"/>
    <w:rsid w:val="008E6BA5"/>
    <w:rsid w:val="008E6EF9"/>
    <w:rsid w:val="008E7021"/>
    <w:rsid w:val="008E719A"/>
    <w:rsid w:val="008E73FA"/>
    <w:rsid w:val="008E79BA"/>
    <w:rsid w:val="008F057A"/>
    <w:rsid w:val="008F0620"/>
    <w:rsid w:val="008F079D"/>
    <w:rsid w:val="008F0EE8"/>
    <w:rsid w:val="008F163A"/>
    <w:rsid w:val="008F24A1"/>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707B"/>
    <w:rsid w:val="008F729D"/>
    <w:rsid w:val="008F72E0"/>
    <w:rsid w:val="008F7434"/>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2249"/>
    <w:rsid w:val="00902A0D"/>
    <w:rsid w:val="00903C21"/>
    <w:rsid w:val="00903F70"/>
    <w:rsid w:val="009041B8"/>
    <w:rsid w:val="009047C7"/>
    <w:rsid w:val="00904D52"/>
    <w:rsid w:val="00905452"/>
    <w:rsid w:val="00905523"/>
    <w:rsid w:val="009058D6"/>
    <w:rsid w:val="00905C2E"/>
    <w:rsid w:val="00905FF4"/>
    <w:rsid w:val="009067D4"/>
    <w:rsid w:val="00906D2E"/>
    <w:rsid w:val="00906F37"/>
    <w:rsid w:val="009072A0"/>
    <w:rsid w:val="009073F4"/>
    <w:rsid w:val="00907E4F"/>
    <w:rsid w:val="009109E8"/>
    <w:rsid w:val="00910A59"/>
    <w:rsid w:val="00910CE2"/>
    <w:rsid w:val="009113D6"/>
    <w:rsid w:val="009117D3"/>
    <w:rsid w:val="0091188C"/>
    <w:rsid w:val="00911B80"/>
    <w:rsid w:val="009121A7"/>
    <w:rsid w:val="00912435"/>
    <w:rsid w:val="00912A33"/>
    <w:rsid w:val="00912B84"/>
    <w:rsid w:val="009132EF"/>
    <w:rsid w:val="009143B3"/>
    <w:rsid w:val="009149EA"/>
    <w:rsid w:val="00914B88"/>
    <w:rsid w:val="00914C5A"/>
    <w:rsid w:val="009150CB"/>
    <w:rsid w:val="0091513D"/>
    <w:rsid w:val="00915318"/>
    <w:rsid w:val="00916046"/>
    <w:rsid w:val="00916394"/>
    <w:rsid w:val="009163BE"/>
    <w:rsid w:val="0091649C"/>
    <w:rsid w:val="0091710D"/>
    <w:rsid w:val="00917334"/>
    <w:rsid w:val="00917568"/>
    <w:rsid w:val="00917A7D"/>
    <w:rsid w:val="00917AAA"/>
    <w:rsid w:val="00917DBA"/>
    <w:rsid w:val="00917E3E"/>
    <w:rsid w:val="009207A1"/>
    <w:rsid w:val="00920A94"/>
    <w:rsid w:val="00920CDC"/>
    <w:rsid w:val="00920EFB"/>
    <w:rsid w:val="00921293"/>
    <w:rsid w:val="009212FE"/>
    <w:rsid w:val="00921797"/>
    <w:rsid w:val="0092189E"/>
    <w:rsid w:val="00921DB2"/>
    <w:rsid w:val="00922C20"/>
    <w:rsid w:val="00922D23"/>
    <w:rsid w:val="00922D59"/>
    <w:rsid w:val="00922D9F"/>
    <w:rsid w:val="00922E16"/>
    <w:rsid w:val="00922EEC"/>
    <w:rsid w:val="00923338"/>
    <w:rsid w:val="009234C1"/>
    <w:rsid w:val="00923C6B"/>
    <w:rsid w:val="00923D78"/>
    <w:rsid w:val="00923F62"/>
    <w:rsid w:val="00924114"/>
    <w:rsid w:val="009247AA"/>
    <w:rsid w:val="00924B91"/>
    <w:rsid w:val="00924EB6"/>
    <w:rsid w:val="009258F1"/>
    <w:rsid w:val="00925C3E"/>
    <w:rsid w:val="009266B7"/>
    <w:rsid w:val="0092693A"/>
    <w:rsid w:val="00926978"/>
    <w:rsid w:val="00926D7D"/>
    <w:rsid w:val="0092791E"/>
    <w:rsid w:val="00927DE1"/>
    <w:rsid w:val="009301AE"/>
    <w:rsid w:val="0093090A"/>
    <w:rsid w:val="00930D23"/>
    <w:rsid w:val="00930FFC"/>
    <w:rsid w:val="009315EE"/>
    <w:rsid w:val="009320E3"/>
    <w:rsid w:val="00932287"/>
    <w:rsid w:val="009322E7"/>
    <w:rsid w:val="00932526"/>
    <w:rsid w:val="00932B03"/>
    <w:rsid w:val="009330BE"/>
    <w:rsid w:val="00933180"/>
    <w:rsid w:val="00933A48"/>
    <w:rsid w:val="00933B30"/>
    <w:rsid w:val="00934063"/>
    <w:rsid w:val="0093434C"/>
    <w:rsid w:val="00934423"/>
    <w:rsid w:val="00934515"/>
    <w:rsid w:val="009345BE"/>
    <w:rsid w:val="00934AB9"/>
    <w:rsid w:val="00934AC1"/>
    <w:rsid w:val="00934CC3"/>
    <w:rsid w:val="00935398"/>
    <w:rsid w:val="00935500"/>
    <w:rsid w:val="0093631B"/>
    <w:rsid w:val="00936980"/>
    <w:rsid w:val="009369D1"/>
    <w:rsid w:val="00936C7B"/>
    <w:rsid w:val="00936F15"/>
    <w:rsid w:val="00936F17"/>
    <w:rsid w:val="0093753F"/>
    <w:rsid w:val="00937701"/>
    <w:rsid w:val="00937802"/>
    <w:rsid w:val="00937AFC"/>
    <w:rsid w:val="00937BC4"/>
    <w:rsid w:val="00937C1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AF0"/>
    <w:rsid w:val="009501B8"/>
    <w:rsid w:val="0095031C"/>
    <w:rsid w:val="00950529"/>
    <w:rsid w:val="00950654"/>
    <w:rsid w:val="0095083A"/>
    <w:rsid w:val="009508F9"/>
    <w:rsid w:val="00950CA7"/>
    <w:rsid w:val="00950EF5"/>
    <w:rsid w:val="00951027"/>
    <w:rsid w:val="0095161D"/>
    <w:rsid w:val="00951630"/>
    <w:rsid w:val="00951774"/>
    <w:rsid w:val="00951AF9"/>
    <w:rsid w:val="009526F0"/>
    <w:rsid w:val="00952E58"/>
    <w:rsid w:val="00953284"/>
    <w:rsid w:val="0095344F"/>
    <w:rsid w:val="00953590"/>
    <w:rsid w:val="00953E85"/>
    <w:rsid w:val="0095506B"/>
    <w:rsid w:val="00955365"/>
    <w:rsid w:val="00955C51"/>
    <w:rsid w:val="00955C5F"/>
    <w:rsid w:val="00955D1A"/>
    <w:rsid w:val="0095631E"/>
    <w:rsid w:val="00956455"/>
    <w:rsid w:val="009567C9"/>
    <w:rsid w:val="00956A03"/>
    <w:rsid w:val="00956AD4"/>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948"/>
    <w:rsid w:val="00967C69"/>
    <w:rsid w:val="00967C7E"/>
    <w:rsid w:val="00967DF9"/>
    <w:rsid w:val="0097024A"/>
    <w:rsid w:val="009705E1"/>
    <w:rsid w:val="0097074A"/>
    <w:rsid w:val="00970D62"/>
    <w:rsid w:val="00970FF2"/>
    <w:rsid w:val="00970FFD"/>
    <w:rsid w:val="0097176B"/>
    <w:rsid w:val="00971BC7"/>
    <w:rsid w:val="00971D60"/>
    <w:rsid w:val="00971E63"/>
    <w:rsid w:val="0097203E"/>
    <w:rsid w:val="009720B0"/>
    <w:rsid w:val="00972235"/>
    <w:rsid w:val="009727CB"/>
    <w:rsid w:val="009735E0"/>
    <w:rsid w:val="00973684"/>
    <w:rsid w:val="00973EC2"/>
    <w:rsid w:val="00973FFC"/>
    <w:rsid w:val="00974466"/>
    <w:rsid w:val="00974585"/>
    <w:rsid w:val="00974CBC"/>
    <w:rsid w:val="009755A0"/>
    <w:rsid w:val="0097582D"/>
    <w:rsid w:val="00975ED0"/>
    <w:rsid w:val="009767F0"/>
    <w:rsid w:val="00976999"/>
    <w:rsid w:val="00976ECD"/>
    <w:rsid w:val="0097707C"/>
    <w:rsid w:val="0097731F"/>
    <w:rsid w:val="00977366"/>
    <w:rsid w:val="009774F0"/>
    <w:rsid w:val="0097774C"/>
    <w:rsid w:val="00977B8B"/>
    <w:rsid w:val="00977DAB"/>
    <w:rsid w:val="009803E0"/>
    <w:rsid w:val="00980661"/>
    <w:rsid w:val="00980EEC"/>
    <w:rsid w:val="00981735"/>
    <w:rsid w:val="009819A6"/>
    <w:rsid w:val="00981E6F"/>
    <w:rsid w:val="0098236D"/>
    <w:rsid w:val="00982894"/>
    <w:rsid w:val="00982CF3"/>
    <w:rsid w:val="0098314A"/>
    <w:rsid w:val="00983A3D"/>
    <w:rsid w:val="00983C38"/>
    <w:rsid w:val="009841C8"/>
    <w:rsid w:val="00984B99"/>
    <w:rsid w:val="009853D3"/>
    <w:rsid w:val="00985B29"/>
    <w:rsid w:val="00985FDA"/>
    <w:rsid w:val="0098647F"/>
    <w:rsid w:val="00986B50"/>
    <w:rsid w:val="00986D9B"/>
    <w:rsid w:val="00986F3A"/>
    <w:rsid w:val="0098756E"/>
    <w:rsid w:val="00987C68"/>
    <w:rsid w:val="009906C8"/>
    <w:rsid w:val="00990BA1"/>
    <w:rsid w:val="00991158"/>
    <w:rsid w:val="009914A7"/>
    <w:rsid w:val="00991D5F"/>
    <w:rsid w:val="00991DB0"/>
    <w:rsid w:val="009929B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CB6"/>
    <w:rsid w:val="00997F66"/>
    <w:rsid w:val="00997FF9"/>
    <w:rsid w:val="009A0238"/>
    <w:rsid w:val="009A028F"/>
    <w:rsid w:val="009A0369"/>
    <w:rsid w:val="009A0429"/>
    <w:rsid w:val="009A07E8"/>
    <w:rsid w:val="009A1304"/>
    <w:rsid w:val="009A1939"/>
    <w:rsid w:val="009A1A74"/>
    <w:rsid w:val="009A215D"/>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A55"/>
    <w:rsid w:val="009A7E27"/>
    <w:rsid w:val="009A7F01"/>
    <w:rsid w:val="009A7F43"/>
    <w:rsid w:val="009B06DF"/>
    <w:rsid w:val="009B09CB"/>
    <w:rsid w:val="009B0AA5"/>
    <w:rsid w:val="009B0B14"/>
    <w:rsid w:val="009B1B89"/>
    <w:rsid w:val="009B23B7"/>
    <w:rsid w:val="009B2EBA"/>
    <w:rsid w:val="009B3AB0"/>
    <w:rsid w:val="009B4318"/>
    <w:rsid w:val="009B44D2"/>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24A"/>
    <w:rsid w:val="009C2B0B"/>
    <w:rsid w:val="009C38D4"/>
    <w:rsid w:val="009C3B77"/>
    <w:rsid w:val="009C3D40"/>
    <w:rsid w:val="009C3DAB"/>
    <w:rsid w:val="009C4227"/>
    <w:rsid w:val="009C4736"/>
    <w:rsid w:val="009C588B"/>
    <w:rsid w:val="009C588D"/>
    <w:rsid w:val="009C5BC0"/>
    <w:rsid w:val="009C5E65"/>
    <w:rsid w:val="009C613B"/>
    <w:rsid w:val="009C6246"/>
    <w:rsid w:val="009C696E"/>
    <w:rsid w:val="009C6F31"/>
    <w:rsid w:val="009C7036"/>
    <w:rsid w:val="009C73A4"/>
    <w:rsid w:val="009C7C0D"/>
    <w:rsid w:val="009C7D7B"/>
    <w:rsid w:val="009C7DD0"/>
    <w:rsid w:val="009D0865"/>
    <w:rsid w:val="009D0D8F"/>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5BE"/>
    <w:rsid w:val="009D4808"/>
    <w:rsid w:val="009D4A90"/>
    <w:rsid w:val="009D50D9"/>
    <w:rsid w:val="009D52B2"/>
    <w:rsid w:val="009D6050"/>
    <w:rsid w:val="009D632E"/>
    <w:rsid w:val="009D658B"/>
    <w:rsid w:val="009D6A49"/>
    <w:rsid w:val="009D75EA"/>
    <w:rsid w:val="009D7AF6"/>
    <w:rsid w:val="009E07D8"/>
    <w:rsid w:val="009E08C9"/>
    <w:rsid w:val="009E0D82"/>
    <w:rsid w:val="009E104D"/>
    <w:rsid w:val="009E15AB"/>
    <w:rsid w:val="009E1771"/>
    <w:rsid w:val="009E198B"/>
    <w:rsid w:val="009E1C37"/>
    <w:rsid w:val="009E1CC2"/>
    <w:rsid w:val="009E1F5C"/>
    <w:rsid w:val="009E2491"/>
    <w:rsid w:val="009E2556"/>
    <w:rsid w:val="009E29D4"/>
    <w:rsid w:val="009E2D88"/>
    <w:rsid w:val="009E3543"/>
    <w:rsid w:val="009E35CC"/>
    <w:rsid w:val="009E3F6A"/>
    <w:rsid w:val="009E4430"/>
    <w:rsid w:val="009E4B6E"/>
    <w:rsid w:val="009E4D79"/>
    <w:rsid w:val="009E59FC"/>
    <w:rsid w:val="009E5B38"/>
    <w:rsid w:val="009E68E5"/>
    <w:rsid w:val="009E6C84"/>
    <w:rsid w:val="009E6CF7"/>
    <w:rsid w:val="009E6DBB"/>
    <w:rsid w:val="009E6FF9"/>
    <w:rsid w:val="009E7071"/>
    <w:rsid w:val="009E7330"/>
    <w:rsid w:val="009E7490"/>
    <w:rsid w:val="009E7EB8"/>
    <w:rsid w:val="009E7F7F"/>
    <w:rsid w:val="009F0ACE"/>
    <w:rsid w:val="009F0C32"/>
    <w:rsid w:val="009F0DA7"/>
    <w:rsid w:val="009F1A26"/>
    <w:rsid w:val="009F1D6A"/>
    <w:rsid w:val="009F2EDF"/>
    <w:rsid w:val="009F2FF3"/>
    <w:rsid w:val="009F33A3"/>
    <w:rsid w:val="009F46EF"/>
    <w:rsid w:val="009F4ACA"/>
    <w:rsid w:val="009F4C6B"/>
    <w:rsid w:val="009F4D65"/>
    <w:rsid w:val="009F54AD"/>
    <w:rsid w:val="009F5BC8"/>
    <w:rsid w:val="009F6266"/>
    <w:rsid w:val="009F6442"/>
    <w:rsid w:val="009F6636"/>
    <w:rsid w:val="009F6B1C"/>
    <w:rsid w:val="009F6FD9"/>
    <w:rsid w:val="009F7888"/>
    <w:rsid w:val="00A0040D"/>
    <w:rsid w:val="00A00586"/>
    <w:rsid w:val="00A006A1"/>
    <w:rsid w:val="00A008DB"/>
    <w:rsid w:val="00A00A42"/>
    <w:rsid w:val="00A00C88"/>
    <w:rsid w:val="00A01094"/>
    <w:rsid w:val="00A0195E"/>
    <w:rsid w:val="00A01DA5"/>
    <w:rsid w:val="00A02042"/>
    <w:rsid w:val="00A02185"/>
    <w:rsid w:val="00A0231A"/>
    <w:rsid w:val="00A0288A"/>
    <w:rsid w:val="00A02D52"/>
    <w:rsid w:val="00A0325B"/>
    <w:rsid w:val="00A042F6"/>
    <w:rsid w:val="00A04337"/>
    <w:rsid w:val="00A0438D"/>
    <w:rsid w:val="00A04FD5"/>
    <w:rsid w:val="00A0509B"/>
    <w:rsid w:val="00A0534A"/>
    <w:rsid w:val="00A05572"/>
    <w:rsid w:val="00A05638"/>
    <w:rsid w:val="00A0564C"/>
    <w:rsid w:val="00A05B51"/>
    <w:rsid w:val="00A069A9"/>
    <w:rsid w:val="00A06C78"/>
    <w:rsid w:val="00A07182"/>
    <w:rsid w:val="00A07908"/>
    <w:rsid w:val="00A07B2B"/>
    <w:rsid w:val="00A07BB7"/>
    <w:rsid w:val="00A07CB9"/>
    <w:rsid w:val="00A10254"/>
    <w:rsid w:val="00A107C7"/>
    <w:rsid w:val="00A107FC"/>
    <w:rsid w:val="00A11669"/>
    <w:rsid w:val="00A117DD"/>
    <w:rsid w:val="00A11D8C"/>
    <w:rsid w:val="00A11DA0"/>
    <w:rsid w:val="00A124A4"/>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83"/>
    <w:rsid w:val="00A22B06"/>
    <w:rsid w:val="00A22B9A"/>
    <w:rsid w:val="00A22D08"/>
    <w:rsid w:val="00A2302A"/>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74B8"/>
    <w:rsid w:val="00A27558"/>
    <w:rsid w:val="00A306B0"/>
    <w:rsid w:val="00A306FC"/>
    <w:rsid w:val="00A30ED7"/>
    <w:rsid w:val="00A3136D"/>
    <w:rsid w:val="00A31766"/>
    <w:rsid w:val="00A318AC"/>
    <w:rsid w:val="00A31B85"/>
    <w:rsid w:val="00A31C7D"/>
    <w:rsid w:val="00A325D7"/>
    <w:rsid w:val="00A32760"/>
    <w:rsid w:val="00A32AEA"/>
    <w:rsid w:val="00A32C27"/>
    <w:rsid w:val="00A32DA4"/>
    <w:rsid w:val="00A3311C"/>
    <w:rsid w:val="00A3368E"/>
    <w:rsid w:val="00A338D6"/>
    <w:rsid w:val="00A339C0"/>
    <w:rsid w:val="00A33C3F"/>
    <w:rsid w:val="00A33C6D"/>
    <w:rsid w:val="00A33F32"/>
    <w:rsid w:val="00A3410E"/>
    <w:rsid w:val="00A3418A"/>
    <w:rsid w:val="00A34F00"/>
    <w:rsid w:val="00A350C0"/>
    <w:rsid w:val="00A35152"/>
    <w:rsid w:val="00A35985"/>
    <w:rsid w:val="00A36534"/>
    <w:rsid w:val="00A36697"/>
    <w:rsid w:val="00A368E5"/>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763"/>
    <w:rsid w:val="00A43E36"/>
    <w:rsid w:val="00A448EE"/>
    <w:rsid w:val="00A45025"/>
    <w:rsid w:val="00A4539B"/>
    <w:rsid w:val="00A45997"/>
    <w:rsid w:val="00A459F5"/>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30E4"/>
    <w:rsid w:val="00A53211"/>
    <w:rsid w:val="00A534E9"/>
    <w:rsid w:val="00A539AD"/>
    <w:rsid w:val="00A53E3B"/>
    <w:rsid w:val="00A544F2"/>
    <w:rsid w:val="00A549E5"/>
    <w:rsid w:val="00A54B29"/>
    <w:rsid w:val="00A54B6C"/>
    <w:rsid w:val="00A54EEB"/>
    <w:rsid w:val="00A54F80"/>
    <w:rsid w:val="00A55818"/>
    <w:rsid w:val="00A55A49"/>
    <w:rsid w:val="00A55E80"/>
    <w:rsid w:val="00A56005"/>
    <w:rsid w:val="00A5638C"/>
    <w:rsid w:val="00A56401"/>
    <w:rsid w:val="00A565CA"/>
    <w:rsid w:val="00A56792"/>
    <w:rsid w:val="00A56F94"/>
    <w:rsid w:val="00A57057"/>
    <w:rsid w:val="00A57727"/>
    <w:rsid w:val="00A579E9"/>
    <w:rsid w:val="00A57A28"/>
    <w:rsid w:val="00A603AB"/>
    <w:rsid w:val="00A605D7"/>
    <w:rsid w:val="00A60783"/>
    <w:rsid w:val="00A607DA"/>
    <w:rsid w:val="00A6096B"/>
    <w:rsid w:val="00A60B0A"/>
    <w:rsid w:val="00A6124F"/>
    <w:rsid w:val="00A615F1"/>
    <w:rsid w:val="00A61C97"/>
    <w:rsid w:val="00A6228D"/>
    <w:rsid w:val="00A626F9"/>
    <w:rsid w:val="00A6271C"/>
    <w:rsid w:val="00A62863"/>
    <w:rsid w:val="00A62F4F"/>
    <w:rsid w:val="00A63533"/>
    <w:rsid w:val="00A64608"/>
    <w:rsid w:val="00A6464C"/>
    <w:rsid w:val="00A651DA"/>
    <w:rsid w:val="00A65662"/>
    <w:rsid w:val="00A65BE8"/>
    <w:rsid w:val="00A65C9E"/>
    <w:rsid w:val="00A660EA"/>
    <w:rsid w:val="00A661B5"/>
    <w:rsid w:val="00A66236"/>
    <w:rsid w:val="00A664A0"/>
    <w:rsid w:val="00A668D3"/>
    <w:rsid w:val="00A66BB7"/>
    <w:rsid w:val="00A673C4"/>
    <w:rsid w:val="00A675D9"/>
    <w:rsid w:val="00A67659"/>
    <w:rsid w:val="00A70053"/>
    <w:rsid w:val="00A7016D"/>
    <w:rsid w:val="00A703AA"/>
    <w:rsid w:val="00A7054D"/>
    <w:rsid w:val="00A7062F"/>
    <w:rsid w:val="00A70D5C"/>
    <w:rsid w:val="00A719A1"/>
    <w:rsid w:val="00A71E56"/>
    <w:rsid w:val="00A71E7A"/>
    <w:rsid w:val="00A71F10"/>
    <w:rsid w:val="00A71F43"/>
    <w:rsid w:val="00A720B7"/>
    <w:rsid w:val="00A729B7"/>
    <w:rsid w:val="00A73070"/>
    <w:rsid w:val="00A733F5"/>
    <w:rsid w:val="00A73A19"/>
    <w:rsid w:val="00A73A72"/>
    <w:rsid w:val="00A744DD"/>
    <w:rsid w:val="00A74A84"/>
    <w:rsid w:val="00A74EDD"/>
    <w:rsid w:val="00A75821"/>
    <w:rsid w:val="00A75C3E"/>
    <w:rsid w:val="00A75D51"/>
    <w:rsid w:val="00A75ECB"/>
    <w:rsid w:val="00A762E9"/>
    <w:rsid w:val="00A764DC"/>
    <w:rsid w:val="00A76967"/>
    <w:rsid w:val="00A76990"/>
    <w:rsid w:val="00A76F8F"/>
    <w:rsid w:val="00A773DB"/>
    <w:rsid w:val="00A779D6"/>
    <w:rsid w:val="00A77DDA"/>
    <w:rsid w:val="00A804BF"/>
    <w:rsid w:val="00A80780"/>
    <w:rsid w:val="00A80821"/>
    <w:rsid w:val="00A80D77"/>
    <w:rsid w:val="00A80DDE"/>
    <w:rsid w:val="00A81314"/>
    <w:rsid w:val="00A817A3"/>
    <w:rsid w:val="00A81A5C"/>
    <w:rsid w:val="00A81BD2"/>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249"/>
    <w:rsid w:val="00A911EC"/>
    <w:rsid w:val="00A91211"/>
    <w:rsid w:val="00A92AC9"/>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20CC"/>
    <w:rsid w:val="00AA22E2"/>
    <w:rsid w:val="00AA25E3"/>
    <w:rsid w:val="00AA2ADC"/>
    <w:rsid w:val="00AA2EF1"/>
    <w:rsid w:val="00AA3248"/>
    <w:rsid w:val="00AA3438"/>
    <w:rsid w:val="00AA39FB"/>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5D"/>
    <w:rsid w:val="00AB046E"/>
    <w:rsid w:val="00AB0499"/>
    <w:rsid w:val="00AB0575"/>
    <w:rsid w:val="00AB05F4"/>
    <w:rsid w:val="00AB11C9"/>
    <w:rsid w:val="00AB1831"/>
    <w:rsid w:val="00AB22A3"/>
    <w:rsid w:val="00AB2B64"/>
    <w:rsid w:val="00AB30C2"/>
    <w:rsid w:val="00AB3133"/>
    <w:rsid w:val="00AB3503"/>
    <w:rsid w:val="00AB39FB"/>
    <w:rsid w:val="00AB407D"/>
    <w:rsid w:val="00AB4086"/>
    <w:rsid w:val="00AB4598"/>
    <w:rsid w:val="00AB4D38"/>
    <w:rsid w:val="00AB4FFA"/>
    <w:rsid w:val="00AB54E0"/>
    <w:rsid w:val="00AB5F1F"/>
    <w:rsid w:val="00AB62DE"/>
    <w:rsid w:val="00AB6564"/>
    <w:rsid w:val="00AB6797"/>
    <w:rsid w:val="00AB6AF0"/>
    <w:rsid w:val="00AB6C18"/>
    <w:rsid w:val="00AB6D7F"/>
    <w:rsid w:val="00AB6FE0"/>
    <w:rsid w:val="00AB763F"/>
    <w:rsid w:val="00AB790E"/>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A8D"/>
    <w:rsid w:val="00AC4CD5"/>
    <w:rsid w:val="00AC4D98"/>
    <w:rsid w:val="00AC53EF"/>
    <w:rsid w:val="00AC572D"/>
    <w:rsid w:val="00AC65FF"/>
    <w:rsid w:val="00AC76F8"/>
    <w:rsid w:val="00AC784D"/>
    <w:rsid w:val="00AC78A9"/>
    <w:rsid w:val="00AC7A55"/>
    <w:rsid w:val="00AC7BB8"/>
    <w:rsid w:val="00AC7BD6"/>
    <w:rsid w:val="00AC7C97"/>
    <w:rsid w:val="00AC7F31"/>
    <w:rsid w:val="00AD006F"/>
    <w:rsid w:val="00AD0642"/>
    <w:rsid w:val="00AD1049"/>
    <w:rsid w:val="00AD11F3"/>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4C4"/>
    <w:rsid w:val="00AD7579"/>
    <w:rsid w:val="00AD75B7"/>
    <w:rsid w:val="00AD77B0"/>
    <w:rsid w:val="00AD77D6"/>
    <w:rsid w:val="00AD79B7"/>
    <w:rsid w:val="00AD7DEC"/>
    <w:rsid w:val="00AE04BF"/>
    <w:rsid w:val="00AE08AA"/>
    <w:rsid w:val="00AE0A37"/>
    <w:rsid w:val="00AE102F"/>
    <w:rsid w:val="00AE1069"/>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71C1"/>
    <w:rsid w:val="00AE7F76"/>
    <w:rsid w:val="00AF0F86"/>
    <w:rsid w:val="00AF12BD"/>
    <w:rsid w:val="00AF1767"/>
    <w:rsid w:val="00AF18E9"/>
    <w:rsid w:val="00AF18EE"/>
    <w:rsid w:val="00AF18EF"/>
    <w:rsid w:val="00AF2A1F"/>
    <w:rsid w:val="00AF2C79"/>
    <w:rsid w:val="00AF3499"/>
    <w:rsid w:val="00AF37F3"/>
    <w:rsid w:val="00AF383E"/>
    <w:rsid w:val="00AF3DEF"/>
    <w:rsid w:val="00AF4094"/>
    <w:rsid w:val="00AF44E4"/>
    <w:rsid w:val="00AF4A20"/>
    <w:rsid w:val="00AF4BB1"/>
    <w:rsid w:val="00AF4D6C"/>
    <w:rsid w:val="00AF4F93"/>
    <w:rsid w:val="00AF54A7"/>
    <w:rsid w:val="00AF54EA"/>
    <w:rsid w:val="00AF57E8"/>
    <w:rsid w:val="00AF5BB6"/>
    <w:rsid w:val="00AF63D1"/>
    <w:rsid w:val="00AF64CD"/>
    <w:rsid w:val="00AF6F4C"/>
    <w:rsid w:val="00AF71D0"/>
    <w:rsid w:val="00AF71EA"/>
    <w:rsid w:val="00AF7708"/>
    <w:rsid w:val="00AF770F"/>
    <w:rsid w:val="00AF78B2"/>
    <w:rsid w:val="00AF7926"/>
    <w:rsid w:val="00B003E9"/>
    <w:rsid w:val="00B009EA"/>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AFE"/>
    <w:rsid w:val="00B05452"/>
    <w:rsid w:val="00B05654"/>
    <w:rsid w:val="00B0589D"/>
    <w:rsid w:val="00B059C0"/>
    <w:rsid w:val="00B05A4C"/>
    <w:rsid w:val="00B05A4E"/>
    <w:rsid w:val="00B05AB4"/>
    <w:rsid w:val="00B05CE8"/>
    <w:rsid w:val="00B05DDE"/>
    <w:rsid w:val="00B068F9"/>
    <w:rsid w:val="00B06920"/>
    <w:rsid w:val="00B06A9D"/>
    <w:rsid w:val="00B06C70"/>
    <w:rsid w:val="00B07419"/>
    <w:rsid w:val="00B0799E"/>
    <w:rsid w:val="00B07B06"/>
    <w:rsid w:val="00B07D00"/>
    <w:rsid w:val="00B10013"/>
    <w:rsid w:val="00B105EF"/>
    <w:rsid w:val="00B1094A"/>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4B4"/>
    <w:rsid w:val="00B16547"/>
    <w:rsid w:val="00B167D9"/>
    <w:rsid w:val="00B168E6"/>
    <w:rsid w:val="00B16EE1"/>
    <w:rsid w:val="00B171DF"/>
    <w:rsid w:val="00B172A0"/>
    <w:rsid w:val="00B1763C"/>
    <w:rsid w:val="00B1764B"/>
    <w:rsid w:val="00B176FA"/>
    <w:rsid w:val="00B17B86"/>
    <w:rsid w:val="00B17E30"/>
    <w:rsid w:val="00B20395"/>
    <w:rsid w:val="00B203BD"/>
    <w:rsid w:val="00B203D6"/>
    <w:rsid w:val="00B2053A"/>
    <w:rsid w:val="00B20555"/>
    <w:rsid w:val="00B20641"/>
    <w:rsid w:val="00B21DED"/>
    <w:rsid w:val="00B222F3"/>
    <w:rsid w:val="00B227B5"/>
    <w:rsid w:val="00B229E4"/>
    <w:rsid w:val="00B22B81"/>
    <w:rsid w:val="00B22E86"/>
    <w:rsid w:val="00B234F9"/>
    <w:rsid w:val="00B2354E"/>
    <w:rsid w:val="00B23813"/>
    <w:rsid w:val="00B2382A"/>
    <w:rsid w:val="00B23B2F"/>
    <w:rsid w:val="00B24522"/>
    <w:rsid w:val="00B2475C"/>
    <w:rsid w:val="00B24849"/>
    <w:rsid w:val="00B259AD"/>
    <w:rsid w:val="00B25BEB"/>
    <w:rsid w:val="00B25D99"/>
    <w:rsid w:val="00B25F49"/>
    <w:rsid w:val="00B26625"/>
    <w:rsid w:val="00B26C82"/>
    <w:rsid w:val="00B26EBA"/>
    <w:rsid w:val="00B27358"/>
    <w:rsid w:val="00B276BB"/>
    <w:rsid w:val="00B27747"/>
    <w:rsid w:val="00B2789D"/>
    <w:rsid w:val="00B3001F"/>
    <w:rsid w:val="00B30034"/>
    <w:rsid w:val="00B30640"/>
    <w:rsid w:val="00B308B5"/>
    <w:rsid w:val="00B30C14"/>
    <w:rsid w:val="00B310FF"/>
    <w:rsid w:val="00B31818"/>
    <w:rsid w:val="00B31B45"/>
    <w:rsid w:val="00B31BED"/>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CE1"/>
    <w:rsid w:val="00B37195"/>
    <w:rsid w:val="00B37226"/>
    <w:rsid w:val="00B37291"/>
    <w:rsid w:val="00B37424"/>
    <w:rsid w:val="00B37A2D"/>
    <w:rsid w:val="00B40155"/>
    <w:rsid w:val="00B40E5E"/>
    <w:rsid w:val="00B41C2E"/>
    <w:rsid w:val="00B41D83"/>
    <w:rsid w:val="00B4226D"/>
    <w:rsid w:val="00B4230B"/>
    <w:rsid w:val="00B425B8"/>
    <w:rsid w:val="00B42635"/>
    <w:rsid w:val="00B427A5"/>
    <w:rsid w:val="00B42889"/>
    <w:rsid w:val="00B43414"/>
    <w:rsid w:val="00B434A0"/>
    <w:rsid w:val="00B4398B"/>
    <w:rsid w:val="00B44EC2"/>
    <w:rsid w:val="00B44EED"/>
    <w:rsid w:val="00B45787"/>
    <w:rsid w:val="00B45B11"/>
    <w:rsid w:val="00B45F61"/>
    <w:rsid w:val="00B4610A"/>
    <w:rsid w:val="00B462B2"/>
    <w:rsid w:val="00B46C90"/>
    <w:rsid w:val="00B47119"/>
    <w:rsid w:val="00B47CF0"/>
    <w:rsid w:val="00B51380"/>
    <w:rsid w:val="00B513BB"/>
    <w:rsid w:val="00B51612"/>
    <w:rsid w:val="00B521C2"/>
    <w:rsid w:val="00B522C4"/>
    <w:rsid w:val="00B523A6"/>
    <w:rsid w:val="00B5249C"/>
    <w:rsid w:val="00B52A2C"/>
    <w:rsid w:val="00B52C75"/>
    <w:rsid w:val="00B52F84"/>
    <w:rsid w:val="00B53618"/>
    <w:rsid w:val="00B5362E"/>
    <w:rsid w:val="00B536E9"/>
    <w:rsid w:val="00B539A7"/>
    <w:rsid w:val="00B53B5E"/>
    <w:rsid w:val="00B53CC5"/>
    <w:rsid w:val="00B54507"/>
    <w:rsid w:val="00B54B5D"/>
    <w:rsid w:val="00B54CE2"/>
    <w:rsid w:val="00B562D9"/>
    <w:rsid w:val="00B56354"/>
    <w:rsid w:val="00B5643D"/>
    <w:rsid w:val="00B600B6"/>
    <w:rsid w:val="00B6073C"/>
    <w:rsid w:val="00B60BC5"/>
    <w:rsid w:val="00B60EDC"/>
    <w:rsid w:val="00B61315"/>
    <w:rsid w:val="00B6153F"/>
    <w:rsid w:val="00B6187F"/>
    <w:rsid w:val="00B61BB7"/>
    <w:rsid w:val="00B61DC2"/>
    <w:rsid w:val="00B61F33"/>
    <w:rsid w:val="00B6240B"/>
    <w:rsid w:val="00B627E3"/>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4DF"/>
    <w:rsid w:val="00B70DE4"/>
    <w:rsid w:val="00B70E15"/>
    <w:rsid w:val="00B70E52"/>
    <w:rsid w:val="00B7101E"/>
    <w:rsid w:val="00B71385"/>
    <w:rsid w:val="00B71466"/>
    <w:rsid w:val="00B716D3"/>
    <w:rsid w:val="00B71A72"/>
    <w:rsid w:val="00B71AB1"/>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AE1"/>
    <w:rsid w:val="00B75D5A"/>
    <w:rsid w:val="00B76B20"/>
    <w:rsid w:val="00B77869"/>
    <w:rsid w:val="00B77C41"/>
    <w:rsid w:val="00B77E2F"/>
    <w:rsid w:val="00B80573"/>
    <w:rsid w:val="00B80E2C"/>
    <w:rsid w:val="00B80E7B"/>
    <w:rsid w:val="00B8123E"/>
    <w:rsid w:val="00B816C7"/>
    <w:rsid w:val="00B81A39"/>
    <w:rsid w:val="00B81BE2"/>
    <w:rsid w:val="00B81F04"/>
    <w:rsid w:val="00B81FB5"/>
    <w:rsid w:val="00B8271B"/>
    <w:rsid w:val="00B82788"/>
    <w:rsid w:val="00B82ACC"/>
    <w:rsid w:val="00B82ADF"/>
    <w:rsid w:val="00B83D2B"/>
    <w:rsid w:val="00B83D32"/>
    <w:rsid w:val="00B840C7"/>
    <w:rsid w:val="00B8423C"/>
    <w:rsid w:val="00B8498A"/>
    <w:rsid w:val="00B84AD4"/>
    <w:rsid w:val="00B852C3"/>
    <w:rsid w:val="00B86900"/>
    <w:rsid w:val="00B86C8E"/>
    <w:rsid w:val="00B86D9A"/>
    <w:rsid w:val="00B86EB1"/>
    <w:rsid w:val="00B8742D"/>
    <w:rsid w:val="00B87725"/>
    <w:rsid w:val="00B87D8E"/>
    <w:rsid w:val="00B87F0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A00DA"/>
    <w:rsid w:val="00BA0225"/>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478"/>
    <w:rsid w:val="00BA69DE"/>
    <w:rsid w:val="00BA6D53"/>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BD4"/>
    <w:rsid w:val="00BB6D55"/>
    <w:rsid w:val="00BB6EC7"/>
    <w:rsid w:val="00BB6F50"/>
    <w:rsid w:val="00BB7081"/>
    <w:rsid w:val="00BB72FB"/>
    <w:rsid w:val="00BB7CCD"/>
    <w:rsid w:val="00BB7DE4"/>
    <w:rsid w:val="00BB7F4D"/>
    <w:rsid w:val="00BC016C"/>
    <w:rsid w:val="00BC02D5"/>
    <w:rsid w:val="00BC0451"/>
    <w:rsid w:val="00BC05C9"/>
    <w:rsid w:val="00BC079C"/>
    <w:rsid w:val="00BC165A"/>
    <w:rsid w:val="00BC179F"/>
    <w:rsid w:val="00BC1B44"/>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210F"/>
    <w:rsid w:val="00BD212A"/>
    <w:rsid w:val="00BD27CF"/>
    <w:rsid w:val="00BD2BC3"/>
    <w:rsid w:val="00BD2CB8"/>
    <w:rsid w:val="00BD2D01"/>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0B2"/>
    <w:rsid w:val="00BD72DB"/>
    <w:rsid w:val="00BD72FD"/>
    <w:rsid w:val="00BD75EA"/>
    <w:rsid w:val="00BD7C57"/>
    <w:rsid w:val="00BD7EF0"/>
    <w:rsid w:val="00BD7FF9"/>
    <w:rsid w:val="00BE046A"/>
    <w:rsid w:val="00BE08EB"/>
    <w:rsid w:val="00BE0AAD"/>
    <w:rsid w:val="00BE0D10"/>
    <w:rsid w:val="00BE1441"/>
    <w:rsid w:val="00BE1CB4"/>
    <w:rsid w:val="00BE1D55"/>
    <w:rsid w:val="00BE2108"/>
    <w:rsid w:val="00BE2130"/>
    <w:rsid w:val="00BE242B"/>
    <w:rsid w:val="00BE2490"/>
    <w:rsid w:val="00BE2B2F"/>
    <w:rsid w:val="00BE2BB9"/>
    <w:rsid w:val="00BE2E43"/>
    <w:rsid w:val="00BE337F"/>
    <w:rsid w:val="00BE4361"/>
    <w:rsid w:val="00BE43B1"/>
    <w:rsid w:val="00BE4423"/>
    <w:rsid w:val="00BE46F9"/>
    <w:rsid w:val="00BE492A"/>
    <w:rsid w:val="00BE4F43"/>
    <w:rsid w:val="00BE51F1"/>
    <w:rsid w:val="00BE53BB"/>
    <w:rsid w:val="00BE590B"/>
    <w:rsid w:val="00BE6079"/>
    <w:rsid w:val="00BE699B"/>
    <w:rsid w:val="00BE6D66"/>
    <w:rsid w:val="00BE7072"/>
    <w:rsid w:val="00BE737E"/>
    <w:rsid w:val="00BE79CC"/>
    <w:rsid w:val="00BE7E2D"/>
    <w:rsid w:val="00BE7F84"/>
    <w:rsid w:val="00BF0091"/>
    <w:rsid w:val="00BF0D6F"/>
    <w:rsid w:val="00BF0D83"/>
    <w:rsid w:val="00BF10E5"/>
    <w:rsid w:val="00BF146E"/>
    <w:rsid w:val="00BF1D08"/>
    <w:rsid w:val="00BF1FCB"/>
    <w:rsid w:val="00BF2685"/>
    <w:rsid w:val="00BF2741"/>
    <w:rsid w:val="00BF27FC"/>
    <w:rsid w:val="00BF29FC"/>
    <w:rsid w:val="00BF2F97"/>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C0004C"/>
    <w:rsid w:val="00C00835"/>
    <w:rsid w:val="00C00916"/>
    <w:rsid w:val="00C00A48"/>
    <w:rsid w:val="00C00E94"/>
    <w:rsid w:val="00C014D8"/>
    <w:rsid w:val="00C01654"/>
    <w:rsid w:val="00C01775"/>
    <w:rsid w:val="00C02222"/>
    <w:rsid w:val="00C026EF"/>
    <w:rsid w:val="00C027E3"/>
    <w:rsid w:val="00C034EF"/>
    <w:rsid w:val="00C03B5D"/>
    <w:rsid w:val="00C03CC9"/>
    <w:rsid w:val="00C0442D"/>
    <w:rsid w:val="00C04541"/>
    <w:rsid w:val="00C04788"/>
    <w:rsid w:val="00C04A2A"/>
    <w:rsid w:val="00C04D03"/>
    <w:rsid w:val="00C04DB7"/>
    <w:rsid w:val="00C04FB7"/>
    <w:rsid w:val="00C059EA"/>
    <w:rsid w:val="00C060B6"/>
    <w:rsid w:val="00C06329"/>
    <w:rsid w:val="00C0659E"/>
    <w:rsid w:val="00C066BB"/>
    <w:rsid w:val="00C06847"/>
    <w:rsid w:val="00C06C12"/>
    <w:rsid w:val="00C073FE"/>
    <w:rsid w:val="00C075FD"/>
    <w:rsid w:val="00C07653"/>
    <w:rsid w:val="00C0787C"/>
    <w:rsid w:val="00C100DB"/>
    <w:rsid w:val="00C102DB"/>
    <w:rsid w:val="00C10474"/>
    <w:rsid w:val="00C10AB0"/>
    <w:rsid w:val="00C11610"/>
    <w:rsid w:val="00C11AC6"/>
    <w:rsid w:val="00C12136"/>
    <w:rsid w:val="00C1255B"/>
    <w:rsid w:val="00C12AC0"/>
    <w:rsid w:val="00C12C20"/>
    <w:rsid w:val="00C133E6"/>
    <w:rsid w:val="00C13C8D"/>
    <w:rsid w:val="00C13F27"/>
    <w:rsid w:val="00C13FEF"/>
    <w:rsid w:val="00C1426F"/>
    <w:rsid w:val="00C1436B"/>
    <w:rsid w:val="00C14501"/>
    <w:rsid w:val="00C15638"/>
    <w:rsid w:val="00C159D4"/>
    <w:rsid w:val="00C15DF1"/>
    <w:rsid w:val="00C15EE5"/>
    <w:rsid w:val="00C16323"/>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F81"/>
    <w:rsid w:val="00C22C94"/>
    <w:rsid w:val="00C22F44"/>
    <w:rsid w:val="00C236DA"/>
    <w:rsid w:val="00C24177"/>
    <w:rsid w:val="00C24656"/>
    <w:rsid w:val="00C248F8"/>
    <w:rsid w:val="00C24EB5"/>
    <w:rsid w:val="00C261E5"/>
    <w:rsid w:val="00C26943"/>
    <w:rsid w:val="00C26B82"/>
    <w:rsid w:val="00C26FB4"/>
    <w:rsid w:val="00C27280"/>
    <w:rsid w:val="00C274FE"/>
    <w:rsid w:val="00C27B4B"/>
    <w:rsid w:val="00C27C36"/>
    <w:rsid w:val="00C27CE9"/>
    <w:rsid w:val="00C27DE8"/>
    <w:rsid w:val="00C30105"/>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4FCD"/>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544"/>
    <w:rsid w:val="00C408BD"/>
    <w:rsid w:val="00C409EB"/>
    <w:rsid w:val="00C40A5C"/>
    <w:rsid w:val="00C40BB4"/>
    <w:rsid w:val="00C40E57"/>
    <w:rsid w:val="00C410DA"/>
    <w:rsid w:val="00C41416"/>
    <w:rsid w:val="00C4177E"/>
    <w:rsid w:val="00C418FA"/>
    <w:rsid w:val="00C41AA2"/>
    <w:rsid w:val="00C41BB0"/>
    <w:rsid w:val="00C41CF7"/>
    <w:rsid w:val="00C41EFA"/>
    <w:rsid w:val="00C42290"/>
    <w:rsid w:val="00C42786"/>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E6E"/>
    <w:rsid w:val="00C51E93"/>
    <w:rsid w:val="00C51E97"/>
    <w:rsid w:val="00C52399"/>
    <w:rsid w:val="00C5274C"/>
    <w:rsid w:val="00C52D7A"/>
    <w:rsid w:val="00C53072"/>
    <w:rsid w:val="00C53130"/>
    <w:rsid w:val="00C53FFE"/>
    <w:rsid w:val="00C54198"/>
    <w:rsid w:val="00C543FB"/>
    <w:rsid w:val="00C545AA"/>
    <w:rsid w:val="00C54A26"/>
    <w:rsid w:val="00C55767"/>
    <w:rsid w:val="00C5582A"/>
    <w:rsid w:val="00C55B9A"/>
    <w:rsid w:val="00C5688B"/>
    <w:rsid w:val="00C56F50"/>
    <w:rsid w:val="00C57A55"/>
    <w:rsid w:val="00C57BD2"/>
    <w:rsid w:val="00C57C1E"/>
    <w:rsid w:val="00C60036"/>
    <w:rsid w:val="00C6005A"/>
    <w:rsid w:val="00C6011E"/>
    <w:rsid w:val="00C602F6"/>
    <w:rsid w:val="00C60982"/>
    <w:rsid w:val="00C60B5B"/>
    <w:rsid w:val="00C60D99"/>
    <w:rsid w:val="00C60E3C"/>
    <w:rsid w:val="00C60F09"/>
    <w:rsid w:val="00C6111F"/>
    <w:rsid w:val="00C6135F"/>
    <w:rsid w:val="00C615A7"/>
    <w:rsid w:val="00C6160F"/>
    <w:rsid w:val="00C6189A"/>
    <w:rsid w:val="00C61B5B"/>
    <w:rsid w:val="00C61C66"/>
    <w:rsid w:val="00C61CB8"/>
    <w:rsid w:val="00C61FAB"/>
    <w:rsid w:val="00C6204A"/>
    <w:rsid w:val="00C627D2"/>
    <w:rsid w:val="00C62DB5"/>
    <w:rsid w:val="00C63981"/>
    <w:rsid w:val="00C63EB6"/>
    <w:rsid w:val="00C63F2B"/>
    <w:rsid w:val="00C64536"/>
    <w:rsid w:val="00C645E8"/>
    <w:rsid w:val="00C64CE5"/>
    <w:rsid w:val="00C64DF5"/>
    <w:rsid w:val="00C652A6"/>
    <w:rsid w:val="00C654A4"/>
    <w:rsid w:val="00C658F4"/>
    <w:rsid w:val="00C663F4"/>
    <w:rsid w:val="00C66514"/>
    <w:rsid w:val="00C678C8"/>
    <w:rsid w:val="00C7013D"/>
    <w:rsid w:val="00C7014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FB"/>
    <w:rsid w:val="00C8322F"/>
    <w:rsid w:val="00C83380"/>
    <w:rsid w:val="00C8356B"/>
    <w:rsid w:val="00C8380F"/>
    <w:rsid w:val="00C83E72"/>
    <w:rsid w:val="00C83E79"/>
    <w:rsid w:val="00C842E5"/>
    <w:rsid w:val="00C8439A"/>
    <w:rsid w:val="00C852D1"/>
    <w:rsid w:val="00C855CF"/>
    <w:rsid w:val="00C85A85"/>
    <w:rsid w:val="00C85AB3"/>
    <w:rsid w:val="00C85CE0"/>
    <w:rsid w:val="00C860F7"/>
    <w:rsid w:val="00C86372"/>
    <w:rsid w:val="00C869B4"/>
    <w:rsid w:val="00C86A2D"/>
    <w:rsid w:val="00C86AFB"/>
    <w:rsid w:val="00C86B3B"/>
    <w:rsid w:val="00C86D74"/>
    <w:rsid w:val="00C86E34"/>
    <w:rsid w:val="00C87065"/>
    <w:rsid w:val="00C87115"/>
    <w:rsid w:val="00C87240"/>
    <w:rsid w:val="00C8782D"/>
    <w:rsid w:val="00C87973"/>
    <w:rsid w:val="00C87EFF"/>
    <w:rsid w:val="00C87F68"/>
    <w:rsid w:val="00C9089C"/>
    <w:rsid w:val="00C90AB7"/>
    <w:rsid w:val="00C91272"/>
    <w:rsid w:val="00C91E7C"/>
    <w:rsid w:val="00C92193"/>
    <w:rsid w:val="00C92593"/>
    <w:rsid w:val="00C925DC"/>
    <w:rsid w:val="00C9272C"/>
    <w:rsid w:val="00C932EB"/>
    <w:rsid w:val="00C93B48"/>
    <w:rsid w:val="00C93DA4"/>
    <w:rsid w:val="00C93DDE"/>
    <w:rsid w:val="00C93DE0"/>
    <w:rsid w:val="00C943E9"/>
    <w:rsid w:val="00C94BA8"/>
    <w:rsid w:val="00C94D82"/>
    <w:rsid w:val="00C9510E"/>
    <w:rsid w:val="00C954AE"/>
    <w:rsid w:val="00C955B8"/>
    <w:rsid w:val="00C960BD"/>
    <w:rsid w:val="00C964B1"/>
    <w:rsid w:val="00C96504"/>
    <w:rsid w:val="00C967B8"/>
    <w:rsid w:val="00C96843"/>
    <w:rsid w:val="00C96CBC"/>
    <w:rsid w:val="00C96F1F"/>
    <w:rsid w:val="00C96FAC"/>
    <w:rsid w:val="00C973C8"/>
    <w:rsid w:val="00C97581"/>
    <w:rsid w:val="00C97788"/>
    <w:rsid w:val="00C97C7B"/>
    <w:rsid w:val="00C97DBA"/>
    <w:rsid w:val="00CA0699"/>
    <w:rsid w:val="00CA0E2E"/>
    <w:rsid w:val="00CA0F05"/>
    <w:rsid w:val="00CA1648"/>
    <w:rsid w:val="00CA21A0"/>
    <w:rsid w:val="00CA28A7"/>
    <w:rsid w:val="00CA2905"/>
    <w:rsid w:val="00CA2957"/>
    <w:rsid w:val="00CA31BE"/>
    <w:rsid w:val="00CA343E"/>
    <w:rsid w:val="00CA377A"/>
    <w:rsid w:val="00CA38C3"/>
    <w:rsid w:val="00CA45D6"/>
    <w:rsid w:val="00CA48C2"/>
    <w:rsid w:val="00CA66AC"/>
    <w:rsid w:val="00CA684C"/>
    <w:rsid w:val="00CA69B4"/>
    <w:rsid w:val="00CA6A53"/>
    <w:rsid w:val="00CA721C"/>
    <w:rsid w:val="00CA7413"/>
    <w:rsid w:val="00CA7D7C"/>
    <w:rsid w:val="00CA7EF0"/>
    <w:rsid w:val="00CA7F22"/>
    <w:rsid w:val="00CA7FEA"/>
    <w:rsid w:val="00CA7FF8"/>
    <w:rsid w:val="00CB0030"/>
    <w:rsid w:val="00CB004E"/>
    <w:rsid w:val="00CB0232"/>
    <w:rsid w:val="00CB0652"/>
    <w:rsid w:val="00CB0C78"/>
    <w:rsid w:val="00CB0E9D"/>
    <w:rsid w:val="00CB0FA5"/>
    <w:rsid w:val="00CB135D"/>
    <w:rsid w:val="00CB19C5"/>
    <w:rsid w:val="00CB21B0"/>
    <w:rsid w:val="00CB22DB"/>
    <w:rsid w:val="00CB23D1"/>
    <w:rsid w:val="00CB2466"/>
    <w:rsid w:val="00CB2871"/>
    <w:rsid w:val="00CB2C40"/>
    <w:rsid w:val="00CB3759"/>
    <w:rsid w:val="00CB43C7"/>
    <w:rsid w:val="00CB4572"/>
    <w:rsid w:val="00CB4DF6"/>
    <w:rsid w:val="00CB51BF"/>
    <w:rsid w:val="00CB523D"/>
    <w:rsid w:val="00CB62EA"/>
    <w:rsid w:val="00CB668D"/>
    <w:rsid w:val="00CB684C"/>
    <w:rsid w:val="00CB6B18"/>
    <w:rsid w:val="00CB6B5A"/>
    <w:rsid w:val="00CB6CF9"/>
    <w:rsid w:val="00CB6D16"/>
    <w:rsid w:val="00CB6D9C"/>
    <w:rsid w:val="00CB6ECB"/>
    <w:rsid w:val="00CB73A3"/>
    <w:rsid w:val="00CB7AC1"/>
    <w:rsid w:val="00CB7D67"/>
    <w:rsid w:val="00CB7EA9"/>
    <w:rsid w:val="00CC0132"/>
    <w:rsid w:val="00CC01EF"/>
    <w:rsid w:val="00CC05A2"/>
    <w:rsid w:val="00CC17DD"/>
    <w:rsid w:val="00CC1AA9"/>
    <w:rsid w:val="00CC1E44"/>
    <w:rsid w:val="00CC2290"/>
    <w:rsid w:val="00CC2CFF"/>
    <w:rsid w:val="00CC2FF3"/>
    <w:rsid w:val="00CC32F0"/>
    <w:rsid w:val="00CC330D"/>
    <w:rsid w:val="00CC3336"/>
    <w:rsid w:val="00CC3557"/>
    <w:rsid w:val="00CC357D"/>
    <w:rsid w:val="00CC36C7"/>
    <w:rsid w:val="00CC3F4A"/>
    <w:rsid w:val="00CC453F"/>
    <w:rsid w:val="00CC4785"/>
    <w:rsid w:val="00CC591B"/>
    <w:rsid w:val="00CC5BE7"/>
    <w:rsid w:val="00CC5FDE"/>
    <w:rsid w:val="00CC722F"/>
    <w:rsid w:val="00CC762D"/>
    <w:rsid w:val="00CC7CBD"/>
    <w:rsid w:val="00CC7F92"/>
    <w:rsid w:val="00CD04EE"/>
    <w:rsid w:val="00CD0D7F"/>
    <w:rsid w:val="00CD1A47"/>
    <w:rsid w:val="00CD1CC6"/>
    <w:rsid w:val="00CD1D39"/>
    <w:rsid w:val="00CD23A5"/>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B55"/>
    <w:rsid w:val="00CD71E8"/>
    <w:rsid w:val="00CD741E"/>
    <w:rsid w:val="00CD7532"/>
    <w:rsid w:val="00CD7FC3"/>
    <w:rsid w:val="00CE032B"/>
    <w:rsid w:val="00CE0390"/>
    <w:rsid w:val="00CE041D"/>
    <w:rsid w:val="00CE099D"/>
    <w:rsid w:val="00CE0E43"/>
    <w:rsid w:val="00CE0F7A"/>
    <w:rsid w:val="00CE1369"/>
    <w:rsid w:val="00CE13A3"/>
    <w:rsid w:val="00CE1EE4"/>
    <w:rsid w:val="00CE1FC5"/>
    <w:rsid w:val="00CE23FF"/>
    <w:rsid w:val="00CE249C"/>
    <w:rsid w:val="00CE2715"/>
    <w:rsid w:val="00CE2735"/>
    <w:rsid w:val="00CE2E40"/>
    <w:rsid w:val="00CE2ECD"/>
    <w:rsid w:val="00CE3118"/>
    <w:rsid w:val="00CE3316"/>
    <w:rsid w:val="00CE3336"/>
    <w:rsid w:val="00CE3A53"/>
    <w:rsid w:val="00CE3E58"/>
    <w:rsid w:val="00CE409A"/>
    <w:rsid w:val="00CE4392"/>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928"/>
    <w:rsid w:val="00CF5966"/>
    <w:rsid w:val="00CF6F6F"/>
    <w:rsid w:val="00CF77DD"/>
    <w:rsid w:val="00CF7848"/>
    <w:rsid w:val="00CF79BC"/>
    <w:rsid w:val="00CF7E8F"/>
    <w:rsid w:val="00D000DE"/>
    <w:rsid w:val="00D00275"/>
    <w:rsid w:val="00D00874"/>
    <w:rsid w:val="00D009A5"/>
    <w:rsid w:val="00D00AE9"/>
    <w:rsid w:val="00D01062"/>
    <w:rsid w:val="00D012C9"/>
    <w:rsid w:val="00D01BEA"/>
    <w:rsid w:val="00D0275F"/>
    <w:rsid w:val="00D035EC"/>
    <w:rsid w:val="00D037F9"/>
    <w:rsid w:val="00D03858"/>
    <w:rsid w:val="00D03B35"/>
    <w:rsid w:val="00D03B37"/>
    <w:rsid w:val="00D03CF9"/>
    <w:rsid w:val="00D03E71"/>
    <w:rsid w:val="00D03F10"/>
    <w:rsid w:val="00D0422A"/>
    <w:rsid w:val="00D04D50"/>
    <w:rsid w:val="00D04E4F"/>
    <w:rsid w:val="00D0529D"/>
    <w:rsid w:val="00D052F2"/>
    <w:rsid w:val="00D053B6"/>
    <w:rsid w:val="00D053E6"/>
    <w:rsid w:val="00D053EC"/>
    <w:rsid w:val="00D05A57"/>
    <w:rsid w:val="00D05BBC"/>
    <w:rsid w:val="00D06224"/>
    <w:rsid w:val="00D06966"/>
    <w:rsid w:val="00D07C80"/>
    <w:rsid w:val="00D10120"/>
    <w:rsid w:val="00D1046C"/>
    <w:rsid w:val="00D107BA"/>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DEF"/>
    <w:rsid w:val="00D15203"/>
    <w:rsid w:val="00D15D49"/>
    <w:rsid w:val="00D15DD4"/>
    <w:rsid w:val="00D15EA5"/>
    <w:rsid w:val="00D1611F"/>
    <w:rsid w:val="00D165E2"/>
    <w:rsid w:val="00D168B8"/>
    <w:rsid w:val="00D1690A"/>
    <w:rsid w:val="00D16DD1"/>
    <w:rsid w:val="00D17113"/>
    <w:rsid w:val="00D17186"/>
    <w:rsid w:val="00D1728E"/>
    <w:rsid w:val="00D17359"/>
    <w:rsid w:val="00D173DE"/>
    <w:rsid w:val="00D17A65"/>
    <w:rsid w:val="00D17A9B"/>
    <w:rsid w:val="00D17CF6"/>
    <w:rsid w:val="00D17D7A"/>
    <w:rsid w:val="00D201A2"/>
    <w:rsid w:val="00D204B1"/>
    <w:rsid w:val="00D2059D"/>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94D"/>
    <w:rsid w:val="00D2572E"/>
    <w:rsid w:val="00D25C9F"/>
    <w:rsid w:val="00D25DCA"/>
    <w:rsid w:val="00D260A7"/>
    <w:rsid w:val="00D263DB"/>
    <w:rsid w:val="00D26496"/>
    <w:rsid w:val="00D26943"/>
    <w:rsid w:val="00D27208"/>
    <w:rsid w:val="00D27443"/>
    <w:rsid w:val="00D27922"/>
    <w:rsid w:val="00D27A2C"/>
    <w:rsid w:val="00D27F02"/>
    <w:rsid w:val="00D309F4"/>
    <w:rsid w:val="00D30B48"/>
    <w:rsid w:val="00D31121"/>
    <w:rsid w:val="00D311C0"/>
    <w:rsid w:val="00D316E1"/>
    <w:rsid w:val="00D31AD8"/>
    <w:rsid w:val="00D31C6B"/>
    <w:rsid w:val="00D32D05"/>
    <w:rsid w:val="00D33520"/>
    <w:rsid w:val="00D33D7F"/>
    <w:rsid w:val="00D33E66"/>
    <w:rsid w:val="00D34084"/>
    <w:rsid w:val="00D346E2"/>
    <w:rsid w:val="00D34CD7"/>
    <w:rsid w:val="00D34D22"/>
    <w:rsid w:val="00D352DA"/>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E2"/>
    <w:rsid w:val="00D416B7"/>
    <w:rsid w:val="00D41B9D"/>
    <w:rsid w:val="00D41C4B"/>
    <w:rsid w:val="00D41DA3"/>
    <w:rsid w:val="00D42392"/>
    <w:rsid w:val="00D42728"/>
    <w:rsid w:val="00D4284A"/>
    <w:rsid w:val="00D42D59"/>
    <w:rsid w:val="00D43063"/>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5EE"/>
    <w:rsid w:val="00D4792A"/>
    <w:rsid w:val="00D47E60"/>
    <w:rsid w:val="00D47ECF"/>
    <w:rsid w:val="00D500AC"/>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774"/>
    <w:rsid w:val="00D537E4"/>
    <w:rsid w:val="00D53E2C"/>
    <w:rsid w:val="00D541D7"/>
    <w:rsid w:val="00D5425D"/>
    <w:rsid w:val="00D54632"/>
    <w:rsid w:val="00D54D9D"/>
    <w:rsid w:val="00D563CC"/>
    <w:rsid w:val="00D56720"/>
    <w:rsid w:val="00D569DC"/>
    <w:rsid w:val="00D56E8F"/>
    <w:rsid w:val="00D56EE0"/>
    <w:rsid w:val="00D57138"/>
    <w:rsid w:val="00D572B4"/>
    <w:rsid w:val="00D57601"/>
    <w:rsid w:val="00D57DF2"/>
    <w:rsid w:val="00D57EB9"/>
    <w:rsid w:val="00D607B5"/>
    <w:rsid w:val="00D60A41"/>
    <w:rsid w:val="00D60B11"/>
    <w:rsid w:val="00D60E13"/>
    <w:rsid w:val="00D6145E"/>
    <w:rsid w:val="00D61C6F"/>
    <w:rsid w:val="00D621C8"/>
    <w:rsid w:val="00D6244E"/>
    <w:rsid w:val="00D6303F"/>
    <w:rsid w:val="00D6319A"/>
    <w:rsid w:val="00D632A8"/>
    <w:rsid w:val="00D638FA"/>
    <w:rsid w:val="00D63C29"/>
    <w:rsid w:val="00D63F03"/>
    <w:rsid w:val="00D64059"/>
    <w:rsid w:val="00D6479F"/>
    <w:rsid w:val="00D64C4B"/>
    <w:rsid w:val="00D6538E"/>
    <w:rsid w:val="00D656FD"/>
    <w:rsid w:val="00D65FB9"/>
    <w:rsid w:val="00D667A5"/>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EEE"/>
    <w:rsid w:val="00D70FD5"/>
    <w:rsid w:val="00D712F3"/>
    <w:rsid w:val="00D72109"/>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FEC"/>
    <w:rsid w:val="00D8345D"/>
    <w:rsid w:val="00D8379B"/>
    <w:rsid w:val="00D83B86"/>
    <w:rsid w:val="00D83F0E"/>
    <w:rsid w:val="00D83F7A"/>
    <w:rsid w:val="00D83FB7"/>
    <w:rsid w:val="00D844CA"/>
    <w:rsid w:val="00D84818"/>
    <w:rsid w:val="00D855CD"/>
    <w:rsid w:val="00D85881"/>
    <w:rsid w:val="00D8589E"/>
    <w:rsid w:val="00D858E3"/>
    <w:rsid w:val="00D86052"/>
    <w:rsid w:val="00D86391"/>
    <w:rsid w:val="00D86EC4"/>
    <w:rsid w:val="00D870A6"/>
    <w:rsid w:val="00D87E2C"/>
    <w:rsid w:val="00D9013E"/>
    <w:rsid w:val="00D90242"/>
    <w:rsid w:val="00D907C5"/>
    <w:rsid w:val="00D90AE1"/>
    <w:rsid w:val="00D90ED3"/>
    <w:rsid w:val="00D90FA2"/>
    <w:rsid w:val="00D91042"/>
    <w:rsid w:val="00D9114C"/>
    <w:rsid w:val="00D91808"/>
    <w:rsid w:val="00D9186A"/>
    <w:rsid w:val="00D91AE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415F"/>
    <w:rsid w:val="00D941EE"/>
    <w:rsid w:val="00D94356"/>
    <w:rsid w:val="00D943FD"/>
    <w:rsid w:val="00D94506"/>
    <w:rsid w:val="00D94990"/>
    <w:rsid w:val="00D95204"/>
    <w:rsid w:val="00D95484"/>
    <w:rsid w:val="00D95C15"/>
    <w:rsid w:val="00D95DA6"/>
    <w:rsid w:val="00D95F7E"/>
    <w:rsid w:val="00D96310"/>
    <w:rsid w:val="00D968FB"/>
    <w:rsid w:val="00D96E48"/>
    <w:rsid w:val="00D970D1"/>
    <w:rsid w:val="00D97241"/>
    <w:rsid w:val="00D972D7"/>
    <w:rsid w:val="00DA0364"/>
    <w:rsid w:val="00DA1B4B"/>
    <w:rsid w:val="00DA2CC8"/>
    <w:rsid w:val="00DA348A"/>
    <w:rsid w:val="00DA3789"/>
    <w:rsid w:val="00DA3FD5"/>
    <w:rsid w:val="00DA404E"/>
    <w:rsid w:val="00DA40A4"/>
    <w:rsid w:val="00DA4A2E"/>
    <w:rsid w:val="00DA4DBE"/>
    <w:rsid w:val="00DA4E4C"/>
    <w:rsid w:val="00DA506A"/>
    <w:rsid w:val="00DA54FF"/>
    <w:rsid w:val="00DA5907"/>
    <w:rsid w:val="00DA59FC"/>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A20"/>
    <w:rsid w:val="00DC1DA9"/>
    <w:rsid w:val="00DC28AB"/>
    <w:rsid w:val="00DC2AFB"/>
    <w:rsid w:val="00DC32BD"/>
    <w:rsid w:val="00DC346B"/>
    <w:rsid w:val="00DC37BA"/>
    <w:rsid w:val="00DC3B7E"/>
    <w:rsid w:val="00DC3CEA"/>
    <w:rsid w:val="00DC4266"/>
    <w:rsid w:val="00DC459F"/>
    <w:rsid w:val="00DC465D"/>
    <w:rsid w:val="00DC4A11"/>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D0306"/>
    <w:rsid w:val="00DD0CE4"/>
    <w:rsid w:val="00DD131F"/>
    <w:rsid w:val="00DD14A9"/>
    <w:rsid w:val="00DD14B5"/>
    <w:rsid w:val="00DD1D9D"/>
    <w:rsid w:val="00DD22DB"/>
    <w:rsid w:val="00DD28B0"/>
    <w:rsid w:val="00DD2D8E"/>
    <w:rsid w:val="00DD2DCD"/>
    <w:rsid w:val="00DD3269"/>
    <w:rsid w:val="00DD331C"/>
    <w:rsid w:val="00DD3671"/>
    <w:rsid w:val="00DD3AF9"/>
    <w:rsid w:val="00DD3D7E"/>
    <w:rsid w:val="00DD4385"/>
    <w:rsid w:val="00DD438E"/>
    <w:rsid w:val="00DD46C3"/>
    <w:rsid w:val="00DD4A7E"/>
    <w:rsid w:val="00DD4C25"/>
    <w:rsid w:val="00DD5330"/>
    <w:rsid w:val="00DD5AFF"/>
    <w:rsid w:val="00DD5F0E"/>
    <w:rsid w:val="00DD5F6C"/>
    <w:rsid w:val="00DD6167"/>
    <w:rsid w:val="00DD64D9"/>
    <w:rsid w:val="00DD65B5"/>
    <w:rsid w:val="00DD65BF"/>
    <w:rsid w:val="00DD6678"/>
    <w:rsid w:val="00DD6769"/>
    <w:rsid w:val="00DD6818"/>
    <w:rsid w:val="00DD6A7E"/>
    <w:rsid w:val="00DD6C00"/>
    <w:rsid w:val="00DD6E46"/>
    <w:rsid w:val="00DD7046"/>
    <w:rsid w:val="00DD7362"/>
    <w:rsid w:val="00DD763F"/>
    <w:rsid w:val="00DD76B6"/>
    <w:rsid w:val="00DD7C1F"/>
    <w:rsid w:val="00DE02F2"/>
    <w:rsid w:val="00DE048C"/>
    <w:rsid w:val="00DE08A8"/>
    <w:rsid w:val="00DE09E4"/>
    <w:rsid w:val="00DE12C6"/>
    <w:rsid w:val="00DE1452"/>
    <w:rsid w:val="00DE15F9"/>
    <w:rsid w:val="00DE1633"/>
    <w:rsid w:val="00DE2091"/>
    <w:rsid w:val="00DE24F4"/>
    <w:rsid w:val="00DE2700"/>
    <w:rsid w:val="00DE2A30"/>
    <w:rsid w:val="00DE2B87"/>
    <w:rsid w:val="00DE2C28"/>
    <w:rsid w:val="00DE3199"/>
    <w:rsid w:val="00DE3957"/>
    <w:rsid w:val="00DE39D1"/>
    <w:rsid w:val="00DE3E1A"/>
    <w:rsid w:val="00DE4A55"/>
    <w:rsid w:val="00DE4ACA"/>
    <w:rsid w:val="00DE5140"/>
    <w:rsid w:val="00DE561A"/>
    <w:rsid w:val="00DE5B4E"/>
    <w:rsid w:val="00DE5C2E"/>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F9F"/>
    <w:rsid w:val="00DF287E"/>
    <w:rsid w:val="00DF2A1E"/>
    <w:rsid w:val="00DF2C88"/>
    <w:rsid w:val="00DF3058"/>
    <w:rsid w:val="00DF30F3"/>
    <w:rsid w:val="00DF38A7"/>
    <w:rsid w:val="00DF39DB"/>
    <w:rsid w:val="00DF3DA6"/>
    <w:rsid w:val="00DF44BA"/>
    <w:rsid w:val="00DF45AC"/>
    <w:rsid w:val="00DF49F0"/>
    <w:rsid w:val="00DF511E"/>
    <w:rsid w:val="00DF533E"/>
    <w:rsid w:val="00DF5658"/>
    <w:rsid w:val="00DF61D3"/>
    <w:rsid w:val="00DF6307"/>
    <w:rsid w:val="00DF6571"/>
    <w:rsid w:val="00DF69F1"/>
    <w:rsid w:val="00DF6A8A"/>
    <w:rsid w:val="00DF6A8C"/>
    <w:rsid w:val="00DF6AE6"/>
    <w:rsid w:val="00DF6E6A"/>
    <w:rsid w:val="00DF7816"/>
    <w:rsid w:val="00E00048"/>
    <w:rsid w:val="00E001C5"/>
    <w:rsid w:val="00E0031A"/>
    <w:rsid w:val="00E00EC6"/>
    <w:rsid w:val="00E02298"/>
    <w:rsid w:val="00E0231D"/>
    <w:rsid w:val="00E02368"/>
    <w:rsid w:val="00E024B0"/>
    <w:rsid w:val="00E027A5"/>
    <w:rsid w:val="00E02EEE"/>
    <w:rsid w:val="00E03322"/>
    <w:rsid w:val="00E037A2"/>
    <w:rsid w:val="00E03D7D"/>
    <w:rsid w:val="00E03EBA"/>
    <w:rsid w:val="00E04471"/>
    <w:rsid w:val="00E04AA7"/>
    <w:rsid w:val="00E04D44"/>
    <w:rsid w:val="00E0576E"/>
    <w:rsid w:val="00E05DB3"/>
    <w:rsid w:val="00E06518"/>
    <w:rsid w:val="00E06DBA"/>
    <w:rsid w:val="00E06F10"/>
    <w:rsid w:val="00E074A5"/>
    <w:rsid w:val="00E0794F"/>
    <w:rsid w:val="00E07D7F"/>
    <w:rsid w:val="00E07E8B"/>
    <w:rsid w:val="00E07F77"/>
    <w:rsid w:val="00E10480"/>
    <w:rsid w:val="00E1091B"/>
    <w:rsid w:val="00E10E90"/>
    <w:rsid w:val="00E11315"/>
    <w:rsid w:val="00E1134F"/>
    <w:rsid w:val="00E118BD"/>
    <w:rsid w:val="00E11D24"/>
    <w:rsid w:val="00E12220"/>
    <w:rsid w:val="00E12AD7"/>
    <w:rsid w:val="00E12DCF"/>
    <w:rsid w:val="00E13776"/>
    <w:rsid w:val="00E13A23"/>
    <w:rsid w:val="00E14CEF"/>
    <w:rsid w:val="00E14F4A"/>
    <w:rsid w:val="00E151ED"/>
    <w:rsid w:val="00E15578"/>
    <w:rsid w:val="00E1578A"/>
    <w:rsid w:val="00E15855"/>
    <w:rsid w:val="00E15972"/>
    <w:rsid w:val="00E15A09"/>
    <w:rsid w:val="00E1626B"/>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4F2"/>
    <w:rsid w:val="00E21561"/>
    <w:rsid w:val="00E215B6"/>
    <w:rsid w:val="00E217E0"/>
    <w:rsid w:val="00E21A9F"/>
    <w:rsid w:val="00E221D6"/>
    <w:rsid w:val="00E221DB"/>
    <w:rsid w:val="00E22216"/>
    <w:rsid w:val="00E22A10"/>
    <w:rsid w:val="00E22A15"/>
    <w:rsid w:val="00E22D30"/>
    <w:rsid w:val="00E23463"/>
    <w:rsid w:val="00E23CA2"/>
    <w:rsid w:val="00E23F25"/>
    <w:rsid w:val="00E242B5"/>
    <w:rsid w:val="00E24496"/>
    <w:rsid w:val="00E245FE"/>
    <w:rsid w:val="00E24620"/>
    <w:rsid w:val="00E24D96"/>
    <w:rsid w:val="00E24F52"/>
    <w:rsid w:val="00E253EA"/>
    <w:rsid w:val="00E253ED"/>
    <w:rsid w:val="00E2552D"/>
    <w:rsid w:val="00E259A4"/>
    <w:rsid w:val="00E25AF6"/>
    <w:rsid w:val="00E25B12"/>
    <w:rsid w:val="00E25C36"/>
    <w:rsid w:val="00E25F21"/>
    <w:rsid w:val="00E26B60"/>
    <w:rsid w:val="00E273C8"/>
    <w:rsid w:val="00E275D1"/>
    <w:rsid w:val="00E30738"/>
    <w:rsid w:val="00E30930"/>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CCC"/>
    <w:rsid w:val="00E35E89"/>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B0"/>
    <w:rsid w:val="00E435D2"/>
    <w:rsid w:val="00E437F2"/>
    <w:rsid w:val="00E4393F"/>
    <w:rsid w:val="00E43A1F"/>
    <w:rsid w:val="00E43AE9"/>
    <w:rsid w:val="00E43DDE"/>
    <w:rsid w:val="00E4409F"/>
    <w:rsid w:val="00E4430F"/>
    <w:rsid w:val="00E44BBE"/>
    <w:rsid w:val="00E45319"/>
    <w:rsid w:val="00E45780"/>
    <w:rsid w:val="00E45BCE"/>
    <w:rsid w:val="00E463B3"/>
    <w:rsid w:val="00E46B00"/>
    <w:rsid w:val="00E50F62"/>
    <w:rsid w:val="00E51054"/>
    <w:rsid w:val="00E515A3"/>
    <w:rsid w:val="00E5162F"/>
    <w:rsid w:val="00E5171A"/>
    <w:rsid w:val="00E51E37"/>
    <w:rsid w:val="00E5214E"/>
    <w:rsid w:val="00E52C9A"/>
    <w:rsid w:val="00E52DDC"/>
    <w:rsid w:val="00E533C9"/>
    <w:rsid w:val="00E5348C"/>
    <w:rsid w:val="00E53512"/>
    <w:rsid w:val="00E53BE2"/>
    <w:rsid w:val="00E54121"/>
    <w:rsid w:val="00E5477D"/>
    <w:rsid w:val="00E54B02"/>
    <w:rsid w:val="00E54F43"/>
    <w:rsid w:val="00E555CD"/>
    <w:rsid w:val="00E5587E"/>
    <w:rsid w:val="00E55B9E"/>
    <w:rsid w:val="00E55C5A"/>
    <w:rsid w:val="00E55E0A"/>
    <w:rsid w:val="00E55F79"/>
    <w:rsid w:val="00E561B5"/>
    <w:rsid w:val="00E5696D"/>
    <w:rsid w:val="00E56B54"/>
    <w:rsid w:val="00E56D70"/>
    <w:rsid w:val="00E57377"/>
    <w:rsid w:val="00E5762E"/>
    <w:rsid w:val="00E5792B"/>
    <w:rsid w:val="00E57A3E"/>
    <w:rsid w:val="00E57D7C"/>
    <w:rsid w:val="00E603DC"/>
    <w:rsid w:val="00E6105F"/>
    <w:rsid w:val="00E6172D"/>
    <w:rsid w:val="00E6179F"/>
    <w:rsid w:val="00E619C0"/>
    <w:rsid w:val="00E61D09"/>
    <w:rsid w:val="00E6209E"/>
    <w:rsid w:val="00E623A4"/>
    <w:rsid w:val="00E6240C"/>
    <w:rsid w:val="00E627F0"/>
    <w:rsid w:val="00E62C57"/>
    <w:rsid w:val="00E636FD"/>
    <w:rsid w:val="00E63983"/>
    <w:rsid w:val="00E63FD5"/>
    <w:rsid w:val="00E64733"/>
    <w:rsid w:val="00E651D9"/>
    <w:rsid w:val="00E65B9D"/>
    <w:rsid w:val="00E65E89"/>
    <w:rsid w:val="00E65E9E"/>
    <w:rsid w:val="00E66B00"/>
    <w:rsid w:val="00E66C1A"/>
    <w:rsid w:val="00E675EB"/>
    <w:rsid w:val="00E67E3B"/>
    <w:rsid w:val="00E700D4"/>
    <w:rsid w:val="00E70180"/>
    <w:rsid w:val="00E7051E"/>
    <w:rsid w:val="00E708B0"/>
    <w:rsid w:val="00E70D55"/>
    <w:rsid w:val="00E713F2"/>
    <w:rsid w:val="00E714E0"/>
    <w:rsid w:val="00E71BF3"/>
    <w:rsid w:val="00E71C10"/>
    <w:rsid w:val="00E71EF1"/>
    <w:rsid w:val="00E72116"/>
    <w:rsid w:val="00E7310E"/>
    <w:rsid w:val="00E732C4"/>
    <w:rsid w:val="00E7427A"/>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4076"/>
    <w:rsid w:val="00E841A4"/>
    <w:rsid w:val="00E852E2"/>
    <w:rsid w:val="00E85482"/>
    <w:rsid w:val="00E8557B"/>
    <w:rsid w:val="00E855EC"/>
    <w:rsid w:val="00E85840"/>
    <w:rsid w:val="00E85986"/>
    <w:rsid w:val="00E85AA1"/>
    <w:rsid w:val="00E861A2"/>
    <w:rsid w:val="00E863D1"/>
    <w:rsid w:val="00E86C3D"/>
    <w:rsid w:val="00E8790B"/>
    <w:rsid w:val="00E879BA"/>
    <w:rsid w:val="00E87D7A"/>
    <w:rsid w:val="00E9024A"/>
    <w:rsid w:val="00E90816"/>
    <w:rsid w:val="00E90CFB"/>
    <w:rsid w:val="00E90EB2"/>
    <w:rsid w:val="00E90EE9"/>
    <w:rsid w:val="00E91027"/>
    <w:rsid w:val="00E910BF"/>
    <w:rsid w:val="00E91777"/>
    <w:rsid w:val="00E9182F"/>
    <w:rsid w:val="00E91D40"/>
    <w:rsid w:val="00E91FB3"/>
    <w:rsid w:val="00E923A6"/>
    <w:rsid w:val="00E93008"/>
    <w:rsid w:val="00E9312E"/>
    <w:rsid w:val="00E9331C"/>
    <w:rsid w:val="00E9345B"/>
    <w:rsid w:val="00E936A0"/>
    <w:rsid w:val="00E937AE"/>
    <w:rsid w:val="00E9428E"/>
    <w:rsid w:val="00E9459A"/>
    <w:rsid w:val="00E946CC"/>
    <w:rsid w:val="00E948F8"/>
    <w:rsid w:val="00E94BA8"/>
    <w:rsid w:val="00E94C87"/>
    <w:rsid w:val="00E9516F"/>
    <w:rsid w:val="00E958E3"/>
    <w:rsid w:val="00E95A05"/>
    <w:rsid w:val="00E95DE0"/>
    <w:rsid w:val="00E96086"/>
    <w:rsid w:val="00E9622F"/>
    <w:rsid w:val="00E967C4"/>
    <w:rsid w:val="00E96B07"/>
    <w:rsid w:val="00E96C13"/>
    <w:rsid w:val="00E97E46"/>
    <w:rsid w:val="00EA0332"/>
    <w:rsid w:val="00EA0348"/>
    <w:rsid w:val="00EA03CE"/>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843"/>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C99"/>
    <w:rsid w:val="00EC2847"/>
    <w:rsid w:val="00EC3A43"/>
    <w:rsid w:val="00EC3D32"/>
    <w:rsid w:val="00EC3D50"/>
    <w:rsid w:val="00EC4F02"/>
    <w:rsid w:val="00EC5A76"/>
    <w:rsid w:val="00EC6425"/>
    <w:rsid w:val="00EC6F58"/>
    <w:rsid w:val="00EC6F92"/>
    <w:rsid w:val="00EC75C1"/>
    <w:rsid w:val="00EC77A6"/>
    <w:rsid w:val="00EC77C5"/>
    <w:rsid w:val="00EC7AD8"/>
    <w:rsid w:val="00ED07C6"/>
    <w:rsid w:val="00ED08A8"/>
    <w:rsid w:val="00ED0900"/>
    <w:rsid w:val="00ED0BA8"/>
    <w:rsid w:val="00ED0D51"/>
    <w:rsid w:val="00ED1086"/>
    <w:rsid w:val="00ED1111"/>
    <w:rsid w:val="00ED187E"/>
    <w:rsid w:val="00ED197C"/>
    <w:rsid w:val="00ED1CA4"/>
    <w:rsid w:val="00ED1F94"/>
    <w:rsid w:val="00ED200A"/>
    <w:rsid w:val="00ED23B1"/>
    <w:rsid w:val="00ED23BC"/>
    <w:rsid w:val="00ED2525"/>
    <w:rsid w:val="00ED26CF"/>
    <w:rsid w:val="00ED2C2C"/>
    <w:rsid w:val="00ED3314"/>
    <w:rsid w:val="00ED3566"/>
    <w:rsid w:val="00ED37D2"/>
    <w:rsid w:val="00ED3CD5"/>
    <w:rsid w:val="00ED3FFA"/>
    <w:rsid w:val="00ED434E"/>
    <w:rsid w:val="00ED46D0"/>
    <w:rsid w:val="00ED47F4"/>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B02"/>
    <w:rsid w:val="00EE0E5A"/>
    <w:rsid w:val="00EE0F4F"/>
    <w:rsid w:val="00EE1105"/>
    <w:rsid w:val="00EE145C"/>
    <w:rsid w:val="00EE15DC"/>
    <w:rsid w:val="00EE19CC"/>
    <w:rsid w:val="00EE1F7D"/>
    <w:rsid w:val="00EE2129"/>
    <w:rsid w:val="00EE21EE"/>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B4"/>
    <w:rsid w:val="00EF2469"/>
    <w:rsid w:val="00EF24BE"/>
    <w:rsid w:val="00EF3156"/>
    <w:rsid w:val="00EF363F"/>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99C"/>
    <w:rsid w:val="00F044AB"/>
    <w:rsid w:val="00F0450D"/>
    <w:rsid w:val="00F049FC"/>
    <w:rsid w:val="00F057D0"/>
    <w:rsid w:val="00F05BE3"/>
    <w:rsid w:val="00F064B6"/>
    <w:rsid w:val="00F0667E"/>
    <w:rsid w:val="00F066B2"/>
    <w:rsid w:val="00F07357"/>
    <w:rsid w:val="00F07385"/>
    <w:rsid w:val="00F075E4"/>
    <w:rsid w:val="00F07934"/>
    <w:rsid w:val="00F07B72"/>
    <w:rsid w:val="00F10344"/>
    <w:rsid w:val="00F106CA"/>
    <w:rsid w:val="00F10AD6"/>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443C"/>
    <w:rsid w:val="00F14577"/>
    <w:rsid w:val="00F14776"/>
    <w:rsid w:val="00F14E09"/>
    <w:rsid w:val="00F14E39"/>
    <w:rsid w:val="00F14F0E"/>
    <w:rsid w:val="00F14FE8"/>
    <w:rsid w:val="00F155F4"/>
    <w:rsid w:val="00F15A9F"/>
    <w:rsid w:val="00F15C5F"/>
    <w:rsid w:val="00F15DA4"/>
    <w:rsid w:val="00F15DEA"/>
    <w:rsid w:val="00F165C1"/>
    <w:rsid w:val="00F16771"/>
    <w:rsid w:val="00F168B3"/>
    <w:rsid w:val="00F1730A"/>
    <w:rsid w:val="00F20132"/>
    <w:rsid w:val="00F2084B"/>
    <w:rsid w:val="00F20973"/>
    <w:rsid w:val="00F20B66"/>
    <w:rsid w:val="00F20C41"/>
    <w:rsid w:val="00F20F9A"/>
    <w:rsid w:val="00F212E6"/>
    <w:rsid w:val="00F21720"/>
    <w:rsid w:val="00F22107"/>
    <w:rsid w:val="00F221D9"/>
    <w:rsid w:val="00F22429"/>
    <w:rsid w:val="00F22501"/>
    <w:rsid w:val="00F2258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CD8"/>
    <w:rsid w:val="00F33041"/>
    <w:rsid w:val="00F332FC"/>
    <w:rsid w:val="00F33A4F"/>
    <w:rsid w:val="00F33AFC"/>
    <w:rsid w:val="00F33E01"/>
    <w:rsid w:val="00F33F07"/>
    <w:rsid w:val="00F34054"/>
    <w:rsid w:val="00F34617"/>
    <w:rsid w:val="00F34B3B"/>
    <w:rsid w:val="00F34E09"/>
    <w:rsid w:val="00F34F01"/>
    <w:rsid w:val="00F34F4B"/>
    <w:rsid w:val="00F3501A"/>
    <w:rsid w:val="00F351C3"/>
    <w:rsid w:val="00F36E5F"/>
    <w:rsid w:val="00F3728F"/>
    <w:rsid w:val="00F37547"/>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410A"/>
    <w:rsid w:val="00F44582"/>
    <w:rsid w:val="00F4482E"/>
    <w:rsid w:val="00F45369"/>
    <w:rsid w:val="00F453CE"/>
    <w:rsid w:val="00F45445"/>
    <w:rsid w:val="00F457E8"/>
    <w:rsid w:val="00F45B91"/>
    <w:rsid w:val="00F45C78"/>
    <w:rsid w:val="00F45D76"/>
    <w:rsid w:val="00F45F43"/>
    <w:rsid w:val="00F45F62"/>
    <w:rsid w:val="00F461F8"/>
    <w:rsid w:val="00F4626D"/>
    <w:rsid w:val="00F46423"/>
    <w:rsid w:val="00F46C2D"/>
    <w:rsid w:val="00F46DFC"/>
    <w:rsid w:val="00F46EF0"/>
    <w:rsid w:val="00F4706E"/>
    <w:rsid w:val="00F47072"/>
    <w:rsid w:val="00F472DE"/>
    <w:rsid w:val="00F47466"/>
    <w:rsid w:val="00F47930"/>
    <w:rsid w:val="00F47B8F"/>
    <w:rsid w:val="00F47F98"/>
    <w:rsid w:val="00F508E0"/>
    <w:rsid w:val="00F50DDE"/>
    <w:rsid w:val="00F50EB5"/>
    <w:rsid w:val="00F50EE4"/>
    <w:rsid w:val="00F51397"/>
    <w:rsid w:val="00F521DC"/>
    <w:rsid w:val="00F524AA"/>
    <w:rsid w:val="00F52E19"/>
    <w:rsid w:val="00F545CF"/>
    <w:rsid w:val="00F547C4"/>
    <w:rsid w:val="00F54A14"/>
    <w:rsid w:val="00F54AC7"/>
    <w:rsid w:val="00F54C84"/>
    <w:rsid w:val="00F54FB5"/>
    <w:rsid w:val="00F55001"/>
    <w:rsid w:val="00F55BF4"/>
    <w:rsid w:val="00F55D48"/>
    <w:rsid w:val="00F55F3E"/>
    <w:rsid w:val="00F561B0"/>
    <w:rsid w:val="00F56315"/>
    <w:rsid w:val="00F56413"/>
    <w:rsid w:val="00F5658C"/>
    <w:rsid w:val="00F566D7"/>
    <w:rsid w:val="00F5687D"/>
    <w:rsid w:val="00F56EE6"/>
    <w:rsid w:val="00F57107"/>
    <w:rsid w:val="00F5723D"/>
    <w:rsid w:val="00F57252"/>
    <w:rsid w:val="00F5763A"/>
    <w:rsid w:val="00F57695"/>
    <w:rsid w:val="00F57C55"/>
    <w:rsid w:val="00F57CCE"/>
    <w:rsid w:val="00F603F9"/>
    <w:rsid w:val="00F60F8F"/>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5030"/>
    <w:rsid w:val="00F6524A"/>
    <w:rsid w:val="00F656C4"/>
    <w:rsid w:val="00F65B15"/>
    <w:rsid w:val="00F66351"/>
    <w:rsid w:val="00F66B02"/>
    <w:rsid w:val="00F67168"/>
    <w:rsid w:val="00F70254"/>
    <w:rsid w:val="00F7039A"/>
    <w:rsid w:val="00F70979"/>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B49"/>
    <w:rsid w:val="00F73F11"/>
    <w:rsid w:val="00F7403F"/>
    <w:rsid w:val="00F74367"/>
    <w:rsid w:val="00F744C5"/>
    <w:rsid w:val="00F74D84"/>
    <w:rsid w:val="00F756E7"/>
    <w:rsid w:val="00F758DE"/>
    <w:rsid w:val="00F75947"/>
    <w:rsid w:val="00F75ACB"/>
    <w:rsid w:val="00F75C68"/>
    <w:rsid w:val="00F76006"/>
    <w:rsid w:val="00F761E2"/>
    <w:rsid w:val="00F762A0"/>
    <w:rsid w:val="00F76432"/>
    <w:rsid w:val="00F76476"/>
    <w:rsid w:val="00F767A5"/>
    <w:rsid w:val="00F776E1"/>
    <w:rsid w:val="00F77859"/>
    <w:rsid w:val="00F8020C"/>
    <w:rsid w:val="00F804CF"/>
    <w:rsid w:val="00F807D4"/>
    <w:rsid w:val="00F80B49"/>
    <w:rsid w:val="00F80F14"/>
    <w:rsid w:val="00F80F9D"/>
    <w:rsid w:val="00F810C5"/>
    <w:rsid w:val="00F81F15"/>
    <w:rsid w:val="00F821E2"/>
    <w:rsid w:val="00F82336"/>
    <w:rsid w:val="00F823EE"/>
    <w:rsid w:val="00F82771"/>
    <w:rsid w:val="00F82D4E"/>
    <w:rsid w:val="00F8316E"/>
    <w:rsid w:val="00F8345A"/>
    <w:rsid w:val="00F836ED"/>
    <w:rsid w:val="00F8386B"/>
    <w:rsid w:val="00F845B1"/>
    <w:rsid w:val="00F84DB6"/>
    <w:rsid w:val="00F85277"/>
    <w:rsid w:val="00F8551C"/>
    <w:rsid w:val="00F85871"/>
    <w:rsid w:val="00F85A75"/>
    <w:rsid w:val="00F8616B"/>
    <w:rsid w:val="00F86410"/>
    <w:rsid w:val="00F866F0"/>
    <w:rsid w:val="00F868D7"/>
    <w:rsid w:val="00F86917"/>
    <w:rsid w:val="00F869A8"/>
    <w:rsid w:val="00F86E37"/>
    <w:rsid w:val="00F87137"/>
    <w:rsid w:val="00F87A59"/>
    <w:rsid w:val="00F87B88"/>
    <w:rsid w:val="00F9010C"/>
    <w:rsid w:val="00F9047D"/>
    <w:rsid w:val="00F910D2"/>
    <w:rsid w:val="00F911B6"/>
    <w:rsid w:val="00F917E3"/>
    <w:rsid w:val="00F91872"/>
    <w:rsid w:val="00F91A63"/>
    <w:rsid w:val="00F91D66"/>
    <w:rsid w:val="00F92166"/>
    <w:rsid w:val="00F92441"/>
    <w:rsid w:val="00F92ECE"/>
    <w:rsid w:val="00F92F75"/>
    <w:rsid w:val="00F935D1"/>
    <w:rsid w:val="00F93CBB"/>
    <w:rsid w:val="00F9434B"/>
    <w:rsid w:val="00F94743"/>
    <w:rsid w:val="00F9477D"/>
    <w:rsid w:val="00F947CA"/>
    <w:rsid w:val="00F9486B"/>
    <w:rsid w:val="00F94F52"/>
    <w:rsid w:val="00F95146"/>
    <w:rsid w:val="00F95936"/>
    <w:rsid w:val="00F95E30"/>
    <w:rsid w:val="00F96103"/>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114A"/>
    <w:rsid w:val="00FA12B0"/>
    <w:rsid w:val="00FA13A6"/>
    <w:rsid w:val="00FA13EA"/>
    <w:rsid w:val="00FA1A92"/>
    <w:rsid w:val="00FA242E"/>
    <w:rsid w:val="00FA3552"/>
    <w:rsid w:val="00FA3574"/>
    <w:rsid w:val="00FA48BF"/>
    <w:rsid w:val="00FA4DBF"/>
    <w:rsid w:val="00FA4E0F"/>
    <w:rsid w:val="00FA627E"/>
    <w:rsid w:val="00FA6476"/>
    <w:rsid w:val="00FA647E"/>
    <w:rsid w:val="00FA64DC"/>
    <w:rsid w:val="00FA660F"/>
    <w:rsid w:val="00FA69BC"/>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A2"/>
    <w:rsid w:val="00FB36C6"/>
    <w:rsid w:val="00FB42B4"/>
    <w:rsid w:val="00FB430E"/>
    <w:rsid w:val="00FB473B"/>
    <w:rsid w:val="00FB4A69"/>
    <w:rsid w:val="00FB51BB"/>
    <w:rsid w:val="00FB5417"/>
    <w:rsid w:val="00FB58DC"/>
    <w:rsid w:val="00FB62E1"/>
    <w:rsid w:val="00FB7B4F"/>
    <w:rsid w:val="00FC0092"/>
    <w:rsid w:val="00FC0440"/>
    <w:rsid w:val="00FC0B2B"/>
    <w:rsid w:val="00FC1166"/>
    <w:rsid w:val="00FC1893"/>
    <w:rsid w:val="00FC19CA"/>
    <w:rsid w:val="00FC21A1"/>
    <w:rsid w:val="00FC232C"/>
    <w:rsid w:val="00FC25D5"/>
    <w:rsid w:val="00FC2C52"/>
    <w:rsid w:val="00FC3281"/>
    <w:rsid w:val="00FC35F3"/>
    <w:rsid w:val="00FC43F3"/>
    <w:rsid w:val="00FC468D"/>
    <w:rsid w:val="00FC476F"/>
    <w:rsid w:val="00FC48EB"/>
    <w:rsid w:val="00FC48F2"/>
    <w:rsid w:val="00FC4B25"/>
    <w:rsid w:val="00FC587E"/>
    <w:rsid w:val="00FC5D50"/>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A2"/>
    <w:rsid w:val="00FD37DF"/>
    <w:rsid w:val="00FD3D89"/>
    <w:rsid w:val="00FD5670"/>
    <w:rsid w:val="00FD5885"/>
    <w:rsid w:val="00FD5B6E"/>
    <w:rsid w:val="00FD6659"/>
    <w:rsid w:val="00FD67F3"/>
    <w:rsid w:val="00FD6CE8"/>
    <w:rsid w:val="00FD6D03"/>
    <w:rsid w:val="00FD721F"/>
    <w:rsid w:val="00FD74F7"/>
    <w:rsid w:val="00FE0234"/>
    <w:rsid w:val="00FE0943"/>
    <w:rsid w:val="00FE0C49"/>
    <w:rsid w:val="00FE0C4A"/>
    <w:rsid w:val="00FE0F36"/>
    <w:rsid w:val="00FE11FF"/>
    <w:rsid w:val="00FE1948"/>
    <w:rsid w:val="00FE21DE"/>
    <w:rsid w:val="00FE29F2"/>
    <w:rsid w:val="00FE2C28"/>
    <w:rsid w:val="00FE3858"/>
    <w:rsid w:val="00FE3D21"/>
    <w:rsid w:val="00FE45EF"/>
    <w:rsid w:val="00FE4FCE"/>
    <w:rsid w:val="00FE5A77"/>
    <w:rsid w:val="00FE66DA"/>
    <w:rsid w:val="00FE6A06"/>
    <w:rsid w:val="00FE7508"/>
    <w:rsid w:val="00FE7931"/>
    <w:rsid w:val="00FE7A83"/>
    <w:rsid w:val="00FE7DB1"/>
    <w:rsid w:val="00FF0353"/>
    <w:rsid w:val="00FF0448"/>
    <w:rsid w:val="00FF04E2"/>
    <w:rsid w:val="00FF0F05"/>
    <w:rsid w:val="00FF1293"/>
    <w:rsid w:val="00FF19BC"/>
    <w:rsid w:val="00FF242E"/>
    <w:rsid w:val="00FF2A6C"/>
    <w:rsid w:val="00FF34AA"/>
    <w:rsid w:val="00FF37AE"/>
    <w:rsid w:val="00FF37AF"/>
    <w:rsid w:val="00FF4014"/>
    <w:rsid w:val="00FF499B"/>
    <w:rsid w:val="00FF4A56"/>
    <w:rsid w:val="00FF4C36"/>
    <w:rsid w:val="00FF533A"/>
    <w:rsid w:val="00FF56C8"/>
    <w:rsid w:val="00FF59AD"/>
    <w:rsid w:val="00FF5C8D"/>
    <w:rsid w:val="00FF6333"/>
    <w:rsid w:val="00FF6D44"/>
    <w:rsid w:val="00FF6EB1"/>
    <w:rsid w:val="00FF760D"/>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3A21"/>
  <w15:docId w15:val="{D50D6244-E172-4187-88B3-60DD5282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E338C-BDC1-46AA-B097-D4F05BA59E59}">
  <ds:schemaRefs>
    <ds:schemaRef ds:uri="http://schemas.openxmlformats.org/officeDocument/2006/bibliography"/>
  </ds:schemaRefs>
</ds:datastoreItem>
</file>

<file path=customXml/itemProps2.xml><?xml version="1.0" encoding="utf-8"?>
<ds:datastoreItem xmlns:ds="http://schemas.openxmlformats.org/officeDocument/2006/customXml" ds:itemID="{6B741649-1F4D-4A74-9021-6E4D8A328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11</Pages>
  <Words>3247</Words>
  <Characters>18511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21715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creator>Ralitsa Borisova</dc:creator>
  <cp:lastModifiedBy>MI</cp:lastModifiedBy>
  <cp:revision>98</cp:revision>
  <cp:lastPrinted>2020-04-08T07:20:00Z</cp:lastPrinted>
  <dcterms:created xsi:type="dcterms:W3CDTF">2020-05-09T14:40:00Z</dcterms:created>
  <dcterms:modified xsi:type="dcterms:W3CDTF">2020-06-22T13:53:00Z</dcterms:modified>
</cp:coreProperties>
</file>