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D57" w:rsidRPr="00090847" w:rsidRDefault="00A25D57" w:rsidP="00A25D57">
      <w:pPr>
        <w:autoSpaceDE w:val="0"/>
        <w:autoSpaceDN w:val="0"/>
        <w:adjustRightInd w:val="0"/>
        <w:spacing w:after="120"/>
        <w:jc w:val="right"/>
        <w:rPr>
          <w:szCs w:val="22"/>
          <w:lang w:val="bg-BG"/>
        </w:rPr>
      </w:pPr>
    </w:p>
    <w:p w:rsidR="00416F62" w:rsidRPr="00090847" w:rsidRDefault="00A25D57" w:rsidP="00A25D57">
      <w:pPr>
        <w:autoSpaceDE w:val="0"/>
        <w:autoSpaceDN w:val="0"/>
        <w:adjustRightInd w:val="0"/>
        <w:spacing w:after="120"/>
        <w:jc w:val="right"/>
        <w:rPr>
          <w:szCs w:val="22"/>
          <w:lang w:val="bg-BG"/>
        </w:rPr>
      </w:pPr>
      <w:r w:rsidRPr="00090847">
        <w:rPr>
          <w:szCs w:val="22"/>
          <w:lang w:val="bg-BG"/>
        </w:rPr>
        <w:t xml:space="preserve">Приложение № </w:t>
      </w:r>
      <w:r w:rsidR="00C85B89" w:rsidRPr="00090847">
        <w:rPr>
          <w:szCs w:val="22"/>
          <w:lang w:val="bg-BG"/>
        </w:rPr>
        <w:t>9</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4D41FE" w:rsidRPr="00F1713A" w:rsidTr="00E80961">
        <w:trPr>
          <w:trHeight w:val="1610"/>
        </w:trPr>
        <w:tc>
          <w:tcPr>
            <w:tcW w:w="2268" w:type="dxa"/>
            <w:tcBorders>
              <w:bottom w:val="double" w:sz="4" w:space="0" w:color="99CC00"/>
            </w:tcBorders>
            <w:shd w:val="clear" w:color="auto" w:fill="auto"/>
          </w:tcPr>
          <w:p w:rsidR="004D41FE" w:rsidRPr="00090847" w:rsidRDefault="004D41FE" w:rsidP="00E80961">
            <w:pPr>
              <w:tabs>
                <w:tab w:val="center" w:pos="4536"/>
                <w:tab w:val="right" w:pos="9072"/>
              </w:tabs>
              <w:jc w:val="center"/>
              <w:rPr>
                <w:sz w:val="18"/>
                <w:lang w:val="bg-BG"/>
              </w:rPr>
            </w:pPr>
            <w:r w:rsidRPr="00090847">
              <w:rPr>
                <w:noProof/>
                <w:sz w:val="18"/>
                <w:lang w:val="en-US" w:eastAsia="en-US"/>
              </w:rPr>
              <w:drawing>
                <wp:inline distT="0" distB="0" distL="0" distR="0" wp14:anchorId="5BA9F796" wp14:editId="228C14E1">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rsidR="004D41FE" w:rsidRPr="00090847" w:rsidRDefault="004D41FE" w:rsidP="00E80961">
            <w:pPr>
              <w:tabs>
                <w:tab w:val="center" w:pos="4536"/>
                <w:tab w:val="right" w:pos="9072"/>
              </w:tabs>
              <w:jc w:val="center"/>
              <w:rPr>
                <w:sz w:val="18"/>
                <w:lang w:val="bg-BG"/>
              </w:rPr>
            </w:pPr>
            <w:r w:rsidRPr="00090847">
              <w:rPr>
                <w:rFonts w:ascii="Arial" w:hAnsi="Arial" w:cs="Arial"/>
                <w:color w:val="F8C300"/>
                <w:sz w:val="18"/>
                <w:lang w:val="bg-BG"/>
              </w:rPr>
              <w:t xml:space="preserve"> </w:t>
            </w:r>
          </w:p>
        </w:tc>
        <w:tc>
          <w:tcPr>
            <w:tcW w:w="5760" w:type="dxa"/>
            <w:tcBorders>
              <w:bottom w:val="double" w:sz="4" w:space="0" w:color="99CC00"/>
            </w:tcBorders>
            <w:shd w:val="clear" w:color="auto" w:fill="auto"/>
            <w:vAlign w:val="center"/>
          </w:tcPr>
          <w:p w:rsidR="004D41FE" w:rsidRPr="00090847" w:rsidRDefault="004D41FE" w:rsidP="00E80961">
            <w:pPr>
              <w:tabs>
                <w:tab w:val="center" w:pos="4536"/>
                <w:tab w:val="right" w:pos="9072"/>
              </w:tabs>
              <w:jc w:val="center"/>
              <w:rPr>
                <w:rFonts w:ascii="Arial Narrow" w:hAnsi="Arial Narrow" w:cs="Tahoma"/>
                <w:b/>
                <w:noProof/>
                <w:color w:val="808080"/>
                <w:spacing w:val="80"/>
                <w:sz w:val="18"/>
                <w:lang w:val="bg-BG"/>
              </w:rPr>
            </w:pPr>
            <w:r w:rsidRPr="00090847">
              <w:rPr>
                <w:rFonts w:ascii="Arial Narrow" w:hAnsi="Arial Narrow" w:cs="Tahoma"/>
                <w:b/>
                <w:noProof/>
                <w:color w:val="808080"/>
                <w:spacing w:val="80"/>
                <w:sz w:val="18"/>
                <w:lang w:val="bg-BG"/>
              </w:rPr>
              <w:t>ОПЕРАТИВНА ПРОГРАМА</w:t>
            </w:r>
          </w:p>
          <w:p w:rsidR="00F1713A" w:rsidRDefault="004D41FE" w:rsidP="00E80961">
            <w:pPr>
              <w:tabs>
                <w:tab w:val="center" w:pos="4536"/>
                <w:tab w:val="right" w:pos="9072"/>
              </w:tabs>
              <w:jc w:val="center"/>
              <w:rPr>
                <w:rFonts w:ascii="Arial Narrow" w:hAnsi="Arial Narrow" w:cs="Tahoma"/>
                <w:b/>
                <w:noProof/>
                <w:color w:val="808080"/>
                <w:spacing w:val="80"/>
                <w:sz w:val="18"/>
                <w:lang w:val="bg-BG"/>
              </w:rPr>
            </w:pPr>
            <w:r w:rsidRPr="00090847">
              <w:rPr>
                <w:rFonts w:ascii="Arial Narrow" w:hAnsi="Arial Narrow" w:cs="Tahoma"/>
                <w:b/>
                <w:noProof/>
                <w:color w:val="808080"/>
                <w:spacing w:val="80"/>
                <w:sz w:val="18"/>
                <w:lang w:val="bg-BG"/>
              </w:rPr>
              <w:t>“ОКОЛНА СРЕДА 2014 – 2020 г.”</w:t>
            </w:r>
          </w:p>
          <w:p w:rsidR="00F1713A" w:rsidRDefault="00F1713A" w:rsidP="00F1713A">
            <w:pPr>
              <w:rPr>
                <w:rFonts w:ascii="Arial Narrow" w:hAnsi="Arial Narrow" w:cs="Tahoma"/>
                <w:sz w:val="18"/>
                <w:lang w:val="bg-BG"/>
              </w:rPr>
            </w:pPr>
          </w:p>
          <w:p w:rsidR="00F1713A" w:rsidRPr="00F1713A" w:rsidRDefault="00F1713A" w:rsidP="00F1713A">
            <w:pPr>
              <w:rPr>
                <w:rFonts w:ascii="Arial Narrow" w:hAnsi="Arial Narrow" w:cs="Tahoma"/>
                <w:sz w:val="18"/>
                <w:lang w:val="bg-BG"/>
              </w:rPr>
            </w:pPr>
          </w:p>
          <w:p w:rsidR="00F1713A" w:rsidRPr="00F1713A" w:rsidRDefault="00F1713A" w:rsidP="00F1713A">
            <w:pPr>
              <w:rPr>
                <w:rFonts w:ascii="Arial Narrow" w:hAnsi="Arial Narrow" w:cs="Tahoma"/>
                <w:sz w:val="18"/>
                <w:lang w:val="bg-BG"/>
              </w:rPr>
            </w:pPr>
          </w:p>
          <w:p w:rsidR="00F1713A" w:rsidRDefault="00F1713A" w:rsidP="00F1713A">
            <w:pPr>
              <w:rPr>
                <w:rFonts w:ascii="Arial Narrow" w:hAnsi="Arial Narrow" w:cs="Tahoma"/>
                <w:sz w:val="18"/>
                <w:lang w:val="bg-BG"/>
              </w:rPr>
            </w:pPr>
          </w:p>
          <w:p w:rsidR="004D41FE" w:rsidRPr="00F1713A" w:rsidRDefault="004D41FE" w:rsidP="00F1713A">
            <w:pPr>
              <w:rPr>
                <w:rFonts w:ascii="Arial Narrow" w:hAnsi="Arial Narrow" w:cs="Tahoma"/>
                <w:sz w:val="18"/>
                <w:lang w:val="bg-BG"/>
              </w:rPr>
            </w:pPr>
          </w:p>
        </w:tc>
        <w:tc>
          <w:tcPr>
            <w:tcW w:w="2520" w:type="dxa"/>
            <w:tcBorders>
              <w:bottom w:val="double" w:sz="4" w:space="0" w:color="99CC00"/>
            </w:tcBorders>
            <w:shd w:val="clear" w:color="auto" w:fill="auto"/>
            <w:vAlign w:val="center"/>
          </w:tcPr>
          <w:p w:rsidR="004D41FE" w:rsidRPr="00090847" w:rsidRDefault="004D41FE" w:rsidP="00E80961">
            <w:pPr>
              <w:tabs>
                <w:tab w:val="center" w:pos="4536"/>
                <w:tab w:val="right" w:pos="9072"/>
              </w:tabs>
              <w:jc w:val="center"/>
              <w:rPr>
                <w:rFonts w:ascii="Arial" w:hAnsi="Arial" w:cs="Arial"/>
                <w:sz w:val="18"/>
                <w:lang w:val="bg-BG"/>
              </w:rPr>
            </w:pPr>
            <w:r w:rsidRPr="00090847">
              <w:rPr>
                <w:rFonts w:ascii="Arial" w:hAnsi="Arial" w:cs="Arial"/>
                <w:noProof/>
                <w:sz w:val="18"/>
                <w:lang w:val="en-US" w:eastAsia="en-US"/>
              </w:rPr>
              <w:drawing>
                <wp:inline distT="0" distB="0" distL="0" distR="0" wp14:anchorId="5633E88E" wp14:editId="206D818E">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rsidR="004D41FE" w:rsidRPr="00090847" w:rsidRDefault="004D41FE" w:rsidP="00E80961">
            <w:pPr>
              <w:spacing w:before="120"/>
              <w:jc w:val="center"/>
              <w:rPr>
                <w:rFonts w:ascii="Arial" w:hAnsi="Arial" w:cs="Arial"/>
                <w:color w:val="808080"/>
                <w:sz w:val="18"/>
                <w:lang w:val="bg-BG"/>
              </w:rPr>
            </w:pPr>
            <w:r w:rsidRPr="00090847">
              <w:rPr>
                <w:rFonts w:ascii="Arial" w:hAnsi="Arial" w:cs="Arial"/>
                <w:color w:val="808080"/>
                <w:sz w:val="18"/>
                <w:lang w:val="bg-BG"/>
              </w:rPr>
              <w:t>Европейски съюз</w:t>
            </w:r>
          </w:p>
          <w:p w:rsidR="004D41FE" w:rsidRPr="00090847" w:rsidRDefault="004D41FE" w:rsidP="00E80961">
            <w:pPr>
              <w:jc w:val="center"/>
              <w:rPr>
                <w:rFonts w:ascii="Arial Narrow" w:hAnsi="Arial Narrow" w:cs="Tahoma"/>
                <w:b/>
                <w:noProof/>
                <w:color w:val="808080"/>
                <w:spacing w:val="80"/>
                <w:sz w:val="18"/>
                <w:lang w:val="bg-BG"/>
              </w:rPr>
            </w:pPr>
            <w:r w:rsidRPr="00090847">
              <w:rPr>
                <w:rFonts w:ascii="Arial" w:hAnsi="Arial" w:cs="Arial"/>
                <w:color w:val="808080"/>
                <w:sz w:val="18"/>
                <w:lang w:val="bg-BG"/>
              </w:rPr>
              <w:t>Европейски структурни и инвестиционни фондове</w:t>
            </w:r>
          </w:p>
        </w:tc>
      </w:tr>
      <w:tr w:rsidR="004D41FE" w:rsidRPr="00090847" w:rsidTr="00E80961">
        <w:trPr>
          <w:trHeight w:val="528"/>
        </w:trPr>
        <w:tc>
          <w:tcPr>
            <w:tcW w:w="10548" w:type="dxa"/>
            <w:gridSpan w:val="3"/>
            <w:tcBorders>
              <w:top w:val="double" w:sz="4" w:space="0" w:color="99CC00"/>
            </w:tcBorders>
            <w:shd w:val="clear" w:color="auto" w:fill="auto"/>
          </w:tcPr>
          <w:p w:rsidR="004D41FE" w:rsidRPr="00090847" w:rsidRDefault="004D41FE" w:rsidP="00E80961">
            <w:pPr>
              <w:tabs>
                <w:tab w:val="center" w:pos="4536"/>
                <w:tab w:val="right" w:pos="9072"/>
              </w:tabs>
              <w:spacing w:before="120"/>
              <w:jc w:val="right"/>
              <w:rPr>
                <w:rFonts w:ascii="Arial Narrow" w:hAnsi="Arial Narrow" w:cs="Tahoma"/>
                <w:noProof/>
                <w:color w:val="808080"/>
                <w:spacing w:val="24"/>
                <w:sz w:val="18"/>
                <w:lang w:val="bg-BG"/>
              </w:rPr>
            </w:pPr>
            <w:r w:rsidRPr="00090847">
              <w:rPr>
                <w:rFonts w:ascii="Arial Narrow" w:hAnsi="Arial Narrow" w:cs="Tahoma"/>
                <w:noProof/>
                <w:color w:val="808080"/>
                <w:spacing w:val="24"/>
                <w:sz w:val="18"/>
                <w:lang w:val="bg-BG"/>
              </w:rPr>
              <w:t>Главна дирекция “Оперативна програма околна среда”</w:t>
            </w:r>
          </w:p>
          <w:p w:rsidR="004D41FE" w:rsidRPr="00090847" w:rsidRDefault="004D41FE" w:rsidP="00E80961">
            <w:pPr>
              <w:tabs>
                <w:tab w:val="center" w:pos="4536"/>
                <w:tab w:val="right" w:pos="9072"/>
              </w:tabs>
              <w:jc w:val="right"/>
              <w:rPr>
                <w:noProof/>
                <w:sz w:val="18"/>
                <w:lang w:val="bg-BG"/>
              </w:rPr>
            </w:pPr>
            <w:r w:rsidRPr="00090847">
              <w:rPr>
                <w:rFonts w:ascii="Arial Narrow" w:hAnsi="Arial Narrow" w:cs="Tahoma"/>
                <w:noProof/>
                <w:color w:val="808080"/>
                <w:spacing w:val="24"/>
                <w:sz w:val="18"/>
              </w:rPr>
              <w:t>ope</w:t>
            </w:r>
            <w:r w:rsidRPr="00090847">
              <w:rPr>
                <w:rFonts w:ascii="Arial Narrow" w:hAnsi="Arial Narrow" w:cs="Tahoma"/>
                <w:noProof/>
                <w:color w:val="808080"/>
                <w:spacing w:val="24"/>
                <w:sz w:val="18"/>
                <w:lang w:val="ru-RU"/>
              </w:rPr>
              <w:t>@</w:t>
            </w:r>
            <w:r w:rsidRPr="00090847">
              <w:rPr>
                <w:rFonts w:ascii="Arial Narrow" w:hAnsi="Arial Narrow" w:cs="Tahoma"/>
                <w:noProof/>
                <w:color w:val="808080"/>
                <w:spacing w:val="24"/>
                <w:sz w:val="18"/>
              </w:rPr>
              <w:t>moew</w:t>
            </w:r>
            <w:r w:rsidRPr="00090847">
              <w:rPr>
                <w:rFonts w:ascii="Arial Narrow" w:hAnsi="Arial Narrow" w:cs="Tahoma"/>
                <w:noProof/>
                <w:color w:val="808080"/>
                <w:spacing w:val="24"/>
                <w:sz w:val="18"/>
                <w:lang w:val="ru-RU"/>
              </w:rPr>
              <w:t>.</w:t>
            </w:r>
            <w:r w:rsidRPr="00090847">
              <w:rPr>
                <w:rFonts w:ascii="Arial Narrow" w:hAnsi="Arial Narrow" w:cs="Tahoma"/>
                <w:noProof/>
                <w:color w:val="808080"/>
                <w:spacing w:val="24"/>
                <w:sz w:val="18"/>
              </w:rPr>
              <w:t>government</w:t>
            </w:r>
            <w:r w:rsidRPr="00090847">
              <w:rPr>
                <w:rFonts w:ascii="Arial Narrow" w:hAnsi="Arial Narrow" w:cs="Tahoma"/>
                <w:noProof/>
                <w:color w:val="808080"/>
                <w:spacing w:val="24"/>
                <w:sz w:val="18"/>
                <w:lang w:val="ru-RU"/>
              </w:rPr>
              <w:t>.</w:t>
            </w:r>
            <w:r w:rsidRPr="00090847">
              <w:rPr>
                <w:rFonts w:ascii="Arial Narrow" w:hAnsi="Arial Narrow" w:cs="Tahoma"/>
                <w:noProof/>
                <w:color w:val="808080"/>
                <w:spacing w:val="24"/>
                <w:sz w:val="18"/>
              </w:rPr>
              <w:t>bg</w:t>
            </w:r>
          </w:p>
        </w:tc>
      </w:tr>
    </w:tbl>
    <w:p w:rsidR="009C6DED" w:rsidRPr="00090847" w:rsidRDefault="009C6DED" w:rsidP="00E33D06">
      <w:pPr>
        <w:autoSpaceDE w:val="0"/>
        <w:autoSpaceDN w:val="0"/>
        <w:adjustRightInd w:val="0"/>
        <w:spacing w:after="120"/>
        <w:jc w:val="both"/>
        <w:rPr>
          <w:sz w:val="22"/>
          <w:szCs w:val="24"/>
          <w:lang w:val="en-US"/>
        </w:rPr>
      </w:pPr>
      <w:bookmarkStart w:id="0" w:name="_GoBack"/>
      <w:bookmarkEnd w:id="0"/>
    </w:p>
    <w:p w:rsidR="004D41FE" w:rsidRPr="00090847" w:rsidRDefault="004D41FE" w:rsidP="004D41FE">
      <w:pPr>
        <w:spacing w:after="120"/>
        <w:jc w:val="center"/>
        <w:rPr>
          <w:b/>
          <w:sz w:val="22"/>
          <w:szCs w:val="24"/>
          <w:lang w:val="bg-BG"/>
        </w:rPr>
      </w:pPr>
      <w:r w:rsidRPr="00090847">
        <w:rPr>
          <w:b/>
          <w:sz w:val="22"/>
          <w:lang w:val="bg-BG" w:eastAsia="bg-BG"/>
        </w:rPr>
        <w:t>РЕД ЗА ОЦЕНЯВАНЕ НА ПРОЕКТНИ ПРЕДЛОЖЕНИЯ ПО ПРОЦЕДУРИ ЧРЕЗ КОНКУРЕНТЕН ПОДБОР ПО ПОДХОДА „ВОДЕНО ОТ ОБЩНОСТИТЕ МЕСТНО РАЗВИТИЕ“ В РАМКИТЕ НА ОПЕРАТИВНА ПРОГРАМА „ОКОЛНА СРЕДА 2014 – 2020 Г.“</w:t>
      </w:r>
    </w:p>
    <w:p w:rsidR="004D41FE" w:rsidRPr="00090847" w:rsidRDefault="00F1713A" w:rsidP="00F1713A">
      <w:pPr>
        <w:tabs>
          <w:tab w:val="left" w:pos="4198"/>
        </w:tabs>
        <w:spacing w:after="120"/>
        <w:rPr>
          <w:sz w:val="22"/>
          <w:szCs w:val="24"/>
          <w:lang w:val="ru-RU"/>
        </w:rPr>
      </w:pPr>
      <w:r>
        <w:rPr>
          <w:sz w:val="22"/>
          <w:szCs w:val="24"/>
          <w:lang w:val="ru-RU"/>
        </w:rPr>
        <w:tab/>
      </w:r>
    </w:p>
    <w:p w:rsidR="004D41FE" w:rsidRPr="00090847" w:rsidRDefault="004D41FE" w:rsidP="004D41FE">
      <w:pPr>
        <w:spacing w:after="160"/>
        <w:rPr>
          <w:b/>
          <w:sz w:val="22"/>
          <w:szCs w:val="24"/>
          <w:lang w:val="bg-BG" w:eastAsia="en-US"/>
        </w:rPr>
      </w:pPr>
      <w:r w:rsidRPr="00090847">
        <w:rPr>
          <w:b/>
          <w:sz w:val="22"/>
          <w:szCs w:val="24"/>
          <w:lang w:val="bg-BG"/>
        </w:rPr>
        <w:t>І</w:t>
      </w:r>
      <w:r w:rsidRPr="00090847">
        <w:rPr>
          <w:b/>
          <w:sz w:val="22"/>
          <w:szCs w:val="24"/>
          <w:lang w:val="bg-BG" w:eastAsia="en-US"/>
        </w:rPr>
        <w:t>. ОБХВАТ НА ПРАВИЛАТА</w:t>
      </w:r>
    </w:p>
    <w:p w:rsidR="004D41FE" w:rsidRPr="00090847" w:rsidRDefault="004D41FE" w:rsidP="004D41FE">
      <w:pPr>
        <w:autoSpaceDE w:val="0"/>
        <w:autoSpaceDN w:val="0"/>
        <w:adjustRightInd w:val="0"/>
        <w:spacing w:after="120"/>
        <w:jc w:val="both"/>
        <w:rPr>
          <w:sz w:val="22"/>
          <w:szCs w:val="24"/>
          <w:lang w:val="bg-BG" w:eastAsia="bg-BG"/>
        </w:rPr>
      </w:pPr>
      <w:r w:rsidRPr="00090847">
        <w:rPr>
          <w:b/>
          <w:sz w:val="22"/>
          <w:szCs w:val="24"/>
          <w:lang w:val="bg-BG" w:eastAsia="bg-BG"/>
        </w:rPr>
        <w:t>Чл. 1.</w:t>
      </w:r>
      <w:r w:rsidRPr="00090847">
        <w:rPr>
          <w:sz w:val="22"/>
          <w:szCs w:val="24"/>
          <w:lang w:val="bg-BG" w:eastAsia="bg-BG"/>
        </w:rPr>
        <w:t xml:space="preserve"> Настоящите правила уреждат реда за оценяване от Местната инициативна група на проектни предложения по процедура чрез подбор „Подобряване на природозащитното състояние на видове от мрежата Натура 2000 чрез подхода ВОМР на територията на МИГ </w:t>
      </w:r>
      <w:r w:rsidR="008A668C" w:rsidRPr="00090847">
        <w:rPr>
          <w:sz w:val="22"/>
          <w:szCs w:val="24"/>
          <w:lang w:val="bg-BG" w:eastAsia="bg-BG"/>
        </w:rPr>
        <w:t>Белене-Никопол</w:t>
      </w:r>
      <w:r w:rsidRPr="00090847">
        <w:rPr>
          <w:sz w:val="22"/>
          <w:szCs w:val="24"/>
          <w:lang w:val="bg-BG" w:eastAsia="bg-BG"/>
        </w:rPr>
        <w:t>“ по приоритетна ос 3 на оперативна програма „Околна среда 2014-2020 г.“ (ОПОС 2014 – 2020 г.)</w:t>
      </w:r>
      <w:r w:rsidRPr="00090847">
        <w:rPr>
          <w:b/>
          <w:sz w:val="22"/>
          <w:szCs w:val="24"/>
          <w:lang w:val="bg-BG" w:eastAsia="bg-BG"/>
        </w:rPr>
        <w:t xml:space="preserve"> </w:t>
      </w:r>
      <w:r w:rsidRPr="00090847">
        <w:rPr>
          <w:sz w:val="22"/>
          <w:lang w:val="bg-BG" w:eastAsia="bg-BG"/>
        </w:rPr>
        <w:t>, включително:</w:t>
      </w:r>
    </w:p>
    <w:p w:rsidR="004D41FE" w:rsidRPr="00090847" w:rsidRDefault="004D41FE" w:rsidP="004D41FE">
      <w:pPr>
        <w:numPr>
          <w:ilvl w:val="1"/>
          <w:numId w:val="6"/>
        </w:numPr>
        <w:spacing w:after="120"/>
        <w:jc w:val="both"/>
        <w:rPr>
          <w:sz w:val="22"/>
          <w:lang w:val="bg-BG"/>
        </w:rPr>
      </w:pPr>
      <w:r w:rsidRPr="00090847">
        <w:rPr>
          <w:sz w:val="22"/>
          <w:lang w:val="bg-BG"/>
        </w:rPr>
        <w:t>извършване на оценка от страна на МИГ на регистрираните в срок проектни предложения</w:t>
      </w:r>
      <w:r w:rsidRPr="00090847" w:rsidDel="00737049">
        <w:rPr>
          <w:sz w:val="22"/>
          <w:lang w:val="bg-BG"/>
        </w:rPr>
        <w:t xml:space="preserve"> </w:t>
      </w:r>
      <w:r w:rsidRPr="00090847">
        <w:rPr>
          <w:sz w:val="22"/>
          <w:lang w:val="bg-BG"/>
        </w:rPr>
        <w:t xml:space="preserve">за съответствие с критериите за оценка, одобрени от Комитета за наблюдение на ОПОС 2014-2020 г.; </w:t>
      </w:r>
    </w:p>
    <w:p w:rsidR="004D41FE" w:rsidRPr="00090847" w:rsidRDefault="004D41FE" w:rsidP="004D41FE">
      <w:pPr>
        <w:numPr>
          <w:ilvl w:val="1"/>
          <w:numId w:val="6"/>
        </w:numPr>
        <w:spacing w:after="120"/>
        <w:jc w:val="both"/>
        <w:rPr>
          <w:sz w:val="22"/>
          <w:lang w:val="bg-BG"/>
        </w:rPr>
      </w:pPr>
      <w:r w:rsidRPr="00090847">
        <w:rPr>
          <w:sz w:val="22"/>
          <w:lang w:val="bg-BG"/>
        </w:rPr>
        <w:t xml:space="preserve">преглед и проверка от страна на Управляващия орган (УО) на ОПОС 2014-2020 г. на утвърдените от Управителния съвет </w:t>
      </w:r>
      <w:r w:rsidR="00A25D57" w:rsidRPr="00090847">
        <w:rPr>
          <w:sz w:val="22"/>
          <w:lang w:val="bg-BG"/>
        </w:rPr>
        <w:t xml:space="preserve">(УС) </w:t>
      </w:r>
      <w:r w:rsidRPr="00090847">
        <w:rPr>
          <w:sz w:val="22"/>
          <w:lang w:val="bg-BG"/>
        </w:rPr>
        <w:t>на МИГ насоки и/или друг документ, определящи условията за кандидатстване и условията за изпълнение, включително тяхното изменение и проверка на процедурата за подбор на проекти, относно спазването на приложимото законодателство и указанията на УО на ОПОС 2014-2020 г.;</w:t>
      </w:r>
    </w:p>
    <w:p w:rsidR="004D41FE" w:rsidRPr="00090847" w:rsidRDefault="004D41FE" w:rsidP="004D41FE">
      <w:pPr>
        <w:numPr>
          <w:ilvl w:val="1"/>
          <w:numId w:val="6"/>
        </w:numPr>
        <w:spacing w:after="120"/>
        <w:jc w:val="both"/>
        <w:rPr>
          <w:sz w:val="22"/>
          <w:lang w:val="bg-BG"/>
        </w:rPr>
      </w:pPr>
      <w:r w:rsidRPr="00090847">
        <w:rPr>
          <w:sz w:val="22"/>
          <w:lang w:val="bg-BG"/>
        </w:rPr>
        <w:t>вземане на решение от ръководителя на УО на ОПОС 2014-2020 г. за предоставяне на безвъзмездна финансова помощ (БФП) за всяко одобрено проектно предложение, което се обективира в административен договор за предоставяне на БФП или издаване на заповед за прекратяване на процедурата чрез подбор.</w:t>
      </w:r>
    </w:p>
    <w:p w:rsidR="004D41FE" w:rsidRPr="00824C98" w:rsidRDefault="004D41FE" w:rsidP="004D41FE">
      <w:pPr>
        <w:autoSpaceDE w:val="0"/>
        <w:autoSpaceDN w:val="0"/>
        <w:adjustRightInd w:val="0"/>
        <w:spacing w:after="120"/>
        <w:jc w:val="both"/>
        <w:rPr>
          <w:sz w:val="22"/>
          <w:szCs w:val="24"/>
          <w:lang w:val="ru-RU"/>
        </w:rPr>
      </w:pPr>
      <w:r w:rsidRPr="00090847">
        <w:rPr>
          <w:b/>
          <w:sz w:val="22"/>
          <w:szCs w:val="24"/>
          <w:lang w:val="bg-BG"/>
        </w:rPr>
        <w:t xml:space="preserve">Чл. 2. </w:t>
      </w:r>
      <w:r w:rsidRPr="00090847">
        <w:rPr>
          <w:sz w:val="22"/>
          <w:szCs w:val="24"/>
          <w:lang w:val="bg-BG"/>
        </w:rPr>
        <w:t>Настоящите правила уреждат условията и реда за връщане от ръководителя на УО на ОПОС 2014-2020 г. на оценителния доклад за повторно извършване на процедурата по оценка.</w:t>
      </w:r>
    </w:p>
    <w:p w:rsidR="00090847" w:rsidRPr="00824C98" w:rsidRDefault="00090847" w:rsidP="00F613A1">
      <w:pPr>
        <w:spacing w:after="160"/>
        <w:rPr>
          <w:b/>
          <w:sz w:val="22"/>
          <w:szCs w:val="24"/>
          <w:lang w:val="ru-RU"/>
        </w:rPr>
      </w:pPr>
    </w:p>
    <w:p w:rsidR="001A75EE" w:rsidRPr="00090847" w:rsidRDefault="0020345D" w:rsidP="00F613A1">
      <w:pPr>
        <w:spacing w:after="160"/>
        <w:rPr>
          <w:b/>
          <w:sz w:val="22"/>
          <w:szCs w:val="24"/>
          <w:lang w:val="bg-BG"/>
        </w:rPr>
      </w:pPr>
      <w:r w:rsidRPr="00090847">
        <w:rPr>
          <w:b/>
          <w:sz w:val="22"/>
          <w:szCs w:val="24"/>
          <w:lang w:val="bg-BG"/>
        </w:rPr>
        <w:t>ІІ</w:t>
      </w:r>
      <w:r w:rsidR="00D63E52" w:rsidRPr="00090847">
        <w:rPr>
          <w:b/>
          <w:sz w:val="22"/>
          <w:szCs w:val="24"/>
          <w:lang w:val="bg-BG"/>
        </w:rPr>
        <w:t xml:space="preserve">. ИЗВЪРШВАНЕ НА ОЦЕНКА НА </w:t>
      </w:r>
      <w:r w:rsidR="0042103D" w:rsidRPr="00090847">
        <w:rPr>
          <w:b/>
          <w:sz w:val="22"/>
          <w:szCs w:val="24"/>
          <w:lang w:val="bg-BG"/>
        </w:rPr>
        <w:t xml:space="preserve">ПРОЕКТНИТЕ </w:t>
      </w:r>
      <w:r w:rsidR="00D63E52" w:rsidRPr="00090847">
        <w:rPr>
          <w:b/>
          <w:sz w:val="22"/>
          <w:szCs w:val="24"/>
          <w:lang w:val="bg-BG"/>
        </w:rPr>
        <w:t>ПРЕДЛОЖЕНИ</w:t>
      </w:r>
      <w:r w:rsidR="0042103D" w:rsidRPr="00090847">
        <w:rPr>
          <w:b/>
          <w:sz w:val="22"/>
          <w:szCs w:val="24"/>
          <w:lang w:val="bg-BG"/>
        </w:rPr>
        <w:t>Я</w:t>
      </w:r>
    </w:p>
    <w:p w:rsidR="001216D1" w:rsidRPr="00090847" w:rsidRDefault="0020345D" w:rsidP="001216D1">
      <w:pPr>
        <w:pStyle w:val="Heading1"/>
        <w:spacing w:after="120"/>
        <w:jc w:val="both"/>
        <w:rPr>
          <w:b w:val="0"/>
          <w:sz w:val="22"/>
        </w:rPr>
      </w:pPr>
      <w:r w:rsidRPr="00090847">
        <w:rPr>
          <w:sz w:val="22"/>
        </w:rPr>
        <w:t>Ч</w:t>
      </w:r>
      <w:r w:rsidR="00D63E52" w:rsidRPr="00090847">
        <w:rPr>
          <w:sz w:val="22"/>
        </w:rPr>
        <w:t xml:space="preserve">л. </w:t>
      </w:r>
      <w:r w:rsidRPr="00090847">
        <w:rPr>
          <w:sz w:val="22"/>
        </w:rPr>
        <w:t>3</w:t>
      </w:r>
      <w:r w:rsidR="00D63E52" w:rsidRPr="00090847">
        <w:rPr>
          <w:sz w:val="22"/>
        </w:rPr>
        <w:t>.</w:t>
      </w:r>
      <w:r w:rsidR="0083645D" w:rsidRPr="00824C98">
        <w:rPr>
          <w:sz w:val="22"/>
          <w:lang w:val="ru-RU"/>
        </w:rPr>
        <w:t xml:space="preserve"> </w:t>
      </w:r>
      <w:r w:rsidR="001216D1" w:rsidRPr="00090847">
        <w:rPr>
          <w:sz w:val="22"/>
        </w:rPr>
        <w:t>(</w:t>
      </w:r>
      <w:r w:rsidR="001216D1" w:rsidRPr="00824C98">
        <w:rPr>
          <w:sz w:val="22"/>
          <w:lang w:val="ru-RU"/>
        </w:rPr>
        <w:t>1</w:t>
      </w:r>
      <w:r w:rsidR="001216D1" w:rsidRPr="00090847">
        <w:rPr>
          <w:sz w:val="22"/>
        </w:rPr>
        <w:t xml:space="preserve">) </w:t>
      </w:r>
      <w:r w:rsidR="001216D1" w:rsidRPr="00090847">
        <w:rPr>
          <w:b w:val="0"/>
          <w:sz w:val="22"/>
        </w:rPr>
        <w:t>Редът за оценка подлежи на одобрение от Управляващия орган на ОПОС 2014-2020 г. по реда на и при условията посочени в чл. 41, ал. 3 – ал. 6 от ПМС №161/2016 г.</w:t>
      </w:r>
    </w:p>
    <w:p w:rsidR="00C111DA" w:rsidRPr="00090847" w:rsidRDefault="001216D1" w:rsidP="005C5084">
      <w:pPr>
        <w:pStyle w:val="Heading1"/>
        <w:spacing w:after="120"/>
        <w:jc w:val="both"/>
        <w:rPr>
          <w:sz w:val="22"/>
        </w:rPr>
      </w:pPr>
      <w:r w:rsidRPr="00824C98">
        <w:rPr>
          <w:sz w:val="22"/>
          <w:lang w:val="ru-RU"/>
        </w:rPr>
        <w:t>(2)</w:t>
      </w:r>
      <w:r w:rsidRPr="00824C98">
        <w:rPr>
          <w:b w:val="0"/>
          <w:sz w:val="22"/>
          <w:lang w:val="ru-RU"/>
        </w:rPr>
        <w:t xml:space="preserve"> </w:t>
      </w:r>
      <w:r w:rsidR="00D83C15" w:rsidRPr="00090847">
        <w:rPr>
          <w:b w:val="0"/>
          <w:sz w:val="22"/>
        </w:rPr>
        <w:t xml:space="preserve">Оценката </w:t>
      </w:r>
      <w:r w:rsidR="002430CC" w:rsidRPr="00090847">
        <w:rPr>
          <w:b w:val="0"/>
          <w:sz w:val="22"/>
        </w:rPr>
        <w:t xml:space="preserve">и класирането </w:t>
      </w:r>
      <w:r w:rsidR="00D83C15" w:rsidRPr="00090847">
        <w:rPr>
          <w:b w:val="0"/>
          <w:sz w:val="22"/>
        </w:rPr>
        <w:t xml:space="preserve">на </w:t>
      </w:r>
      <w:r w:rsidR="00CF7B07" w:rsidRPr="00090847">
        <w:rPr>
          <w:b w:val="0"/>
          <w:sz w:val="22"/>
        </w:rPr>
        <w:t xml:space="preserve">всички постъпили </w:t>
      </w:r>
      <w:r w:rsidR="006D3939" w:rsidRPr="00090847">
        <w:rPr>
          <w:b w:val="0"/>
          <w:sz w:val="22"/>
        </w:rPr>
        <w:t xml:space="preserve">в срок </w:t>
      </w:r>
      <w:r w:rsidR="002D2ED9" w:rsidRPr="00090847">
        <w:rPr>
          <w:b w:val="0"/>
          <w:sz w:val="22"/>
        </w:rPr>
        <w:t xml:space="preserve">проектни предложения </w:t>
      </w:r>
      <w:r w:rsidR="00D83C15" w:rsidRPr="00090847">
        <w:rPr>
          <w:b w:val="0"/>
          <w:sz w:val="22"/>
        </w:rPr>
        <w:t>се осъществява по електронен път</w:t>
      </w:r>
      <w:r w:rsidR="00EC2CF9" w:rsidRPr="00090847">
        <w:rPr>
          <w:b w:val="0"/>
          <w:sz w:val="22"/>
        </w:rPr>
        <w:t xml:space="preserve"> чрез ИСУН 2020</w:t>
      </w:r>
      <w:r w:rsidR="00D83C15" w:rsidRPr="00090847">
        <w:rPr>
          <w:b w:val="0"/>
          <w:sz w:val="22"/>
        </w:rPr>
        <w:t xml:space="preserve"> съгласно одобрен</w:t>
      </w:r>
      <w:r w:rsidR="008C37A3" w:rsidRPr="00090847">
        <w:rPr>
          <w:b w:val="0"/>
          <w:sz w:val="22"/>
        </w:rPr>
        <w:t>ите</w:t>
      </w:r>
      <w:r w:rsidR="00D83C15" w:rsidRPr="00090847">
        <w:rPr>
          <w:b w:val="0"/>
          <w:sz w:val="22"/>
        </w:rPr>
        <w:t xml:space="preserve"> от Комитета за наблюдение на </w:t>
      </w:r>
      <w:r w:rsidR="0038400D" w:rsidRPr="00090847">
        <w:rPr>
          <w:b w:val="0"/>
          <w:sz w:val="22"/>
          <w:lang w:val="ru-RU"/>
        </w:rPr>
        <w:t>ОПОС 2014-2020 г.</w:t>
      </w:r>
      <w:r w:rsidR="00D83C15" w:rsidRPr="00090847">
        <w:rPr>
          <w:b w:val="0"/>
          <w:sz w:val="22"/>
        </w:rPr>
        <w:t xml:space="preserve"> </w:t>
      </w:r>
      <w:r w:rsidR="008C37A3" w:rsidRPr="00090847">
        <w:rPr>
          <w:b w:val="0"/>
          <w:sz w:val="22"/>
        </w:rPr>
        <w:t xml:space="preserve">критерии и </w:t>
      </w:r>
      <w:r w:rsidR="00D83C15" w:rsidRPr="00090847">
        <w:rPr>
          <w:b w:val="0"/>
          <w:sz w:val="22"/>
        </w:rPr>
        <w:t xml:space="preserve">методология </w:t>
      </w:r>
      <w:r w:rsidR="00EC2CF9" w:rsidRPr="00090847">
        <w:rPr>
          <w:b w:val="0"/>
          <w:sz w:val="22"/>
        </w:rPr>
        <w:t xml:space="preserve">в срок </w:t>
      </w:r>
      <w:r w:rsidR="00561880" w:rsidRPr="00090847">
        <w:rPr>
          <w:b w:val="0"/>
          <w:sz w:val="22"/>
        </w:rPr>
        <w:t xml:space="preserve">до </w:t>
      </w:r>
      <w:r w:rsidR="00CF7B07" w:rsidRPr="00090847">
        <w:rPr>
          <w:b w:val="0"/>
          <w:sz w:val="22"/>
        </w:rPr>
        <w:t>30 (тридесет)</w:t>
      </w:r>
      <w:r w:rsidR="00561880" w:rsidRPr="00090847">
        <w:rPr>
          <w:b w:val="0"/>
          <w:sz w:val="22"/>
        </w:rPr>
        <w:t xml:space="preserve"> </w:t>
      </w:r>
      <w:r w:rsidR="00CF7B07" w:rsidRPr="00090847">
        <w:rPr>
          <w:b w:val="0"/>
          <w:sz w:val="22"/>
        </w:rPr>
        <w:t xml:space="preserve">работни дни </w:t>
      </w:r>
      <w:r w:rsidR="00561880" w:rsidRPr="00090847">
        <w:rPr>
          <w:b w:val="0"/>
          <w:sz w:val="22"/>
        </w:rPr>
        <w:t xml:space="preserve">от </w:t>
      </w:r>
      <w:r w:rsidR="00CF7B07" w:rsidRPr="00090847">
        <w:rPr>
          <w:b w:val="0"/>
          <w:sz w:val="22"/>
        </w:rPr>
        <w:t>изтичане на крайния срок на приема</w:t>
      </w:r>
      <w:r w:rsidR="008C37A3" w:rsidRPr="00090847">
        <w:rPr>
          <w:b w:val="0"/>
          <w:sz w:val="22"/>
        </w:rPr>
        <w:t xml:space="preserve"> при </w:t>
      </w:r>
      <w:proofErr w:type="spellStart"/>
      <w:r w:rsidR="008C37A3" w:rsidRPr="00090847">
        <w:rPr>
          <w:b w:val="0"/>
          <w:sz w:val="22"/>
        </w:rPr>
        <w:t>спразване</w:t>
      </w:r>
      <w:proofErr w:type="spellEnd"/>
      <w:r w:rsidR="008C37A3" w:rsidRPr="00090847">
        <w:rPr>
          <w:b w:val="0"/>
          <w:sz w:val="22"/>
        </w:rPr>
        <w:t xml:space="preserve"> на разпоредбите на чл. </w:t>
      </w:r>
      <w:r w:rsidR="008C37A3" w:rsidRPr="00090847">
        <w:rPr>
          <w:b w:val="0"/>
          <w:sz w:val="22"/>
          <w:lang w:val="ru-RU"/>
        </w:rPr>
        <w:t>44</w:t>
      </w:r>
      <w:r w:rsidR="008C37A3" w:rsidRPr="00090847">
        <w:rPr>
          <w:b w:val="0"/>
          <w:sz w:val="22"/>
        </w:rPr>
        <w:t xml:space="preserve">, ал. </w:t>
      </w:r>
      <w:r w:rsidR="008C37A3" w:rsidRPr="00090847">
        <w:rPr>
          <w:b w:val="0"/>
          <w:sz w:val="22"/>
          <w:lang w:val="ru-RU"/>
        </w:rPr>
        <w:t>1</w:t>
      </w:r>
      <w:r w:rsidR="009F1FD9" w:rsidRPr="00090847">
        <w:rPr>
          <w:b w:val="0"/>
          <w:sz w:val="22"/>
        </w:rPr>
        <w:t xml:space="preserve"> </w:t>
      </w:r>
      <w:r w:rsidR="0068267B" w:rsidRPr="00090847">
        <w:rPr>
          <w:b w:val="0"/>
          <w:sz w:val="22"/>
        </w:rPr>
        <w:t xml:space="preserve">и ал. 3 </w:t>
      </w:r>
      <w:r w:rsidR="008C37A3" w:rsidRPr="00090847">
        <w:rPr>
          <w:b w:val="0"/>
          <w:sz w:val="22"/>
        </w:rPr>
        <w:t xml:space="preserve">от ПМС № 161/2016 г. </w:t>
      </w:r>
    </w:p>
    <w:p w:rsidR="00701BBE" w:rsidRPr="00090847" w:rsidRDefault="0020345D" w:rsidP="00BC6188">
      <w:pPr>
        <w:spacing w:after="120"/>
        <w:jc w:val="both"/>
        <w:rPr>
          <w:sz w:val="22"/>
          <w:szCs w:val="26"/>
          <w:lang w:val="bg-BG"/>
        </w:rPr>
      </w:pPr>
      <w:r w:rsidRPr="00090847">
        <w:rPr>
          <w:b/>
          <w:sz w:val="22"/>
          <w:lang w:val="bg-BG"/>
        </w:rPr>
        <w:t>Чл. 4</w:t>
      </w:r>
      <w:r w:rsidR="00D63E52" w:rsidRPr="00090847">
        <w:rPr>
          <w:b/>
          <w:sz w:val="22"/>
          <w:lang w:val="bg-BG"/>
        </w:rPr>
        <w:t xml:space="preserve">. </w:t>
      </w:r>
      <w:r w:rsidR="00F57E4C" w:rsidRPr="00090847">
        <w:rPr>
          <w:b/>
          <w:sz w:val="22"/>
          <w:lang w:val="bg-BG"/>
        </w:rPr>
        <w:t xml:space="preserve">(1) </w:t>
      </w:r>
      <w:r w:rsidR="003833C1" w:rsidRPr="00090847">
        <w:rPr>
          <w:sz w:val="22"/>
          <w:lang w:val="bg-BG"/>
        </w:rPr>
        <w:t>Председателят на У</w:t>
      </w:r>
      <w:r w:rsidR="006974CB" w:rsidRPr="00090847">
        <w:rPr>
          <w:sz w:val="22"/>
          <w:lang w:val="bg-BG"/>
        </w:rPr>
        <w:t>С</w:t>
      </w:r>
      <w:r w:rsidR="003833C1" w:rsidRPr="00090847">
        <w:rPr>
          <w:sz w:val="22"/>
          <w:lang w:val="bg-BG"/>
        </w:rPr>
        <w:t xml:space="preserve"> на МИГ </w:t>
      </w:r>
      <w:r w:rsidR="00762973" w:rsidRPr="00090847">
        <w:rPr>
          <w:sz w:val="22"/>
          <w:lang w:val="bg-BG"/>
        </w:rPr>
        <w:t xml:space="preserve">назначава </w:t>
      </w:r>
      <w:r w:rsidR="003833C1" w:rsidRPr="00090847">
        <w:rPr>
          <w:sz w:val="22"/>
          <w:lang w:val="bg-BG"/>
        </w:rPr>
        <w:t xml:space="preserve">със заповед комисия за подбор на проектни предложения (оценителна комисия) </w:t>
      </w:r>
      <w:r w:rsidR="006974CB" w:rsidRPr="00090847">
        <w:rPr>
          <w:sz w:val="22"/>
          <w:lang w:val="bg-BG"/>
        </w:rPr>
        <w:t>до три дни след крайния срок за подаването на проектните предложения</w:t>
      </w:r>
      <w:r w:rsidR="003833C1" w:rsidRPr="00090847">
        <w:rPr>
          <w:sz w:val="22"/>
          <w:lang w:val="ru-RU"/>
        </w:rPr>
        <w:t>.</w:t>
      </w:r>
      <w:r w:rsidR="006974CB" w:rsidRPr="00090847">
        <w:rPr>
          <w:sz w:val="22"/>
          <w:lang w:val="ru-RU"/>
        </w:rPr>
        <w:t xml:space="preserve"> </w:t>
      </w:r>
    </w:p>
    <w:p w:rsidR="00C4154B" w:rsidRPr="00090847" w:rsidRDefault="00F57E4C" w:rsidP="00832639">
      <w:pPr>
        <w:spacing w:after="120"/>
        <w:jc w:val="both"/>
        <w:rPr>
          <w:sz w:val="22"/>
          <w:lang w:val="bg-BG"/>
        </w:rPr>
      </w:pPr>
      <w:r w:rsidRPr="00090847">
        <w:rPr>
          <w:b/>
          <w:sz w:val="22"/>
          <w:lang w:val="bg-BG"/>
        </w:rPr>
        <w:t>(</w:t>
      </w:r>
      <w:r w:rsidR="00C77C3E" w:rsidRPr="00090847">
        <w:rPr>
          <w:b/>
          <w:sz w:val="22"/>
          <w:lang w:val="bg-BG"/>
        </w:rPr>
        <w:t>2</w:t>
      </w:r>
      <w:r w:rsidRPr="00090847">
        <w:rPr>
          <w:b/>
          <w:sz w:val="22"/>
          <w:lang w:val="bg-BG"/>
        </w:rPr>
        <w:t>)</w:t>
      </w:r>
      <w:r w:rsidRPr="00090847">
        <w:rPr>
          <w:sz w:val="22"/>
          <w:lang w:val="bg-BG"/>
        </w:rPr>
        <w:t xml:space="preserve"> </w:t>
      </w:r>
      <w:r w:rsidR="002E070A" w:rsidRPr="00090847">
        <w:rPr>
          <w:sz w:val="22"/>
          <w:lang w:val="bg-BG"/>
        </w:rPr>
        <w:t>В заповедта по ал. 1 се</w:t>
      </w:r>
      <w:r w:rsidRPr="00090847">
        <w:rPr>
          <w:sz w:val="22"/>
          <w:lang w:val="bg-BG"/>
        </w:rPr>
        <w:t xml:space="preserve"> определя</w:t>
      </w:r>
      <w:r w:rsidR="002E070A" w:rsidRPr="00090847">
        <w:rPr>
          <w:sz w:val="22"/>
          <w:lang w:val="bg-BG"/>
        </w:rPr>
        <w:t>т</w:t>
      </w:r>
      <w:r w:rsidR="004C483C" w:rsidRPr="00090847">
        <w:rPr>
          <w:sz w:val="22"/>
          <w:lang w:val="bg-BG"/>
        </w:rPr>
        <w:t xml:space="preserve"> правата на достъп до ИСУН 2020 за всеки член на оценителната комисия</w:t>
      </w:r>
      <w:r w:rsidR="004B4310" w:rsidRPr="00090847">
        <w:rPr>
          <w:sz w:val="22"/>
          <w:lang w:val="bg-BG"/>
        </w:rPr>
        <w:t xml:space="preserve"> и датата на първото заседание на комисията.</w:t>
      </w:r>
    </w:p>
    <w:p w:rsidR="006974CB" w:rsidRPr="00090847" w:rsidRDefault="006974CB" w:rsidP="00832639">
      <w:pPr>
        <w:spacing w:after="120"/>
        <w:jc w:val="both"/>
        <w:rPr>
          <w:sz w:val="22"/>
          <w:lang w:val="bg-BG"/>
        </w:rPr>
      </w:pPr>
      <w:r w:rsidRPr="00090847">
        <w:rPr>
          <w:b/>
          <w:sz w:val="22"/>
          <w:lang w:val="bg-BG"/>
        </w:rPr>
        <w:lastRenderedPageBreak/>
        <w:t>(3)</w:t>
      </w:r>
      <w:r w:rsidRPr="00090847">
        <w:rPr>
          <w:sz w:val="22"/>
          <w:lang w:val="bg-BG"/>
        </w:rPr>
        <w:t xml:space="preserve"> </w:t>
      </w:r>
      <w:r w:rsidR="006B344B" w:rsidRPr="00090847">
        <w:rPr>
          <w:sz w:val="22"/>
          <w:lang w:val="bg-BG"/>
        </w:rPr>
        <w:t xml:space="preserve">В срок от </w:t>
      </w:r>
      <w:r w:rsidRPr="00090847">
        <w:rPr>
          <w:sz w:val="22"/>
          <w:lang w:val="bg-BG"/>
        </w:rPr>
        <w:t xml:space="preserve">един ден след издаването </w:t>
      </w:r>
      <w:r w:rsidR="006B344B" w:rsidRPr="00090847">
        <w:rPr>
          <w:sz w:val="22"/>
          <w:lang w:val="bg-BG"/>
        </w:rPr>
        <w:t>на заповедта по ал. 1, копие от нея се</w:t>
      </w:r>
      <w:r w:rsidRPr="00090847">
        <w:rPr>
          <w:sz w:val="22"/>
          <w:lang w:val="bg-BG"/>
        </w:rPr>
        <w:t xml:space="preserve"> изпраща до Централното координационно звено (ЦКЗ) към Министерски съвет (МС) заедно със заявки за създаване на профили в ИСУН 2020 на членовете на оценителната комисия и до УО на ОП</w:t>
      </w:r>
      <w:r w:rsidR="006B344B" w:rsidRPr="00090847">
        <w:rPr>
          <w:sz w:val="22"/>
          <w:lang w:val="bg-BG"/>
        </w:rPr>
        <w:t>ОС</w:t>
      </w:r>
      <w:r w:rsidRPr="00090847">
        <w:rPr>
          <w:sz w:val="22"/>
          <w:lang w:val="bg-BG"/>
        </w:rPr>
        <w:t xml:space="preserve"> 2014</w:t>
      </w:r>
      <w:r w:rsidR="006B344B" w:rsidRPr="00090847">
        <w:rPr>
          <w:sz w:val="22"/>
          <w:lang w:val="bg-BG"/>
        </w:rPr>
        <w:t>-</w:t>
      </w:r>
      <w:r w:rsidRPr="00090847">
        <w:rPr>
          <w:sz w:val="22"/>
          <w:lang w:val="bg-BG"/>
        </w:rPr>
        <w:t xml:space="preserve">2020 г. </w:t>
      </w:r>
      <w:r w:rsidR="006B344B" w:rsidRPr="00090847">
        <w:rPr>
          <w:sz w:val="22"/>
          <w:lang w:val="bg-BG"/>
        </w:rPr>
        <w:t>с оглед</w:t>
      </w:r>
      <w:r w:rsidRPr="00090847">
        <w:rPr>
          <w:sz w:val="22"/>
          <w:lang w:val="bg-BG"/>
        </w:rPr>
        <w:t xml:space="preserve"> създаване на оценителна комисия</w:t>
      </w:r>
      <w:r w:rsidR="00371F84" w:rsidRPr="00090847">
        <w:rPr>
          <w:sz w:val="22"/>
          <w:lang w:val="bg-BG"/>
        </w:rPr>
        <w:t xml:space="preserve"> (сесия)</w:t>
      </w:r>
      <w:r w:rsidR="006B344B" w:rsidRPr="00090847">
        <w:rPr>
          <w:sz w:val="22"/>
          <w:lang w:val="bg-BG"/>
        </w:rPr>
        <w:t>.</w:t>
      </w:r>
      <w:r w:rsidRPr="00090847">
        <w:rPr>
          <w:sz w:val="22"/>
          <w:lang w:val="bg-BG"/>
        </w:rPr>
        <w:t xml:space="preserve"> </w:t>
      </w:r>
    </w:p>
    <w:p w:rsidR="00C551DF" w:rsidRPr="00090847" w:rsidRDefault="00C551DF" w:rsidP="00C551DF">
      <w:pPr>
        <w:spacing w:after="120"/>
        <w:jc w:val="both"/>
        <w:rPr>
          <w:sz w:val="22"/>
          <w:lang w:val="bg-BG"/>
        </w:rPr>
      </w:pPr>
      <w:r w:rsidRPr="00090847">
        <w:rPr>
          <w:b/>
          <w:sz w:val="22"/>
          <w:lang w:val="bg-BG"/>
        </w:rPr>
        <w:t>(</w:t>
      </w:r>
      <w:r w:rsidR="002B41FF" w:rsidRPr="00090847">
        <w:rPr>
          <w:b/>
          <w:sz w:val="22"/>
          <w:lang w:val="bg-BG"/>
        </w:rPr>
        <w:t>4</w:t>
      </w:r>
      <w:r w:rsidRPr="00090847">
        <w:rPr>
          <w:b/>
          <w:sz w:val="22"/>
          <w:lang w:val="bg-BG"/>
        </w:rPr>
        <w:t>)</w:t>
      </w:r>
      <w:r w:rsidRPr="00090847">
        <w:rPr>
          <w:sz w:val="22"/>
          <w:lang w:val="bg-BG"/>
        </w:rPr>
        <w:t xml:space="preserve"> Администрирането (създаването) на </w:t>
      </w:r>
      <w:r w:rsidR="00336E0E" w:rsidRPr="00090847">
        <w:rPr>
          <w:sz w:val="22"/>
          <w:lang w:val="bg-BG"/>
        </w:rPr>
        <w:t xml:space="preserve">оценителна </w:t>
      </w:r>
      <w:r w:rsidR="00371F84" w:rsidRPr="00090847">
        <w:rPr>
          <w:sz w:val="22"/>
          <w:lang w:val="bg-BG"/>
        </w:rPr>
        <w:t xml:space="preserve">сесия </w:t>
      </w:r>
      <w:r w:rsidRPr="00090847">
        <w:rPr>
          <w:sz w:val="22"/>
          <w:lang w:val="bg-BG"/>
        </w:rPr>
        <w:t>за оценка на проектните предложения по процедурата се осъществява от представители на УО на ОПОС 2014</w:t>
      </w:r>
      <w:r w:rsidR="00336E0E" w:rsidRPr="00090847">
        <w:rPr>
          <w:sz w:val="22"/>
          <w:lang w:val="bg-BG"/>
        </w:rPr>
        <w:t>-</w:t>
      </w:r>
      <w:r w:rsidRPr="00090847">
        <w:rPr>
          <w:sz w:val="22"/>
          <w:lang w:val="bg-BG"/>
        </w:rPr>
        <w:t>2020г., въз основа на заповедта за назначаване на оценителната комисия</w:t>
      </w:r>
      <w:r w:rsidR="0077282B" w:rsidRPr="00090847">
        <w:rPr>
          <w:sz w:val="22"/>
          <w:lang w:val="ru-RU"/>
        </w:rPr>
        <w:t xml:space="preserve">, </w:t>
      </w:r>
      <w:r w:rsidR="0077282B" w:rsidRPr="00090847">
        <w:rPr>
          <w:sz w:val="22"/>
          <w:lang w:val="bg-BG"/>
        </w:rPr>
        <w:t>след крайния срок за подаване на проектни предложения</w:t>
      </w:r>
      <w:r w:rsidRPr="00090847">
        <w:rPr>
          <w:sz w:val="22"/>
          <w:lang w:val="bg-BG"/>
        </w:rPr>
        <w:t>.</w:t>
      </w:r>
    </w:p>
    <w:p w:rsidR="007474D8" w:rsidRPr="00090847" w:rsidRDefault="007474D8" w:rsidP="00545155">
      <w:pPr>
        <w:spacing w:after="120"/>
        <w:jc w:val="both"/>
        <w:rPr>
          <w:b/>
          <w:sz w:val="22"/>
          <w:lang w:val="bg-BG"/>
        </w:rPr>
      </w:pPr>
      <w:r w:rsidRPr="00090847">
        <w:rPr>
          <w:b/>
          <w:sz w:val="22"/>
          <w:lang w:val="bg-BG"/>
        </w:rPr>
        <w:t>(</w:t>
      </w:r>
      <w:r w:rsidR="00DA2DAC" w:rsidRPr="00090847">
        <w:rPr>
          <w:b/>
          <w:sz w:val="22"/>
          <w:lang w:val="ru-RU"/>
        </w:rPr>
        <w:t>5</w:t>
      </w:r>
      <w:r w:rsidRPr="00090847">
        <w:rPr>
          <w:b/>
          <w:sz w:val="22"/>
          <w:lang w:val="bg-BG"/>
        </w:rPr>
        <w:t xml:space="preserve">) </w:t>
      </w:r>
      <w:r w:rsidRPr="00090847">
        <w:rPr>
          <w:sz w:val="22"/>
          <w:lang w:val="bg-BG"/>
        </w:rPr>
        <w:t>Със</w:t>
      </w:r>
      <w:r w:rsidRPr="00090847">
        <w:rPr>
          <w:b/>
          <w:sz w:val="22"/>
          <w:lang w:val="bg-BG"/>
        </w:rPr>
        <w:t xml:space="preserve"> </w:t>
      </w:r>
      <w:r w:rsidRPr="00090847">
        <w:rPr>
          <w:sz w:val="22"/>
          <w:lang w:val="bg-BG"/>
        </w:rPr>
        <w:t xml:space="preserve">заповедта по ал. 1 се определят и лица, които да извършат оценката на административния, финансов и оперативен капацитет на кандидатите по чл. </w:t>
      </w:r>
      <w:r w:rsidR="00AB3177" w:rsidRPr="00090847">
        <w:rPr>
          <w:sz w:val="22"/>
          <w:lang w:val="bg-BG"/>
        </w:rPr>
        <w:t>2</w:t>
      </w:r>
      <w:r w:rsidR="00276A41" w:rsidRPr="00090847">
        <w:rPr>
          <w:sz w:val="22"/>
          <w:lang w:val="bg-BG"/>
        </w:rPr>
        <w:t>3</w:t>
      </w:r>
      <w:r w:rsidRPr="00090847">
        <w:rPr>
          <w:sz w:val="22"/>
          <w:lang w:val="bg-BG"/>
        </w:rPr>
        <w:t xml:space="preserve">, ал. </w:t>
      </w:r>
      <w:r w:rsidR="00AB3177" w:rsidRPr="00090847">
        <w:rPr>
          <w:sz w:val="22"/>
          <w:lang w:val="bg-BG"/>
        </w:rPr>
        <w:t>1</w:t>
      </w:r>
      <w:r w:rsidRPr="00090847">
        <w:rPr>
          <w:sz w:val="22"/>
          <w:lang w:val="bg-BG"/>
        </w:rPr>
        <w:t>.</w:t>
      </w:r>
      <w:r w:rsidR="008B5E93" w:rsidRPr="00090847">
        <w:rPr>
          <w:sz w:val="22"/>
          <w:lang w:val="bg-BG"/>
        </w:rPr>
        <w:t xml:space="preserve"> </w:t>
      </w:r>
      <w:r w:rsidR="00545155" w:rsidRPr="00090847">
        <w:rPr>
          <w:sz w:val="22"/>
          <w:lang w:val="bg-BG"/>
        </w:rPr>
        <w:t xml:space="preserve">Лицата се </w:t>
      </w:r>
      <w:proofErr w:type="spellStart"/>
      <w:r w:rsidR="00C23251" w:rsidRPr="00090847">
        <w:rPr>
          <w:sz w:val="22"/>
          <w:lang w:val="bg-BG"/>
        </w:rPr>
        <w:t>опеределят</w:t>
      </w:r>
      <w:proofErr w:type="spellEnd"/>
      <w:r w:rsidR="00545155" w:rsidRPr="00090847">
        <w:rPr>
          <w:sz w:val="22"/>
          <w:lang w:val="bg-BG"/>
        </w:rPr>
        <w:t xml:space="preserve"> от УО на ОПОС. За целта Председателя</w:t>
      </w:r>
      <w:r w:rsidR="00C23251" w:rsidRPr="00090847">
        <w:rPr>
          <w:sz w:val="22"/>
          <w:lang w:val="bg-BG"/>
        </w:rPr>
        <w:t>т</w:t>
      </w:r>
      <w:r w:rsidR="00545155" w:rsidRPr="00090847">
        <w:rPr>
          <w:sz w:val="22"/>
          <w:lang w:val="bg-BG"/>
        </w:rPr>
        <w:t xml:space="preserve"> на Управителния съвет на МИГ</w:t>
      </w:r>
      <w:r w:rsidR="00C23251" w:rsidRPr="00090847">
        <w:rPr>
          <w:sz w:val="22"/>
          <w:lang w:val="bg-BG"/>
        </w:rPr>
        <w:t xml:space="preserve"> в</w:t>
      </w:r>
      <w:r w:rsidR="00545155" w:rsidRPr="00090847">
        <w:rPr>
          <w:sz w:val="22"/>
          <w:lang w:val="bg-BG"/>
        </w:rPr>
        <w:t xml:space="preserve"> поканата по чл. 6. ал.1 </w:t>
      </w:r>
      <w:r w:rsidR="00C23251" w:rsidRPr="00090847">
        <w:rPr>
          <w:sz w:val="22"/>
          <w:lang w:val="bg-BG"/>
        </w:rPr>
        <w:t>изисква от</w:t>
      </w:r>
      <w:r w:rsidR="00545155" w:rsidRPr="00090847">
        <w:rPr>
          <w:sz w:val="22"/>
          <w:lang w:val="bg-BG"/>
        </w:rPr>
        <w:t xml:space="preserve"> УО на ОПОС определяне на помощник-оценители.</w:t>
      </w:r>
    </w:p>
    <w:p w:rsidR="00E43416" w:rsidRPr="00090847" w:rsidRDefault="00E26A95" w:rsidP="00DB4F45">
      <w:pPr>
        <w:spacing w:after="120"/>
        <w:jc w:val="both"/>
        <w:rPr>
          <w:sz w:val="22"/>
          <w:lang w:val="bg-BG"/>
        </w:rPr>
      </w:pPr>
      <w:r w:rsidRPr="00090847">
        <w:rPr>
          <w:b/>
          <w:sz w:val="22"/>
          <w:lang w:val="bg-BG"/>
        </w:rPr>
        <w:t xml:space="preserve">Чл. 5. </w:t>
      </w:r>
      <w:r w:rsidR="007253D6" w:rsidRPr="00090847">
        <w:rPr>
          <w:b/>
          <w:sz w:val="22"/>
          <w:lang w:val="bg-BG"/>
        </w:rPr>
        <w:t>(</w:t>
      </w:r>
      <w:r w:rsidRPr="00090847">
        <w:rPr>
          <w:b/>
          <w:sz w:val="22"/>
          <w:lang w:val="bg-BG"/>
        </w:rPr>
        <w:t>1</w:t>
      </w:r>
      <w:r w:rsidR="007253D6" w:rsidRPr="00090847">
        <w:rPr>
          <w:b/>
          <w:sz w:val="22"/>
          <w:lang w:val="bg-BG"/>
        </w:rPr>
        <w:t>)</w:t>
      </w:r>
      <w:r w:rsidR="00D63E52" w:rsidRPr="00090847">
        <w:rPr>
          <w:sz w:val="22"/>
          <w:lang w:val="bg-BG"/>
        </w:rPr>
        <w:t xml:space="preserve"> </w:t>
      </w:r>
      <w:r w:rsidR="00B94E7B" w:rsidRPr="00090847">
        <w:rPr>
          <w:sz w:val="22"/>
          <w:lang w:val="bg-BG"/>
        </w:rPr>
        <w:t xml:space="preserve">Две седмици преди </w:t>
      </w:r>
      <w:r w:rsidR="00412CB5">
        <w:rPr>
          <w:sz w:val="22"/>
          <w:lang w:val="bg-BG"/>
        </w:rPr>
        <w:t xml:space="preserve">изтичане на </w:t>
      </w:r>
      <w:r w:rsidR="00515F69" w:rsidRPr="00515F69">
        <w:rPr>
          <w:sz w:val="22"/>
          <w:lang w:val="bg-BG"/>
        </w:rPr>
        <w:t>крайния срок за подаването на проектните предложения</w:t>
      </w:r>
      <w:r w:rsidR="00B94E7B" w:rsidRPr="00090847">
        <w:rPr>
          <w:sz w:val="22"/>
          <w:lang w:val="bg-BG"/>
        </w:rPr>
        <w:t xml:space="preserve"> п</w:t>
      </w:r>
      <w:r w:rsidR="00DB4F45" w:rsidRPr="00090847">
        <w:rPr>
          <w:sz w:val="22"/>
          <w:lang w:val="bg-BG"/>
        </w:rPr>
        <w:t>редседателя</w:t>
      </w:r>
      <w:r w:rsidR="006455C1" w:rsidRPr="00090847">
        <w:rPr>
          <w:sz w:val="22"/>
          <w:lang w:val="bg-BG"/>
        </w:rPr>
        <w:t>т</w:t>
      </w:r>
      <w:r w:rsidR="00DB4F45" w:rsidRPr="00090847">
        <w:rPr>
          <w:sz w:val="22"/>
          <w:lang w:val="bg-BG"/>
        </w:rPr>
        <w:t xml:space="preserve"> на Управителния съвет на МИГ </w:t>
      </w:r>
      <w:r w:rsidR="00B94E7B" w:rsidRPr="00090847">
        <w:rPr>
          <w:sz w:val="22"/>
          <w:lang w:val="bg-BG"/>
        </w:rPr>
        <w:t xml:space="preserve">изпраща за съгласуване от УО на ОПОС списък на лицата, предвидени </w:t>
      </w:r>
      <w:r w:rsidR="00DB4F45" w:rsidRPr="00090847">
        <w:rPr>
          <w:sz w:val="22"/>
          <w:lang w:val="bg-BG"/>
        </w:rPr>
        <w:t xml:space="preserve">за участие в оценителната комисия </w:t>
      </w:r>
      <w:r w:rsidR="00B94E7B" w:rsidRPr="00090847">
        <w:rPr>
          <w:sz w:val="22"/>
          <w:lang w:val="bg-BG"/>
        </w:rPr>
        <w:t>(</w:t>
      </w:r>
      <w:r w:rsidR="00433B95">
        <w:rPr>
          <w:sz w:val="22"/>
          <w:lang w:val="bg-BG"/>
        </w:rPr>
        <w:t xml:space="preserve">председател, секретар, </w:t>
      </w:r>
      <w:r w:rsidR="00B94E7B" w:rsidRPr="00090847">
        <w:rPr>
          <w:sz w:val="22"/>
          <w:lang w:val="bg-BG"/>
        </w:rPr>
        <w:t>основни и резервни членове</w:t>
      </w:r>
      <w:r w:rsidR="007B3834">
        <w:rPr>
          <w:sz w:val="22"/>
          <w:lang w:val="bg-BG"/>
        </w:rPr>
        <w:t>, вкл. техните длъжности</w:t>
      </w:r>
      <w:r w:rsidR="00B94E7B" w:rsidRPr="00090847">
        <w:rPr>
          <w:sz w:val="22"/>
          <w:lang w:val="bg-BG"/>
        </w:rPr>
        <w:t xml:space="preserve">), </w:t>
      </w:r>
      <w:proofErr w:type="spellStart"/>
      <w:r w:rsidR="00B94E7B" w:rsidRPr="00090847">
        <w:rPr>
          <w:sz w:val="22"/>
          <w:lang w:val="bg-BG"/>
        </w:rPr>
        <w:t>опредлени</w:t>
      </w:r>
      <w:proofErr w:type="spellEnd"/>
      <w:r w:rsidR="00B94E7B" w:rsidRPr="00090847">
        <w:rPr>
          <w:sz w:val="22"/>
          <w:lang w:val="bg-BG"/>
        </w:rPr>
        <w:t xml:space="preserve"> от МИГ </w:t>
      </w:r>
      <w:r w:rsidR="00DB4F45" w:rsidRPr="00090847">
        <w:rPr>
          <w:sz w:val="22"/>
          <w:lang w:val="bg-BG"/>
        </w:rPr>
        <w:t>в зависимост от предмета на процедурата</w:t>
      </w:r>
      <w:r w:rsidR="00960AAB" w:rsidRPr="00090847">
        <w:rPr>
          <w:sz w:val="22"/>
          <w:lang w:val="bg-BG"/>
        </w:rPr>
        <w:t xml:space="preserve"> и броя на очакваните проектни предложения</w:t>
      </w:r>
      <w:r w:rsidR="00DB4F45" w:rsidRPr="00090847">
        <w:rPr>
          <w:sz w:val="22"/>
          <w:lang w:val="bg-BG"/>
        </w:rPr>
        <w:t>.</w:t>
      </w:r>
      <w:r w:rsidR="00E43416" w:rsidRPr="00572434">
        <w:rPr>
          <w:sz w:val="18"/>
          <w:lang w:val="ru-RU"/>
        </w:rPr>
        <w:t xml:space="preserve"> </w:t>
      </w:r>
      <w:r w:rsidR="00E43416" w:rsidRPr="00090847">
        <w:rPr>
          <w:sz w:val="22"/>
          <w:lang w:val="bg-BG"/>
        </w:rPr>
        <w:t>Заедно със списъка на лицата се изпращат и автобиографии на същите, придружени с Декларации, потвърждаващи верността на данните в тях (</w:t>
      </w:r>
      <w:r w:rsidR="00540B50" w:rsidRPr="00090847">
        <w:rPr>
          <w:sz w:val="22"/>
          <w:lang w:val="bg-BG"/>
        </w:rPr>
        <w:t>Приложение</w:t>
      </w:r>
      <w:r w:rsidR="00E43416" w:rsidRPr="00090847">
        <w:rPr>
          <w:sz w:val="22"/>
          <w:lang w:val="bg-BG"/>
        </w:rPr>
        <w:t xml:space="preserve"> № </w:t>
      </w:r>
      <w:r w:rsidR="00CD78B7" w:rsidRPr="00090847">
        <w:rPr>
          <w:sz w:val="22"/>
          <w:lang w:val="bg-BG"/>
        </w:rPr>
        <w:t>10.1 към настоящите правила</w:t>
      </w:r>
      <w:r w:rsidR="00E43416" w:rsidRPr="00090847">
        <w:rPr>
          <w:sz w:val="22"/>
          <w:lang w:val="bg-BG"/>
        </w:rPr>
        <w:t>).</w:t>
      </w:r>
      <w:r w:rsidR="00E43416" w:rsidRPr="00090847" w:rsidDel="00E43416">
        <w:rPr>
          <w:sz w:val="22"/>
          <w:lang w:val="bg-BG"/>
        </w:rPr>
        <w:t xml:space="preserve"> </w:t>
      </w:r>
      <w:r w:rsidR="00515F69">
        <w:rPr>
          <w:sz w:val="22"/>
          <w:lang w:val="bg-BG"/>
        </w:rPr>
        <w:t xml:space="preserve"> </w:t>
      </w:r>
      <w:r w:rsidR="00AB4E72">
        <w:rPr>
          <w:sz w:val="22"/>
          <w:lang w:val="bg-BG"/>
        </w:rPr>
        <w:t xml:space="preserve">При промяна на съгласувания списък с </w:t>
      </w:r>
      <w:r w:rsidR="00AB4E72" w:rsidRPr="00AB4E72">
        <w:rPr>
          <w:sz w:val="22"/>
          <w:lang w:val="bg-BG"/>
        </w:rPr>
        <w:t>лицата, предвидени за участие в оценителната комисия</w:t>
      </w:r>
      <w:r w:rsidR="00AB4E72">
        <w:rPr>
          <w:sz w:val="22"/>
          <w:lang w:val="bg-BG"/>
        </w:rPr>
        <w:t xml:space="preserve">, МИГ изпраща за съгласуване на </w:t>
      </w:r>
      <w:r w:rsidR="00AB4E72" w:rsidRPr="00AB4E72">
        <w:rPr>
          <w:sz w:val="22"/>
          <w:lang w:val="bg-BG"/>
        </w:rPr>
        <w:t>УО на ОПОС</w:t>
      </w:r>
      <w:r w:rsidR="00AB4E72">
        <w:rPr>
          <w:sz w:val="22"/>
          <w:lang w:val="bg-BG"/>
        </w:rPr>
        <w:t xml:space="preserve"> новите лица, предвидени за включване в </w:t>
      </w:r>
      <w:r w:rsidR="00AB4E72" w:rsidRPr="00AB4E72">
        <w:rPr>
          <w:sz w:val="22"/>
          <w:lang w:val="bg-BG"/>
        </w:rPr>
        <w:t>комисия</w:t>
      </w:r>
      <w:r w:rsidR="00AB4E72">
        <w:rPr>
          <w:sz w:val="22"/>
          <w:lang w:val="bg-BG"/>
        </w:rPr>
        <w:t>та</w:t>
      </w:r>
      <w:r w:rsidR="00AB4E72" w:rsidRPr="00AB4E72">
        <w:rPr>
          <w:sz w:val="22"/>
          <w:lang w:val="bg-BG"/>
        </w:rPr>
        <w:t xml:space="preserve"> за подбор на проектни предложения</w:t>
      </w:r>
      <w:r w:rsidR="00AB4E72">
        <w:rPr>
          <w:sz w:val="22"/>
          <w:lang w:val="bg-BG"/>
        </w:rPr>
        <w:t>.</w:t>
      </w:r>
      <w:r w:rsidR="00606119" w:rsidRPr="00606119">
        <w:rPr>
          <w:lang w:val="bg-BG"/>
        </w:rPr>
        <w:t xml:space="preserve"> </w:t>
      </w:r>
      <w:r w:rsidR="00606119">
        <w:rPr>
          <w:lang w:val="bg-BG"/>
        </w:rPr>
        <w:t>П</w:t>
      </w:r>
      <w:r w:rsidR="00606119" w:rsidRPr="00606119">
        <w:rPr>
          <w:sz w:val="22"/>
          <w:lang w:val="bg-BG"/>
        </w:rPr>
        <w:t xml:space="preserve">ри </w:t>
      </w:r>
      <w:r w:rsidR="00606119">
        <w:rPr>
          <w:sz w:val="22"/>
          <w:lang w:val="bg-BG"/>
        </w:rPr>
        <w:t>промяна</w:t>
      </w:r>
      <w:r w:rsidR="00606119" w:rsidRPr="00606119">
        <w:rPr>
          <w:sz w:val="22"/>
          <w:lang w:val="bg-BG"/>
        </w:rPr>
        <w:t xml:space="preserve"> в състава на </w:t>
      </w:r>
      <w:r w:rsidR="00606119">
        <w:rPr>
          <w:sz w:val="22"/>
          <w:lang w:val="bg-BG"/>
        </w:rPr>
        <w:t>вече сформираната о</w:t>
      </w:r>
      <w:r w:rsidR="00606119" w:rsidRPr="00606119">
        <w:rPr>
          <w:sz w:val="22"/>
          <w:lang w:val="bg-BG"/>
        </w:rPr>
        <w:t>ценителна комисия</w:t>
      </w:r>
      <w:r w:rsidR="00606119">
        <w:rPr>
          <w:sz w:val="22"/>
          <w:lang w:val="bg-BG"/>
        </w:rPr>
        <w:t xml:space="preserve">, </w:t>
      </w:r>
      <w:r w:rsidR="00606119" w:rsidRPr="00606119">
        <w:rPr>
          <w:sz w:val="22"/>
          <w:lang w:val="bg-BG"/>
        </w:rPr>
        <w:t xml:space="preserve">МИГ </w:t>
      </w:r>
      <w:r w:rsidR="007C6696">
        <w:rPr>
          <w:sz w:val="22"/>
          <w:lang w:val="bg-BG"/>
        </w:rPr>
        <w:t xml:space="preserve">преди да измени заповедта за сформиране на комисията, </w:t>
      </w:r>
      <w:r w:rsidR="00606119" w:rsidRPr="00606119">
        <w:rPr>
          <w:sz w:val="22"/>
          <w:lang w:val="bg-BG"/>
        </w:rPr>
        <w:t xml:space="preserve">изпраща </w:t>
      </w:r>
      <w:r w:rsidR="00606119">
        <w:rPr>
          <w:sz w:val="22"/>
          <w:lang w:val="bg-BG"/>
        </w:rPr>
        <w:t xml:space="preserve">променените лица </w:t>
      </w:r>
      <w:r w:rsidR="00606119" w:rsidRPr="00606119">
        <w:rPr>
          <w:sz w:val="22"/>
          <w:lang w:val="bg-BG"/>
        </w:rPr>
        <w:t xml:space="preserve">за съгласуване </w:t>
      </w:r>
      <w:r w:rsidR="007C6696">
        <w:rPr>
          <w:sz w:val="22"/>
          <w:lang w:val="bg-BG"/>
        </w:rPr>
        <w:t>с</w:t>
      </w:r>
      <w:r w:rsidR="00606119" w:rsidRPr="00606119">
        <w:rPr>
          <w:sz w:val="22"/>
          <w:lang w:val="bg-BG"/>
        </w:rPr>
        <w:t xml:space="preserve"> УО на ОПОС</w:t>
      </w:r>
      <w:r w:rsidR="00606119">
        <w:rPr>
          <w:sz w:val="22"/>
          <w:lang w:val="bg-BG"/>
        </w:rPr>
        <w:t>.</w:t>
      </w:r>
    </w:p>
    <w:p w:rsidR="00C77C3E" w:rsidRPr="00090847" w:rsidRDefault="00C77C3E" w:rsidP="00DB4F45">
      <w:pPr>
        <w:spacing w:after="120"/>
        <w:jc w:val="both"/>
        <w:rPr>
          <w:sz w:val="22"/>
          <w:lang w:val="ru-RU"/>
        </w:rPr>
      </w:pPr>
      <w:r w:rsidRPr="00090847">
        <w:rPr>
          <w:b/>
          <w:sz w:val="22"/>
          <w:lang w:val="bg-BG"/>
        </w:rPr>
        <w:t>(</w:t>
      </w:r>
      <w:r w:rsidR="00C408F5" w:rsidRPr="00090847">
        <w:rPr>
          <w:b/>
          <w:sz w:val="22"/>
          <w:lang w:val="bg-BG"/>
        </w:rPr>
        <w:t>2</w:t>
      </w:r>
      <w:r w:rsidRPr="00090847">
        <w:rPr>
          <w:b/>
          <w:sz w:val="22"/>
          <w:lang w:val="bg-BG"/>
        </w:rPr>
        <w:t>)</w:t>
      </w:r>
      <w:r w:rsidRPr="00090847">
        <w:rPr>
          <w:sz w:val="22"/>
          <w:lang w:val="bg-BG"/>
        </w:rPr>
        <w:t xml:space="preserve"> Структурният състав и изискванията към лицата, участващи в оценителната комисия, както и правилата на нейната работа се определят съобразно </w:t>
      </w:r>
      <w:r w:rsidRPr="00090847">
        <w:rPr>
          <w:sz w:val="22"/>
          <w:lang w:val="ru-RU"/>
        </w:rPr>
        <w:t>ПМС № 16</w:t>
      </w:r>
      <w:r w:rsidRPr="00090847">
        <w:rPr>
          <w:sz w:val="22"/>
          <w:lang w:val="bg-BG"/>
        </w:rPr>
        <w:t>2</w:t>
      </w:r>
      <w:r w:rsidRPr="00090847">
        <w:rPr>
          <w:sz w:val="22"/>
          <w:lang w:val="ru-RU"/>
        </w:rPr>
        <w:t>/2016 г.</w:t>
      </w:r>
      <w:r w:rsidR="00336E0E" w:rsidRPr="00090847">
        <w:rPr>
          <w:sz w:val="22"/>
          <w:lang w:val="ru-RU"/>
        </w:rPr>
        <w:t xml:space="preserve"> и </w:t>
      </w:r>
      <w:proofErr w:type="spellStart"/>
      <w:r w:rsidR="00336E0E" w:rsidRPr="00090847">
        <w:rPr>
          <w:sz w:val="22"/>
          <w:lang w:val="ru-RU"/>
        </w:rPr>
        <w:t>минималните</w:t>
      </w:r>
      <w:proofErr w:type="spellEnd"/>
      <w:r w:rsidR="00336E0E" w:rsidRPr="00090847">
        <w:rPr>
          <w:sz w:val="22"/>
          <w:lang w:val="ru-RU"/>
        </w:rPr>
        <w:t xml:space="preserve"> </w:t>
      </w:r>
      <w:proofErr w:type="spellStart"/>
      <w:r w:rsidR="00336E0E" w:rsidRPr="00090847">
        <w:rPr>
          <w:sz w:val="22"/>
          <w:lang w:val="ru-RU"/>
        </w:rPr>
        <w:t>изисквания</w:t>
      </w:r>
      <w:proofErr w:type="spellEnd"/>
      <w:r w:rsidR="00336E0E" w:rsidRPr="00090847">
        <w:rPr>
          <w:sz w:val="22"/>
          <w:lang w:val="ru-RU"/>
        </w:rPr>
        <w:t xml:space="preserve"> по чл. 41, ал. 2 от ПМС № 16</w:t>
      </w:r>
      <w:r w:rsidR="0017034B" w:rsidRPr="00090847">
        <w:rPr>
          <w:sz w:val="22"/>
          <w:lang w:val="bg-BG"/>
        </w:rPr>
        <w:t>1</w:t>
      </w:r>
      <w:r w:rsidR="00336E0E" w:rsidRPr="00090847">
        <w:rPr>
          <w:sz w:val="22"/>
          <w:lang w:val="ru-RU"/>
        </w:rPr>
        <w:t>/2016 г.</w:t>
      </w:r>
    </w:p>
    <w:p w:rsidR="007253D6" w:rsidRPr="00090847" w:rsidRDefault="0087464D" w:rsidP="00DB4F45">
      <w:pPr>
        <w:spacing w:after="120"/>
        <w:jc w:val="both"/>
        <w:rPr>
          <w:sz w:val="22"/>
          <w:lang w:val="ru-RU"/>
        </w:rPr>
      </w:pPr>
      <w:r w:rsidRPr="00090847">
        <w:rPr>
          <w:b/>
          <w:sz w:val="22"/>
          <w:lang w:val="ru-RU"/>
        </w:rPr>
        <w:t>(</w:t>
      </w:r>
      <w:r w:rsidR="00547DCF" w:rsidRPr="00090847">
        <w:rPr>
          <w:b/>
          <w:sz w:val="22"/>
          <w:lang w:val="ru-RU"/>
        </w:rPr>
        <w:t>3</w:t>
      </w:r>
      <w:r w:rsidRPr="00090847">
        <w:rPr>
          <w:b/>
          <w:sz w:val="22"/>
          <w:lang w:val="ru-RU"/>
        </w:rPr>
        <w:t>)</w:t>
      </w:r>
      <w:r w:rsidRPr="00090847">
        <w:rPr>
          <w:sz w:val="22"/>
          <w:lang w:val="ru-RU"/>
        </w:rPr>
        <w:t xml:space="preserve"> </w:t>
      </w:r>
      <w:proofErr w:type="spellStart"/>
      <w:r w:rsidR="007253D6" w:rsidRPr="00090847">
        <w:rPr>
          <w:sz w:val="22"/>
          <w:lang w:val="ru-RU"/>
        </w:rPr>
        <w:t>Делът</w:t>
      </w:r>
      <w:proofErr w:type="spellEnd"/>
      <w:r w:rsidR="007253D6" w:rsidRPr="00090847">
        <w:rPr>
          <w:sz w:val="22"/>
          <w:lang w:val="ru-RU"/>
        </w:rPr>
        <w:t xml:space="preserve"> на </w:t>
      </w:r>
      <w:proofErr w:type="spellStart"/>
      <w:r w:rsidR="007253D6" w:rsidRPr="00090847">
        <w:rPr>
          <w:sz w:val="22"/>
          <w:lang w:val="ru-RU"/>
        </w:rPr>
        <w:t>представителите</w:t>
      </w:r>
      <w:proofErr w:type="spellEnd"/>
      <w:r w:rsidR="007253D6" w:rsidRPr="00090847">
        <w:rPr>
          <w:sz w:val="22"/>
          <w:lang w:val="ru-RU"/>
        </w:rPr>
        <w:t xml:space="preserve"> на </w:t>
      </w:r>
      <w:proofErr w:type="spellStart"/>
      <w:r w:rsidR="007253D6" w:rsidRPr="00090847">
        <w:rPr>
          <w:sz w:val="22"/>
          <w:lang w:val="ru-RU"/>
        </w:rPr>
        <w:t>публичния</w:t>
      </w:r>
      <w:proofErr w:type="spellEnd"/>
      <w:r w:rsidR="007253D6" w:rsidRPr="00090847">
        <w:rPr>
          <w:sz w:val="22"/>
          <w:lang w:val="ru-RU"/>
        </w:rPr>
        <w:t xml:space="preserve"> сектор в </w:t>
      </w:r>
      <w:proofErr w:type="spellStart"/>
      <w:r w:rsidRPr="00090847">
        <w:rPr>
          <w:sz w:val="22"/>
          <w:lang w:val="ru-RU"/>
        </w:rPr>
        <w:t>оценителната</w:t>
      </w:r>
      <w:proofErr w:type="spellEnd"/>
      <w:r w:rsidRPr="00090847">
        <w:rPr>
          <w:sz w:val="22"/>
          <w:lang w:val="ru-RU"/>
        </w:rPr>
        <w:t xml:space="preserve"> </w:t>
      </w:r>
      <w:proofErr w:type="spellStart"/>
      <w:r w:rsidRPr="00090847">
        <w:rPr>
          <w:sz w:val="22"/>
          <w:lang w:val="ru-RU"/>
        </w:rPr>
        <w:t>комисия</w:t>
      </w:r>
      <w:proofErr w:type="spellEnd"/>
      <w:r w:rsidR="007253D6" w:rsidRPr="00090847">
        <w:rPr>
          <w:sz w:val="22"/>
          <w:lang w:val="ru-RU"/>
        </w:rPr>
        <w:t xml:space="preserve"> не </w:t>
      </w:r>
      <w:proofErr w:type="spellStart"/>
      <w:r w:rsidR="007253D6" w:rsidRPr="00090847">
        <w:rPr>
          <w:sz w:val="22"/>
          <w:lang w:val="ru-RU"/>
        </w:rPr>
        <w:t>може</w:t>
      </w:r>
      <w:proofErr w:type="spellEnd"/>
      <w:r w:rsidR="007253D6" w:rsidRPr="00090847">
        <w:rPr>
          <w:sz w:val="22"/>
          <w:lang w:val="ru-RU"/>
        </w:rPr>
        <w:t xml:space="preserve"> да </w:t>
      </w:r>
      <w:proofErr w:type="spellStart"/>
      <w:r w:rsidR="007253D6" w:rsidRPr="00090847">
        <w:rPr>
          <w:sz w:val="22"/>
          <w:lang w:val="ru-RU"/>
        </w:rPr>
        <w:t>превишава</w:t>
      </w:r>
      <w:proofErr w:type="spellEnd"/>
      <w:r w:rsidR="007253D6" w:rsidRPr="00090847">
        <w:rPr>
          <w:sz w:val="22"/>
          <w:lang w:val="ru-RU"/>
        </w:rPr>
        <w:t xml:space="preserve"> 50 на сто от </w:t>
      </w:r>
      <w:proofErr w:type="spellStart"/>
      <w:r w:rsidR="007253D6" w:rsidRPr="00090847">
        <w:rPr>
          <w:sz w:val="22"/>
          <w:lang w:val="ru-RU"/>
        </w:rPr>
        <w:t>имащите</w:t>
      </w:r>
      <w:proofErr w:type="spellEnd"/>
      <w:r w:rsidR="007253D6" w:rsidRPr="00090847">
        <w:rPr>
          <w:sz w:val="22"/>
          <w:lang w:val="ru-RU"/>
        </w:rPr>
        <w:t xml:space="preserve"> право на глас </w:t>
      </w:r>
      <w:proofErr w:type="spellStart"/>
      <w:r w:rsidR="007253D6" w:rsidRPr="00090847">
        <w:rPr>
          <w:sz w:val="22"/>
          <w:lang w:val="ru-RU"/>
        </w:rPr>
        <w:t>членове</w:t>
      </w:r>
      <w:proofErr w:type="spellEnd"/>
      <w:r w:rsidR="007253D6" w:rsidRPr="00090847">
        <w:rPr>
          <w:sz w:val="22"/>
          <w:lang w:val="ru-RU"/>
        </w:rPr>
        <w:t>.</w:t>
      </w:r>
      <w:r w:rsidR="00E24E99" w:rsidRPr="00090847">
        <w:rPr>
          <w:sz w:val="22"/>
          <w:lang w:val="ru-RU"/>
        </w:rPr>
        <w:t xml:space="preserve"> </w:t>
      </w:r>
    </w:p>
    <w:p w:rsidR="00082232" w:rsidRPr="00090847" w:rsidRDefault="00082232" w:rsidP="00744E0E">
      <w:pPr>
        <w:spacing w:after="120"/>
        <w:jc w:val="both"/>
        <w:rPr>
          <w:sz w:val="22"/>
          <w:lang w:val="bg-BG"/>
        </w:rPr>
      </w:pPr>
      <w:r w:rsidRPr="00090847">
        <w:rPr>
          <w:b/>
          <w:sz w:val="22"/>
          <w:lang w:val="bg-BG" w:eastAsia="en-US"/>
        </w:rPr>
        <w:t>(</w:t>
      </w:r>
      <w:r w:rsidR="007D4590" w:rsidRPr="00090847">
        <w:rPr>
          <w:b/>
          <w:sz w:val="22"/>
          <w:lang w:val="bg-BG" w:eastAsia="en-US"/>
        </w:rPr>
        <w:t>4</w:t>
      </w:r>
      <w:r w:rsidRPr="00090847">
        <w:rPr>
          <w:b/>
          <w:sz w:val="22"/>
          <w:lang w:val="bg-BG" w:eastAsia="en-US"/>
        </w:rPr>
        <w:t>)</w:t>
      </w:r>
      <w:r w:rsidRPr="00090847">
        <w:rPr>
          <w:sz w:val="22"/>
          <w:lang w:val="bg-BG" w:eastAsia="en-US"/>
        </w:rPr>
        <w:t xml:space="preserve"> В състава на </w:t>
      </w:r>
      <w:r w:rsidR="00A40F1A" w:rsidRPr="00090847">
        <w:rPr>
          <w:sz w:val="22"/>
          <w:lang w:val="bg-BG" w:eastAsia="en-US"/>
        </w:rPr>
        <w:t>оценителната комисия</w:t>
      </w:r>
      <w:r w:rsidRPr="00090847">
        <w:rPr>
          <w:sz w:val="22"/>
          <w:lang w:val="bg-BG" w:eastAsia="en-US"/>
        </w:rPr>
        <w:t xml:space="preserve"> могат да бъдат включени и външни </w:t>
      </w:r>
      <w:r w:rsidR="00E24E99" w:rsidRPr="00090847">
        <w:rPr>
          <w:sz w:val="22"/>
          <w:lang w:val="bg-BG" w:eastAsia="en-US"/>
        </w:rPr>
        <w:t>експерти-</w:t>
      </w:r>
      <w:r w:rsidRPr="00090847">
        <w:rPr>
          <w:sz w:val="22"/>
          <w:lang w:val="bg-BG" w:eastAsia="en-US"/>
        </w:rPr>
        <w:t>оценители</w:t>
      </w:r>
      <w:r w:rsidRPr="00090847">
        <w:rPr>
          <w:sz w:val="22"/>
          <w:lang w:val="bg-BG"/>
        </w:rPr>
        <w:t>.</w:t>
      </w:r>
      <w:r w:rsidR="00E24E99" w:rsidRPr="00090847">
        <w:rPr>
          <w:sz w:val="22"/>
          <w:lang w:val="bg-BG"/>
        </w:rPr>
        <w:t xml:space="preserve"> Председателят и секретарят на комисията не могат да бъдат външни </w:t>
      </w:r>
      <w:r w:rsidR="00371F84" w:rsidRPr="00090847">
        <w:rPr>
          <w:sz w:val="22"/>
          <w:lang w:val="bg-BG"/>
        </w:rPr>
        <w:t>оценители</w:t>
      </w:r>
      <w:r w:rsidR="00E24E99" w:rsidRPr="00090847">
        <w:rPr>
          <w:sz w:val="22"/>
          <w:lang w:val="bg-BG"/>
        </w:rPr>
        <w:t>.</w:t>
      </w:r>
    </w:p>
    <w:p w:rsidR="00082232" w:rsidRPr="00090847" w:rsidRDefault="00082232" w:rsidP="00744E0E">
      <w:pPr>
        <w:spacing w:after="120"/>
        <w:jc w:val="both"/>
        <w:rPr>
          <w:sz w:val="22"/>
          <w:lang w:val="bg-BG"/>
        </w:rPr>
      </w:pPr>
      <w:r w:rsidRPr="00090847">
        <w:rPr>
          <w:b/>
          <w:sz w:val="22"/>
          <w:lang w:val="bg-BG"/>
        </w:rPr>
        <w:t>(</w:t>
      </w:r>
      <w:r w:rsidR="00486ADF" w:rsidRPr="00090847">
        <w:rPr>
          <w:b/>
          <w:sz w:val="22"/>
          <w:lang w:val="bg-BG"/>
        </w:rPr>
        <w:t>5</w:t>
      </w:r>
      <w:r w:rsidRPr="00090847">
        <w:rPr>
          <w:b/>
          <w:sz w:val="22"/>
          <w:lang w:val="bg-BG"/>
        </w:rPr>
        <w:t>)</w:t>
      </w:r>
      <w:r w:rsidRPr="00090847">
        <w:rPr>
          <w:sz w:val="22"/>
          <w:lang w:val="bg-BG"/>
        </w:rPr>
        <w:t xml:space="preserve"> Външните оценители могат да бъдат:</w:t>
      </w:r>
    </w:p>
    <w:p w:rsidR="00082232" w:rsidRPr="00090847" w:rsidRDefault="00082232" w:rsidP="00744E0E">
      <w:pPr>
        <w:spacing w:after="120"/>
        <w:jc w:val="both"/>
        <w:rPr>
          <w:sz w:val="22"/>
          <w:lang w:val="bg-BG"/>
        </w:rPr>
      </w:pPr>
      <w:r w:rsidRPr="00090847">
        <w:rPr>
          <w:b/>
          <w:sz w:val="22"/>
          <w:lang w:val="bg-BG"/>
        </w:rPr>
        <w:t>1.</w:t>
      </w:r>
      <w:r w:rsidR="00A40F1A" w:rsidRPr="00090847">
        <w:rPr>
          <w:sz w:val="22"/>
          <w:lang w:val="bg-BG"/>
        </w:rPr>
        <w:t xml:space="preserve"> служители в държавната администрация, които не заемат длъжност в управляващия орган;</w:t>
      </w:r>
    </w:p>
    <w:p w:rsidR="00A40F1A" w:rsidRPr="00090847" w:rsidRDefault="00A40F1A" w:rsidP="00744E0E">
      <w:pPr>
        <w:spacing w:after="120"/>
        <w:jc w:val="both"/>
        <w:rPr>
          <w:sz w:val="22"/>
          <w:lang w:val="bg-BG"/>
        </w:rPr>
      </w:pPr>
      <w:r w:rsidRPr="00090847">
        <w:rPr>
          <w:b/>
          <w:sz w:val="22"/>
          <w:lang w:val="bg-BG"/>
        </w:rPr>
        <w:t>2.</w:t>
      </w:r>
      <w:r w:rsidRPr="00090847">
        <w:rPr>
          <w:sz w:val="22"/>
          <w:lang w:val="bg-BG"/>
        </w:rPr>
        <w:t xml:space="preserve"> физически лица, избрани след провеждане на централизиран конкурс;</w:t>
      </w:r>
    </w:p>
    <w:p w:rsidR="00A40F1A" w:rsidRPr="00090847" w:rsidRDefault="00A40F1A" w:rsidP="00744E0E">
      <w:pPr>
        <w:spacing w:after="120"/>
        <w:jc w:val="both"/>
        <w:rPr>
          <w:sz w:val="22"/>
          <w:lang w:val="bg-BG"/>
        </w:rPr>
      </w:pPr>
      <w:r w:rsidRPr="00090847">
        <w:rPr>
          <w:b/>
          <w:sz w:val="22"/>
          <w:lang w:val="bg-BG"/>
        </w:rPr>
        <w:t>3.</w:t>
      </w:r>
      <w:r w:rsidRPr="00090847">
        <w:rPr>
          <w:sz w:val="22"/>
          <w:lang w:val="bg-BG"/>
        </w:rPr>
        <w:t xml:space="preserve"> лица, избрани в съответствие със Закона за </w:t>
      </w:r>
      <w:proofErr w:type="spellStart"/>
      <w:r w:rsidRPr="00090847">
        <w:rPr>
          <w:sz w:val="22"/>
          <w:lang w:val="bg-BG"/>
        </w:rPr>
        <w:t>обществ</w:t>
      </w:r>
      <w:proofErr w:type="spellEnd"/>
      <w:r w:rsidR="001D0C3F" w:rsidRPr="00090847">
        <w:rPr>
          <w:sz w:val="22"/>
          <w:lang w:val="en-US"/>
        </w:rPr>
        <w:t>e</w:t>
      </w:r>
      <w:proofErr w:type="spellStart"/>
      <w:r w:rsidRPr="00090847">
        <w:rPr>
          <w:sz w:val="22"/>
          <w:lang w:val="bg-BG"/>
        </w:rPr>
        <w:t>ните</w:t>
      </w:r>
      <w:proofErr w:type="spellEnd"/>
      <w:r w:rsidRPr="00090847">
        <w:rPr>
          <w:sz w:val="22"/>
          <w:lang w:val="bg-BG"/>
        </w:rPr>
        <w:t xml:space="preserve"> поръчки.</w:t>
      </w:r>
    </w:p>
    <w:p w:rsidR="003768B0" w:rsidRPr="00090847" w:rsidRDefault="00F739D7" w:rsidP="00744E0E">
      <w:pPr>
        <w:spacing w:after="120"/>
        <w:jc w:val="both"/>
        <w:rPr>
          <w:sz w:val="22"/>
          <w:lang w:val="bg-BG"/>
        </w:rPr>
      </w:pPr>
      <w:r w:rsidRPr="00090847">
        <w:rPr>
          <w:b/>
          <w:sz w:val="22"/>
          <w:lang w:val="bg-BG"/>
        </w:rPr>
        <w:t>(</w:t>
      </w:r>
      <w:r w:rsidR="00456EE0" w:rsidRPr="00090847">
        <w:rPr>
          <w:b/>
          <w:sz w:val="22"/>
          <w:lang w:val="bg-BG"/>
        </w:rPr>
        <w:t>6</w:t>
      </w:r>
      <w:r w:rsidRPr="00090847">
        <w:rPr>
          <w:b/>
          <w:sz w:val="22"/>
          <w:lang w:val="bg-BG"/>
        </w:rPr>
        <w:t>)</w:t>
      </w:r>
      <w:r w:rsidRPr="00090847">
        <w:rPr>
          <w:sz w:val="22"/>
          <w:lang w:val="bg-BG"/>
        </w:rPr>
        <w:t xml:space="preserve"> Външните оценители трябва да отговарят на изискванията</w:t>
      </w:r>
      <w:r w:rsidR="00AD4767" w:rsidRPr="00090847">
        <w:rPr>
          <w:sz w:val="22"/>
          <w:lang w:val="bg-BG"/>
        </w:rPr>
        <w:t>,</w:t>
      </w:r>
      <w:r w:rsidR="00825C3F" w:rsidRPr="00090847">
        <w:rPr>
          <w:sz w:val="22"/>
          <w:lang w:val="bg-BG"/>
        </w:rPr>
        <w:t xml:space="preserve"> посочени в ПМС № 162/2016</w:t>
      </w:r>
      <w:r w:rsidRPr="00090847">
        <w:rPr>
          <w:sz w:val="22"/>
          <w:lang w:val="bg-BG"/>
        </w:rPr>
        <w:t>г.</w:t>
      </w:r>
    </w:p>
    <w:p w:rsidR="00825C3F" w:rsidRPr="00090847" w:rsidRDefault="00825C3F" w:rsidP="00825C3F">
      <w:pPr>
        <w:spacing w:after="120"/>
        <w:jc w:val="both"/>
        <w:rPr>
          <w:sz w:val="22"/>
          <w:lang w:val="bg-BG"/>
        </w:rPr>
      </w:pPr>
      <w:r w:rsidRPr="00090847">
        <w:rPr>
          <w:b/>
          <w:sz w:val="22"/>
          <w:lang w:val="bg-BG"/>
        </w:rPr>
        <w:t>(</w:t>
      </w:r>
      <w:r w:rsidR="00B4739E" w:rsidRPr="00090847">
        <w:rPr>
          <w:b/>
          <w:sz w:val="22"/>
          <w:lang w:val="bg-BG"/>
        </w:rPr>
        <w:t>7</w:t>
      </w:r>
      <w:r w:rsidRPr="00090847">
        <w:rPr>
          <w:b/>
          <w:sz w:val="22"/>
          <w:lang w:val="bg-BG"/>
        </w:rPr>
        <w:t>)</w:t>
      </w:r>
      <w:r w:rsidRPr="00090847">
        <w:rPr>
          <w:sz w:val="22"/>
          <w:lang w:val="bg-BG"/>
        </w:rPr>
        <w:t xml:space="preserve"> В оценителния процес могат да участват и:</w:t>
      </w:r>
    </w:p>
    <w:p w:rsidR="00825C3F" w:rsidRPr="00090847" w:rsidRDefault="00825C3F" w:rsidP="00825C3F">
      <w:pPr>
        <w:spacing w:after="120"/>
        <w:jc w:val="both"/>
        <w:rPr>
          <w:sz w:val="22"/>
          <w:lang w:val="bg-BG"/>
        </w:rPr>
      </w:pPr>
      <w:r w:rsidRPr="00090847">
        <w:rPr>
          <w:sz w:val="22"/>
          <w:lang w:val="bg-BG"/>
        </w:rPr>
        <w:t>1. помощник-оценители</w:t>
      </w:r>
      <w:r w:rsidR="00FE453C" w:rsidRPr="00090847">
        <w:rPr>
          <w:sz w:val="22"/>
          <w:lang w:val="bg-BG"/>
        </w:rPr>
        <w:t>, различни от определените в чл. 4, ал. 5</w:t>
      </w:r>
      <w:r w:rsidRPr="00090847">
        <w:rPr>
          <w:sz w:val="22"/>
          <w:lang w:val="bg-BG"/>
        </w:rPr>
        <w:t>;</w:t>
      </w:r>
    </w:p>
    <w:p w:rsidR="00825C3F" w:rsidRPr="00090847" w:rsidRDefault="00825C3F" w:rsidP="00825C3F">
      <w:pPr>
        <w:spacing w:after="120"/>
        <w:jc w:val="both"/>
        <w:rPr>
          <w:sz w:val="22"/>
          <w:lang w:val="bg-BG"/>
        </w:rPr>
      </w:pPr>
      <w:r w:rsidRPr="00090847">
        <w:rPr>
          <w:sz w:val="22"/>
          <w:lang w:val="bg-BG"/>
        </w:rPr>
        <w:t>2. наблюдатели</w:t>
      </w:r>
      <w:r w:rsidR="00FE453C" w:rsidRPr="00090847">
        <w:rPr>
          <w:sz w:val="22"/>
          <w:lang w:val="bg-BG"/>
        </w:rPr>
        <w:t>, включително и от УО на ОПОС</w:t>
      </w:r>
      <w:r w:rsidRPr="00090847">
        <w:rPr>
          <w:sz w:val="22"/>
          <w:lang w:val="bg-BG"/>
        </w:rPr>
        <w:t>.</w:t>
      </w:r>
    </w:p>
    <w:p w:rsidR="009E0415" w:rsidRPr="00090847" w:rsidRDefault="00932380" w:rsidP="00B77E2F">
      <w:pPr>
        <w:spacing w:after="120"/>
        <w:jc w:val="both"/>
        <w:rPr>
          <w:sz w:val="22"/>
          <w:lang w:val="bg-BG"/>
        </w:rPr>
      </w:pPr>
      <w:r w:rsidRPr="00090847">
        <w:rPr>
          <w:b/>
          <w:sz w:val="22"/>
          <w:lang w:val="bg-BG"/>
        </w:rPr>
        <w:t xml:space="preserve">Чл. 6. </w:t>
      </w:r>
      <w:r w:rsidR="003D49C2" w:rsidRPr="00090847">
        <w:rPr>
          <w:b/>
          <w:sz w:val="22"/>
          <w:lang w:val="bg-BG"/>
        </w:rPr>
        <w:t>(</w:t>
      </w:r>
      <w:r w:rsidR="006F0EBC" w:rsidRPr="00090847">
        <w:rPr>
          <w:b/>
          <w:sz w:val="22"/>
          <w:lang w:val="bg-BG"/>
        </w:rPr>
        <w:t>1</w:t>
      </w:r>
      <w:r w:rsidR="003D49C2" w:rsidRPr="00090847">
        <w:rPr>
          <w:b/>
          <w:sz w:val="22"/>
          <w:lang w:val="bg-BG"/>
        </w:rPr>
        <w:t xml:space="preserve">) </w:t>
      </w:r>
      <w:r w:rsidR="00BD4CFE" w:rsidRPr="00090847">
        <w:rPr>
          <w:sz w:val="22"/>
          <w:lang w:val="bg-BG"/>
        </w:rPr>
        <w:t xml:space="preserve">Не по-късно от една седмица преди издаване на заповедта по </w:t>
      </w:r>
      <w:r w:rsidR="00015CAD" w:rsidRPr="00090847">
        <w:rPr>
          <w:sz w:val="22"/>
          <w:lang w:val="bg-BG"/>
        </w:rPr>
        <w:t>чл. 4, ал. 1, п</w:t>
      </w:r>
      <w:r w:rsidR="00AC276F" w:rsidRPr="00090847">
        <w:rPr>
          <w:sz w:val="22"/>
          <w:lang w:val="bg-BG"/>
        </w:rPr>
        <w:t>редседателят на Управителния съвет на</w:t>
      </w:r>
      <w:r w:rsidR="00AC276F" w:rsidRPr="00090847">
        <w:rPr>
          <w:b/>
          <w:sz w:val="22"/>
          <w:lang w:val="bg-BG"/>
        </w:rPr>
        <w:t xml:space="preserve"> </w:t>
      </w:r>
      <w:r w:rsidR="003D49C2" w:rsidRPr="00090847">
        <w:rPr>
          <w:sz w:val="22"/>
          <w:lang w:val="bg-BG"/>
        </w:rPr>
        <w:t xml:space="preserve">МИГ изпраща покана до УО на ОПОС 2014-2020 г. </w:t>
      </w:r>
      <w:r w:rsidR="00EA4497" w:rsidRPr="00090847">
        <w:rPr>
          <w:sz w:val="22"/>
          <w:lang w:val="bg-BG"/>
        </w:rPr>
        <w:t xml:space="preserve">и до </w:t>
      </w:r>
      <w:r w:rsidR="00A25D57" w:rsidRPr="00090847">
        <w:rPr>
          <w:sz w:val="22"/>
          <w:lang w:val="bg-BG"/>
        </w:rPr>
        <w:t>ЦКЗ</w:t>
      </w:r>
      <w:r w:rsidR="00EA4497" w:rsidRPr="00090847">
        <w:rPr>
          <w:sz w:val="22"/>
          <w:lang w:val="bg-BG"/>
        </w:rPr>
        <w:t xml:space="preserve"> </w:t>
      </w:r>
      <w:r w:rsidR="003D49C2" w:rsidRPr="00090847">
        <w:rPr>
          <w:sz w:val="22"/>
          <w:lang w:val="bg-BG"/>
        </w:rPr>
        <w:t xml:space="preserve">за участие на наблюдатели. </w:t>
      </w:r>
      <w:r w:rsidR="009E0415" w:rsidRPr="00090847">
        <w:rPr>
          <w:sz w:val="22"/>
          <w:lang w:val="bg-BG"/>
        </w:rPr>
        <w:t>УО на ОПОС 2014-2020 г. има право да определи наблюдатели без право на глас във всяка оценителна сесия.</w:t>
      </w:r>
    </w:p>
    <w:p w:rsidR="00B77E2F" w:rsidRPr="00090847" w:rsidRDefault="009E0415" w:rsidP="00B77E2F">
      <w:pPr>
        <w:spacing w:after="120"/>
        <w:jc w:val="both"/>
        <w:rPr>
          <w:sz w:val="22"/>
          <w:lang w:val="bg-BG"/>
        </w:rPr>
      </w:pPr>
      <w:r w:rsidRPr="00090847">
        <w:rPr>
          <w:b/>
          <w:sz w:val="22"/>
          <w:lang w:val="bg-BG"/>
        </w:rPr>
        <w:t>(</w:t>
      </w:r>
      <w:r w:rsidR="006F0EBC" w:rsidRPr="00090847">
        <w:rPr>
          <w:b/>
          <w:sz w:val="22"/>
          <w:lang w:val="bg-BG"/>
        </w:rPr>
        <w:t>2</w:t>
      </w:r>
      <w:r w:rsidRPr="00090847">
        <w:rPr>
          <w:b/>
          <w:sz w:val="22"/>
          <w:lang w:val="bg-BG"/>
        </w:rPr>
        <w:t>)</w:t>
      </w:r>
      <w:r w:rsidRPr="00090847">
        <w:rPr>
          <w:sz w:val="22"/>
          <w:lang w:val="bg-BG"/>
        </w:rPr>
        <w:t xml:space="preserve"> </w:t>
      </w:r>
      <w:r w:rsidR="003D49C2" w:rsidRPr="00090847">
        <w:rPr>
          <w:sz w:val="22"/>
          <w:lang w:val="bg-BG"/>
        </w:rPr>
        <w:t>Излъчените от УО на ОПОС 2014-2020 г. наблюдатели, трябва да отговарят на изискванията, посочени в ПМС № 161/2016 г.</w:t>
      </w:r>
    </w:p>
    <w:p w:rsidR="003D49C2" w:rsidRPr="00090847" w:rsidRDefault="00B77E2F" w:rsidP="003D49C2">
      <w:pPr>
        <w:spacing w:after="120"/>
        <w:jc w:val="both"/>
        <w:rPr>
          <w:b/>
          <w:sz w:val="22"/>
          <w:lang w:val="bg-BG"/>
        </w:rPr>
      </w:pPr>
      <w:r w:rsidRPr="00090847">
        <w:rPr>
          <w:b/>
          <w:sz w:val="22"/>
          <w:lang w:val="bg-BG"/>
        </w:rPr>
        <w:t>(</w:t>
      </w:r>
      <w:r w:rsidR="0027565E" w:rsidRPr="00090847">
        <w:rPr>
          <w:b/>
          <w:sz w:val="22"/>
          <w:lang w:val="bg-BG"/>
        </w:rPr>
        <w:t>3</w:t>
      </w:r>
      <w:r w:rsidR="003D49C2" w:rsidRPr="00090847">
        <w:rPr>
          <w:b/>
          <w:sz w:val="22"/>
          <w:lang w:val="bg-BG"/>
        </w:rPr>
        <w:t xml:space="preserve">) </w:t>
      </w:r>
      <w:r w:rsidR="003D49C2" w:rsidRPr="00090847">
        <w:rPr>
          <w:sz w:val="22"/>
          <w:lang w:val="bg-BG"/>
        </w:rPr>
        <w:t xml:space="preserve">При констатиране на нарушения по процедурата, наблюдателят е длъжен писмено да информира ръководителя на УО на ОПОС 2014-2020 г. и Председателя на </w:t>
      </w:r>
      <w:r w:rsidR="005C21D4" w:rsidRPr="00090847">
        <w:rPr>
          <w:sz w:val="22"/>
          <w:lang w:val="bg-BG"/>
        </w:rPr>
        <w:t>колективния управителен орган</w:t>
      </w:r>
      <w:r w:rsidR="003D49C2" w:rsidRPr="00090847">
        <w:rPr>
          <w:sz w:val="22"/>
          <w:lang w:val="bg-BG"/>
        </w:rPr>
        <w:t xml:space="preserve"> на МИГ.</w:t>
      </w:r>
    </w:p>
    <w:p w:rsidR="003D49C2" w:rsidRPr="00090847" w:rsidRDefault="003D49C2" w:rsidP="003D49C2">
      <w:pPr>
        <w:spacing w:after="120"/>
        <w:jc w:val="both"/>
        <w:rPr>
          <w:sz w:val="22"/>
          <w:lang w:val="bg-BG"/>
        </w:rPr>
      </w:pPr>
      <w:r w:rsidRPr="00090847">
        <w:rPr>
          <w:b/>
          <w:sz w:val="22"/>
          <w:lang w:val="bg-BG"/>
        </w:rPr>
        <w:t>(</w:t>
      </w:r>
      <w:r w:rsidR="00726055" w:rsidRPr="00090847">
        <w:rPr>
          <w:b/>
          <w:sz w:val="22"/>
          <w:lang w:val="bg-BG"/>
        </w:rPr>
        <w:t>4</w:t>
      </w:r>
      <w:r w:rsidRPr="00090847">
        <w:rPr>
          <w:b/>
          <w:sz w:val="22"/>
          <w:lang w:val="bg-BG"/>
        </w:rPr>
        <w:t xml:space="preserve">) </w:t>
      </w:r>
      <w:r w:rsidRPr="00090847">
        <w:rPr>
          <w:sz w:val="22"/>
          <w:lang w:val="bg-BG"/>
        </w:rPr>
        <w:t>При възникване на обс</w:t>
      </w:r>
      <w:r w:rsidR="00574C86" w:rsidRPr="00090847">
        <w:rPr>
          <w:sz w:val="22"/>
          <w:lang w:val="bg-BG"/>
        </w:rPr>
        <w:t>тоятелства, поради кои</w:t>
      </w:r>
      <w:r w:rsidRPr="00090847">
        <w:rPr>
          <w:sz w:val="22"/>
          <w:lang w:val="bg-BG"/>
        </w:rPr>
        <w:t xml:space="preserve">то председател, секретар/и, наблюдател или оценител, не може да изпълнява задълженията си, той се заменя с друго лице, което притежава </w:t>
      </w:r>
      <w:r w:rsidRPr="00090847">
        <w:rPr>
          <w:sz w:val="22"/>
          <w:lang w:val="bg-BG"/>
        </w:rPr>
        <w:lastRenderedPageBreak/>
        <w:t xml:space="preserve">необходимата квалификация и професионална компетентност за изпълнение на задачите и отговаря на изискванията посочени в ПМС № 161/2016 г. и ПМС № 162/2016 г., като </w:t>
      </w:r>
      <w:r w:rsidR="00557ABD" w:rsidRPr="00090847">
        <w:rPr>
          <w:sz w:val="22"/>
          <w:lang w:val="bg-BG"/>
        </w:rPr>
        <w:t>за това с</w:t>
      </w:r>
      <w:r w:rsidRPr="00090847">
        <w:rPr>
          <w:sz w:val="22"/>
          <w:lang w:val="bg-BG"/>
        </w:rPr>
        <w:t>е изменя и заповедта за назначаване на оценителна комисия</w:t>
      </w:r>
      <w:r w:rsidR="00557ABD" w:rsidRPr="00090847">
        <w:rPr>
          <w:sz w:val="22"/>
          <w:lang w:val="bg-BG"/>
        </w:rPr>
        <w:t xml:space="preserve"> по чл. 4, ал 1</w:t>
      </w:r>
      <w:r w:rsidRPr="00090847">
        <w:rPr>
          <w:sz w:val="22"/>
          <w:lang w:val="bg-BG"/>
        </w:rPr>
        <w:t>.</w:t>
      </w:r>
    </w:p>
    <w:p w:rsidR="00282B2F" w:rsidRPr="00090847" w:rsidRDefault="00282B2F" w:rsidP="003768B0">
      <w:pPr>
        <w:spacing w:after="120"/>
        <w:jc w:val="both"/>
        <w:rPr>
          <w:sz w:val="22"/>
          <w:lang w:val="bg-BG"/>
        </w:rPr>
      </w:pPr>
      <w:r w:rsidRPr="00090847">
        <w:rPr>
          <w:b/>
          <w:sz w:val="22"/>
          <w:lang w:val="ru-RU"/>
        </w:rPr>
        <w:t>(</w:t>
      </w:r>
      <w:r w:rsidR="007A530D" w:rsidRPr="00090847">
        <w:rPr>
          <w:b/>
          <w:sz w:val="22"/>
          <w:lang w:val="bg-BG"/>
        </w:rPr>
        <w:t>5</w:t>
      </w:r>
      <w:r w:rsidRPr="00090847">
        <w:rPr>
          <w:b/>
          <w:sz w:val="22"/>
          <w:lang w:val="ru-RU"/>
        </w:rPr>
        <w:t>)</w:t>
      </w:r>
      <w:r w:rsidRPr="00090847">
        <w:rPr>
          <w:sz w:val="22"/>
          <w:lang w:val="ru-RU"/>
        </w:rPr>
        <w:t xml:space="preserve"> </w:t>
      </w:r>
      <w:proofErr w:type="spellStart"/>
      <w:r w:rsidRPr="00090847">
        <w:rPr>
          <w:sz w:val="22"/>
          <w:lang w:val="ru-RU"/>
        </w:rPr>
        <w:t>Лицата</w:t>
      </w:r>
      <w:proofErr w:type="spellEnd"/>
      <w:r w:rsidRPr="00090847">
        <w:rPr>
          <w:sz w:val="22"/>
          <w:lang w:val="ru-RU"/>
        </w:rPr>
        <w:t xml:space="preserve"> по </w:t>
      </w:r>
      <w:r w:rsidR="00051336" w:rsidRPr="00090847">
        <w:rPr>
          <w:sz w:val="22"/>
          <w:lang w:val="ru-RU"/>
        </w:rPr>
        <w:t>чл. 5, ал. 7</w:t>
      </w:r>
      <w:r w:rsidRPr="00090847">
        <w:rPr>
          <w:sz w:val="22"/>
          <w:lang w:val="bg-BG"/>
        </w:rPr>
        <w:t xml:space="preserve">, т. 1 и </w:t>
      </w:r>
      <w:r w:rsidR="00051336" w:rsidRPr="00090847">
        <w:rPr>
          <w:sz w:val="22"/>
          <w:lang w:val="bg-BG"/>
        </w:rPr>
        <w:t xml:space="preserve">т. </w:t>
      </w:r>
      <w:r w:rsidRPr="00090847">
        <w:rPr>
          <w:sz w:val="22"/>
          <w:lang w:val="bg-BG"/>
        </w:rPr>
        <w:t>2</w:t>
      </w:r>
      <w:r w:rsidRPr="00090847">
        <w:rPr>
          <w:sz w:val="22"/>
          <w:lang w:val="ru-RU"/>
        </w:rPr>
        <w:t xml:space="preserve"> не </w:t>
      </w:r>
      <w:proofErr w:type="spellStart"/>
      <w:r w:rsidRPr="00090847">
        <w:rPr>
          <w:sz w:val="22"/>
          <w:lang w:val="ru-RU"/>
        </w:rPr>
        <w:t>са</w:t>
      </w:r>
      <w:proofErr w:type="spellEnd"/>
      <w:r w:rsidRPr="00090847">
        <w:rPr>
          <w:sz w:val="22"/>
          <w:lang w:val="ru-RU"/>
        </w:rPr>
        <w:t xml:space="preserve"> </w:t>
      </w:r>
      <w:proofErr w:type="spellStart"/>
      <w:r w:rsidRPr="00090847">
        <w:rPr>
          <w:sz w:val="22"/>
          <w:lang w:val="ru-RU"/>
        </w:rPr>
        <w:t>членове</w:t>
      </w:r>
      <w:proofErr w:type="spellEnd"/>
      <w:r w:rsidRPr="00090847">
        <w:rPr>
          <w:sz w:val="22"/>
          <w:lang w:val="ru-RU"/>
        </w:rPr>
        <w:t xml:space="preserve"> на </w:t>
      </w:r>
      <w:proofErr w:type="spellStart"/>
      <w:r w:rsidRPr="00090847">
        <w:rPr>
          <w:sz w:val="22"/>
          <w:lang w:val="ru-RU"/>
        </w:rPr>
        <w:t>оценителната</w:t>
      </w:r>
      <w:proofErr w:type="spellEnd"/>
      <w:r w:rsidRPr="00090847">
        <w:rPr>
          <w:sz w:val="22"/>
          <w:lang w:val="ru-RU"/>
        </w:rPr>
        <w:t xml:space="preserve"> </w:t>
      </w:r>
      <w:proofErr w:type="spellStart"/>
      <w:r w:rsidRPr="00090847">
        <w:rPr>
          <w:sz w:val="22"/>
          <w:lang w:val="ru-RU"/>
        </w:rPr>
        <w:t>комисия</w:t>
      </w:r>
      <w:proofErr w:type="spellEnd"/>
      <w:r w:rsidRPr="00090847">
        <w:rPr>
          <w:sz w:val="22"/>
          <w:lang w:val="ru-RU"/>
        </w:rPr>
        <w:t xml:space="preserve">. Те се определят </w:t>
      </w:r>
      <w:proofErr w:type="spellStart"/>
      <w:r w:rsidRPr="00090847">
        <w:rPr>
          <w:sz w:val="22"/>
          <w:lang w:val="ru-RU"/>
        </w:rPr>
        <w:t>със</w:t>
      </w:r>
      <w:proofErr w:type="spellEnd"/>
      <w:r w:rsidRPr="00090847">
        <w:rPr>
          <w:sz w:val="22"/>
          <w:lang w:val="ru-RU"/>
        </w:rPr>
        <w:t xml:space="preserve"> </w:t>
      </w:r>
      <w:proofErr w:type="spellStart"/>
      <w:r w:rsidRPr="00090847">
        <w:rPr>
          <w:sz w:val="22"/>
          <w:lang w:val="ru-RU"/>
        </w:rPr>
        <w:t>заповедта</w:t>
      </w:r>
      <w:proofErr w:type="spellEnd"/>
      <w:r w:rsidRPr="00090847">
        <w:rPr>
          <w:sz w:val="22"/>
          <w:lang w:val="ru-RU"/>
        </w:rPr>
        <w:t xml:space="preserve"> за </w:t>
      </w:r>
      <w:proofErr w:type="spellStart"/>
      <w:r w:rsidRPr="00090847">
        <w:rPr>
          <w:sz w:val="22"/>
          <w:lang w:val="ru-RU"/>
        </w:rPr>
        <w:t>назначаване</w:t>
      </w:r>
      <w:proofErr w:type="spellEnd"/>
      <w:r w:rsidRPr="00090847">
        <w:rPr>
          <w:sz w:val="22"/>
          <w:lang w:val="ru-RU"/>
        </w:rPr>
        <w:t xml:space="preserve"> на </w:t>
      </w:r>
      <w:r w:rsidRPr="00090847">
        <w:rPr>
          <w:sz w:val="22"/>
          <w:lang w:val="bg-BG"/>
        </w:rPr>
        <w:t xml:space="preserve">оценителната </w:t>
      </w:r>
      <w:proofErr w:type="spellStart"/>
      <w:r w:rsidRPr="00090847">
        <w:rPr>
          <w:sz w:val="22"/>
          <w:lang w:val="ru-RU"/>
        </w:rPr>
        <w:t>комисия</w:t>
      </w:r>
      <w:proofErr w:type="spellEnd"/>
      <w:r w:rsidRPr="00090847">
        <w:rPr>
          <w:sz w:val="22"/>
          <w:lang w:val="ru-RU"/>
        </w:rPr>
        <w:t xml:space="preserve"> по</w:t>
      </w:r>
      <w:r w:rsidRPr="00090847">
        <w:rPr>
          <w:sz w:val="22"/>
        </w:rPr>
        <w:t> </w:t>
      </w:r>
      <w:r w:rsidR="00E91E0F" w:rsidRPr="00090847">
        <w:rPr>
          <w:sz w:val="22"/>
          <w:lang w:val="ru-RU"/>
        </w:rPr>
        <w:t xml:space="preserve">чл. </w:t>
      </w:r>
      <w:r w:rsidRPr="00090847">
        <w:rPr>
          <w:sz w:val="22"/>
          <w:lang w:val="bg-BG"/>
        </w:rPr>
        <w:t>4, ал. 1</w:t>
      </w:r>
      <w:r w:rsidRPr="00090847">
        <w:rPr>
          <w:sz w:val="22"/>
          <w:lang w:val="ru-RU"/>
        </w:rPr>
        <w:t xml:space="preserve">, в </w:t>
      </w:r>
      <w:proofErr w:type="spellStart"/>
      <w:r w:rsidRPr="00090847">
        <w:rPr>
          <w:sz w:val="22"/>
          <w:lang w:val="ru-RU"/>
        </w:rPr>
        <w:t>която</w:t>
      </w:r>
      <w:proofErr w:type="spellEnd"/>
      <w:r w:rsidRPr="00090847">
        <w:rPr>
          <w:sz w:val="22"/>
          <w:lang w:val="ru-RU"/>
        </w:rPr>
        <w:t xml:space="preserve"> подробно се определят </w:t>
      </w:r>
      <w:proofErr w:type="spellStart"/>
      <w:r w:rsidRPr="00090847">
        <w:rPr>
          <w:sz w:val="22"/>
          <w:lang w:val="ru-RU"/>
        </w:rPr>
        <w:t>възложените</w:t>
      </w:r>
      <w:proofErr w:type="spellEnd"/>
      <w:r w:rsidRPr="00090847">
        <w:rPr>
          <w:sz w:val="22"/>
          <w:lang w:val="ru-RU"/>
        </w:rPr>
        <w:t xml:space="preserve"> им задачи в </w:t>
      </w:r>
      <w:proofErr w:type="spellStart"/>
      <w:r w:rsidRPr="00090847">
        <w:rPr>
          <w:sz w:val="22"/>
          <w:lang w:val="ru-RU"/>
        </w:rPr>
        <w:t>процеса</w:t>
      </w:r>
      <w:proofErr w:type="spellEnd"/>
      <w:r w:rsidRPr="00090847">
        <w:rPr>
          <w:sz w:val="22"/>
          <w:lang w:val="ru-RU"/>
        </w:rPr>
        <w:t xml:space="preserve"> на оценка.</w:t>
      </w:r>
    </w:p>
    <w:p w:rsidR="00443EA3" w:rsidRPr="00090847" w:rsidRDefault="001073BE" w:rsidP="00E33D06">
      <w:pPr>
        <w:spacing w:after="120"/>
        <w:jc w:val="both"/>
        <w:rPr>
          <w:b/>
          <w:sz w:val="22"/>
          <w:lang w:val="bg-BG"/>
        </w:rPr>
      </w:pPr>
      <w:r w:rsidRPr="00090847">
        <w:rPr>
          <w:b/>
          <w:sz w:val="22"/>
          <w:lang w:val="bg-BG"/>
        </w:rPr>
        <w:t xml:space="preserve">Чл. 7. </w:t>
      </w:r>
      <w:r w:rsidR="0077235E" w:rsidRPr="00090847">
        <w:rPr>
          <w:b/>
          <w:sz w:val="22"/>
          <w:lang w:val="bg-BG"/>
        </w:rPr>
        <w:t>(</w:t>
      </w:r>
      <w:r w:rsidR="00CD6205" w:rsidRPr="00090847">
        <w:rPr>
          <w:b/>
          <w:sz w:val="22"/>
          <w:lang w:val="bg-BG"/>
        </w:rPr>
        <w:t>1</w:t>
      </w:r>
      <w:r w:rsidR="0077235E" w:rsidRPr="00090847">
        <w:rPr>
          <w:b/>
          <w:sz w:val="22"/>
          <w:lang w:val="bg-BG"/>
        </w:rPr>
        <w:t>)</w:t>
      </w:r>
      <w:r w:rsidR="0077235E" w:rsidRPr="00090847">
        <w:rPr>
          <w:sz w:val="22"/>
          <w:lang w:val="bg-BG"/>
        </w:rPr>
        <w:t xml:space="preserve"> В случай че </w:t>
      </w:r>
      <w:r w:rsidR="007949CF" w:rsidRPr="00090847">
        <w:rPr>
          <w:sz w:val="22"/>
          <w:lang w:val="bg-BG"/>
        </w:rPr>
        <w:t xml:space="preserve">до изтичането на крайния срок </w:t>
      </w:r>
      <w:r w:rsidR="00050403" w:rsidRPr="00090847">
        <w:rPr>
          <w:sz w:val="22"/>
          <w:lang w:val="bg-BG"/>
        </w:rPr>
        <w:t xml:space="preserve">за приема </w:t>
      </w:r>
      <w:r w:rsidR="007949CF" w:rsidRPr="00090847">
        <w:rPr>
          <w:sz w:val="22"/>
          <w:lang w:val="bg-BG"/>
        </w:rPr>
        <w:t>няма по</w:t>
      </w:r>
      <w:r w:rsidR="00CC46AC" w:rsidRPr="00090847">
        <w:rPr>
          <w:sz w:val="22"/>
          <w:lang w:val="bg-BG"/>
        </w:rPr>
        <w:t>стъпили</w:t>
      </w:r>
      <w:r w:rsidR="007949CF" w:rsidRPr="00090847">
        <w:rPr>
          <w:sz w:val="22"/>
          <w:lang w:val="bg-BG"/>
        </w:rPr>
        <w:t xml:space="preserve"> проектни предложения или всички </w:t>
      </w:r>
      <w:r w:rsidR="004F779C" w:rsidRPr="00090847">
        <w:rPr>
          <w:sz w:val="22"/>
          <w:lang w:val="bg-BG"/>
        </w:rPr>
        <w:t>са</w:t>
      </w:r>
      <w:r w:rsidR="007949CF" w:rsidRPr="00090847">
        <w:rPr>
          <w:sz w:val="22"/>
          <w:lang w:val="bg-BG"/>
        </w:rPr>
        <w:t xml:space="preserve"> оттеглени, </w:t>
      </w:r>
      <w:r w:rsidR="001D2F41" w:rsidRPr="00090847">
        <w:rPr>
          <w:sz w:val="22"/>
          <w:lang w:val="bg-BG"/>
        </w:rPr>
        <w:t>п</w:t>
      </w:r>
      <w:r w:rsidR="004F779C" w:rsidRPr="00090847">
        <w:rPr>
          <w:sz w:val="22"/>
          <w:lang w:val="bg-BG"/>
        </w:rPr>
        <w:t>редседател</w:t>
      </w:r>
      <w:r w:rsidR="0089399F" w:rsidRPr="00090847">
        <w:rPr>
          <w:sz w:val="22"/>
          <w:lang w:val="bg-BG"/>
        </w:rPr>
        <w:t>я</w:t>
      </w:r>
      <w:r w:rsidR="004F779C" w:rsidRPr="00090847">
        <w:rPr>
          <w:sz w:val="22"/>
          <w:lang w:val="bg-BG"/>
        </w:rPr>
        <w:t xml:space="preserve">т на оценителната комисия уведомява </w:t>
      </w:r>
      <w:r w:rsidR="0089399F" w:rsidRPr="00090847">
        <w:rPr>
          <w:sz w:val="22"/>
          <w:lang w:val="bg-BG"/>
        </w:rPr>
        <w:t xml:space="preserve">ръководителя на </w:t>
      </w:r>
      <w:r w:rsidR="004F779C" w:rsidRPr="00090847">
        <w:rPr>
          <w:sz w:val="22"/>
          <w:lang w:val="bg-BG"/>
        </w:rPr>
        <w:t xml:space="preserve">УО на ОПОС 2014 – 2020 г., който прекратява </w:t>
      </w:r>
      <w:r w:rsidR="0077235E" w:rsidRPr="00090847">
        <w:rPr>
          <w:sz w:val="22"/>
          <w:lang w:val="bg-BG"/>
        </w:rPr>
        <w:t xml:space="preserve">процедурата на основание чл. </w:t>
      </w:r>
      <w:r w:rsidR="00CC46AC" w:rsidRPr="00090847">
        <w:rPr>
          <w:sz w:val="22"/>
          <w:lang w:val="bg-BG"/>
        </w:rPr>
        <w:t>36, ал. 3, т.</w:t>
      </w:r>
      <w:r w:rsidR="00AD4767" w:rsidRPr="00090847">
        <w:rPr>
          <w:sz w:val="22"/>
          <w:lang w:val="bg-BG"/>
        </w:rPr>
        <w:t xml:space="preserve"> </w:t>
      </w:r>
      <w:r w:rsidR="00CC46AC" w:rsidRPr="00090847">
        <w:rPr>
          <w:sz w:val="22"/>
          <w:lang w:val="bg-BG"/>
        </w:rPr>
        <w:t>2</w:t>
      </w:r>
      <w:r w:rsidR="0077235E" w:rsidRPr="00090847">
        <w:rPr>
          <w:sz w:val="22"/>
          <w:lang w:val="bg-BG"/>
        </w:rPr>
        <w:t xml:space="preserve"> от Закона за управление на средствата от Европейските структурни и инвестиционни фондове (ЗУСЕСИФ)</w:t>
      </w:r>
      <w:r w:rsidR="00156317" w:rsidRPr="00090847">
        <w:rPr>
          <w:sz w:val="22"/>
          <w:lang w:val="bg-BG"/>
        </w:rPr>
        <w:t>.</w:t>
      </w:r>
    </w:p>
    <w:p w:rsidR="0077235E" w:rsidRPr="00090847" w:rsidRDefault="00A71285" w:rsidP="00E33D06">
      <w:pPr>
        <w:spacing w:after="120"/>
        <w:jc w:val="both"/>
        <w:rPr>
          <w:sz w:val="22"/>
          <w:lang w:val="bg-BG"/>
        </w:rPr>
      </w:pPr>
      <w:r w:rsidRPr="00090847">
        <w:rPr>
          <w:b/>
          <w:sz w:val="22"/>
          <w:lang w:val="bg-BG"/>
        </w:rPr>
        <w:t>(</w:t>
      </w:r>
      <w:r w:rsidR="00FB6568" w:rsidRPr="00090847">
        <w:rPr>
          <w:b/>
          <w:sz w:val="22"/>
          <w:lang w:val="bg-BG"/>
        </w:rPr>
        <w:t>2</w:t>
      </w:r>
      <w:r w:rsidRPr="00090847">
        <w:rPr>
          <w:b/>
          <w:sz w:val="22"/>
          <w:lang w:val="bg-BG"/>
        </w:rPr>
        <w:t>)</w:t>
      </w:r>
      <w:r w:rsidRPr="00090847">
        <w:rPr>
          <w:sz w:val="22"/>
          <w:lang w:val="bg-BG"/>
        </w:rPr>
        <w:t xml:space="preserve"> Прекратяването на процедурата по реда на ал. </w:t>
      </w:r>
      <w:r w:rsidR="00CD6205" w:rsidRPr="00090847">
        <w:rPr>
          <w:sz w:val="22"/>
          <w:lang w:val="bg-BG"/>
        </w:rPr>
        <w:t>1</w:t>
      </w:r>
      <w:r w:rsidR="00092135" w:rsidRPr="00090847">
        <w:rPr>
          <w:sz w:val="22"/>
          <w:lang w:val="bg-BG"/>
        </w:rPr>
        <w:t xml:space="preserve"> </w:t>
      </w:r>
      <w:r w:rsidRPr="00090847">
        <w:rPr>
          <w:sz w:val="22"/>
          <w:lang w:val="bg-BG"/>
        </w:rPr>
        <w:t>се извършва със заповед на ръководителя на УО на ОПОС</w:t>
      </w:r>
      <w:r w:rsidR="002475D7" w:rsidRPr="00090847">
        <w:rPr>
          <w:sz w:val="22"/>
          <w:lang w:val="bg-BG"/>
        </w:rPr>
        <w:t xml:space="preserve"> 2014-2020 г.</w:t>
      </w:r>
      <w:r w:rsidR="0077235E" w:rsidRPr="00090847">
        <w:rPr>
          <w:sz w:val="22"/>
          <w:lang w:val="bg-BG"/>
        </w:rPr>
        <w:t xml:space="preserve"> </w:t>
      </w:r>
    </w:p>
    <w:p w:rsidR="00B472FB" w:rsidRPr="00090847" w:rsidRDefault="00B472FB" w:rsidP="00B472FB">
      <w:pPr>
        <w:spacing w:after="120"/>
        <w:jc w:val="both"/>
        <w:rPr>
          <w:sz w:val="22"/>
          <w:lang w:val="ru-RU"/>
        </w:rPr>
      </w:pPr>
      <w:r w:rsidRPr="00090847">
        <w:rPr>
          <w:b/>
          <w:bCs/>
          <w:sz w:val="22"/>
          <w:lang w:val="ru-RU"/>
        </w:rPr>
        <w:t xml:space="preserve">Чл. </w:t>
      </w:r>
      <w:r w:rsidR="00FD7578" w:rsidRPr="00090847">
        <w:rPr>
          <w:b/>
          <w:bCs/>
          <w:sz w:val="22"/>
          <w:lang w:val="bg-BG"/>
        </w:rPr>
        <w:t>8</w:t>
      </w:r>
      <w:r w:rsidRPr="00090847">
        <w:rPr>
          <w:sz w:val="22"/>
          <w:lang w:val="ru-RU"/>
        </w:rPr>
        <w:t xml:space="preserve">. </w:t>
      </w:r>
      <w:r w:rsidRPr="00090847">
        <w:rPr>
          <w:b/>
          <w:sz w:val="22"/>
          <w:lang w:val="ru-RU"/>
        </w:rPr>
        <w:t>(1)</w:t>
      </w:r>
      <w:r w:rsidRPr="00090847">
        <w:rPr>
          <w:sz w:val="22"/>
          <w:lang w:val="ru-RU"/>
        </w:rPr>
        <w:t xml:space="preserve"> При процедура чрез подбор се </w:t>
      </w:r>
      <w:proofErr w:type="spellStart"/>
      <w:r w:rsidRPr="00090847">
        <w:rPr>
          <w:sz w:val="22"/>
          <w:lang w:val="ru-RU"/>
        </w:rPr>
        <w:t>извършва</w:t>
      </w:r>
      <w:proofErr w:type="spellEnd"/>
      <w:r w:rsidRPr="00090847">
        <w:rPr>
          <w:sz w:val="22"/>
          <w:lang w:val="ru-RU"/>
        </w:rPr>
        <w:t>:</w:t>
      </w:r>
    </w:p>
    <w:p w:rsidR="005575C6" w:rsidRPr="00090847" w:rsidRDefault="005575C6" w:rsidP="005575C6">
      <w:pPr>
        <w:autoSpaceDE w:val="0"/>
        <w:autoSpaceDN w:val="0"/>
        <w:adjustRightInd w:val="0"/>
        <w:spacing w:after="120"/>
        <w:jc w:val="both"/>
        <w:rPr>
          <w:sz w:val="22"/>
          <w:szCs w:val="24"/>
          <w:lang w:val="ru-RU"/>
        </w:rPr>
      </w:pPr>
      <w:r w:rsidRPr="00090847">
        <w:rPr>
          <w:b/>
          <w:sz w:val="22"/>
          <w:szCs w:val="24"/>
          <w:lang w:val="ru-RU"/>
        </w:rPr>
        <w:t>1.</w:t>
      </w:r>
      <w:r w:rsidRPr="00090847">
        <w:rPr>
          <w:sz w:val="22"/>
          <w:szCs w:val="24"/>
          <w:lang w:val="ru-RU"/>
        </w:rPr>
        <w:t xml:space="preserve"> </w:t>
      </w:r>
      <w:proofErr w:type="spellStart"/>
      <w:r w:rsidRPr="00090847">
        <w:rPr>
          <w:sz w:val="22"/>
          <w:szCs w:val="24"/>
          <w:lang w:val="ru-RU"/>
        </w:rPr>
        <w:t>оценяване</w:t>
      </w:r>
      <w:proofErr w:type="spellEnd"/>
      <w:r w:rsidRPr="00090847">
        <w:rPr>
          <w:sz w:val="22"/>
          <w:szCs w:val="24"/>
          <w:lang w:val="ru-RU"/>
        </w:rPr>
        <w:t xml:space="preserve"> на всяко </w:t>
      </w:r>
      <w:proofErr w:type="spellStart"/>
      <w:r w:rsidRPr="00090847">
        <w:rPr>
          <w:sz w:val="22"/>
          <w:szCs w:val="24"/>
          <w:lang w:val="ru-RU"/>
        </w:rPr>
        <w:t>проектно</w:t>
      </w:r>
      <w:proofErr w:type="spellEnd"/>
      <w:r w:rsidRPr="00090847">
        <w:rPr>
          <w:sz w:val="22"/>
          <w:szCs w:val="24"/>
          <w:lang w:val="ru-RU"/>
        </w:rPr>
        <w:t xml:space="preserve"> предложение, </w:t>
      </w:r>
      <w:proofErr w:type="spellStart"/>
      <w:r w:rsidRPr="00090847">
        <w:rPr>
          <w:sz w:val="22"/>
          <w:szCs w:val="24"/>
          <w:lang w:val="ru-RU"/>
        </w:rPr>
        <w:t>подадено</w:t>
      </w:r>
      <w:proofErr w:type="spellEnd"/>
      <w:r w:rsidRPr="00090847">
        <w:rPr>
          <w:sz w:val="22"/>
          <w:szCs w:val="24"/>
          <w:lang w:val="ru-RU"/>
        </w:rPr>
        <w:t xml:space="preserve"> в определения </w:t>
      </w:r>
      <w:r w:rsidRPr="00090847">
        <w:rPr>
          <w:sz w:val="22"/>
          <w:szCs w:val="24"/>
          <w:lang w:val="bg-BG"/>
        </w:rPr>
        <w:t xml:space="preserve">в насоките за кандидатстване </w:t>
      </w:r>
      <w:r w:rsidRPr="00090847">
        <w:rPr>
          <w:sz w:val="22"/>
          <w:szCs w:val="24"/>
          <w:lang w:val="ru-RU"/>
        </w:rPr>
        <w:t xml:space="preserve">срок, </w:t>
      </w:r>
      <w:r w:rsidR="004110CE" w:rsidRPr="00090847">
        <w:rPr>
          <w:sz w:val="22"/>
          <w:szCs w:val="24"/>
          <w:lang w:val="bg-BG"/>
        </w:rPr>
        <w:t>в съответствие с указанията на УО на ОПОС 2014-2020 г. и критериите за оценка, одобрени от КН на ОПОС</w:t>
      </w:r>
      <w:r w:rsidR="004110CE" w:rsidRPr="00090847">
        <w:rPr>
          <w:sz w:val="22"/>
          <w:szCs w:val="24"/>
          <w:lang w:val="ru-RU"/>
        </w:rPr>
        <w:t xml:space="preserve"> </w:t>
      </w:r>
      <w:r w:rsidR="004110CE" w:rsidRPr="00090847">
        <w:rPr>
          <w:sz w:val="22"/>
          <w:szCs w:val="24"/>
          <w:lang w:val="bg-BG"/>
        </w:rPr>
        <w:t xml:space="preserve">2014-2020 г., </w:t>
      </w:r>
      <w:proofErr w:type="spellStart"/>
      <w:r w:rsidRPr="00090847">
        <w:rPr>
          <w:sz w:val="22"/>
          <w:szCs w:val="24"/>
          <w:lang w:val="ru-RU"/>
        </w:rPr>
        <w:t>което</w:t>
      </w:r>
      <w:proofErr w:type="spellEnd"/>
      <w:r w:rsidRPr="00090847">
        <w:rPr>
          <w:sz w:val="22"/>
          <w:szCs w:val="24"/>
          <w:lang w:val="ru-RU"/>
        </w:rPr>
        <w:t xml:space="preserve"> </w:t>
      </w:r>
      <w:proofErr w:type="spellStart"/>
      <w:r w:rsidRPr="00090847">
        <w:rPr>
          <w:sz w:val="22"/>
          <w:szCs w:val="24"/>
          <w:lang w:val="ru-RU"/>
        </w:rPr>
        <w:t>включва</w:t>
      </w:r>
      <w:proofErr w:type="spellEnd"/>
      <w:r w:rsidRPr="00090847">
        <w:rPr>
          <w:sz w:val="22"/>
          <w:szCs w:val="24"/>
          <w:lang w:val="ru-RU"/>
        </w:rPr>
        <w:t>:</w:t>
      </w:r>
    </w:p>
    <w:p w:rsidR="005575C6" w:rsidRPr="00090847" w:rsidRDefault="005575C6" w:rsidP="005575C6">
      <w:pPr>
        <w:autoSpaceDE w:val="0"/>
        <w:autoSpaceDN w:val="0"/>
        <w:adjustRightInd w:val="0"/>
        <w:spacing w:after="120"/>
        <w:jc w:val="both"/>
        <w:rPr>
          <w:sz w:val="22"/>
          <w:szCs w:val="24"/>
          <w:lang w:val="ru-RU"/>
        </w:rPr>
      </w:pPr>
      <w:r w:rsidRPr="00090847">
        <w:rPr>
          <w:sz w:val="22"/>
          <w:szCs w:val="24"/>
          <w:lang w:val="ru-RU"/>
        </w:rPr>
        <w:t xml:space="preserve">а) оценка на </w:t>
      </w:r>
      <w:proofErr w:type="spellStart"/>
      <w:r w:rsidRPr="00090847">
        <w:rPr>
          <w:sz w:val="22"/>
          <w:szCs w:val="24"/>
          <w:lang w:val="ru-RU"/>
        </w:rPr>
        <w:t>административното</w:t>
      </w:r>
      <w:proofErr w:type="spellEnd"/>
      <w:r w:rsidRPr="00090847">
        <w:rPr>
          <w:sz w:val="22"/>
          <w:szCs w:val="24"/>
          <w:lang w:val="ru-RU"/>
        </w:rPr>
        <w:t xml:space="preserve"> </w:t>
      </w:r>
      <w:proofErr w:type="spellStart"/>
      <w:r w:rsidRPr="00090847">
        <w:rPr>
          <w:sz w:val="22"/>
          <w:szCs w:val="24"/>
          <w:lang w:val="ru-RU"/>
        </w:rPr>
        <w:t>съответствие</w:t>
      </w:r>
      <w:proofErr w:type="spellEnd"/>
      <w:r w:rsidRPr="00090847">
        <w:rPr>
          <w:sz w:val="22"/>
          <w:szCs w:val="24"/>
          <w:lang w:val="ru-RU"/>
        </w:rPr>
        <w:t xml:space="preserve"> и </w:t>
      </w:r>
      <w:proofErr w:type="spellStart"/>
      <w:r w:rsidRPr="00090847">
        <w:rPr>
          <w:sz w:val="22"/>
          <w:szCs w:val="24"/>
          <w:lang w:val="ru-RU"/>
        </w:rPr>
        <w:t>допустимостта</w:t>
      </w:r>
      <w:proofErr w:type="spellEnd"/>
      <w:r w:rsidRPr="00090847">
        <w:rPr>
          <w:sz w:val="22"/>
          <w:szCs w:val="24"/>
          <w:lang w:val="ru-RU"/>
        </w:rPr>
        <w:t>;</w:t>
      </w:r>
    </w:p>
    <w:p w:rsidR="005575C6" w:rsidRPr="00090847" w:rsidRDefault="005575C6" w:rsidP="005575C6">
      <w:pPr>
        <w:autoSpaceDE w:val="0"/>
        <w:autoSpaceDN w:val="0"/>
        <w:adjustRightInd w:val="0"/>
        <w:spacing w:after="120"/>
        <w:jc w:val="both"/>
        <w:rPr>
          <w:sz w:val="22"/>
          <w:szCs w:val="24"/>
          <w:lang w:val="ru-RU"/>
        </w:rPr>
      </w:pPr>
      <w:r w:rsidRPr="00090847">
        <w:rPr>
          <w:sz w:val="22"/>
          <w:szCs w:val="24"/>
          <w:lang w:val="ru-RU"/>
        </w:rPr>
        <w:t>б</w:t>
      </w:r>
      <w:r w:rsidR="008D2B9A" w:rsidRPr="00090847">
        <w:rPr>
          <w:sz w:val="22"/>
          <w:szCs w:val="24"/>
          <w:lang w:val="ru-RU"/>
        </w:rPr>
        <w:t xml:space="preserve">) </w:t>
      </w:r>
      <w:proofErr w:type="spellStart"/>
      <w:r w:rsidR="008D2B9A" w:rsidRPr="00090847">
        <w:rPr>
          <w:sz w:val="22"/>
          <w:szCs w:val="24"/>
          <w:lang w:val="ru-RU"/>
        </w:rPr>
        <w:t>техническа</w:t>
      </w:r>
      <w:proofErr w:type="spellEnd"/>
      <w:r w:rsidR="008D2B9A" w:rsidRPr="00090847">
        <w:rPr>
          <w:sz w:val="22"/>
          <w:szCs w:val="24"/>
          <w:lang w:val="ru-RU"/>
        </w:rPr>
        <w:t xml:space="preserve"> и </w:t>
      </w:r>
      <w:proofErr w:type="spellStart"/>
      <w:r w:rsidR="008D2B9A" w:rsidRPr="00090847">
        <w:rPr>
          <w:sz w:val="22"/>
          <w:szCs w:val="24"/>
          <w:lang w:val="ru-RU"/>
        </w:rPr>
        <w:t>финансова</w:t>
      </w:r>
      <w:proofErr w:type="spellEnd"/>
      <w:r w:rsidR="008D2B9A" w:rsidRPr="00090847">
        <w:rPr>
          <w:sz w:val="22"/>
          <w:szCs w:val="24"/>
          <w:lang w:val="ru-RU"/>
        </w:rPr>
        <w:t xml:space="preserve"> оценка.</w:t>
      </w:r>
    </w:p>
    <w:p w:rsidR="005575C6" w:rsidRPr="00090847" w:rsidRDefault="005575C6" w:rsidP="005575C6">
      <w:pPr>
        <w:autoSpaceDE w:val="0"/>
        <w:autoSpaceDN w:val="0"/>
        <w:adjustRightInd w:val="0"/>
        <w:spacing w:after="120"/>
        <w:jc w:val="both"/>
        <w:rPr>
          <w:sz w:val="22"/>
          <w:szCs w:val="24"/>
          <w:lang w:val="ru-RU"/>
        </w:rPr>
      </w:pPr>
      <w:r w:rsidRPr="00090847">
        <w:rPr>
          <w:b/>
          <w:sz w:val="22"/>
          <w:szCs w:val="24"/>
          <w:lang w:val="ru-RU"/>
        </w:rPr>
        <w:t>2.</w:t>
      </w:r>
      <w:r w:rsidRPr="00090847">
        <w:rPr>
          <w:sz w:val="22"/>
          <w:szCs w:val="24"/>
          <w:lang w:val="ru-RU"/>
        </w:rPr>
        <w:t xml:space="preserve"> </w:t>
      </w:r>
      <w:proofErr w:type="spellStart"/>
      <w:r w:rsidRPr="00090847">
        <w:rPr>
          <w:sz w:val="22"/>
          <w:szCs w:val="24"/>
          <w:lang w:val="ru-RU"/>
        </w:rPr>
        <w:t>класиране</w:t>
      </w:r>
      <w:proofErr w:type="spellEnd"/>
      <w:r w:rsidRPr="00090847">
        <w:rPr>
          <w:sz w:val="22"/>
          <w:szCs w:val="24"/>
          <w:lang w:val="ru-RU"/>
        </w:rPr>
        <w:t xml:space="preserve"> на </w:t>
      </w:r>
      <w:proofErr w:type="spellStart"/>
      <w:r w:rsidRPr="00090847">
        <w:rPr>
          <w:sz w:val="22"/>
          <w:szCs w:val="24"/>
          <w:lang w:val="ru-RU"/>
        </w:rPr>
        <w:t>проектните</w:t>
      </w:r>
      <w:proofErr w:type="spellEnd"/>
      <w:r w:rsidRPr="00090847">
        <w:rPr>
          <w:sz w:val="22"/>
          <w:szCs w:val="24"/>
          <w:lang w:val="ru-RU"/>
        </w:rPr>
        <w:t xml:space="preserve"> предложения, </w:t>
      </w:r>
      <w:proofErr w:type="spellStart"/>
      <w:r w:rsidRPr="00090847">
        <w:rPr>
          <w:sz w:val="22"/>
          <w:szCs w:val="24"/>
          <w:lang w:val="ru-RU"/>
        </w:rPr>
        <w:t>чиято</w:t>
      </w:r>
      <w:proofErr w:type="spellEnd"/>
      <w:r w:rsidRPr="00090847">
        <w:rPr>
          <w:sz w:val="22"/>
          <w:szCs w:val="24"/>
          <w:lang w:val="ru-RU"/>
        </w:rPr>
        <w:t xml:space="preserve"> оценка е </w:t>
      </w:r>
      <w:proofErr w:type="spellStart"/>
      <w:r w:rsidRPr="00090847">
        <w:rPr>
          <w:sz w:val="22"/>
          <w:szCs w:val="24"/>
          <w:lang w:val="ru-RU"/>
        </w:rPr>
        <w:t>по-голяма</w:t>
      </w:r>
      <w:proofErr w:type="spellEnd"/>
      <w:r w:rsidRPr="00090847">
        <w:rPr>
          <w:sz w:val="22"/>
          <w:szCs w:val="24"/>
          <w:lang w:val="ru-RU"/>
        </w:rPr>
        <w:t xml:space="preserve"> или равна на </w:t>
      </w:r>
      <w:proofErr w:type="spellStart"/>
      <w:r w:rsidRPr="00090847">
        <w:rPr>
          <w:sz w:val="22"/>
          <w:szCs w:val="24"/>
          <w:lang w:val="ru-RU"/>
        </w:rPr>
        <w:t>минимално</w:t>
      </w:r>
      <w:proofErr w:type="spellEnd"/>
      <w:r w:rsidRPr="00090847">
        <w:rPr>
          <w:sz w:val="22"/>
          <w:szCs w:val="24"/>
          <w:lang w:val="ru-RU"/>
        </w:rPr>
        <w:t xml:space="preserve"> </w:t>
      </w:r>
      <w:proofErr w:type="spellStart"/>
      <w:r w:rsidRPr="00090847">
        <w:rPr>
          <w:sz w:val="22"/>
          <w:szCs w:val="24"/>
          <w:lang w:val="ru-RU"/>
        </w:rPr>
        <w:t>допустимата</w:t>
      </w:r>
      <w:proofErr w:type="spellEnd"/>
      <w:r w:rsidRPr="00090847">
        <w:rPr>
          <w:sz w:val="22"/>
          <w:szCs w:val="24"/>
          <w:lang w:val="ru-RU"/>
        </w:rPr>
        <w:t xml:space="preserve"> </w:t>
      </w:r>
      <w:r w:rsidRPr="00090847">
        <w:rPr>
          <w:sz w:val="22"/>
          <w:szCs w:val="24"/>
          <w:lang w:val="bg-BG"/>
        </w:rPr>
        <w:t xml:space="preserve">оценка за качество, определена в насоките за </w:t>
      </w:r>
      <w:proofErr w:type="spellStart"/>
      <w:r w:rsidRPr="00090847">
        <w:rPr>
          <w:sz w:val="22"/>
          <w:szCs w:val="24"/>
          <w:lang w:val="bg-BG"/>
        </w:rPr>
        <w:t>кандидатсване</w:t>
      </w:r>
      <w:proofErr w:type="spellEnd"/>
      <w:r w:rsidRPr="00090847">
        <w:rPr>
          <w:sz w:val="22"/>
          <w:szCs w:val="24"/>
          <w:lang w:val="bg-BG"/>
        </w:rPr>
        <w:t xml:space="preserve"> в ни</w:t>
      </w:r>
      <w:proofErr w:type="spellStart"/>
      <w:r w:rsidR="00EE58E4" w:rsidRPr="00090847">
        <w:rPr>
          <w:sz w:val="22"/>
          <w:szCs w:val="24"/>
          <w:lang w:val="ru-RU"/>
        </w:rPr>
        <w:t>зходящ</w:t>
      </w:r>
      <w:proofErr w:type="spellEnd"/>
      <w:r w:rsidR="00EE58E4" w:rsidRPr="00090847">
        <w:rPr>
          <w:sz w:val="22"/>
          <w:szCs w:val="24"/>
          <w:lang w:val="ru-RU"/>
        </w:rPr>
        <w:t xml:space="preserve"> ред.</w:t>
      </w:r>
    </w:p>
    <w:p w:rsidR="005575C6" w:rsidRPr="00090847" w:rsidRDefault="005575C6" w:rsidP="005575C6">
      <w:pPr>
        <w:autoSpaceDE w:val="0"/>
        <w:autoSpaceDN w:val="0"/>
        <w:adjustRightInd w:val="0"/>
        <w:spacing w:after="120"/>
        <w:jc w:val="both"/>
        <w:rPr>
          <w:sz w:val="22"/>
          <w:szCs w:val="24"/>
          <w:lang w:val="ru-RU"/>
        </w:rPr>
      </w:pPr>
      <w:r w:rsidRPr="00090847">
        <w:rPr>
          <w:b/>
          <w:sz w:val="22"/>
          <w:szCs w:val="24"/>
          <w:lang w:val="ru-RU"/>
        </w:rPr>
        <w:t>3.</w:t>
      </w:r>
      <w:r w:rsidRPr="00090847">
        <w:rPr>
          <w:sz w:val="22"/>
          <w:szCs w:val="24"/>
          <w:lang w:val="ru-RU"/>
        </w:rPr>
        <w:t xml:space="preserve"> </w:t>
      </w:r>
      <w:proofErr w:type="spellStart"/>
      <w:r w:rsidRPr="00090847">
        <w:rPr>
          <w:sz w:val="22"/>
          <w:szCs w:val="24"/>
          <w:lang w:val="ru-RU"/>
        </w:rPr>
        <w:t>определяне</w:t>
      </w:r>
      <w:proofErr w:type="spellEnd"/>
      <w:r w:rsidRPr="00090847">
        <w:rPr>
          <w:sz w:val="22"/>
          <w:szCs w:val="24"/>
          <w:lang w:val="ru-RU"/>
        </w:rPr>
        <w:t xml:space="preserve"> на </w:t>
      </w:r>
      <w:proofErr w:type="spellStart"/>
      <w:r w:rsidRPr="00090847">
        <w:rPr>
          <w:sz w:val="22"/>
          <w:szCs w:val="24"/>
          <w:lang w:val="ru-RU"/>
        </w:rPr>
        <w:t>проектни</w:t>
      </w:r>
      <w:proofErr w:type="spellEnd"/>
      <w:r w:rsidRPr="00090847">
        <w:rPr>
          <w:sz w:val="22"/>
          <w:szCs w:val="24"/>
          <w:lang w:val="ru-RU"/>
        </w:rPr>
        <w:t xml:space="preserve"> предложения, за </w:t>
      </w:r>
      <w:proofErr w:type="spellStart"/>
      <w:r w:rsidRPr="00090847">
        <w:rPr>
          <w:sz w:val="22"/>
          <w:szCs w:val="24"/>
          <w:lang w:val="ru-RU"/>
        </w:rPr>
        <w:t>които</w:t>
      </w:r>
      <w:proofErr w:type="spellEnd"/>
      <w:r w:rsidRPr="00090847">
        <w:rPr>
          <w:sz w:val="22"/>
          <w:szCs w:val="24"/>
          <w:lang w:val="ru-RU"/>
        </w:rPr>
        <w:t xml:space="preserve"> се </w:t>
      </w:r>
      <w:proofErr w:type="spellStart"/>
      <w:r w:rsidRPr="00090847">
        <w:rPr>
          <w:sz w:val="22"/>
          <w:szCs w:val="24"/>
          <w:lang w:val="ru-RU"/>
        </w:rPr>
        <w:t>предоставя</w:t>
      </w:r>
      <w:proofErr w:type="spellEnd"/>
      <w:r w:rsidRPr="00090847">
        <w:rPr>
          <w:sz w:val="22"/>
          <w:szCs w:val="24"/>
          <w:lang w:val="ru-RU"/>
        </w:rPr>
        <w:t xml:space="preserve"> </w:t>
      </w:r>
      <w:proofErr w:type="spellStart"/>
      <w:r w:rsidRPr="00090847">
        <w:rPr>
          <w:sz w:val="22"/>
          <w:szCs w:val="24"/>
          <w:lang w:val="ru-RU"/>
        </w:rPr>
        <w:t>финансова</w:t>
      </w:r>
      <w:proofErr w:type="spellEnd"/>
      <w:r w:rsidRPr="00090847">
        <w:rPr>
          <w:sz w:val="22"/>
          <w:szCs w:val="24"/>
          <w:lang w:val="ru-RU"/>
        </w:rPr>
        <w:t xml:space="preserve"> </w:t>
      </w:r>
      <w:proofErr w:type="spellStart"/>
      <w:r w:rsidRPr="00090847">
        <w:rPr>
          <w:sz w:val="22"/>
          <w:szCs w:val="24"/>
          <w:lang w:val="ru-RU"/>
        </w:rPr>
        <w:t>помощ</w:t>
      </w:r>
      <w:proofErr w:type="spellEnd"/>
      <w:r w:rsidRPr="00090847">
        <w:rPr>
          <w:sz w:val="22"/>
          <w:szCs w:val="24"/>
          <w:lang w:val="ru-RU"/>
        </w:rPr>
        <w:t>.</w:t>
      </w:r>
    </w:p>
    <w:p w:rsidR="005575C6" w:rsidRPr="00090847" w:rsidRDefault="005575C6" w:rsidP="005575C6">
      <w:pPr>
        <w:autoSpaceDE w:val="0"/>
        <w:autoSpaceDN w:val="0"/>
        <w:adjustRightInd w:val="0"/>
        <w:spacing w:after="120"/>
        <w:jc w:val="both"/>
        <w:rPr>
          <w:sz w:val="22"/>
          <w:szCs w:val="24"/>
          <w:lang w:val="ru-RU"/>
        </w:rPr>
      </w:pPr>
      <w:r w:rsidRPr="00090847">
        <w:rPr>
          <w:b/>
          <w:sz w:val="22"/>
          <w:szCs w:val="24"/>
          <w:lang w:val="ru-RU"/>
        </w:rPr>
        <w:t>(2)</w:t>
      </w:r>
      <w:r w:rsidRPr="00090847">
        <w:rPr>
          <w:sz w:val="22"/>
          <w:szCs w:val="24"/>
          <w:lang w:val="ru-RU"/>
        </w:rPr>
        <w:t xml:space="preserve"> </w:t>
      </w:r>
      <w:proofErr w:type="spellStart"/>
      <w:r w:rsidRPr="00090847">
        <w:rPr>
          <w:sz w:val="22"/>
          <w:szCs w:val="24"/>
          <w:lang w:val="ru-RU"/>
        </w:rPr>
        <w:t>Всеки</w:t>
      </w:r>
      <w:proofErr w:type="spellEnd"/>
      <w:r w:rsidRPr="00090847">
        <w:rPr>
          <w:sz w:val="22"/>
          <w:szCs w:val="24"/>
          <w:lang w:val="ru-RU"/>
        </w:rPr>
        <w:t xml:space="preserve"> кандидат </w:t>
      </w:r>
      <w:proofErr w:type="spellStart"/>
      <w:r w:rsidRPr="00090847">
        <w:rPr>
          <w:sz w:val="22"/>
          <w:szCs w:val="24"/>
          <w:lang w:val="ru-RU"/>
        </w:rPr>
        <w:t>може</w:t>
      </w:r>
      <w:proofErr w:type="spellEnd"/>
      <w:r w:rsidRPr="00090847">
        <w:rPr>
          <w:sz w:val="22"/>
          <w:szCs w:val="24"/>
          <w:lang w:val="ru-RU"/>
        </w:rPr>
        <w:t xml:space="preserve"> </w:t>
      </w:r>
      <w:proofErr w:type="spellStart"/>
      <w:r w:rsidRPr="00090847">
        <w:rPr>
          <w:sz w:val="22"/>
          <w:szCs w:val="24"/>
          <w:lang w:val="ru-RU"/>
        </w:rPr>
        <w:t>писмено</w:t>
      </w:r>
      <w:proofErr w:type="spellEnd"/>
      <w:r w:rsidRPr="00090847">
        <w:rPr>
          <w:sz w:val="22"/>
          <w:szCs w:val="24"/>
          <w:lang w:val="ru-RU"/>
        </w:rPr>
        <w:t xml:space="preserve"> да </w:t>
      </w:r>
      <w:proofErr w:type="spellStart"/>
      <w:r w:rsidRPr="00090847">
        <w:rPr>
          <w:sz w:val="22"/>
          <w:szCs w:val="24"/>
          <w:lang w:val="ru-RU"/>
        </w:rPr>
        <w:t>оттегли</w:t>
      </w:r>
      <w:proofErr w:type="spellEnd"/>
      <w:r w:rsidRPr="00090847">
        <w:rPr>
          <w:sz w:val="22"/>
          <w:szCs w:val="24"/>
          <w:lang w:val="ru-RU"/>
        </w:rPr>
        <w:t xml:space="preserve"> </w:t>
      </w:r>
      <w:proofErr w:type="spellStart"/>
      <w:r w:rsidRPr="00090847">
        <w:rPr>
          <w:sz w:val="22"/>
          <w:szCs w:val="24"/>
          <w:lang w:val="ru-RU"/>
        </w:rPr>
        <w:t>своето</w:t>
      </w:r>
      <w:proofErr w:type="spellEnd"/>
      <w:r w:rsidRPr="00090847">
        <w:rPr>
          <w:sz w:val="22"/>
          <w:szCs w:val="24"/>
          <w:lang w:val="ru-RU"/>
        </w:rPr>
        <w:t xml:space="preserve"> </w:t>
      </w:r>
      <w:proofErr w:type="spellStart"/>
      <w:r w:rsidRPr="00090847">
        <w:rPr>
          <w:sz w:val="22"/>
          <w:szCs w:val="24"/>
          <w:lang w:val="ru-RU"/>
        </w:rPr>
        <w:t>проектно</w:t>
      </w:r>
      <w:proofErr w:type="spellEnd"/>
      <w:r w:rsidRPr="00090847">
        <w:rPr>
          <w:sz w:val="22"/>
          <w:szCs w:val="24"/>
          <w:lang w:val="ru-RU"/>
        </w:rPr>
        <w:t xml:space="preserve"> предложение от </w:t>
      </w:r>
      <w:proofErr w:type="spellStart"/>
      <w:r w:rsidRPr="00090847">
        <w:rPr>
          <w:sz w:val="22"/>
          <w:szCs w:val="24"/>
          <w:lang w:val="ru-RU"/>
        </w:rPr>
        <w:t>оценителния</w:t>
      </w:r>
      <w:proofErr w:type="spellEnd"/>
      <w:r w:rsidRPr="00090847">
        <w:rPr>
          <w:sz w:val="22"/>
          <w:szCs w:val="24"/>
          <w:lang w:val="ru-RU"/>
        </w:rPr>
        <w:t xml:space="preserve"> </w:t>
      </w:r>
      <w:proofErr w:type="spellStart"/>
      <w:r w:rsidRPr="00090847">
        <w:rPr>
          <w:sz w:val="22"/>
          <w:szCs w:val="24"/>
          <w:lang w:val="ru-RU"/>
        </w:rPr>
        <w:t>процес</w:t>
      </w:r>
      <w:proofErr w:type="spellEnd"/>
      <w:r w:rsidRPr="00090847">
        <w:rPr>
          <w:sz w:val="22"/>
          <w:szCs w:val="24"/>
          <w:lang w:val="ru-RU"/>
        </w:rPr>
        <w:t xml:space="preserve">, </w:t>
      </w:r>
      <w:proofErr w:type="spellStart"/>
      <w:r w:rsidRPr="00090847">
        <w:rPr>
          <w:sz w:val="22"/>
          <w:szCs w:val="24"/>
          <w:lang w:val="ru-RU"/>
        </w:rPr>
        <w:t>като</w:t>
      </w:r>
      <w:proofErr w:type="spellEnd"/>
      <w:r w:rsidRPr="00090847">
        <w:rPr>
          <w:sz w:val="22"/>
          <w:szCs w:val="24"/>
          <w:lang w:val="ru-RU"/>
        </w:rPr>
        <w:t xml:space="preserve"> в </w:t>
      </w:r>
      <w:proofErr w:type="spellStart"/>
      <w:r w:rsidRPr="00090847">
        <w:rPr>
          <w:sz w:val="22"/>
          <w:szCs w:val="24"/>
          <w:lang w:val="ru-RU"/>
        </w:rPr>
        <w:t>този</w:t>
      </w:r>
      <w:proofErr w:type="spellEnd"/>
      <w:r w:rsidRPr="00090847">
        <w:rPr>
          <w:sz w:val="22"/>
          <w:szCs w:val="24"/>
          <w:lang w:val="ru-RU"/>
        </w:rPr>
        <w:t xml:space="preserve"> случай </w:t>
      </w:r>
      <w:proofErr w:type="spellStart"/>
      <w:r w:rsidRPr="00090847">
        <w:rPr>
          <w:sz w:val="22"/>
          <w:szCs w:val="24"/>
          <w:lang w:val="ru-RU"/>
        </w:rPr>
        <w:t>оценителната</w:t>
      </w:r>
      <w:proofErr w:type="spellEnd"/>
      <w:r w:rsidRPr="00090847">
        <w:rPr>
          <w:sz w:val="22"/>
          <w:szCs w:val="24"/>
          <w:lang w:val="ru-RU"/>
        </w:rPr>
        <w:t xml:space="preserve"> </w:t>
      </w:r>
      <w:proofErr w:type="spellStart"/>
      <w:r w:rsidRPr="00090847">
        <w:rPr>
          <w:sz w:val="22"/>
          <w:szCs w:val="24"/>
          <w:lang w:val="ru-RU"/>
        </w:rPr>
        <w:t>комисия</w:t>
      </w:r>
      <w:proofErr w:type="spellEnd"/>
      <w:r w:rsidRPr="00090847">
        <w:rPr>
          <w:sz w:val="22"/>
          <w:szCs w:val="24"/>
          <w:lang w:val="ru-RU"/>
        </w:rPr>
        <w:t xml:space="preserve"> не </w:t>
      </w:r>
      <w:proofErr w:type="spellStart"/>
      <w:r w:rsidRPr="00090847">
        <w:rPr>
          <w:sz w:val="22"/>
          <w:szCs w:val="24"/>
          <w:lang w:val="ru-RU"/>
        </w:rPr>
        <w:t>разглежда</w:t>
      </w:r>
      <w:proofErr w:type="spellEnd"/>
      <w:r w:rsidRPr="00090847">
        <w:rPr>
          <w:sz w:val="22"/>
          <w:szCs w:val="24"/>
          <w:lang w:val="ru-RU"/>
        </w:rPr>
        <w:t xml:space="preserve"> </w:t>
      </w:r>
      <w:proofErr w:type="spellStart"/>
      <w:r w:rsidRPr="00090847">
        <w:rPr>
          <w:sz w:val="22"/>
          <w:szCs w:val="24"/>
          <w:lang w:val="ru-RU"/>
        </w:rPr>
        <w:t>оттегленото</w:t>
      </w:r>
      <w:proofErr w:type="spellEnd"/>
      <w:r w:rsidRPr="00090847">
        <w:rPr>
          <w:sz w:val="22"/>
          <w:szCs w:val="24"/>
          <w:lang w:val="ru-RU"/>
        </w:rPr>
        <w:t xml:space="preserve"> предложение. </w:t>
      </w:r>
      <w:proofErr w:type="spellStart"/>
      <w:r w:rsidRPr="00090847">
        <w:rPr>
          <w:sz w:val="22"/>
          <w:szCs w:val="24"/>
          <w:lang w:val="ru-RU"/>
        </w:rPr>
        <w:t>Оттеглянето</w:t>
      </w:r>
      <w:proofErr w:type="spellEnd"/>
      <w:r w:rsidRPr="00090847">
        <w:rPr>
          <w:sz w:val="22"/>
          <w:szCs w:val="24"/>
          <w:lang w:val="ru-RU"/>
        </w:rPr>
        <w:t xml:space="preserve"> на </w:t>
      </w:r>
      <w:proofErr w:type="spellStart"/>
      <w:r w:rsidRPr="00090847">
        <w:rPr>
          <w:sz w:val="22"/>
          <w:szCs w:val="24"/>
          <w:lang w:val="ru-RU"/>
        </w:rPr>
        <w:t>предложението</w:t>
      </w:r>
      <w:proofErr w:type="spellEnd"/>
      <w:r w:rsidRPr="00090847">
        <w:rPr>
          <w:sz w:val="22"/>
          <w:szCs w:val="24"/>
          <w:lang w:val="ru-RU"/>
        </w:rPr>
        <w:t xml:space="preserve"> се </w:t>
      </w:r>
      <w:proofErr w:type="spellStart"/>
      <w:r w:rsidRPr="00090847">
        <w:rPr>
          <w:sz w:val="22"/>
          <w:szCs w:val="24"/>
          <w:lang w:val="ru-RU"/>
        </w:rPr>
        <w:t>записва</w:t>
      </w:r>
      <w:proofErr w:type="spellEnd"/>
      <w:r w:rsidRPr="00090847">
        <w:rPr>
          <w:sz w:val="22"/>
          <w:szCs w:val="24"/>
          <w:lang w:val="ru-RU"/>
        </w:rPr>
        <w:t xml:space="preserve"> в </w:t>
      </w:r>
      <w:proofErr w:type="spellStart"/>
      <w:r w:rsidRPr="00090847">
        <w:rPr>
          <w:sz w:val="22"/>
          <w:szCs w:val="24"/>
          <w:lang w:val="ru-RU"/>
        </w:rPr>
        <w:t>оценителния</w:t>
      </w:r>
      <w:proofErr w:type="spellEnd"/>
      <w:r w:rsidRPr="00090847">
        <w:rPr>
          <w:sz w:val="22"/>
          <w:szCs w:val="24"/>
          <w:lang w:val="ru-RU"/>
        </w:rPr>
        <w:t xml:space="preserve"> доклад.</w:t>
      </w:r>
    </w:p>
    <w:p w:rsidR="00D63E52" w:rsidRPr="00090847" w:rsidRDefault="00D63E52" w:rsidP="00E33D06">
      <w:pPr>
        <w:spacing w:after="120"/>
        <w:jc w:val="both"/>
        <w:rPr>
          <w:sz w:val="22"/>
          <w:lang w:val="bg-BG"/>
        </w:rPr>
      </w:pPr>
      <w:r w:rsidRPr="00090847">
        <w:rPr>
          <w:b/>
          <w:sz w:val="22"/>
          <w:lang w:val="bg-BG"/>
        </w:rPr>
        <w:t xml:space="preserve">Чл. </w:t>
      </w:r>
      <w:r w:rsidR="00722DB6" w:rsidRPr="00090847">
        <w:rPr>
          <w:b/>
          <w:sz w:val="22"/>
          <w:lang w:val="bg-BG"/>
        </w:rPr>
        <w:t>9</w:t>
      </w:r>
      <w:r w:rsidRPr="00090847">
        <w:rPr>
          <w:b/>
          <w:sz w:val="22"/>
          <w:lang w:val="bg-BG"/>
        </w:rPr>
        <w:t>. (1)</w:t>
      </w:r>
      <w:r w:rsidRPr="00090847">
        <w:rPr>
          <w:sz w:val="22"/>
          <w:lang w:val="bg-BG"/>
        </w:rPr>
        <w:t xml:space="preserve"> </w:t>
      </w:r>
      <w:r w:rsidR="000D4332" w:rsidRPr="00090847">
        <w:rPr>
          <w:sz w:val="22"/>
          <w:lang w:val="bg-BG"/>
        </w:rPr>
        <w:t xml:space="preserve">Освен състава на </w:t>
      </w:r>
      <w:r w:rsidR="0086235F" w:rsidRPr="00090847">
        <w:rPr>
          <w:sz w:val="22"/>
          <w:lang w:val="bg-BG"/>
        </w:rPr>
        <w:t>оценителната комисия</w:t>
      </w:r>
      <w:r w:rsidR="000D4332" w:rsidRPr="00090847">
        <w:rPr>
          <w:sz w:val="22"/>
          <w:lang w:val="bg-BG"/>
        </w:rPr>
        <w:t>, з</w:t>
      </w:r>
      <w:r w:rsidRPr="00090847">
        <w:rPr>
          <w:sz w:val="22"/>
          <w:lang w:val="bg-BG"/>
        </w:rPr>
        <w:t xml:space="preserve">аповедта </w:t>
      </w:r>
      <w:r w:rsidR="008944D7" w:rsidRPr="00090847">
        <w:rPr>
          <w:sz w:val="22"/>
          <w:lang w:val="bg-BG"/>
        </w:rPr>
        <w:t xml:space="preserve">по чл. </w:t>
      </w:r>
      <w:r w:rsidR="00854C14" w:rsidRPr="00090847">
        <w:rPr>
          <w:sz w:val="22"/>
          <w:lang w:val="bg-BG"/>
        </w:rPr>
        <w:t>4</w:t>
      </w:r>
      <w:r w:rsidR="008944D7" w:rsidRPr="00090847">
        <w:rPr>
          <w:sz w:val="22"/>
          <w:lang w:val="bg-BG"/>
        </w:rPr>
        <w:t xml:space="preserve">, ал. 1 </w:t>
      </w:r>
      <w:r w:rsidRPr="00090847">
        <w:rPr>
          <w:sz w:val="22"/>
          <w:lang w:val="bg-BG"/>
        </w:rPr>
        <w:t xml:space="preserve">определя: </w:t>
      </w:r>
    </w:p>
    <w:p w:rsidR="003D71AD" w:rsidRPr="00090847" w:rsidRDefault="00D63E52" w:rsidP="00246683">
      <w:pPr>
        <w:numPr>
          <w:ilvl w:val="1"/>
          <w:numId w:val="9"/>
        </w:numPr>
        <w:spacing w:after="120"/>
        <w:jc w:val="both"/>
        <w:rPr>
          <w:sz w:val="22"/>
          <w:lang w:val="bg-BG"/>
        </w:rPr>
      </w:pPr>
      <w:r w:rsidRPr="00090847">
        <w:rPr>
          <w:sz w:val="22"/>
          <w:lang w:val="bg-BG"/>
        </w:rPr>
        <w:t xml:space="preserve">задачите на </w:t>
      </w:r>
      <w:r w:rsidR="000A6FB3" w:rsidRPr="00090847">
        <w:rPr>
          <w:sz w:val="22"/>
          <w:lang w:val="bg-BG"/>
        </w:rPr>
        <w:t>оценителната комисия</w:t>
      </w:r>
      <w:r w:rsidRPr="00090847">
        <w:rPr>
          <w:sz w:val="22"/>
          <w:lang w:val="bg-BG"/>
        </w:rPr>
        <w:t xml:space="preserve">, включително задачите на всеки от членовете на </w:t>
      </w:r>
      <w:r w:rsidR="00F56DC8" w:rsidRPr="00090847">
        <w:rPr>
          <w:sz w:val="22"/>
          <w:lang w:val="bg-BG"/>
        </w:rPr>
        <w:t>оценителната комисия</w:t>
      </w:r>
      <w:r w:rsidRPr="00090847">
        <w:rPr>
          <w:sz w:val="22"/>
          <w:lang w:val="bg-BG"/>
        </w:rPr>
        <w:t xml:space="preserve"> при оценката на </w:t>
      </w:r>
      <w:r w:rsidR="00A140BA" w:rsidRPr="00090847">
        <w:rPr>
          <w:sz w:val="22"/>
          <w:lang w:val="bg-BG"/>
        </w:rPr>
        <w:t>проектните предложения</w:t>
      </w:r>
      <w:r w:rsidR="003D71AD" w:rsidRPr="00090847">
        <w:rPr>
          <w:sz w:val="22"/>
          <w:lang w:val="bg-BG"/>
        </w:rPr>
        <w:t>;</w:t>
      </w:r>
    </w:p>
    <w:p w:rsidR="00D63E52" w:rsidRPr="00090847" w:rsidRDefault="00D63E52" w:rsidP="00246683">
      <w:pPr>
        <w:numPr>
          <w:ilvl w:val="1"/>
          <w:numId w:val="9"/>
        </w:numPr>
        <w:spacing w:after="120"/>
        <w:jc w:val="both"/>
        <w:rPr>
          <w:sz w:val="22"/>
          <w:lang w:val="bg-BG"/>
        </w:rPr>
      </w:pPr>
      <w:r w:rsidRPr="00090847">
        <w:rPr>
          <w:sz w:val="22"/>
          <w:lang w:val="bg-BG"/>
        </w:rPr>
        <w:t xml:space="preserve">начина на организиране на работата на </w:t>
      </w:r>
      <w:r w:rsidR="00F12280" w:rsidRPr="00090847">
        <w:rPr>
          <w:sz w:val="22"/>
          <w:lang w:val="bg-BG"/>
        </w:rPr>
        <w:t>оценителната комисия</w:t>
      </w:r>
      <w:r w:rsidR="008944D7" w:rsidRPr="00090847">
        <w:rPr>
          <w:sz w:val="22"/>
          <w:lang w:val="bg-BG"/>
        </w:rPr>
        <w:t>;</w:t>
      </w:r>
    </w:p>
    <w:p w:rsidR="00832639" w:rsidRPr="00090847" w:rsidRDefault="00010AF4" w:rsidP="00E33B13">
      <w:pPr>
        <w:numPr>
          <w:ilvl w:val="1"/>
          <w:numId w:val="9"/>
        </w:numPr>
        <w:spacing w:after="120"/>
        <w:jc w:val="both"/>
        <w:rPr>
          <w:sz w:val="22"/>
          <w:lang w:val="bg-BG"/>
        </w:rPr>
      </w:pPr>
      <w:r w:rsidRPr="00090847">
        <w:rPr>
          <w:sz w:val="22"/>
          <w:lang w:val="bg-BG"/>
        </w:rPr>
        <w:t xml:space="preserve">срок за извършване на оценка на </w:t>
      </w:r>
      <w:r w:rsidR="00BD0F72" w:rsidRPr="00090847">
        <w:rPr>
          <w:sz w:val="22"/>
          <w:lang w:val="bg-BG"/>
        </w:rPr>
        <w:t xml:space="preserve">проектните </w:t>
      </w:r>
      <w:r w:rsidRPr="00090847">
        <w:rPr>
          <w:sz w:val="22"/>
          <w:lang w:val="bg-BG"/>
        </w:rPr>
        <w:t>предложени</w:t>
      </w:r>
      <w:r w:rsidR="00BD0F72" w:rsidRPr="00090847">
        <w:rPr>
          <w:sz w:val="22"/>
          <w:lang w:val="bg-BG"/>
        </w:rPr>
        <w:t>я</w:t>
      </w:r>
      <w:r w:rsidR="008A1EF1" w:rsidRPr="00090847">
        <w:rPr>
          <w:sz w:val="22"/>
          <w:lang w:val="bg-BG"/>
        </w:rPr>
        <w:t xml:space="preserve"> </w:t>
      </w:r>
      <w:r w:rsidR="008A1EF1" w:rsidRPr="00090847">
        <w:rPr>
          <w:sz w:val="22"/>
          <w:lang w:val="ru-RU"/>
        </w:rPr>
        <w:t xml:space="preserve">до </w:t>
      </w:r>
      <w:r w:rsidR="0058517B" w:rsidRPr="00090847">
        <w:rPr>
          <w:sz w:val="22"/>
          <w:lang w:val="ru-RU"/>
        </w:rPr>
        <w:t>30 (</w:t>
      </w:r>
      <w:proofErr w:type="spellStart"/>
      <w:r w:rsidR="0058517B" w:rsidRPr="00090847">
        <w:rPr>
          <w:sz w:val="22"/>
          <w:lang w:val="ru-RU"/>
        </w:rPr>
        <w:t>тридесет</w:t>
      </w:r>
      <w:proofErr w:type="spellEnd"/>
      <w:r w:rsidR="0058517B" w:rsidRPr="00090847">
        <w:rPr>
          <w:sz w:val="22"/>
          <w:lang w:val="ru-RU"/>
        </w:rPr>
        <w:t xml:space="preserve">) работни дни от </w:t>
      </w:r>
      <w:proofErr w:type="spellStart"/>
      <w:r w:rsidR="0058517B" w:rsidRPr="00090847">
        <w:rPr>
          <w:sz w:val="22"/>
          <w:lang w:val="ru-RU"/>
        </w:rPr>
        <w:t>изтичане</w:t>
      </w:r>
      <w:proofErr w:type="spellEnd"/>
      <w:r w:rsidR="0058517B" w:rsidRPr="00090847">
        <w:rPr>
          <w:sz w:val="22"/>
          <w:lang w:val="ru-RU"/>
        </w:rPr>
        <w:t xml:space="preserve"> на </w:t>
      </w:r>
      <w:proofErr w:type="spellStart"/>
      <w:r w:rsidR="0058517B" w:rsidRPr="00090847">
        <w:rPr>
          <w:sz w:val="22"/>
          <w:lang w:val="ru-RU"/>
        </w:rPr>
        <w:t>крайния</w:t>
      </w:r>
      <w:proofErr w:type="spellEnd"/>
      <w:r w:rsidR="0058517B" w:rsidRPr="00090847">
        <w:rPr>
          <w:sz w:val="22"/>
          <w:lang w:val="ru-RU"/>
        </w:rPr>
        <w:t xml:space="preserve"> срок на приема</w:t>
      </w:r>
      <w:r w:rsidR="008A1EF1" w:rsidRPr="00090847">
        <w:rPr>
          <w:sz w:val="22"/>
          <w:lang w:val="bg-BG"/>
        </w:rPr>
        <w:t>.</w:t>
      </w:r>
    </w:p>
    <w:p w:rsidR="000D4332" w:rsidRPr="00090847" w:rsidRDefault="000D4332" w:rsidP="00832639">
      <w:pPr>
        <w:spacing w:after="120"/>
        <w:jc w:val="both"/>
        <w:rPr>
          <w:rFonts w:eastAsia="MS Mincho"/>
          <w:sz w:val="22"/>
          <w:szCs w:val="24"/>
          <w:lang w:val="bg-BG" w:eastAsia="ja-JP"/>
        </w:rPr>
      </w:pPr>
      <w:r w:rsidRPr="00090847">
        <w:rPr>
          <w:b/>
          <w:sz w:val="22"/>
          <w:lang w:val="bg-BG"/>
        </w:rPr>
        <w:t>(2</w:t>
      </w:r>
      <w:r w:rsidRPr="00090847">
        <w:rPr>
          <w:rFonts w:eastAsia="MS Mincho"/>
          <w:b/>
          <w:sz w:val="22"/>
          <w:szCs w:val="24"/>
          <w:lang w:val="bg-BG" w:eastAsia="ja-JP"/>
        </w:rPr>
        <w:t>)</w:t>
      </w:r>
      <w:r w:rsidRPr="00090847">
        <w:rPr>
          <w:rFonts w:eastAsia="MS Mincho"/>
          <w:sz w:val="22"/>
          <w:szCs w:val="24"/>
          <w:lang w:val="bg-BG" w:eastAsia="ja-JP"/>
        </w:rPr>
        <w:t xml:space="preserve"> При настъпване на обективни причини, поради които член на </w:t>
      </w:r>
      <w:r w:rsidR="004C146F" w:rsidRPr="00090847">
        <w:rPr>
          <w:rFonts w:eastAsia="MS Mincho"/>
          <w:sz w:val="22"/>
          <w:szCs w:val="24"/>
          <w:lang w:val="bg-BG" w:eastAsia="ja-JP"/>
        </w:rPr>
        <w:t>оценителната комисия</w:t>
      </w:r>
      <w:r w:rsidRPr="00090847">
        <w:rPr>
          <w:rFonts w:eastAsia="MS Mincho"/>
          <w:sz w:val="22"/>
          <w:szCs w:val="24"/>
          <w:lang w:val="bg-BG" w:eastAsia="ja-JP"/>
        </w:rPr>
        <w:t xml:space="preserve"> не може да изпълнява задълженията си, той се замества от резервен член. </w:t>
      </w:r>
    </w:p>
    <w:p w:rsidR="00D63E52" w:rsidRPr="00090847" w:rsidRDefault="00D63E52" w:rsidP="00E33D06">
      <w:pPr>
        <w:autoSpaceDE w:val="0"/>
        <w:autoSpaceDN w:val="0"/>
        <w:adjustRightInd w:val="0"/>
        <w:spacing w:after="120"/>
        <w:jc w:val="both"/>
        <w:rPr>
          <w:sz w:val="22"/>
          <w:lang w:val="bg-BG"/>
        </w:rPr>
      </w:pPr>
      <w:bookmarkStart w:id="1" w:name="3126400"/>
      <w:bookmarkEnd w:id="1"/>
      <w:r w:rsidRPr="00090847">
        <w:rPr>
          <w:b/>
          <w:sz w:val="22"/>
          <w:lang w:val="bg-BG"/>
        </w:rPr>
        <w:t xml:space="preserve">Чл. </w:t>
      </w:r>
      <w:r w:rsidR="00D41ABF" w:rsidRPr="00090847">
        <w:rPr>
          <w:b/>
          <w:sz w:val="22"/>
          <w:lang w:val="bg-BG"/>
        </w:rPr>
        <w:t>1</w:t>
      </w:r>
      <w:r w:rsidR="0005018D" w:rsidRPr="00090847">
        <w:rPr>
          <w:b/>
          <w:sz w:val="22"/>
          <w:lang w:val="bg-BG"/>
        </w:rPr>
        <w:t>0</w:t>
      </w:r>
      <w:r w:rsidRPr="00090847">
        <w:rPr>
          <w:b/>
          <w:sz w:val="22"/>
          <w:lang w:val="bg-BG"/>
        </w:rPr>
        <w:t xml:space="preserve">. </w:t>
      </w:r>
      <w:r w:rsidRPr="00090847">
        <w:rPr>
          <w:sz w:val="22"/>
          <w:lang w:val="bg-BG"/>
        </w:rPr>
        <w:t xml:space="preserve">Председателят на </w:t>
      </w:r>
      <w:r w:rsidR="0023737A" w:rsidRPr="00090847">
        <w:rPr>
          <w:sz w:val="22"/>
          <w:lang w:val="bg-BG"/>
        </w:rPr>
        <w:t>оценителната комисия</w:t>
      </w:r>
      <w:r w:rsidRPr="00090847">
        <w:rPr>
          <w:sz w:val="22"/>
          <w:lang w:val="bg-BG"/>
        </w:rPr>
        <w:t>:</w:t>
      </w:r>
    </w:p>
    <w:p w:rsidR="00D63E52" w:rsidRPr="00090847" w:rsidRDefault="00C11D9F" w:rsidP="00246683">
      <w:pPr>
        <w:numPr>
          <w:ilvl w:val="1"/>
          <w:numId w:val="2"/>
        </w:numPr>
        <w:spacing w:after="120"/>
        <w:jc w:val="both"/>
        <w:rPr>
          <w:sz w:val="22"/>
          <w:lang w:val="bg-BG"/>
        </w:rPr>
      </w:pPr>
      <w:r w:rsidRPr="00090847">
        <w:rPr>
          <w:sz w:val="22"/>
          <w:lang w:val="bg-BG"/>
        </w:rPr>
        <w:t xml:space="preserve">ръководи организационно и методически работата на оценителната комисия, координира процеса на оценка </w:t>
      </w:r>
      <w:r w:rsidR="007C7C8B" w:rsidRPr="00090847">
        <w:rPr>
          <w:sz w:val="22"/>
          <w:lang w:val="bg-BG"/>
        </w:rPr>
        <w:t>в съответствие с про</w:t>
      </w:r>
      <w:r w:rsidR="00540386" w:rsidRPr="00090847">
        <w:rPr>
          <w:sz w:val="22"/>
          <w:lang w:val="bg-BG"/>
        </w:rPr>
        <w:t>цедурите, предвидени в ПМС № 161</w:t>
      </w:r>
      <w:r w:rsidR="00A75AA2" w:rsidRPr="00090847">
        <w:rPr>
          <w:sz w:val="22"/>
          <w:lang w:val="bg-BG"/>
        </w:rPr>
        <w:t>/</w:t>
      </w:r>
      <w:r w:rsidR="007C7C8B" w:rsidRPr="00090847">
        <w:rPr>
          <w:sz w:val="22"/>
          <w:lang w:val="bg-BG"/>
        </w:rPr>
        <w:t xml:space="preserve">2016 г. </w:t>
      </w:r>
      <w:r w:rsidR="00540386" w:rsidRPr="00090847">
        <w:rPr>
          <w:sz w:val="22"/>
          <w:lang w:val="bg-BG"/>
        </w:rPr>
        <w:t>и ПМС № 162</w:t>
      </w:r>
      <w:r w:rsidR="00A75AA2" w:rsidRPr="00090847">
        <w:rPr>
          <w:sz w:val="22"/>
          <w:lang w:val="bg-BG"/>
        </w:rPr>
        <w:t>/</w:t>
      </w:r>
      <w:r w:rsidR="00540386" w:rsidRPr="00090847">
        <w:rPr>
          <w:sz w:val="22"/>
          <w:lang w:val="bg-BG"/>
        </w:rPr>
        <w:t>2016 г.</w:t>
      </w:r>
      <w:r w:rsidR="0049722D" w:rsidRPr="00090847">
        <w:rPr>
          <w:sz w:val="22"/>
          <w:lang w:val="bg-BG"/>
        </w:rPr>
        <w:t xml:space="preserve"> </w:t>
      </w:r>
      <w:r w:rsidRPr="00090847">
        <w:rPr>
          <w:sz w:val="22"/>
          <w:lang w:val="bg-BG"/>
        </w:rPr>
        <w:t>и осигурява</w:t>
      </w:r>
      <w:r w:rsidR="007C7C8B" w:rsidRPr="00090847">
        <w:rPr>
          <w:sz w:val="22"/>
          <w:lang w:val="bg-BG"/>
        </w:rPr>
        <w:t xml:space="preserve"> нейната</w:t>
      </w:r>
      <w:r w:rsidR="00540386" w:rsidRPr="00090847">
        <w:rPr>
          <w:sz w:val="22"/>
          <w:lang w:val="bg-BG"/>
        </w:rPr>
        <w:t xml:space="preserve"> безпристрастност</w:t>
      </w:r>
      <w:r w:rsidR="00D63E52" w:rsidRPr="00090847">
        <w:rPr>
          <w:sz w:val="22"/>
          <w:lang w:val="bg-BG"/>
        </w:rPr>
        <w:t>;</w:t>
      </w:r>
    </w:p>
    <w:p w:rsidR="00D63E52" w:rsidRPr="00090847" w:rsidRDefault="00D63E52" w:rsidP="00246683">
      <w:pPr>
        <w:numPr>
          <w:ilvl w:val="1"/>
          <w:numId w:val="2"/>
        </w:numPr>
        <w:spacing w:after="120"/>
        <w:jc w:val="both"/>
        <w:rPr>
          <w:sz w:val="22"/>
          <w:lang w:val="bg-BG"/>
        </w:rPr>
      </w:pPr>
      <w:r w:rsidRPr="00090847">
        <w:rPr>
          <w:sz w:val="22"/>
          <w:lang w:val="bg-BG"/>
        </w:rPr>
        <w:t>организира цялата кореспонденция, свързана с оценката на проектните предложения</w:t>
      </w:r>
      <w:r w:rsidR="006E2123" w:rsidRPr="00090847">
        <w:rPr>
          <w:sz w:val="22"/>
          <w:lang w:val="bg-BG"/>
        </w:rPr>
        <w:t xml:space="preserve"> и </w:t>
      </w:r>
      <w:r w:rsidR="00872D95" w:rsidRPr="00090847">
        <w:rPr>
          <w:sz w:val="22"/>
          <w:lang w:val="bg-BG"/>
        </w:rPr>
        <w:t xml:space="preserve">с </w:t>
      </w:r>
      <w:r w:rsidR="006E2123" w:rsidRPr="00090847">
        <w:rPr>
          <w:sz w:val="22"/>
          <w:lang w:val="bg-BG"/>
        </w:rPr>
        <w:t xml:space="preserve">оценката на капацитета на </w:t>
      </w:r>
      <w:r w:rsidR="0009008A" w:rsidRPr="00090847">
        <w:rPr>
          <w:sz w:val="22"/>
          <w:lang w:val="bg-BG"/>
        </w:rPr>
        <w:t>кандидатите</w:t>
      </w:r>
      <w:r w:rsidR="006E2123" w:rsidRPr="00090847">
        <w:rPr>
          <w:sz w:val="22"/>
          <w:lang w:val="bg-BG"/>
        </w:rPr>
        <w:t xml:space="preserve"> по чл.</w:t>
      </w:r>
      <w:r w:rsidR="008D414C" w:rsidRPr="00090847">
        <w:rPr>
          <w:sz w:val="22"/>
          <w:lang w:val="bg-BG"/>
        </w:rPr>
        <w:t xml:space="preserve"> </w:t>
      </w:r>
      <w:r w:rsidR="00F64F66" w:rsidRPr="00090847">
        <w:rPr>
          <w:sz w:val="22"/>
          <w:lang w:val="bg-BG"/>
        </w:rPr>
        <w:t>2</w:t>
      </w:r>
      <w:r w:rsidR="00276A41" w:rsidRPr="00090847">
        <w:rPr>
          <w:sz w:val="22"/>
          <w:lang w:val="bg-BG"/>
        </w:rPr>
        <w:t>3</w:t>
      </w:r>
      <w:r w:rsidR="006E2123" w:rsidRPr="00090847">
        <w:rPr>
          <w:sz w:val="22"/>
          <w:lang w:val="bg-BG"/>
        </w:rPr>
        <w:t>, ал.</w:t>
      </w:r>
      <w:r w:rsidR="008D414C" w:rsidRPr="00090847">
        <w:rPr>
          <w:sz w:val="22"/>
          <w:lang w:val="bg-BG"/>
        </w:rPr>
        <w:t xml:space="preserve"> </w:t>
      </w:r>
      <w:r w:rsidR="00F64F66" w:rsidRPr="00090847">
        <w:rPr>
          <w:sz w:val="22"/>
          <w:lang w:val="bg-BG"/>
        </w:rPr>
        <w:t>1</w:t>
      </w:r>
      <w:r w:rsidRPr="00090847">
        <w:rPr>
          <w:sz w:val="22"/>
          <w:lang w:val="bg-BG"/>
        </w:rPr>
        <w:t>;</w:t>
      </w:r>
    </w:p>
    <w:p w:rsidR="00D63E52" w:rsidRPr="00090847" w:rsidRDefault="00D63E52" w:rsidP="00246683">
      <w:pPr>
        <w:numPr>
          <w:ilvl w:val="1"/>
          <w:numId w:val="2"/>
        </w:numPr>
        <w:spacing w:after="120"/>
        <w:jc w:val="both"/>
        <w:rPr>
          <w:sz w:val="22"/>
          <w:lang w:val="bg-BG"/>
        </w:rPr>
      </w:pPr>
      <w:r w:rsidRPr="00090847">
        <w:rPr>
          <w:sz w:val="22"/>
          <w:lang w:val="bg-BG"/>
        </w:rPr>
        <w:t xml:space="preserve">предоставя </w:t>
      </w:r>
      <w:r w:rsidR="00974F75" w:rsidRPr="00090847">
        <w:rPr>
          <w:sz w:val="22"/>
          <w:lang w:val="bg-BG"/>
        </w:rPr>
        <w:t xml:space="preserve">достъп </w:t>
      </w:r>
      <w:r w:rsidRPr="00090847">
        <w:rPr>
          <w:sz w:val="22"/>
          <w:lang w:val="bg-BG"/>
        </w:rPr>
        <w:t xml:space="preserve">на членовете на </w:t>
      </w:r>
      <w:r w:rsidR="008F0D04" w:rsidRPr="00090847">
        <w:rPr>
          <w:sz w:val="22"/>
          <w:lang w:val="bg-BG"/>
        </w:rPr>
        <w:t xml:space="preserve">оценителната комисия </w:t>
      </w:r>
      <w:r w:rsidR="00974F75" w:rsidRPr="00090847">
        <w:rPr>
          <w:sz w:val="22"/>
          <w:lang w:val="bg-BG"/>
        </w:rPr>
        <w:t xml:space="preserve">до </w:t>
      </w:r>
      <w:r w:rsidRPr="00090847">
        <w:rPr>
          <w:sz w:val="22"/>
          <w:lang w:val="bg-BG"/>
        </w:rPr>
        <w:t>получените документи</w:t>
      </w:r>
      <w:r w:rsidR="008F0D04" w:rsidRPr="00090847">
        <w:rPr>
          <w:sz w:val="22"/>
          <w:lang w:val="bg-BG"/>
        </w:rPr>
        <w:t xml:space="preserve"> и пояснителна информация</w:t>
      </w:r>
      <w:r w:rsidRPr="00090847">
        <w:rPr>
          <w:sz w:val="22"/>
          <w:lang w:val="bg-BG"/>
        </w:rPr>
        <w:t>;</w:t>
      </w:r>
    </w:p>
    <w:p w:rsidR="007C7C8B" w:rsidRPr="00090847" w:rsidRDefault="007C7C8B" w:rsidP="007C7C8B">
      <w:pPr>
        <w:numPr>
          <w:ilvl w:val="1"/>
          <w:numId w:val="2"/>
        </w:numPr>
        <w:spacing w:after="120"/>
        <w:jc w:val="both"/>
        <w:rPr>
          <w:sz w:val="22"/>
          <w:lang w:val="bg-BG"/>
        </w:rPr>
      </w:pPr>
      <w:r w:rsidRPr="00090847">
        <w:rPr>
          <w:sz w:val="22"/>
          <w:lang w:val="bg-BG"/>
        </w:rPr>
        <w:t>изготвя протоколите от заседанията на оценителната комисия за стартиране на оценката и от отделните етапи на оценката, подписва протоколите и проверява дали те са подписани от секретаря/секретарите и всички членове на оценителната комисия, участвали в оценката на проектните предложения;</w:t>
      </w:r>
    </w:p>
    <w:p w:rsidR="007C7C8B" w:rsidRPr="00090847" w:rsidRDefault="007C7C8B" w:rsidP="007C7C8B">
      <w:pPr>
        <w:numPr>
          <w:ilvl w:val="1"/>
          <w:numId w:val="2"/>
        </w:numPr>
        <w:spacing w:after="120"/>
        <w:jc w:val="both"/>
        <w:rPr>
          <w:sz w:val="22"/>
          <w:lang w:val="bg-BG"/>
        </w:rPr>
      </w:pPr>
      <w:r w:rsidRPr="00090847">
        <w:rPr>
          <w:sz w:val="22"/>
          <w:lang w:val="bg-BG"/>
        </w:rPr>
        <w:t xml:space="preserve">извършва обобщаване на оценките на двата етапа в ИСУН 2020, попълва оценителни листове за оценка на административно съответствие и допустимост и техническа и </w:t>
      </w:r>
      <w:r w:rsidRPr="00090847">
        <w:rPr>
          <w:sz w:val="22"/>
          <w:lang w:val="bg-BG"/>
        </w:rPr>
        <w:lastRenderedPageBreak/>
        <w:t>финансова оценка за всяко едно, оценявано на съответния етап проектно предложение поотделно и проверява дали те са подписани от всички членове на оценителната комисия, участвали в оценката на проектните предложения;</w:t>
      </w:r>
    </w:p>
    <w:p w:rsidR="00D63E52" w:rsidRPr="00090847" w:rsidRDefault="00D63E52" w:rsidP="00246683">
      <w:pPr>
        <w:numPr>
          <w:ilvl w:val="1"/>
          <w:numId w:val="2"/>
        </w:numPr>
        <w:spacing w:after="120"/>
        <w:jc w:val="both"/>
        <w:rPr>
          <w:sz w:val="22"/>
          <w:lang w:val="bg-BG"/>
        </w:rPr>
      </w:pPr>
      <w:r w:rsidRPr="00090847">
        <w:rPr>
          <w:sz w:val="22"/>
          <w:lang w:val="bg-BG"/>
        </w:rPr>
        <w:t xml:space="preserve">изготвя </w:t>
      </w:r>
      <w:r w:rsidR="003776E0" w:rsidRPr="00090847">
        <w:rPr>
          <w:sz w:val="22"/>
          <w:lang w:val="bg-BG"/>
        </w:rPr>
        <w:t xml:space="preserve">оценителен </w:t>
      </w:r>
      <w:r w:rsidRPr="00090847">
        <w:rPr>
          <w:sz w:val="22"/>
          <w:lang w:val="bg-BG"/>
        </w:rPr>
        <w:t xml:space="preserve">доклад </w:t>
      </w:r>
      <w:r w:rsidR="004A1C92" w:rsidRPr="00090847">
        <w:rPr>
          <w:sz w:val="22"/>
          <w:lang w:val="bg-BG"/>
        </w:rPr>
        <w:t xml:space="preserve">на </w:t>
      </w:r>
      <w:r w:rsidR="003776E0" w:rsidRPr="00090847">
        <w:rPr>
          <w:sz w:val="22"/>
          <w:lang w:val="bg-BG"/>
        </w:rPr>
        <w:t>оценителната комисия</w:t>
      </w:r>
      <w:r w:rsidR="004A1C92" w:rsidRPr="00090847">
        <w:rPr>
          <w:sz w:val="22"/>
          <w:lang w:val="bg-BG"/>
        </w:rPr>
        <w:t xml:space="preserve">, подписва </w:t>
      </w:r>
      <w:r w:rsidR="001B648D" w:rsidRPr="00090847">
        <w:rPr>
          <w:sz w:val="22"/>
          <w:lang w:val="bg-BG"/>
        </w:rPr>
        <w:t xml:space="preserve">оценителния </w:t>
      </w:r>
      <w:r w:rsidR="004A1C92" w:rsidRPr="00090847">
        <w:rPr>
          <w:sz w:val="22"/>
          <w:lang w:val="bg-BG"/>
        </w:rPr>
        <w:t>доклад</w:t>
      </w:r>
      <w:r w:rsidRPr="00090847">
        <w:rPr>
          <w:sz w:val="22"/>
          <w:lang w:val="bg-BG"/>
        </w:rPr>
        <w:t xml:space="preserve"> и проверява дали </w:t>
      </w:r>
      <w:r w:rsidR="004A1C92" w:rsidRPr="00090847">
        <w:rPr>
          <w:sz w:val="22"/>
          <w:lang w:val="bg-BG"/>
        </w:rPr>
        <w:t>той</w:t>
      </w:r>
      <w:r w:rsidRPr="00090847">
        <w:rPr>
          <w:sz w:val="22"/>
          <w:lang w:val="bg-BG"/>
        </w:rPr>
        <w:t xml:space="preserve"> е подписан </w:t>
      </w:r>
      <w:r w:rsidR="0023737A" w:rsidRPr="00090847">
        <w:rPr>
          <w:sz w:val="22"/>
          <w:lang w:val="bg-BG"/>
        </w:rPr>
        <w:t xml:space="preserve">от </w:t>
      </w:r>
      <w:r w:rsidR="003776E0" w:rsidRPr="00090847">
        <w:rPr>
          <w:sz w:val="22"/>
          <w:lang w:val="bg-BG"/>
        </w:rPr>
        <w:t>секретаря</w:t>
      </w:r>
      <w:r w:rsidR="00350287" w:rsidRPr="00090847">
        <w:rPr>
          <w:sz w:val="22"/>
          <w:lang w:val="bg-BG"/>
        </w:rPr>
        <w:t>/секретарите</w:t>
      </w:r>
      <w:r w:rsidR="003776E0" w:rsidRPr="00090847">
        <w:rPr>
          <w:sz w:val="22"/>
          <w:lang w:val="bg-BG"/>
        </w:rPr>
        <w:t xml:space="preserve"> и </w:t>
      </w:r>
      <w:r w:rsidRPr="00090847">
        <w:rPr>
          <w:sz w:val="22"/>
          <w:lang w:val="bg-BG"/>
        </w:rPr>
        <w:t xml:space="preserve">от всички членове на </w:t>
      </w:r>
      <w:r w:rsidR="003776E0" w:rsidRPr="00090847">
        <w:rPr>
          <w:sz w:val="22"/>
          <w:lang w:val="bg-BG"/>
        </w:rPr>
        <w:t>оценителната комисия</w:t>
      </w:r>
      <w:r w:rsidRPr="00090847">
        <w:rPr>
          <w:sz w:val="22"/>
          <w:lang w:val="bg-BG"/>
        </w:rPr>
        <w:t>;</w:t>
      </w:r>
    </w:p>
    <w:p w:rsidR="002B2296" w:rsidRPr="00090847" w:rsidRDefault="00356EE5" w:rsidP="002B2296">
      <w:pPr>
        <w:numPr>
          <w:ilvl w:val="1"/>
          <w:numId w:val="2"/>
        </w:numPr>
        <w:spacing w:after="120"/>
        <w:jc w:val="both"/>
        <w:rPr>
          <w:sz w:val="22"/>
          <w:lang w:val="bg-BG"/>
        </w:rPr>
      </w:pPr>
      <w:r w:rsidRPr="00090847">
        <w:rPr>
          <w:sz w:val="22"/>
          <w:lang w:val="bg-BG"/>
        </w:rPr>
        <w:t xml:space="preserve">уведомява </w:t>
      </w:r>
      <w:r w:rsidR="005454EF" w:rsidRPr="00090847">
        <w:rPr>
          <w:sz w:val="22"/>
          <w:lang w:val="bg-BG"/>
        </w:rPr>
        <w:t xml:space="preserve">чрез ИСУН 2020 </w:t>
      </w:r>
      <w:r w:rsidR="001D6EFB" w:rsidRPr="00090847">
        <w:rPr>
          <w:sz w:val="22"/>
          <w:lang w:val="bg-BG"/>
        </w:rPr>
        <w:t xml:space="preserve">на </w:t>
      </w:r>
      <w:r w:rsidR="002B2296" w:rsidRPr="00090847">
        <w:rPr>
          <w:sz w:val="22"/>
          <w:lang w:val="bg-BG"/>
        </w:rPr>
        <w:t>ръководителя на УО на ОПОС 2014-2020г.</w:t>
      </w:r>
      <w:r w:rsidR="001D6EFB" w:rsidRPr="00090847">
        <w:rPr>
          <w:sz w:val="22"/>
          <w:lang w:val="bg-BG"/>
        </w:rPr>
        <w:t xml:space="preserve"> </w:t>
      </w:r>
      <w:r w:rsidR="00212019" w:rsidRPr="00090847">
        <w:rPr>
          <w:sz w:val="22"/>
          <w:lang w:val="bg-BG"/>
        </w:rPr>
        <w:t xml:space="preserve">за </w:t>
      </w:r>
      <w:r w:rsidR="001D6EFB" w:rsidRPr="00090847">
        <w:rPr>
          <w:sz w:val="22"/>
          <w:lang w:val="bg-BG"/>
        </w:rPr>
        <w:t>изготвения доклад за оценка на проектните предложения</w:t>
      </w:r>
      <w:r w:rsidR="00447266" w:rsidRPr="00090847">
        <w:rPr>
          <w:sz w:val="22"/>
          <w:lang w:val="bg-BG"/>
        </w:rPr>
        <w:t xml:space="preserve"> със съдържание съгласно ПМС № 161/2016г. в срок до </w:t>
      </w:r>
      <w:r w:rsidR="005454EF" w:rsidRPr="00090847">
        <w:rPr>
          <w:sz w:val="22"/>
          <w:lang w:val="bg-BG"/>
        </w:rPr>
        <w:t>5</w:t>
      </w:r>
      <w:r w:rsidR="00447266" w:rsidRPr="00090847">
        <w:rPr>
          <w:sz w:val="22"/>
          <w:lang w:val="bg-BG"/>
        </w:rPr>
        <w:t xml:space="preserve"> работни дни </w:t>
      </w:r>
      <w:r w:rsidR="005454EF" w:rsidRPr="00090847">
        <w:rPr>
          <w:sz w:val="22"/>
          <w:lang w:val="ru-RU"/>
        </w:rPr>
        <w:t xml:space="preserve">от </w:t>
      </w:r>
      <w:proofErr w:type="spellStart"/>
      <w:r w:rsidR="005454EF" w:rsidRPr="00090847">
        <w:rPr>
          <w:sz w:val="22"/>
          <w:lang w:val="ru-RU"/>
        </w:rPr>
        <w:t>одобряването</w:t>
      </w:r>
      <w:proofErr w:type="spellEnd"/>
      <w:r w:rsidR="005454EF" w:rsidRPr="00090847">
        <w:rPr>
          <w:sz w:val="22"/>
          <w:lang w:val="ru-RU"/>
        </w:rPr>
        <w:t xml:space="preserve"> на </w:t>
      </w:r>
      <w:proofErr w:type="spellStart"/>
      <w:r w:rsidR="005454EF" w:rsidRPr="00090847">
        <w:rPr>
          <w:sz w:val="22"/>
          <w:lang w:val="ru-RU"/>
        </w:rPr>
        <w:t>оценителния</w:t>
      </w:r>
      <w:proofErr w:type="spellEnd"/>
      <w:r w:rsidR="005454EF" w:rsidRPr="00090847">
        <w:rPr>
          <w:sz w:val="22"/>
          <w:lang w:val="ru-RU"/>
        </w:rPr>
        <w:t xml:space="preserve"> доклад от </w:t>
      </w:r>
      <w:proofErr w:type="spellStart"/>
      <w:r w:rsidR="005454EF" w:rsidRPr="00090847">
        <w:rPr>
          <w:sz w:val="22"/>
          <w:lang w:val="ru-RU"/>
        </w:rPr>
        <w:t>Управителния</w:t>
      </w:r>
      <w:proofErr w:type="spellEnd"/>
      <w:r w:rsidR="005454EF" w:rsidRPr="00090847">
        <w:rPr>
          <w:sz w:val="22"/>
          <w:lang w:val="ru-RU"/>
        </w:rPr>
        <w:t xml:space="preserve"> </w:t>
      </w:r>
      <w:proofErr w:type="spellStart"/>
      <w:r w:rsidR="005454EF" w:rsidRPr="00090847">
        <w:rPr>
          <w:sz w:val="22"/>
          <w:lang w:val="ru-RU"/>
        </w:rPr>
        <w:t>съвет</w:t>
      </w:r>
      <w:proofErr w:type="spellEnd"/>
      <w:r w:rsidR="005454EF" w:rsidRPr="00090847">
        <w:rPr>
          <w:sz w:val="22"/>
          <w:lang w:val="ru-RU"/>
        </w:rPr>
        <w:t xml:space="preserve"> на МИГ</w:t>
      </w:r>
      <w:r w:rsidR="00722F3E" w:rsidRPr="00090847">
        <w:rPr>
          <w:sz w:val="22"/>
          <w:lang w:val="bg-BG"/>
        </w:rPr>
        <w:t xml:space="preserve">. </w:t>
      </w:r>
    </w:p>
    <w:p w:rsidR="008D19B3" w:rsidRPr="00090847" w:rsidRDefault="00356EE5" w:rsidP="00246683">
      <w:pPr>
        <w:numPr>
          <w:ilvl w:val="1"/>
          <w:numId w:val="2"/>
        </w:numPr>
        <w:spacing w:after="120"/>
        <w:jc w:val="both"/>
        <w:rPr>
          <w:sz w:val="22"/>
          <w:lang w:val="bg-BG"/>
        </w:rPr>
      </w:pPr>
      <w:r w:rsidRPr="00090847">
        <w:rPr>
          <w:sz w:val="22"/>
          <w:lang w:val="bg-BG"/>
        </w:rPr>
        <w:t xml:space="preserve">уведомява </w:t>
      </w:r>
      <w:r w:rsidR="00FB540B" w:rsidRPr="00090847">
        <w:rPr>
          <w:sz w:val="22"/>
          <w:lang w:val="bg-BG"/>
        </w:rPr>
        <w:t xml:space="preserve">чрез ИСУН 2020 </w:t>
      </w:r>
      <w:r w:rsidR="008D19B3" w:rsidRPr="00090847">
        <w:rPr>
          <w:sz w:val="22"/>
          <w:lang w:val="bg-BG"/>
        </w:rPr>
        <w:t xml:space="preserve">на </w:t>
      </w:r>
      <w:r w:rsidR="001D6EFB" w:rsidRPr="00090847">
        <w:rPr>
          <w:sz w:val="22"/>
          <w:lang w:val="bg-BG"/>
        </w:rPr>
        <w:t xml:space="preserve">ръководителя на УО на ОПОС 2014-2020г. </w:t>
      </w:r>
      <w:r w:rsidR="00212019" w:rsidRPr="00090847">
        <w:rPr>
          <w:sz w:val="22"/>
          <w:lang w:val="bg-BG"/>
        </w:rPr>
        <w:t xml:space="preserve">за </w:t>
      </w:r>
      <w:r w:rsidR="002B2296" w:rsidRPr="00090847">
        <w:rPr>
          <w:sz w:val="22"/>
          <w:lang w:val="bg-BG"/>
        </w:rPr>
        <w:t xml:space="preserve">изготвените </w:t>
      </w:r>
      <w:r w:rsidR="008D19B3" w:rsidRPr="00090847">
        <w:rPr>
          <w:sz w:val="22"/>
          <w:lang w:val="bg-BG"/>
        </w:rPr>
        <w:t>доклад</w:t>
      </w:r>
      <w:r w:rsidR="002B2296" w:rsidRPr="00090847">
        <w:rPr>
          <w:sz w:val="22"/>
          <w:lang w:val="bg-BG"/>
        </w:rPr>
        <w:t>и</w:t>
      </w:r>
      <w:r w:rsidR="008D19B3" w:rsidRPr="00090847">
        <w:rPr>
          <w:sz w:val="22"/>
          <w:lang w:val="bg-BG"/>
        </w:rPr>
        <w:t xml:space="preserve"> за оценка на капацитета на </w:t>
      </w:r>
      <w:r w:rsidR="00750224" w:rsidRPr="00090847">
        <w:rPr>
          <w:sz w:val="22"/>
          <w:lang w:val="bg-BG"/>
        </w:rPr>
        <w:t>кандидатите</w:t>
      </w:r>
      <w:r w:rsidR="008D19B3" w:rsidRPr="00090847">
        <w:rPr>
          <w:sz w:val="22"/>
          <w:lang w:val="bg-BG"/>
        </w:rPr>
        <w:t>.</w:t>
      </w:r>
      <w:r w:rsidR="00875800" w:rsidRPr="00090847">
        <w:rPr>
          <w:sz w:val="22"/>
          <w:lang w:val="bg-BG"/>
        </w:rPr>
        <w:t xml:space="preserve"> </w:t>
      </w:r>
    </w:p>
    <w:p w:rsidR="003969DD" w:rsidRPr="00090847" w:rsidRDefault="00D63E52" w:rsidP="00E33D06">
      <w:pPr>
        <w:spacing w:after="120"/>
        <w:jc w:val="both"/>
        <w:rPr>
          <w:b/>
          <w:sz w:val="22"/>
          <w:lang w:val="bg-BG"/>
        </w:rPr>
      </w:pPr>
      <w:r w:rsidRPr="00090847">
        <w:rPr>
          <w:b/>
          <w:sz w:val="22"/>
          <w:lang w:val="bg-BG"/>
        </w:rPr>
        <w:t xml:space="preserve">Чл. </w:t>
      </w:r>
      <w:r w:rsidR="00D41ABF" w:rsidRPr="00090847">
        <w:rPr>
          <w:b/>
          <w:sz w:val="22"/>
          <w:lang w:val="bg-BG"/>
        </w:rPr>
        <w:t>1</w:t>
      </w:r>
      <w:r w:rsidR="00975194" w:rsidRPr="00090847">
        <w:rPr>
          <w:b/>
          <w:sz w:val="22"/>
          <w:lang w:val="bg-BG"/>
        </w:rPr>
        <w:t>1</w:t>
      </w:r>
      <w:r w:rsidRPr="00090847">
        <w:rPr>
          <w:b/>
          <w:sz w:val="22"/>
          <w:lang w:val="bg-BG"/>
        </w:rPr>
        <w:t xml:space="preserve">. </w:t>
      </w:r>
      <w:r w:rsidR="00135F9A" w:rsidRPr="00090847">
        <w:rPr>
          <w:sz w:val="22"/>
          <w:lang w:val="bg-BG"/>
        </w:rPr>
        <w:t xml:space="preserve">Права да оценяват проектните предложения имат единствено оценителите. Ролята на помощник-оценителите е ограничена само до това да дават становища </w:t>
      </w:r>
      <w:r w:rsidR="000F707B" w:rsidRPr="00090847">
        <w:rPr>
          <w:sz w:val="22"/>
          <w:lang w:val="bg-BG"/>
        </w:rPr>
        <w:t>съгласно</w:t>
      </w:r>
      <w:r w:rsidR="00135F9A" w:rsidRPr="00090847">
        <w:rPr>
          <w:sz w:val="22"/>
          <w:lang w:val="bg-BG"/>
        </w:rPr>
        <w:t xml:space="preserve"> </w:t>
      </w:r>
      <w:r w:rsidR="000F707B" w:rsidRPr="00090847">
        <w:rPr>
          <w:sz w:val="22"/>
          <w:lang w:val="bg-BG"/>
        </w:rPr>
        <w:t>задачите, които са им поставени със заповедта по чл.4, ал.1.</w:t>
      </w:r>
      <w:r w:rsidR="00135F9A" w:rsidRPr="00090847">
        <w:rPr>
          <w:sz w:val="22"/>
          <w:lang w:val="bg-BG"/>
        </w:rPr>
        <w:t xml:space="preserve"> Същите не могат да въвеждат оценки или друга информация в оценителната сесия.</w:t>
      </w:r>
    </w:p>
    <w:p w:rsidR="00D63E52" w:rsidRPr="00090847" w:rsidRDefault="00D63E52" w:rsidP="00E33D06">
      <w:pPr>
        <w:spacing w:after="120"/>
        <w:jc w:val="both"/>
        <w:rPr>
          <w:sz w:val="22"/>
          <w:lang w:val="bg-BG"/>
        </w:rPr>
      </w:pPr>
      <w:r w:rsidRPr="00090847">
        <w:rPr>
          <w:b/>
          <w:sz w:val="22"/>
          <w:lang w:val="bg-BG"/>
        </w:rPr>
        <w:t xml:space="preserve">Чл. </w:t>
      </w:r>
      <w:r w:rsidR="00D41ABF" w:rsidRPr="00090847">
        <w:rPr>
          <w:b/>
          <w:sz w:val="22"/>
          <w:lang w:val="bg-BG"/>
        </w:rPr>
        <w:t>1</w:t>
      </w:r>
      <w:r w:rsidR="008932B9" w:rsidRPr="00090847">
        <w:rPr>
          <w:b/>
          <w:sz w:val="22"/>
          <w:lang w:val="bg-BG"/>
        </w:rPr>
        <w:t>2</w:t>
      </w:r>
      <w:r w:rsidR="000A7579" w:rsidRPr="00090847">
        <w:rPr>
          <w:b/>
          <w:sz w:val="22"/>
          <w:lang w:val="bg-BG"/>
        </w:rPr>
        <w:t xml:space="preserve">. </w:t>
      </w:r>
      <w:r w:rsidR="00AA0EFF" w:rsidRPr="00090847">
        <w:rPr>
          <w:b/>
          <w:sz w:val="22"/>
          <w:lang w:val="bg-BG"/>
        </w:rPr>
        <w:t xml:space="preserve">(1) </w:t>
      </w:r>
      <w:r w:rsidRPr="00090847">
        <w:rPr>
          <w:sz w:val="22"/>
          <w:lang w:val="bg-BG"/>
        </w:rPr>
        <w:t xml:space="preserve">В срок не по-късно от </w:t>
      </w:r>
      <w:r w:rsidR="006308D8" w:rsidRPr="00090847">
        <w:rPr>
          <w:sz w:val="22"/>
          <w:lang w:val="bg-BG"/>
        </w:rPr>
        <w:t>2</w:t>
      </w:r>
      <w:r w:rsidRPr="00090847">
        <w:rPr>
          <w:sz w:val="22"/>
          <w:lang w:val="bg-BG"/>
        </w:rPr>
        <w:t xml:space="preserve"> работни дни от </w:t>
      </w:r>
      <w:r w:rsidR="006308D8" w:rsidRPr="00090847">
        <w:rPr>
          <w:sz w:val="22"/>
          <w:lang w:val="bg-BG"/>
        </w:rPr>
        <w:t xml:space="preserve">създаването </w:t>
      </w:r>
      <w:r w:rsidR="00536FB0" w:rsidRPr="00090847">
        <w:rPr>
          <w:sz w:val="22"/>
          <w:lang w:val="bg-BG"/>
        </w:rPr>
        <w:t xml:space="preserve">на </w:t>
      </w:r>
      <w:r w:rsidR="006308D8" w:rsidRPr="00090847">
        <w:rPr>
          <w:sz w:val="22"/>
          <w:lang w:val="bg-BG"/>
        </w:rPr>
        <w:t>оценителната сесия за оценка на проектните предложения от УО на ОПОС 2014-2020 г.</w:t>
      </w:r>
      <w:r w:rsidRPr="00090847">
        <w:rPr>
          <w:sz w:val="22"/>
          <w:lang w:val="bg-BG"/>
        </w:rPr>
        <w:t xml:space="preserve">, председателят на </w:t>
      </w:r>
      <w:r w:rsidR="00811986" w:rsidRPr="00090847">
        <w:rPr>
          <w:sz w:val="22"/>
          <w:lang w:val="bg-BG"/>
        </w:rPr>
        <w:t>оценителната комисия</w:t>
      </w:r>
      <w:r w:rsidRPr="00090847">
        <w:rPr>
          <w:sz w:val="22"/>
          <w:lang w:val="bg-BG"/>
        </w:rPr>
        <w:t xml:space="preserve"> организира работна среща на </w:t>
      </w:r>
      <w:r w:rsidR="000A7579" w:rsidRPr="00090847">
        <w:rPr>
          <w:sz w:val="22"/>
          <w:lang w:val="bg-BG"/>
        </w:rPr>
        <w:t>оценителната комисия</w:t>
      </w:r>
      <w:r w:rsidRPr="00090847">
        <w:rPr>
          <w:sz w:val="22"/>
          <w:lang w:val="bg-BG"/>
        </w:rPr>
        <w:t xml:space="preserve"> за запознаване с правилата и начина на протичане на оценката</w:t>
      </w:r>
      <w:r w:rsidR="006D027E" w:rsidRPr="00090847">
        <w:rPr>
          <w:sz w:val="22"/>
          <w:lang w:val="bg-BG"/>
        </w:rPr>
        <w:t>,</w:t>
      </w:r>
      <w:r w:rsidR="00243469" w:rsidRPr="00090847">
        <w:rPr>
          <w:sz w:val="22"/>
          <w:lang w:val="bg-BG"/>
        </w:rPr>
        <w:t xml:space="preserve"> като при необходимост се провеждат </w:t>
      </w:r>
      <w:r w:rsidR="006A584D" w:rsidRPr="00090847">
        <w:rPr>
          <w:sz w:val="22"/>
          <w:lang w:val="bg-BG"/>
        </w:rPr>
        <w:t>и други работни срещи.</w:t>
      </w:r>
    </w:p>
    <w:p w:rsidR="00AA0EFF" w:rsidRPr="00090847" w:rsidRDefault="00AA0EFF" w:rsidP="00E33D06">
      <w:pPr>
        <w:spacing w:after="120"/>
        <w:jc w:val="both"/>
        <w:rPr>
          <w:sz w:val="22"/>
          <w:lang w:val="bg-BG"/>
        </w:rPr>
      </w:pPr>
      <w:r w:rsidRPr="00090847">
        <w:rPr>
          <w:b/>
          <w:sz w:val="22"/>
          <w:lang w:val="bg-BG"/>
        </w:rPr>
        <w:t>(2)</w:t>
      </w:r>
      <w:r w:rsidR="00163495" w:rsidRPr="00090847">
        <w:rPr>
          <w:b/>
          <w:sz w:val="22"/>
          <w:lang w:val="bg-BG"/>
        </w:rPr>
        <w:t xml:space="preserve"> </w:t>
      </w:r>
      <w:r w:rsidR="006E28DC" w:rsidRPr="00090847">
        <w:rPr>
          <w:sz w:val="22"/>
          <w:lang w:val="bg-BG"/>
        </w:rPr>
        <w:t>Работната среща по ал. 1, включва:</w:t>
      </w:r>
    </w:p>
    <w:p w:rsidR="006E28DC" w:rsidRPr="00090847" w:rsidRDefault="00C637A3" w:rsidP="006E28DC">
      <w:pPr>
        <w:numPr>
          <w:ilvl w:val="0"/>
          <w:numId w:val="13"/>
        </w:numPr>
        <w:spacing w:after="120"/>
        <w:jc w:val="both"/>
        <w:rPr>
          <w:sz w:val="22"/>
          <w:lang w:val="bg-BG"/>
        </w:rPr>
      </w:pPr>
      <w:r w:rsidRPr="00090847">
        <w:rPr>
          <w:sz w:val="22"/>
          <w:lang w:val="bg-BG"/>
        </w:rPr>
        <w:t>з</w:t>
      </w:r>
      <w:r w:rsidR="006E28DC" w:rsidRPr="00090847">
        <w:rPr>
          <w:sz w:val="22"/>
          <w:lang w:val="bg-BG"/>
        </w:rPr>
        <w:t>апознаване на оценителите с техните права и задължения в оценителния процес;</w:t>
      </w:r>
    </w:p>
    <w:p w:rsidR="006E28DC" w:rsidRPr="00090847" w:rsidRDefault="00C637A3" w:rsidP="006E28DC">
      <w:pPr>
        <w:numPr>
          <w:ilvl w:val="0"/>
          <w:numId w:val="13"/>
        </w:numPr>
        <w:spacing w:after="120"/>
        <w:jc w:val="both"/>
        <w:rPr>
          <w:sz w:val="22"/>
          <w:lang w:val="bg-BG"/>
        </w:rPr>
      </w:pPr>
      <w:r w:rsidRPr="00090847">
        <w:rPr>
          <w:sz w:val="22"/>
          <w:lang w:val="bg-BG"/>
        </w:rPr>
        <w:t>з</w:t>
      </w:r>
      <w:r w:rsidR="006E28DC" w:rsidRPr="00090847">
        <w:rPr>
          <w:sz w:val="22"/>
          <w:lang w:val="bg-BG"/>
        </w:rPr>
        <w:t>апознаване с особеностите на процедурата за предоставяне на БФП (цели, индикатори, бюджет, критерии за допустимост на кандидатите, дейностите, разходите и др.);</w:t>
      </w:r>
    </w:p>
    <w:p w:rsidR="006E28DC" w:rsidRPr="00090847" w:rsidRDefault="00C637A3" w:rsidP="006E28DC">
      <w:pPr>
        <w:numPr>
          <w:ilvl w:val="0"/>
          <w:numId w:val="13"/>
        </w:numPr>
        <w:spacing w:after="120"/>
        <w:jc w:val="both"/>
        <w:rPr>
          <w:sz w:val="22"/>
          <w:lang w:val="bg-BG"/>
        </w:rPr>
      </w:pPr>
      <w:r w:rsidRPr="00090847">
        <w:rPr>
          <w:sz w:val="22"/>
          <w:lang w:val="bg-BG"/>
        </w:rPr>
        <w:t>з</w:t>
      </w:r>
      <w:r w:rsidR="006E28DC" w:rsidRPr="00090847">
        <w:rPr>
          <w:sz w:val="22"/>
          <w:lang w:val="bg-BG"/>
        </w:rPr>
        <w:t>апознаване с етапите на оценка и критериите за оценка;</w:t>
      </w:r>
    </w:p>
    <w:p w:rsidR="006E28DC" w:rsidRPr="00090847" w:rsidRDefault="00C637A3" w:rsidP="006E28DC">
      <w:pPr>
        <w:numPr>
          <w:ilvl w:val="0"/>
          <w:numId w:val="13"/>
        </w:numPr>
        <w:spacing w:after="120"/>
        <w:jc w:val="both"/>
        <w:rPr>
          <w:sz w:val="22"/>
          <w:lang w:val="bg-BG"/>
        </w:rPr>
      </w:pPr>
      <w:r w:rsidRPr="00090847">
        <w:rPr>
          <w:sz w:val="22"/>
          <w:lang w:val="bg-BG"/>
        </w:rPr>
        <w:t>з</w:t>
      </w:r>
      <w:r w:rsidR="006E28DC" w:rsidRPr="00090847">
        <w:rPr>
          <w:sz w:val="22"/>
          <w:lang w:val="bg-BG"/>
        </w:rPr>
        <w:t>апознаване с процедурата за извършване на оценка чрез системата ИСУН 2020</w:t>
      </w:r>
      <w:r w:rsidR="00062569" w:rsidRPr="00090847">
        <w:rPr>
          <w:sz w:val="22"/>
          <w:lang w:val="bg-BG"/>
        </w:rPr>
        <w:t>.</w:t>
      </w:r>
    </w:p>
    <w:p w:rsidR="006E28DC" w:rsidRPr="00090847" w:rsidRDefault="00C637A3" w:rsidP="00C637A3">
      <w:pPr>
        <w:spacing w:after="120"/>
        <w:jc w:val="both"/>
        <w:rPr>
          <w:sz w:val="22"/>
          <w:lang w:val="bg-BG"/>
        </w:rPr>
      </w:pPr>
      <w:r w:rsidRPr="00090847">
        <w:rPr>
          <w:b/>
          <w:sz w:val="22"/>
          <w:lang w:val="bg-BG"/>
        </w:rPr>
        <w:t>(3)</w:t>
      </w:r>
      <w:r w:rsidRPr="00090847">
        <w:rPr>
          <w:sz w:val="22"/>
          <w:lang w:val="bg-BG"/>
        </w:rPr>
        <w:t xml:space="preserve"> </w:t>
      </w:r>
      <w:r w:rsidR="006E28DC" w:rsidRPr="00090847">
        <w:rPr>
          <w:sz w:val="22"/>
          <w:lang w:val="bg-BG"/>
        </w:rPr>
        <w:t xml:space="preserve">Членовете на </w:t>
      </w:r>
      <w:r w:rsidR="00C569E0" w:rsidRPr="00090847">
        <w:rPr>
          <w:sz w:val="22"/>
          <w:lang w:val="bg-BG"/>
        </w:rPr>
        <w:t xml:space="preserve">оценителната </w:t>
      </w:r>
      <w:r w:rsidR="006E28DC" w:rsidRPr="00090847">
        <w:rPr>
          <w:sz w:val="22"/>
          <w:lang w:val="bg-BG"/>
        </w:rPr>
        <w:t>комисия, включително председателя</w:t>
      </w:r>
      <w:r w:rsidR="00BC56C0" w:rsidRPr="00090847">
        <w:rPr>
          <w:sz w:val="22"/>
          <w:lang w:val="bg-BG"/>
        </w:rPr>
        <w:t>т</w:t>
      </w:r>
      <w:r w:rsidR="006E28DC" w:rsidRPr="00090847">
        <w:rPr>
          <w:sz w:val="22"/>
          <w:lang w:val="bg-BG"/>
        </w:rPr>
        <w:t xml:space="preserve"> и секретаря/</w:t>
      </w:r>
      <w:proofErr w:type="spellStart"/>
      <w:r w:rsidR="006E28DC" w:rsidRPr="00090847">
        <w:rPr>
          <w:sz w:val="22"/>
          <w:lang w:val="bg-BG"/>
        </w:rPr>
        <w:t>ите</w:t>
      </w:r>
      <w:proofErr w:type="spellEnd"/>
      <w:r w:rsidR="006E28DC" w:rsidRPr="00090847">
        <w:rPr>
          <w:sz w:val="22"/>
          <w:lang w:val="bg-BG"/>
        </w:rPr>
        <w:t>, помощник оценителите и наблюдателите</w:t>
      </w:r>
      <w:r w:rsidR="00BC56C0" w:rsidRPr="00090847">
        <w:rPr>
          <w:sz w:val="22"/>
          <w:lang w:val="bg-BG"/>
        </w:rPr>
        <w:t>,</w:t>
      </w:r>
      <w:r w:rsidR="006E28DC" w:rsidRPr="00090847">
        <w:rPr>
          <w:sz w:val="22"/>
          <w:lang w:val="bg-BG"/>
        </w:rPr>
        <w:t xml:space="preserve"> подписват декларации за липса на конфликт на интереси, поверителност и безпристрастност, веднага след като научат имената на кандидатите</w:t>
      </w:r>
      <w:r w:rsidR="00C569E0" w:rsidRPr="00090847">
        <w:rPr>
          <w:sz w:val="22"/>
          <w:lang w:val="bg-BG"/>
        </w:rPr>
        <w:t>.</w:t>
      </w:r>
    </w:p>
    <w:p w:rsidR="00D63E52" w:rsidRPr="00090847" w:rsidRDefault="00D63E52" w:rsidP="00E33D06">
      <w:pPr>
        <w:spacing w:after="120"/>
        <w:jc w:val="both"/>
        <w:rPr>
          <w:rFonts w:eastAsia="MS Mincho"/>
          <w:sz w:val="22"/>
          <w:szCs w:val="24"/>
          <w:lang w:val="bg-BG" w:eastAsia="ja-JP"/>
        </w:rPr>
      </w:pPr>
      <w:r w:rsidRPr="00090847">
        <w:rPr>
          <w:rFonts w:eastAsia="MS Mincho"/>
          <w:b/>
          <w:sz w:val="22"/>
          <w:szCs w:val="24"/>
          <w:lang w:val="bg-BG" w:eastAsia="ja-JP"/>
        </w:rPr>
        <w:t xml:space="preserve">Чл. </w:t>
      </w:r>
      <w:r w:rsidR="00D41ABF" w:rsidRPr="00090847">
        <w:rPr>
          <w:rFonts w:eastAsia="MS Mincho"/>
          <w:b/>
          <w:sz w:val="22"/>
          <w:szCs w:val="24"/>
          <w:lang w:val="bg-BG" w:eastAsia="ja-JP"/>
        </w:rPr>
        <w:t>1</w:t>
      </w:r>
      <w:r w:rsidR="002C2F78" w:rsidRPr="00090847">
        <w:rPr>
          <w:rFonts w:eastAsia="MS Mincho"/>
          <w:b/>
          <w:sz w:val="22"/>
          <w:szCs w:val="24"/>
          <w:lang w:val="bg-BG" w:eastAsia="ja-JP"/>
        </w:rPr>
        <w:t>3</w:t>
      </w:r>
      <w:r w:rsidRPr="00090847">
        <w:rPr>
          <w:rFonts w:eastAsia="MS Mincho"/>
          <w:b/>
          <w:sz w:val="22"/>
          <w:szCs w:val="24"/>
          <w:lang w:val="bg-BG" w:eastAsia="ja-JP"/>
        </w:rPr>
        <w:t xml:space="preserve">. </w:t>
      </w:r>
      <w:r w:rsidRPr="00090847">
        <w:rPr>
          <w:rFonts w:eastAsia="MS Mincho"/>
          <w:sz w:val="22"/>
          <w:szCs w:val="24"/>
          <w:lang w:val="bg-BG" w:eastAsia="ja-JP"/>
        </w:rPr>
        <w:t xml:space="preserve">Всеки член на </w:t>
      </w:r>
      <w:r w:rsidR="006514A6" w:rsidRPr="00090847">
        <w:rPr>
          <w:rFonts w:eastAsia="MS Mincho"/>
          <w:sz w:val="22"/>
          <w:szCs w:val="24"/>
          <w:lang w:val="bg-BG" w:eastAsia="ja-JP"/>
        </w:rPr>
        <w:t>оценителната комисия</w:t>
      </w:r>
      <w:r w:rsidRPr="00090847">
        <w:rPr>
          <w:rFonts w:eastAsia="MS Mincho"/>
          <w:sz w:val="22"/>
          <w:szCs w:val="24"/>
          <w:lang w:val="bg-BG" w:eastAsia="ja-JP"/>
        </w:rPr>
        <w:t>:</w:t>
      </w:r>
    </w:p>
    <w:p w:rsidR="00DC4FB7" w:rsidRPr="00090847" w:rsidRDefault="00DC4FB7" w:rsidP="00DC4FB7">
      <w:pPr>
        <w:numPr>
          <w:ilvl w:val="1"/>
          <w:numId w:val="3"/>
        </w:numPr>
        <w:spacing w:after="120"/>
        <w:jc w:val="both"/>
        <w:rPr>
          <w:sz w:val="22"/>
          <w:lang w:val="bg-BG"/>
        </w:rPr>
      </w:pPr>
      <w:r w:rsidRPr="00090847">
        <w:rPr>
          <w:sz w:val="22"/>
          <w:lang w:val="bg-BG"/>
        </w:rPr>
        <w:t xml:space="preserve">се запознава с </w:t>
      </w:r>
      <w:r w:rsidR="002B2296" w:rsidRPr="00090847">
        <w:rPr>
          <w:sz w:val="22"/>
          <w:lang w:val="bg-BG"/>
        </w:rPr>
        <w:t xml:space="preserve">разпределените му в ИСУН 2020 проектни предложения </w:t>
      </w:r>
      <w:r w:rsidRPr="00090847">
        <w:rPr>
          <w:sz w:val="22"/>
          <w:lang w:val="bg-BG"/>
        </w:rPr>
        <w:t>и насоките за кандидатстване;</w:t>
      </w:r>
    </w:p>
    <w:p w:rsidR="00D63E52" w:rsidRPr="00090847" w:rsidRDefault="00D63E52" w:rsidP="00246683">
      <w:pPr>
        <w:numPr>
          <w:ilvl w:val="1"/>
          <w:numId w:val="3"/>
        </w:numPr>
        <w:spacing w:after="120"/>
        <w:jc w:val="both"/>
        <w:rPr>
          <w:sz w:val="22"/>
          <w:lang w:val="bg-BG"/>
        </w:rPr>
      </w:pPr>
      <w:r w:rsidRPr="00090847">
        <w:rPr>
          <w:sz w:val="22"/>
          <w:lang w:val="bg-BG"/>
        </w:rPr>
        <w:t xml:space="preserve">самостоятелно разглежда и оценява </w:t>
      </w:r>
      <w:r w:rsidR="009D2193" w:rsidRPr="00090847">
        <w:rPr>
          <w:sz w:val="22"/>
          <w:lang w:val="bg-BG"/>
        </w:rPr>
        <w:t xml:space="preserve">всяко </w:t>
      </w:r>
      <w:r w:rsidR="002B2296" w:rsidRPr="00090847">
        <w:rPr>
          <w:sz w:val="22"/>
          <w:lang w:val="bg-BG"/>
        </w:rPr>
        <w:t xml:space="preserve">разпределено му </w:t>
      </w:r>
      <w:r w:rsidRPr="00090847">
        <w:rPr>
          <w:sz w:val="22"/>
          <w:lang w:val="bg-BG"/>
        </w:rPr>
        <w:t>проектн</w:t>
      </w:r>
      <w:r w:rsidR="00B852B6" w:rsidRPr="00090847">
        <w:rPr>
          <w:sz w:val="22"/>
          <w:lang w:val="bg-BG"/>
        </w:rPr>
        <w:t>о</w:t>
      </w:r>
      <w:r w:rsidRPr="00090847">
        <w:rPr>
          <w:sz w:val="22"/>
          <w:lang w:val="bg-BG"/>
        </w:rPr>
        <w:t xml:space="preserve"> предложени</w:t>
      </w:r>
      <w:r w:rsidR="00B852B6" w:rsidRPr="00090847">
        <w:rPr>
          <w:sz w:val="22"/>
          <w:lang w:val="bg-BG"/>
        </w:rPr>
        <w:t>е</w:t>
      </w:r>
      <w:r w:rsidRPr="00090847">
        <w:rPr>
          <w:sz w:val="22"/>
          <w:lang w:val="bg-BG"/>
        </w:rPr>
        <w:t xml:space="preserve"> в модул „</w:t>
      </w:r>
      <w:r w:rsidR="002B2296" w:rsidRPr="00090847">
        <w:rPr>
          <w:sz w:val="22"/>
          <w:lang w:val="bg-BG"/>
        </w:rPr>
        <w:t>Оценителни сесии</w:t>
      </w:r>
      <w:r w:rsidRPr="00090847">
        <w:rPr>
          <w:sz w:val="22"/>
          <w:lang w:val="bg-BG"/>
        </w:rPr>
        <w:t>“ на ИСУН 2020;</w:t>
      </w:r>
    </w:p>
    <w:p w:rsidR="00D63E52" w:rsidRPr="00090847" w:rsidRDefault="0040258F" w:rsidP="00246683">
      <w:pPr>
        <w:numPr>
          <w:ilvl w:val="1"/>
          <w:numId w:val="3"/>
        </w:numPr>
        <w:spacing w:after="120"/>
        <w:jc w:val="both"/>
        <w:rPr>
          <w:sz w:val="22"/>
          <w:lang w:val="bg-BG"/>
        </w:rPr>
      </w:pPr>
      <w:r w:rsidRPr="00090847">
        <w:rPr>
          <w:sz w:val="22"/>
          <w:lang w:val="bg-BG"/>
        </w:rPr>
        <w:t xml:space="preserve">попълва </w:t>
      </w:r>
      <w:r w:rsidR="00285DFE" w:rsidRPr="00090847">
        <w:rPr>
          <w:sz w:val="22"/>
          <w:lang w:val="bg-BG"/>
        </w:rPr>
        <w:t xml:space="preserve">оценителен лист </w:t>
      </w:r>
      <w:r w:rsidR="00271E1F" w:rsidRPr="00090847">
        <w:rPr>
          <w:sz w:val="22"/>
          <w:lang w:val="bg-BG"/>
        </w:rPr>
        <w:t xml:space="preserve">за всяко </w:t>
      </w:r>
      <w:r w:rsidR="00E46798" w:rsidRPr="00090847">
        <w:rPr>
          <w:sz w:val="22"/>
          <w:lang w:val="bg-BG"/>
        </w:rPr>
        <w:t xml:space="preserve">разпределено му </w:t>
      </w:r>
      <w:r w:rsidR="00271E1F" w:rsidRPr="00090847">
        <w:rPr>
          <w:sz w:val="22"/>
          <w:lang w:val="bg-BG"/>
        </w:rPr>
        <w:t>проектно предложение</w:t>
      </w:r>
      <w:r w:rsidR="00983ED1" w:rsidRPr="00090847">
        <w:rPr>
          <w:sz w:val="22"/>
          <w:lang w:val="bg-BG"/>
        </w:rPr>
        <w:t xml:space="preserve">, в </w:t>
      </w:r>
      <w:r w:rsidR="00D63E52" w:rsidRPr="00090847">
        <w:rPr>
          <w:sz w:val="22"/>
          <w:lang w:val="bg-BG"/>
        </w:rPr>
        <w:t xml:space="preserve">рамките на своята компетентност, определена в заповедта по чл. </w:t>
      </w:r>
      <w:r w:rsidR="00B852B6" w:rsidRPr="00090847">
        <w:rPr>
          <w:sz w:val="22"/>
          <w:lang w:val="bg-BG"/>
        </w:rPr>
        <w:t>4</w:t>
      </w:r>
      <w:r w:rsidR="00D63E52" w:rsidRPr="00090847">
        <w:rPr>
          <w:sz w:val="22"/>
          <w:lang w:val="bg-BG"/>
        </w:rPr>
        <w:t>, ал.</w:t>
      </w:r>
      <w:r w:rsidR="00B852B6" w:rsidRPr="00090847">
        <w:rPr>
          <w:sz w:val="22"/>
          <w:lang w:val="bg-BG"/>
        </w:rPr>
        <w:t xml:space="preserve"> </w:t>
      </w:r>
      <w:r w:rsidR="00D63E52" w:rsidRPr="00090847">
        <w:rPr>
          <w:sz w:val="22"/>
          <w:lang w:val="bg-BG"/>
        </w:rPr>
        <w:t>1.</w:t>
      </w:r>
      <w:r w:rsidR="00271E1F" w:rsidRPr="00090847">
        <w:rPr>
          <w:sz w:val="22"/>
          <w:lang w:val="bg-BG"/>
        </w:rPr>
        <w:t xml:space="preserve"> </w:t>
      </w:r>
    </w:p>
    <w:p w:rsidR="00CD1AF5" w:rsidRPr="00090847" w:rsidRDefault="000107D1" w:rsidP="000107D1">
      <w:pPr>
        <w:spacing w:after="120"/>
        <w:jc w:val="both"/>
        <w:rPr>
          <w:sz w:val="22"/>
          <w:lang w:val="bg-BG"/>
        </w:rPr>
      </w:pPr>
      <w:r w:rsidRPr="00090847">
        <w:rPr>
          <w:b/>
          <w:sz w:val="22"/>
          <w:lang w:val="bg-BG"/>
        </w:rPr>
        <w:t xml:space="preserve">Чл. </w:t>
      </w:r>
      <w:r w:rsidR="00D41ABF" w:rsidRPr="00090847">
        <w:rPr>
          <w:b/>
          <w:sz w:val="22"/>
          <w:lang w:val="bg-BG"/>
        </w:rPr>
        <w:t>1</w:t>
      </w:r>
      <w:r w:rsidR="00F270E3" w:rsidRPr="00090847">
        <w:rPr>
          <w:b/>
          <w:sz w:val="22"/>
          <w:lang w:val="bg-BG"/>
        </w:rPr>
        <w:t>4</w:t>
      </w:r>
      <w:r w:rsidRPr="00090847">
        <w:rPr>
          <w:b/>
          <w:sz w:val="22"/>
          <w:lang w:val="bg-BG"/>
        </w:rPr>
        <w:t>.</w:t>
      </w:r>
      <w:r w:rsidRPr="00090847">
        <w:rPr>
          <w:sz w:val="22"/>
          <w:lang w:val="bg-BG"/>
        </w:rPr>
        <w:t xml:space="preserve"> </w:t>
      </w:r>
      <w:r w:rsidR="00371F84" w:rsidRPr="00090847">
        <w:rPr>
          <w:b/>
          <w:sz w:val="22"/>
          <w:lang w:val="bg-BG"/>
        </w:rPr>
        <w:t>(1)</w:t>
      </w:r>
      <w:r w:rsidR="00371F84" w:rsidRPr="00090847">
        <w:rPr>
          <w:sz w:val="22"/>
          <w:lang w:val="bg-BG"/>
        </w:rPr>
        <w:t xml:space="preserve"> </w:t>
      </w:r>
      <w:r w:rsidR="00CD1AF5" w:rsidRPr="00090847">
        <w:rPr>
          <w:sz w:val="22"/>
          <w:lang w:val="bg-BG"/>
        </w:rPr>
        <w:t>При оценката на проектни предложенията, освен правилата в настоящия ред за оценка, МИГ задължително прилага Указанията на УО на ОП</w:t>
      </w:r>
      <w:r w:rsidR="00444800" w:rsidRPr="00090847">
        <w:rPr>
          <w:sz w:val="22"/>
          <w:lang w:val="bg-BG"/>
        </w:rPr>
        <w:t>ОС</w:t>
      </w:r>
      <w:r w:rsidR="00CD1AF5" w:rsidRPr="00090847">
        <w:rPr>
          <w:sz w:val="22"/>
          <w:lang w:val="bg-BG"/>
        </w:rPr>
        <w:t xml:space="preserve"> 2014</w:t>
      </w:r>
      <w:r w:rsidR="00444800" w:rsidRPr="00090847">
        <w:rPr>
          <w:sz w:val="22"/>
          <w:lang w:val="bg-BG"/>
        </w:rPr>
        <w:t>-</w:t>
      </w:r>
      <w:r w:rsidR="00CD1AF5" w:rsidRPr="00090847">
        <w:rPr>
          <w:sz w:val="22"/>
          <w:lang w:val="bg-BG"/>
        </w:rPr>
        <w:t>2020 г. по чл. 37, ал. 1 от ПМС №161/</w:t>
      </w:r>
      <w:r w:rsidR="00CD1AF5" w:rsidRPr="00090847">
        <w:rPr>
          <w:bCs/>
          <w:sz w:val="22"/>
          <w:lang w:val="bg-BG"/>
        </w:rPr>
        <w:t xml:space="preserve">2016 г., </w:t>
      </w:r>
      <w:r w:rsidR="00CD1AF5" w:rsidRPr="00090847">
        <w:rPr>
          <w:sz w:val="22"/>
          <w:lang w:val="bg-BG"/>
        </w:rPr>
        <w:t>както и утвърдените от У</w:t>
      </w:r>
      <w:r w:rsidR="00773F0A" w:rsidRPr="00090847">
        <w:rPr>
          <w:sz w:val="22"/>
          <w:lang w:val="bg-BG"/>
        </w:rPr>
        <w:t>С</w:t>
      </w:r>
      <w:r w:rsidR="00CD1AF5" w:rsidRPr="00090847">
        <w:rPr>
          <w:sz w:val="22"/>
          <w:lang w:val="bg-BG"/>
        </w:rPr>
        <w:t xml:space="preserve"> на МИГ </w:t>
      </w:r>
      <w:r w:rsidR="00444800" w:rsidRPr="00090847">
        <w:rPr>
          <w:sz w:val="22"/>
          <w:lang w:val="bg-BG"/>
        </w:rPr>
        <w:t>н</w:t>
      </w:r>
      <w:r w:rsidR="00CD1AF5" w:rsidRPr="00090847">
        <w:rPr>
          <w:sz w:val="22"/>
          <w:lang w:val="bg-BG"/>
        </w:rPr>
        <w:t>асоки за кандидатс</w:t>
      </w:r>
      <w:r w:rsidR="00444800" w:rsidRPr="00090847">
        <w:rPr>
          <w:sz w:val="22"/>
          <w:lang w:val="bg-BG"/>
        </w:rPr>
        <w:t>тване по съответната процедура.</w:t>
      </w:r>
    </w:p>
    <w:p w:rsidR="003F489D" w:rsidRPr="00090847" w:rsidRDefault="00CD1AF5" w:rsidP="000107D1">
      <w:pPr>
        <w:spacing w:after="120"/>
        <w:jc w:val="both"/>
        <w:rPr>
          <w:sz w:val="22"/>
          <w:lang w:val="bg-BG"/>
        </w:rPr>
      </w:pPr>
      <w:r w:rsidRPr="00090847">
        <w:rPr>
          <w:b/>
          <w:sz w:val="22"/>
          <w:lang w:val="bg-BG"/>
        </w:rPr>
        <w:t>(2)</w:t>
      </w:r>
      <w:r w:rsidRPr="00090847">
        <w:rPr>
          <w:sz w:val="22"/>
          <w:lang w:val="bg-BG"/>
        </w:rPr>
        <w:t xml:space="preserve"> </w:t>
      </w:r>
      <w:r w:rsidR="003F489D" w:rsidRPr="00090847">
        <w:rPr>
          <w:sz w:val="22"/>
          <w:lang w:val="bg-BG"/>
        </w:rPr>
        <w:t>Получените проектни предложения се проверяват за административно съответствие и допустимост</w:t>
      </w:r>
      <w:r w:rsidR="003F489D" w:rsidRPr="00090847">
        <w:rPr>
          <w:sz w:val="22"/>
          <w:lang w:val="ru-RU"/>
        </w:rPr>
        <w:t xml:space="preserve">. </w:t>
      </w:r>
      <w:r w:rsidR="003F489D" w:rsidRPr="00090847">
        <w:rPr>
          <w:sz w:val="22"/>
          <w:lang w:val="bg-BG"/>
        </w:rPr>
        <w:t>На техническа и финансова оценка подлежат само проектните предложения   преминали етапа на административно съответствие и допустимост.</w:t>
      </w:r>
    </w:p>
    <w:p w:rsidR="003F489D" w:rsidRPr="00090847" w:rsidRDefault="003F489D" w:rsidP="000107D1">
      <w:pPr>
        <w:spacing w:after="120"/>
        <w:jc w:val="both"/>
        <w:rPr>
          <w:sz w:val="22"/>
          <w:lang w:val="bg-BG"/>
        </w:rPr>
      </w:pPr>
      <w:r w:rsidRPr="00090847">
        <w:rPr>
          <w:b/>
          <w:sz w:val="22"/>
          <w:lang w:val="bg-BG"/>
        </w:rPr>
        <w:t>(3)</w:t>
      </w:r>
      <w:r w:rsidRPr="00090847">
        <w:rPr>
          <w:sz w:val="22"/>
          <w:lang w:val="bg-BG"/>
        </w:rPr>
        <w:t xml:space="preserve"> Оценката на проектните предложения се извършва по критерии и методика, определени в насоките за кандидатстване. В насоките за кандидатстване се определя минимално допустимата оценка за качество на проектните предложения.</w:t>
      </w:r>
    </w:p>
    <w:p w:rsidR="00A25D57" w:rsidRPr="00090847" w:rsidRDefault="003F489D" w:rsidP="009776EB">
      <w:pPr>
        <w:spacing w:after="120"/>
        <w:jc w:val="both"/>
        <w:rPr>
          <w:sz w:val="22"/>
          <w:lang w:val="bg-BG"/>
        </w:rPr>
      </w:pPr>
      <w:r w:rsidRPr="00090847">
        <w:rPr>
          <w:b/>
          <w:sz w:val="22"/>
          <w:lang w:val="bg-BG"/>
        </w:rPr>
        <w:t>(</w:t>
      </w:r>
      <w:r w:rsidR="0067639A" w:rsidRPr="00090847">
        <w:rPr>
          <w:b/>
          <w:sz w:val="22"/>
          <w:lang w:val="bg-BG"/>
        </w:rPr>
        <w:t>4</w:t>
      </w:r>
      <w:r w:rsidRPr="00090847">
        <w:rPr>
          <w:b/>
          <w:sz w:val="22"/>
          <w:lang w:val="bg-BG"/>
        </w:rPr>
        <w:t>)</w:t>
      </w:r>
      <w:r w:rsidRPr="00090847">
        <w:rPr>
          <w:sz w:val="22"/>
          <w:lang w:val="bg-BG"/>
        </w:rPr>
        <w:t xml:space="preserve"> </w:t>
      </w:r>
      <w:r w:rsidR="000107D1" w:rsidRPr="00090847">
        <w:rPr>
          <w:sz w:val="22"/>
          <w:lang w:val="bg-BG"/>
        </w:rPr>
        <w:t>Оценката на административното съответствие и допустимостта се извършва от членове на оценителната комисия, като те могат да бъдат подпомагани от помощник</w:t>
      </w:r>
      <w:r w:rsidR="00226ABF" w:rsidRPr="00090847">
        <w:rPr>
          <w:sz w:val="22"/>
          <w:lang w:val="bg-BG"/>
        </w:rPr>
        <w:t>-</w:t>
      </w:r>
      <w:r w:rsidR="000107D1" w:rsidRPr="00090847">
        <w:rPr>
          <w:sz w:val="22"/>
          <w:lang w:val="bg-BG"/>
        </w:rPr>
        <w:t>оценители.</w:t>
      </w:r>
    </w:p>
    <w:p w:rsidR="009776EB" w:rsidRPr="00090847" w:rsidRDefault="009776EB" w:rsidP="009776EB">
      <w:pPr>
        <w:spacing w:after="120"/>
        <w:jc w:val="both"/>
        <w:rPr>
          <w:sz w:val="22"/>
          <w:lang w:val="ru-RU"/>
        </w:rPr>
      </w:pPr>
      <w:r w:rsidRPr="00090847">
        <w:rPr>
          <w:b/>
          <w:bCs/>
          <w:sz w:val="22"/>
          <w:lang w:val="ru-RU"/>
        </w:rPr>
        <w:lastRenderedPageBreak/>
        <w:t>Чл. 1</w:t>
      </w:r>
      <w:r w:rsidR="00F270E3" w:rsidRPr="00090847">
        <w:rPr>
          <w:b/>
          <w:bCs/>
          <w:sz w:val="22"/>
          <w:lang w:val="bg-BG"/>
        </w:rPr>
        <w:t>5</w:t>
      </w:r>
      <w:r w:rsidRPr="00090847">
        <w:rPr>
          <w:sz w:val="22"/>
          <w:lang w:val="ru-RU"/>
        </w:rPr>
        <w:t xml:space="preserve">. </w:t>
      </w:r>
      <w:proofErr w:type="spellStart"/>
      <w:r w:rsidRPr="00090847">
        <w:rPr>
          <w:sz w:val="22"/>
          <w:lang w:val="ru-RU"/>
        </w:rPr>
        <w:t>Техническата</w:t>
      </w:r>
      <w:proofErr w:type="spellEnd"/>
      <w:r w:rsidRPr="00090847">
        <w:rPr>
          <w:sz w:val="22"/>
          <w:lang w:val="ru-RU"/>
        </w:rPr>
        <w:t xml:space="preserve"> и </w:t>
      </w:r>
      <w:proofErr w:type="spellStart"/>
      <w:r w:rsidRPr="00090847">
        <w:rPr>
          <w:sz w:val="22"/>
          <w:lang w:val="ru-RU"/>
        </w:rPr>
        <w:t>финансова</w:t>
      </w:r>
      <w:proofErr w:type="spellEnd"/>
      <w:r w:rsidRPr="00090847">
        <w:rPr>
          <w:sz w:val="22"/>
          <w:lang w:val="ru-RU"/>
        </w:rPr>
        <w:t xml:space="preserve"> оценка се </w:t>
      </w:r>
      <w:proofErr w:type="spellStart"/>
      <w:r w:rsidRPr="00090847">
        <w:rPr>
          <w:sz w:val="22"/>
          <w:lang w:val="ru-RU"/>
        </w:rPr>
        <w:t>извършва</w:t>
      </w:r>
      <w:proofErr w:type="spellEnd"/>
      <w:r w:rsidRPr="00090847">
        <w:rPr>
          <w:sz w:val="22"/>
          <w:lang w:val="ru-RU"/>
        </w:rPr>
        <w:t xml:space="preserve"> </w:t>
      </w:r>
      <w:proofErr w:type="spellStart"/>
      <w:r w:rsidRPr="00090847">
        <w:rPr>
          <w:sz w:val="22"/>
          <w:lang w:val="ru-RU"/>
        </w:rPr>
        <w:t>най-малко</w:t>
      </w:r>
      <w:proofErr w:type="spellEnd"/>
      <w:r w:rsidRPr="00090847">
        <w:rPr>
          <w:sz w:val="22"/>
          <w:lang w:val="ru-RU"/>
        </w:rPr>
        <w:t xml:space="preserve"> от </w:t>
      </w:r>
      <w:proofErr w:type="spellStart"/>
      <w:r w:rsidRPr="00090847">
        <w:rPr>
          <w:sz w:val="22"/>
          <w:lang w:val="ru-RU"/>
        </w:rPr>
        <w:t>двама</w:t>
      </w:r>
      <w:proofErr w:type="spellEnd"/>
      <w:r w:rsidRPr="00090847">
        <w:rPr>
          <w:sz w:val="22"/>
          <w:lang w:val="ru-RU"/>
        </w:rPr>
        <w:t xml:space="preserve"> </w:t>
      </w:r>
      <w:proofErr w:type="spellStart"/>
      <w:r w:rsidRPr="00090847">
        <w:rPr>
          <w:sz w:val="22"/>
          <w:lang w:val="ru-RU"/>
        </w:rPr>
        <w:t>членове</w:t>
      </w:r>
      <w:proofErr w:type="spellEnd"/>
      <w:r w:rsidRPr="00090847">
        <w:rPr>
          <w:sz w:val="22"/>
          <w:lang w:val="ru-RU"/>
        </w:rPr>
        <w:t xml:space="preserve"> на </w:t>
      </w:r>
      <w:proofErr w:type="spellStart"/>
      <w:r w:rsidRPr="00090847">
        <w:rPr>
          <w:sz w:val="22"/>
          <w:lang w:val="ru-RU"/>
        </w:rPr>
        <w:t>комисията</w:t>
      </w:r>
      <w:proofErr w:type="spellEnd"/>
      <w:r w:rsidRPr="00090847">
        <w:rPr>
          <w:sz w:val="22"/>
          <w:lang w:val="ru-RU"/>
        </w:rPr>
        <w:t xml:space="preserve"> независимо един от друг, </w:t>
      </w:r>
      <w:proofErr w:type="spellStart"/>
      <w:r w:rsidRPr="00090847">
        <w:rPr>
          <w:sz w:val="22"/>
          <w:lang w:val="ru-RU"/>
        </w:rPr>
        <w:t>като</w:t>
      </w:r>
      <w:proofErr w:type="spellEnd"/>
      <w:r w:rsidRPr="00090847">
        <w:rPr>
          <w:sz w:val="22"/>
          <w:lang w:val="ru-RU"/>
        </w:rPr>
        <w:t xml:space="preserve"> те </w:t>
      </w:r>
      <w:proofErr w:type="spellStart"/>
      <w:r w:rsidRPr="00090847">
        <w:rPr>
          <w:sz w:val="22"/>
          <w:lang w:val="ru-RU"/>
        </w:rPr>
        <w:t>могат</w:t>
      </w:r>
      <w:proofErr w:type="spellEnd"/>
      <w:r w:rsidRPr="00090847">
        <w:rPr>
          <w:sz w:val="22"/>
          <w:lang w:val="ru-RU"/>
        </w:rPr>
        <w:t xml:space="preserve"> да </w:t>
      </w:r>
      <w:proofErr w:type="spellStart"/>
      <w:r w:rsidRPr="00090847">
        <w:rPr>
          <w:sz w:val="22"/>
          <w:lang w:val="ru-RU"/>
        </w:rPr>
        <w:t>бъдат</w:t>
      </w:r>
      <w:proofErr w:type="spellEnd"/>
      <w:r w:rsidRPr="00090847">
        <w:rPr>
          <w:sz w:val="22"/>
          <w:lang w:val="ru-RU"/>
        </w:rPr>
        <w:t xml:space="preserve"> </w:t>
      </w:r>
      <w:proofErr w:type="spellStart"/>
      <w:r w:rsidRPr="00090847">
        <w:rPr>
          <w:sz w:val="22"/>
          <w:lang w:val="ru-RU"/>
        </w:rPr>
        <w:t>подпомагани</w:t>
      </w:r>
      <w:proofErr w:type="spellEnd"/>
      <w:r w:rsidRPr="00090847">
        <w:rPr>
          <w:sz w:val="22"/>
          <w:lang w:val="ru-RU"/>
        </w:rPr>
        <w:t xml:space="preserve"> от помощник-</w:t>
      </w:r>
      <w:proofErr w:type="spellStart"/>
      <w:r w:rsidRPr="00090847">
        <w:rPr>
          <w:sz w:val="22"/>
          <w:lang w:val="ru-RU"/>
        </w:rPr>
        <w:t>оценители</w:t>
      </w:r>
      <w:proofErr w:type="spellEnd"/>
      <w:r w:rsidRPr="00090847">
        <w:rPr>
          <w:sz w:val="22"/>
          <w:lang w:val="ru-RU"/>
        </w:rPr>
        <w:t xml:space="preserve">. </w:t>
      </w:r>
      <w:proofErr w:type="spellStart"/>
      <w:r w:rsidRPr="00090847">
        <w:rPr>
          <w:sz w:val="22"/>
          <w:lang w:val="ru-RU"/>
        </w:rPr>
        <w:t>Окончателната</w:t>
      </w:r>
      <w:proofErr w:type="spellEnd"/>
      <w:r w:rsidRPr="00090847">
        <w:rPr>
          <w:sz w:val="22"/>
          <w:lang w:val="ru-RU"/>
        </w:rPr>
        <w:t xml:space="preserve"> оценка е </w:t>
      </w:r>
      <w:proofErr w:type="spellStart"/>
      <w:r w:rsidRPr="00090847">
        <w:rPr>
          <w:sz w:val="22"/>
          <w:lang w:val="ru-RU"/>
        </w:rPr>
        <w:t>средноаритметично</w:t>
      </w:r>
      <w:proofErr w:type="spellEnd"/>
      <w:r w:rsidRPr="00090847">
        <w:rPr>
          <w:sz w:val="22"/>
          <w:lang w:val="ru-RU"/>
        </w:rPr>
        <w:t xml:space="preserve"> между </w:t>
      </w:r>
      <w:proofErr w:type="spellStart"/>
      <w:r w:rsidRPr="00090847">
        <w:rPr>
          <w:sz w:val="22"/>
          <w:lang w:val="ru-RU"/>
        </w:rPr>
        <w:t>получените</w:t>
      </w:r>
      <w:proofErr w:type="spellEnd"/>
      <w:r w:rsidRPr="00090847">
        <w:rPr>
          <w:sz w:val="22"/>
          <w:lang w:val="ru-RU"/>
        </w:rPr>
        <w:t xml:space="preserve"> оценки. </w:t>
      </w:r>
      <w:proofErr w:type="spellStart"/>
      <w:r w:rsidRPr="00090847">
        <w:rPr>
          <w:sz w:val="22"/>
          <w:lang w:val="ru-RU"/>
        </w:rPr>
        <w:t>Когато</w:t>
      </w:r>
      <w:proofErr w:type="spellEnd"/>
      <w:r w:rsidRPr="00090847">
        <w:rPr>
          <w:sz w:val="22"/>
          <w:lang w:val="ru-RU"/>
        </w:rPr>
        <w:t xml:space="preserve"> </w:t>
      </w:r>
      <w:proofErr w:type="spellStart"/>
      <w:r w:rsidRPr="00090847">
        <w:rPr>
          <w:sz w:val="22"/>
          <w:lang w:val="ru-RU"/>
        </w:rPr>
        <w:t>проектно</w:t>
      </w:r>
      <w:proofErr w:type="spellEnd"/>
      <w:r w:rsidRPr="00090847">
        <w:rPr>
          <w:sz w:val="22"/>
          <w:lang w:val="ru-RU"/>
        </w:rPr>
        <w:t xml:space="preserve"> предложение е оценено от </w:t>
      </w:r>
      <w:proofErr w:type="spellStart"/>
      <w:r w:rsidRPr="00090847">
        <w:rPr>
          <w:sz w:val="22"/>
          <w:lang w:val="ru-RU"/>
        </w:rPr>
        <w:t>двама</w:t>
      </w:r>
      <w:proofErr w:type="spellEnd"/>
      <w:r w:rsidRPr="00090847">
        <w:rPr>
          <w:sz w:val="22"/>
          <w:lang w:val="ru-RU"/>
        </w:rPr>
        <w:t xml:space="preserve"> </w:t>
      </w:r>
      <w:proofErr w:type="spellStart"/>
      <w:r w:rsidRPr="00090847">
        <w:rPr>
          <w:sz w:val="22"/>
          <w:lang w:val="ru-RU"/>
        </w:rPr>
        <w:t>членове</w:t>
      </w:r>
      <w:proofErr w:type="spellEnd"/>
      <w:r w:rsidRPr="00090847">
        <w:rPr>
          <w:sz w:val="22"/>
          <w:lang w:val="ru-RU"/>
        </w:rPr>
        <w:t xml:space="preserve"> на </w:t>
      </w:r>
      <w:proofErr w:type="spellStart"/>
      <w:r w:rsidRPr="00090847">
        <w:rPr>
          <w:sz w:val="22"/>
          <w:lang w:val="ru-RU"/>
        </w:rPr>
        <w:t>комисията</w:t>
      </w:r>
      <w:proofErr w:type="spellEnd"/>
      <w:r w:rsidRPr="00090847">
        <w:rPr>
          <w:sz w:val="22"/>
          <w:lang w:val="ru-RU"/>
        </w:rPr>
        <w:t xml:space="preserve"> и между </w:t>
      </w:r>
      <w:proofErr w:type="spellStart"/>
      <w:r w:rsidRPr="00090847">
        <w:rPr>
          <w:sz w:val="22"/>
          <w:lang w:val="ru-RU"/>
        </w:rPr>
        <w:t>двете</w:t>
      </w:r>
      <w:proofErr w:type="spellEnd"/>
      <w:r w:rsidRPr="00090847">
        <w:rPr>
          <w:sz w:val="22"/>
          <w:lang w:val="ru-RU"/>
        </w:rPr>
        <w:t xml:space="preserve"> оценки </w:t>
      </w:r>
      <w:proofErr w:type="spellStart"/>
      <w:r w:rsidRPr="00090847">
        <w:rPr>
          <w:sz w:val="22"/>
          <w:lang w:val="ru-RU"/>
        </w:rPr>
        <w:t>има</w:t>
      </w:r>
      <w:proofErr w:type="spellEnd"/>
      <w:r w:rsidRPr="00090847">
        <w:rPr>
          <w:sz w:val="22"/>
          <w:lang w:val="ru-RU"/>
        </w:rPr>
        <w:t xml:space="preserve"> </w:t>
      </w:r>
      <w:proofErr w:type="spellStart"/>
      <w:r w:rsidRPr="00090847">
        <w:rPr>
          <w:sz w:val="22"/>
          <w:lang w:val="ru-RU"/>
        </w:rPr>
        <w:t>разлика</w:t>
      </w:r>
      <w:proofErr w:type="spellEnd"/>
      <w:r w:rsidRPr="00090847">
        <w:rPr>
          <w:sz w:val="22"/>
          <w:lang w:val="ru-RU"/>
        </w:rPr>
        <w:t xml:space="preserve"> от </w:t>
      </w:r>
      <w:proofErr w:type="spellStart"/>
      <w:r w:rsidRPr="00090847">
        <w:rPr>
          <w:sz w:val="22"/>
          <w:lang w:val="ru-RU"/>
        </w:rPr>
        <w:t>повече</w:t>
      </w:r>
      <w:proofErr w:type="spellEnd"/>
      <w:r w:rsidRPr="00090847">
        <w:rPr>
          <w:sz w:val="22"/>
          <w:lang w:val="ru-RU"/>
        </w:rPr>
        <w:t xml:space="preserve"> от 20 на сто от </w:t>
      </w:r>
      <w:proofErr w:type="spellStart"/>
      <w:r w:rsidRPr="00090847">
        <w:rPr>
          <w:sz w:val="22"/>
          <w:lang w:val="ru-RU"/>
        </w:rPr>
        <w:t>максималната</w:t>
      </w:r>
      <w:proofErr w:type="spellEnd"/>
      <w:r w:rsidRPr="00090847">
        <w:rPr>
          <w:sz w:val="22"/>
          <w:lang w:val="ru-RU"/>
        </w:rPr>
        <w:t xml:space="preserve"> </w:t>
      </w:r>
      <w:proofErr w:type="spellStart"/>
      <w:r w:rsidRPr="00090847">
        <w:rPr>
          <w:sz w:val="22"/>
          <w:lang w:val="ru-RU"/>
        </w:rPr>
        <w:t>възможна</w:t>
      </w:r>
      <w:proofErr w:type="spellEnd"/>
      <w:r w:rsidRPr="00090847">
        <w:rPr>
          <w:sz w:val="22"/>
          <w:lang w:val="ru-RU"/>
        </w:rPr>
        <w:t xml:space="preserve"> оценка, </w:t>
      </w:r>
      <w:proofErr w:type="spellStart"/>
      <w:r w:rsidRPr="00090847">
        <w:rPr>
          <w:sz w:val="22"/>
          <w:lang w:val="ru-RU"/>
        </w:rPr>
        <w:t>председателят</w:t>
      </w:r>
      <w:proofErr w:type="spellEnd"/>
      <w:r w:rsidRPr="00090847">
        <w:rPr>
          <w:sz w:val="22"/>
          <w:lang w:val="ru-RU"/>
        </w:rPr>
        <w:t xml:space="preserve"> на </w:t>
      </w:r>
      <w:proofErr w:type="spellStart"/>
      <w:r w:rsidRPr="00090847">
        <w:rPr>
          <w:sz w:val="22"/>
          <w:lang w:val="ru-RU"/>
        </w:rPr>
        <w:t>комисията</w:t>
      </w:r>
      <w:proofErr w:type="spellEnd"/>
      <w:r w:rsidRPr="00090847">
        <w:rPr>
          <w:sz w:val="22"/>
          <w:lang w:val="ru-RU"/>
        </w:rPr>
        <w:t xml:space="preserve"> </w:t>
      </w:r>
      <w:proofErr w:type="spellStart"/>
      <w:r w:rsidRPr="00090847">
        <w:rPr>
          <w:sz w:val="22"/>
          <w:lang w:val="ru-RU"/>
        </w:rPr>
        <w:t>възлага</w:t>
      </w:r>
      <w:proofErr w:type="spellEnd"/>
      <w:r w:rsidRPr="00090847">
        <w:rPr>
          <w:sz w:val="22"/>
          <w:lang w:val="ru-RU"/>
        </w:rPr>
        <w:t xml:space="preserve"> </w:t>
      </w:r>
      <w:proofErr w:type="spellStart"/>
      <w:r w:rsidRPr="00090847">
        <w:rPr>
          <w:sz w:val="22"/>
          <w:lang w:val="ru-RU"/>
        </w:rPr>
        <w:t>оценяването</w:t>
      </w:r>
      <w:proofErr w:type="spellEnd"/>
      <w:r w:rsidRPr="00090847">
        <w:rPr>
          <w:sz w:val="22"/>
          <w:lang w:val="ru-RU"/>
        </w:rPr>
        <w:t xml:space="preserve"> на трети </w:t>
      </w:r>
      <w:proofErr w:type="spellStart"/>
      <w:r w:rsidRPr="00090847">
        <w:rPr>
          <w:sz w:val="22"/>
          <w:lang w:val="ru-RU"/>
        </w:rPr>
        <w:t>оценител</w:t>
      </w:r>
      <w:proofErr w:type="spellEnd"/>
      <w:r w:rsidRPr="00090847">
        <w:rPr>
          <w:sz w:val="22"/>
          <w:lang w:val="ru-RU"/>
        </w:rPr>
        <w:t xml:space="preserve"> – член на </w:t>
      </w:r>
      <w:proofErr w:type="spellStart"/>
      <w:r w:rsidRPr="00090847">
        <w:rPr>
          <w:sz w:val="22"/>
          <w:lang w:val="ru-RU"/>
        </w:rPr>
        <w:t>комисията</w:t>
      </w:r>
      <w:proofErr w:type="spellEnd"/>
      <w:r w:rsidRPr="00090847">
        <w:rPr>
          <w:sz w:val="22"/>
          <w:lang w:val="ru-RU"/>
        </w:rPr>
        <w:t xml:space="preserve"> с право на глас. </w:t>
      </w:r>
      <w:proofErr w:type="spellStart"/>
      <w:r w:rsidRPr="00090847">
        <w:rPr>
          <w:sz w:val="22"/>
          <w:lang w:val="ru-RU"/>
        </w:rPr>
        <w:t>Окончателната</w:t>
      </w:r>
      <w:proofErr w:type="spellEnd"/>
      <w:r w:rsidRPr="00090847">
        <w:rPr>
          <w:sz w:val="22"/>
          <w:lang w:val="ru-RU"/>
        </w:rPr>
        <w:t xml:space="preserve"> оценка е </w:t>
      </w:r>
      <w:proofErr w:type="spellStart"/>
      <w:r w:rsidRPr="00090847">
        <w:rPr>
          <w:sz w:val="22"/>
          <w:lang w:val="ru-RU"/>
        </w:rPr>
        <w:t>средноаритметично</w:t>
      </w:r>
      <w:proofErr w:type="spellEnd"/>
      <w:r w:rsidRPr="00090847">
        <w:rPr>
          <w:sz w:val="22"/>
          <w:lang w:val="ru-RU"/>
        </w:rPr>
        <w:t xml:space="preserve"> от </w:t>
      </w:r>
      <w:proofErr w:type="spellStart"/>
      <w:r w:rsidRPr="00090847">
        <w:rPr>
          <w:sz w:val="22"/>
          <w:lang w:val="ru-RU"/>
        </w:rPr>
        <w:t>оценката</w:t>
      </w:r>
      <w:proofErr w:type="spellEnd"/>
      <w:r w:rsidRPr="00090847">
        <w:rPr>
          <w:sz w:val="22"/>
          <w:lang w:val="ru-RU"/>
        </w:rPr>
        <w:t xml:space="preserve"> на </w:t>
      </w:r>
      <w:proofErr w:type="spellStart"/>
      <w:r w:rsidRPr="00090847">
        <w:rPr>
          <w:sz w:val="22"/>
          <w:lang w:val="ru-RU"/>
        </w:rPr>
        <w:t>третия</w:t>
      </w:r>
      <w:proofErr w:type="spellEnd"/>
      <w:r w:rsidRPr="00090847">
        <w:rPr>
          <w:sz w:val="22"/>
          <w:lang w:val="ru-RU"/>
        </w:rPr>
        <w:t xml:space="preserve"> </w:t>
      </w:r>
      <w:proofErr w:type="spellStart"/>
      <w:r w:rsidRPr="00090847">
        <w:rPr>
          <w:sz w:val="22"/>
          <w:lang w:val="ru-RU"/>
        </w:rPr>
        <w:t>оценител</w:t>
      </w:r>
      <w:proofErr w:type="spellEnd"/>
      <w:r w:rsidRPr="00090847">
        <w:rPr>
          <w:sz w:val="22"/>
          <w:lang w:val="ru-RU"/>
        </w:rPr>
        <w:t xml:space="preserve"> и </w:t>
      </w:r>
      <w:proofErr w:type="spellStart"/>
      <w:r w:rsidRPr="00090847">
        <w:rPr>
          <w:sz w:val="22"/>
          <w:lang w:val="ru-RU"/>
        </w:rPr>
        <w:t>по-близката</w:t>
      </w:r>
      <w:proofErr w:type="spellEnd"/>
      <w:r w:rsidRPr="00090847">
        <w:rPr>
          <w:sz w:val="22"/>
          <w:lang w:val="ru-RU"/>
        </w:rPr>
        <w:t xml:space="preserve"> до </w:t>
      </w:r>
      <w:proofErr w:type="spellStart"/>
      <w:r w:rsidRPr="00090847">
        <w:rPr>
          <w:sz w:val="22"/>
          <w:lang w:val="ru-RU"/>
        </w:rPr>
        <w:t>неговата</w:t>
      </w:r>
      <w:proofErr w:type="spellEnd"/>
      <w:r w:rsidRPr="00090847">
        <w:rPr>
          <w:sz w:val="22"/>
          <w:lang w:val="ru-RU"/>
        </w:rPr>
        <w:t xml:space="preserve"> от </w:t>
      </w:r>
      <w:proofErr w:type="spellStart"/>
      <w:r w:rsidRPr="00090847">
        <w:rPr>
          <w:sz w:val="22"/>
          <w:lang w:val="ru-RU"/>
        </w:rPr>
        <w:t>първите</w:t>
      </w:r>
      <w:proofErr w:type="spellEnd"/>
      <w:r w:rsidRPr="00090847">
        <w:rPr>
          <w:sz w:val="22"/>
          <w:lang w:val="ru-RU"/>
        </w:rPr>
        <w:t xml:space="preserve"> две оценки. </w:t>
      </w:r>
      <w:proofErr w:type="spellStart"/>
      <w:r w:rsidRPr="00090847">
        <w:rPr>
          <w:sz w:val="22"/>
          <w:lang w:val="ru-RU"/>
        </w:rPr>
        <w:t>Окончателната</w:t>
      </w:r>
      <w:proofErr w:type="spellEnd"/>
      <w:r w:rsidRPr="00090847">
        <w:rPr>
          <w:sz w:val="22"/>
          <w:lang w:val="ru-RU"/>
        </w:rPr>
        <w:t xml:space="preserve"> оценка се </w:t>
      </w:r>
      <w:proofErr w:type="spellStart"/>
      <w:r w:rsidRPr="00090847">
        <w:rPr>
          <w:sz w:val="22"/>
          <w:lang w:val="ru-RU"/>
        </w:rPr>
        <w:t>оформя</w:t>
      </w:r>
      <w:proofErr w:type="spellEnd"/>
      <w:r w:rsidRPr="00090847">
        <w:rPr>
          <w:sz w:val="22"/>
          <w:lang w:val="ru-RU"/>
        </w:rPr>
        <w:t xml:space="preserve"> от </w:t>
      </w:r>
      <w:proofErr w:type="spellStart"/>
      <w:r w:rsidRPr="00090847">
        <w:rPr>
          <w:sz w:val="22"/>
          <w:lang w:val="ru-RU"/>
        </w:rPr>
        <w:t>оценката</w:t>
      </w:r>
      <w:proofErr w:type="spellEnd"/>
      <w:r w:rsidRPr="00090847">
        <w:rPr>
          <w:sz w:val="22"/>
          <w:lang w:val="ru-RU"/>
        </w:rPr>
        <w:t xml:space="preserve"> на </w:t>
      </w:r>
      <w:proofErr w:type="spellStart"/>
      <w:r w:rsidRPr="00090847">
        <w:rPr>
          <w:sz w:val="22"/>
          <w:lang w:val="ru-RU"/>
        </w:rPr>
        <w:t>третия</w:t>
      </w:r>
      <w:proofErr w:type="spellEnd"/>
      <w:r w:rsidRPr="00090847">
        <w:rPr>
          <w:sz w:val="22"/>
          <w:lang w:val="ru-RU"/>
        </w:rPr>
        <w:t xml:space="preserve"> </w:t>
      </w:r>
      <w:proofErr w:type="spellStart"/>
      <w:r w:rsidRPr="00090847">
        <w:rPr>
          <w:sz w:val="22"/>
          <w:lang w:val="ru-RU"/>
        </w:rPr>
        <w:t>оценител</w:t>
      </w:r>
      <w:proofErr w:type="spellEnd"/>
      <w:r w:rsidRPr="00090847">
        <w:rPr>
          <w:sz w:val="22"/>
          <w:lang w:val="ru-RU"/>
        </w:rPr>
        <w:t xml:space="preserve"> само в </w:t>
      </w:r>
      <w:proofErr w:type="spellStart"/>
      <w:r w:rsidRPr="00090847">
        <w:rPr>
          <w:sz w:val="22"/>
          <w:lang w:val="ru-RU"/>
        </w:rPr>
        <w:t>случаите</w:t>
      </w:r>
      <w:proofErr w:type="spellEnd"/>
      <w:r w:rsidRPr="00090847">
        <w:rPr>
          <w:sz w:val="22"/>
          <w:lang w:val="ru-RU"/>
        </w:rPr>
        <w:t xml:space="preserve">, </w:t>
      </w:r>
      <w:proofErr w:type="spellStart"/>
      <w:r w:rsidRPr="00090847">
        <w:rPr>
          <w:sz w:val="22"/>
          <w:lang w:val="ru-RU"/>
        </w:rPr>
        <w:t>когато</w:t>
      </w:r>
      <w:proofErr w:type="spellEnd"/>
      <w:r w:rsidRPr="00090847">
        <w:rPr>
          <w:sz w:val="22"/>
          <w:lang w:val="ru-RU"/>
        </w:rPr>
        <w:t xml:space="preserve"> </w:t>
      </w:r>
      <w:proofErr w:type="spellStart"/>
      <w:r w:rsidRPr="00090847">
        <w:rPr>
          <w:sz w:val="22"/>
          <w:lang w:val="ru-RU"/>
        </w:rPr>
        <w:t>тя</w:t>
      </w:r>
      <w:proofErr w:type="spellEnd"/>
      <w:r w:rsidRPr="00090847">
        <w:rPr>
          <w:sz w:val="22"/>
          <w:lang w:val="ru-RU"/>
        </w:rPr>
        <w:t xml:space="preserve"> е </w:t>
      </w:r>
      <w:proofErr w:type="spellStart"/>
      <w:r w:rsidRPr="00090847">
        <w:rPr>
          <w:sz w:val="22"/>
          <w:lang w:val="ru-RU"/>
        </w:rPr>
        <w:t>средноаритметично</w:t>
      </w:r>
      <w:proofErr w:type="spellEnd"/>
      <w:r w:rsidRPr="00090847">
        <w:rPr>
          <w:sz w:val="22"/>
          <w:lang w:val="ru-RU"/>
        </w:rPr>
        <w:t xml:space="preserve"> от </w:t>
      </w:r>
      <w:proofErr w:type="spellStart"/>
      <w:r w:rsidRPr="00090847">
        <w:rPr>
          <w:sz w:val="22"/>
          <w:lang w:val="ru-RU"/>
        </w:rPr>
        <w:t>оценките</w:t>
      </w:r>
      <w:proofErr w:type="spellEnd"/>
      <w:r w:rsidRPr="00090847">
        <w:rPr>
          <w:sz w:val="22"/>
          <w:lang w:val="ru-RU"/>
        </w:rPr>
        <w:t xml:space="preserve"> на </w:t>
      </w:r>
      <w:proofErr w:type="spellStart"/>
      <w:r w:rsidRPr="00090847">
        <w:rPr>
          <w:sz w:val="22"/>
          <w:lang w:val="ru-RU"/>
        </w:rPr>
        <w:t>другите</w:t>
      </w:r>
      <w:proofErr w:type="spellEnd"/>
      <w:r w:rsidRPr="00090847">
        <w:rPr>
          <w:sz w:val="22"/>
          <w:lang w:val="ru-RU"/>
        </w:rPr>
        <w:t xml:space="preserve"> </w:t>
      </w:r>
      <w:proofErr w:type="spellStart"/>
      <w:r w:rsidRPr="00090847">
        <w:rPr>
          <w:sz w:val="22"/>
          <w:lang w:val="ru-RU"/>
        </w:rPr>
        <w:t>двама</w:t>
      </w:r>
      <w:proofErr w:type="spellEnd"/>
      <w:r w:rsidRPr="00090847">
        <w:rPr>
          <w:sz w:val="22"/>
          <w:lang w:val="ru-RU"/>
        </w:rPr>
        <w:t>.</w:t>
      </w:r>
    </w:p>
    <w:p w:rsidR="00BC6188" w:rsidRPr="00090847" w:rsidRDefault="00D63E52" w:rsidP="00E33D06">
      <w:pPr>
        <w:spacing w:after="120"/>
        <w:jc w:val="both"/>
        <w:rPr>
          <w:sz w:val="22"/>
          <w:lang w:val="bg-BG"/>
        </w:rPr>
      </w:pPr>
      <w:r w:rsidRPr="00090847">
        <w:rPr>
          <w:b/>
          <w:sz w:val="22"/>
          <w:lang w:val="bg-BG"/>
        </w:rPr>
        <w:t xml:space="preserve">Чл. </w:t>
      </w:r>
      <w:r w:rsidR="00423037" w:rsidRPr="00090847">
        <w:rPr>
          <w:b/>
          <w:sz w:val="22"/>
          <w:lang w:val="bg-BG"/>
        </w:rPr>
        <w:t>1</w:t>
      </w:r>
      <w:r w:rsidR="00F270E3" w:rsidRPr="00090847">
        <w:rPr>
          <w:b/>
          <w:sz w:val="22"/>
          <w:lang w:val="bg-BG"/>
        </w:rPr>
        <w:t>6</w:t>
      </w:r>
      <w:r w:rsidRPr="00090847">
        <w:rPr>
          <w:b/>
          <w:sz w:val="22"/>
          <w:lang w:val="bg-BG"/>
        </w:rPr>
        <w:t xml:space="preserve">. (1) </w:t>
      </w:r>
      <w:r w:rsidRPr="00090847">
        <w:rPr>
          <w:sz w:val="22"/>
          <w:lang w:val="bg-BG"/>
        </w:rPr>
        <w:t xml:space="preserve">При необходимост, председателят </w:t>
      </w:r>
      <w:r w:rsidR="006B0878" w:rsidRPr="00090847">
        <w:rPr>
          <w:sz w:val="22"/>
          <w:lang w:val="bg-BG"/>
        </w:rPr>
        <w:t xml:space="preserve">на оценителната комисия </w:t>
      </w:r>
      <w:r w:rsidRPr="00090847">
        <w:rPr>
          <w:sz w:val="22"/>
          <w:lang w:val="bg-BG"/>
        </w:rPr>
        <w:t xml:space="preserve">изпраща </w:t>
      </w:r>
      <w:r w:rsidR="00387B0E" w:rsidRPr="00090847">
        <w:rPr>
          <w:sz w:val="22"/>
          <w:lang w:val="bg-BG"/>
        </w:rPr>
        <w:t xml:space="preserve">чрез ИСУН 2020 </w:t>
      </w:r>
      <w:r w:rsidR="009B4CD5" w:rsidRPr="00090847">
        <w:rPr>
          <w:sz w:val="22"/>
          <w:lang w:val="bg-BG"/>
        </w:rPr>
        <w:t>на</w:t>
      </w:r>
      <w:r w:rsidRPr="00090847">
        <w:rPr>
          <w:sz w:val="22"/>
          <w:lang w:val="bg-BG"/>
        </w:rPr>
        <w:t xml:space="preserve"> </w:t>
      </w:r>
      <w:r w:rsidR="009B4CD5" w:rsidRPr="00090847">
        <w:rPr>
          <w:sz w:val="22"/>
          <w:lang w:val="bg-BG"/>
        </w:rPr>
        <w:t>кандидата</w:t>
      </w:r>
      <w:r w:rsidRPr="00090847">
        <w:rPr>
          <w:sz w:val="22"/>
          <w:lang w:val="bg-BG"/>
        </w:rPr>
        <w:t xml:space="preserve"> </w:t>
      </w:r>
      <w:r w:rsidR="007A29FB" w:rsidRPr="00090847">
        <w:rPr>
          <w:sz w:val="22"/>
          <w:lang w:val="bg-BG"/>
        </w:rPr>
        <w:t xml:space="preserve">уведомление за установени </w:t>
      </w:r>
      <w:r w:rsidR="006B0878" w:rsidRPr="00090847">
        <w:rPr>
          <w:sz w:val="22"/>
          <w:lang w:val="bg-BG"/>
        </w:rPr>
        <w:t xml:space="preserve">от членовете ѝ </w:t>
      </w:r>
      <w:r w:rsidR="007A29FB" w:rsidRPr="00090847">
        <w:rPr>
          <w:sz w:val="22"/>
          <w:lang w:val="bg-BG"/>
        </w:rPr>
        <w:t>нередовности</w:t>
      </w:r>
      <w:r w:rsidR="00DE3AB5" w:rsidRPr="00090847">
        <w:rPr>
          <w:sz w:val="22"/>
          <w:lang w:val="bg-BG"/>
        </w:rPr>
        <w:t xml:space="preserve"> </w:t>
      </w:r>
      <w:r w:rsidR="00AB78CB" w:rsidRPr="00090847">
        <w:rPr>
          <w:sz w:val="22"/>
          <w:lang w:val="bg-BG"/>
        </w:rPr>
        <w:t>при оценка на административното съответствие и допустимост</w:t>
      </w:r>
      <w:r w:rsidR="001D0C3F" w:rsidRPr="00090847">
        <w:rPr>
          <w:sz w:val="22"/>
          <w:lang w:val="bg-BG"/>
        </w:rPr>
        <w:t>,</w:t>
      </w:r>
      <w:r w:rsidR="00AB78CB" w:rsidRPr="00090847">
        <w:rPr>
          <w:sz w:val="22"/>
          <w:lang w:val="bg-BG"/>
        </w:rPr>
        <w:t xml:space="preserve"> </w:t>
      </w:r>
      <w:r w:rsidR="00DE3AB5" w:rsidRPr="00090847">
        <w:rPr>
          <w:sz w:val="22"/>
          <w:lang w:val="bg-BG"/>
        </w:rPr>
        <w:t>и допълнителна пояснителна инфо</w:t>
      </w:r>
      <w:r w:rsidR="00AB78CB" w:rsidRPr="00090847">
        <w:rPr>
          <w:sz w:val="22"/>
          <w:lang w:val="bg-BG"/>
        </w:rPr>
        <w:t>рмация при техническа и финансова оценка</w:t>
      </w:r>
      <w:r w:rsidR="007A29FB" w:rsidRPr="00090847">
        <w:rPr>
          <w:sz w:val="22"/>
          <w:lang w:val="bg-BG"/>
        </w:rPr>
        <w:t xml:space="preserve">, като </w:t>
      </w:r>
      <w:r w:rsidR="00FD540F" w:rsidRPr="00090847">
        <w:rPr>
          <w:sz w:val="22"/>
          <w:lang w:val="bg-BG"/>
        </w:rPr>
        <w:t xml:space="preserve">за целта </w:t>
      </w:r>
      <w:r w:rsidR="007A29FB" w:rsidRPr="00090847">
        <w:rPr>
          <w:sz w:val="22"/>
          <w:lang w:val="bg-BG"/>
        </w:rPr>
        <w:t xml:space="preserve">определя </w:t>
      </w:r>
      <w:r w:rsidR="00D513B1" w:rsidRPr="00090847">
        <w:rPr>
          <w:sz w:val="22"/>
          <w:lang w:val="bg-BG"/>
        </w:rPr>
        <w:t xml:space="preserve">разумен </w:t>
      </w:r>
      <w:r w:rsidR="007A29FB" w:rsidRPr="00090847">
        <w:rPr>
          <w:sz w:val="22"/>
          <w:lang w:val="bg-BG"/>
        </w:rPr>
        <w:t>срок за тяхното отстраняване, който не може да бъде по</w:t>
      </w:r>
      <w:r w:rsidR="00387B0E" w:rsidRPr="00090847">
        <w:rPr>
          <w:sz w:val="22"/>
          <w:lang w:val="bg-BG"/>
        </w:rPr>
        <w:t>-</w:t>
      </w:r>
      <w:r w:rsidR="007A29FB" w:rsidRPr="00090847">
        <w:rPr>
          <w:sz w:val="22"/>
          <w:lang w:val="bg-BG"/>
        </w:rPr>
        <w:t>кратък от една седмица</w:t>
      </w:r>
      <w:r w:rsidRPr="00090847">
        <w:rPr>
          <w:sz w:val="22"/>
          <w:lang w:val="bg-BG"/>
        </w:rPr>
        <w:t>.</w:t>
      </w:r>
    </w:p>
    <w:p w:rsidR="00D53E48" w:rsidRPr="00090847" w:rsidRDefault="00BB17A7" w:rsidP="00E33D06">
      <w:pPr>
        <w:spacing w:after="120"/>
        <w:jc w:val="both"/>
        <w:rPr>
          <w:sz w:val="22"/>
          <w:lang w:val="ru-RU"/>
        </w:rPr>
      </w:pPr>
      <w:r w:rsidRPr="00090847">
        <w:rPr>
          <w:b/>
          <w:sz w:val="22"/>
          <w:lang w:val="bg-BG"/>
        </w:rPr>
        <w:t>(2)</w:t>
      </w:r>
      <w:r w:rsidRPr="00090847">
        <w:rPr>
          <w:sz w:val="18"/>
          <w:lang w:val="ru-RU"/>
        </w:rPr>
        <w:t xml:space="preserve"> </w:t>
      </w:r>
      <w:r w:rsidRPr="00090847">
        <w:rPr>
          <w:sz w:val="22"/>
          <w:lang w:val="ru-RU"/>
        </w:rPr>
        <w:t xml:space="preserve">За дата на </w:t>
      </w:r>
      <w:proofErr w:type="spellStart"/>
      <w:r w:rsidRPr="00090847">
        <w:rPr>
          <w:sz w:val="22"/>
          <w:lang w:val="ru-RU"/>
        </w:rPr>
        <w:t>получаване</w:t>
      </w:r>
      <w:proofErr w:type="spellEnd"/>
      <w:r w:rsidRPr="00090847">
        <w:rPr>
          <w:sz w:val="22"/>
          <w:lang w:val="ru-RU"/>
        </w:rPr>
        <w:t xml:space="preserve"> на </w:t>
      </w:r>
      <w:proofErr w:type="spellStart"/>
      <w:r w:rsidRPr="00090847">
        <w:rPr>
          <w:sz w:val="22"/>
          <w:lang w:val="ru-RU"/>
        </w:rPr>
        <w:t>уведомленията</w:t>
      </w:r>
      <w:proofErr w:type="spellEnd"/>
      <w:r w:rsidRPr="00090847">
        <w:rPr>
          <w:sz w:val="22"/>
          <w:lang w:val="ru-RU"/>
        </w:rPr>
        <w:t xml:space="preserve"> </w:t>
      </w:r>
      <w:r w:rsidR="00E46798" w:rsidRPr="00090847">
        <w:rPr>
          <w:sz w:val="22"/>
          <w:lang w:val="ru-RU"/>
        </w:rPr>
        <w:t xml:space="preserve">от </w:t>
      </w:r>
      <w:proofErr w:type="spellStart"/>
      <w:r w:rsidR="00E46798" w:rsidRPr="00090847">
        <w:rPr>
          <w:sz w:val="22"/>
          <w:lang w:val="ru-RU"/>
        </w:rPr>
        <w:t>съответния</w:t>
      </w:r>
      <w:proofErr w:type="spellEnd"/>
      <w:r w:rsidR="00E46798" w:rsidRPr="00090847">
        <w:rPr>
          <w:sz w:val="22"/>
          <w:lang w:val="ru-RU"/>
        </w:rPr>
        <w:t xml:space="preserve"> кандидат </w:t>
      </w:r>
      <w:r w:rsidRPr="00090847">
        <w:rPr>
          <w:sz w:val="22"/>
          <w:lang w:val="ru-RU"/>
        </w:rPr>
        <w:t xml:space="preserve">се </w:t>
      </w:r>
      <w:proofErr w:type="spellStart"/>
      <w:r w:rsidRPr="00090847">
        <w:rPr>
          <w:sz w:val="22"/>
          <w:lang w:val="ru-RU"/>
        </w:rPr>
        <w:t>счита</w:t>
      </w:r>
      <w:proofErr w:type="spellEnd"/>
      <w:r w:rsidRPr="00090847">
        <w:rPr>
          <w:sz w:val="22"/>
          <w:lang w:val="ru-RU"/>
        </w:rPr>
        <w:t xml:space="preserve"> </w:t>
      </w:r>
      <w:proofErr w:type="spellStart"/>
      <w:r w:rsidRPr="00090847">
        <w:rPr>
          <w:sz w:val="22"/>
          <w:lang w:val="ru-RU"/>
        </w:rPr>
        <w:t>датата</w:t>
      </w:r>
      <w:proofErr w:type="spellEnd"/>
      <w:r w:rsidRPr="00090847">
        <w:rPr>
          <w:sz w:val="22"/>
          <w:lang w:val="ru-RU"/>
        </w:rPr>
        <w:t xml:space="preserve"> </w:t>
      </w:r>
      <w:r w:rsidR="00E46798" w:rsidRPr="00090847">
        <w:rPr>
          <w:sz w:val="22"/>
          <w:lang w:val="ru-RU"/>
        </w:rPr>
        <w:t xml:space="preserve">на  </w:t>
      </w:r>
      <w:proofErr w:type="spellStart"/>
      <w:r w:rsidR="00E46798" w:rsidRPr="00090847">
        <w:rPr>
          <w:sz w:val="22"/>
          <w:lang w:val="ru-RU"/>
        </w:rPr>
        <w:t>изпращането</w:t>
      </w:r>
      <w:proofErr w:type="spellEnd"/>
      <w:r w:rsidR="00E46798" w:rsidRPr="00090847">
        <w:rPr>
          <w:sz w:val="22"/>
          <w:lang w:val="ru-RU"/>
        </w:rPr>
        <w:t xml:space="preserve"> </w:t>
      </w:r>
      <w:proofErr w:type="spellStart"/>
      <w:r w:rsidR="00E46798" w:rsidRPr="00090847">
        <w:rPr>
          <w:sz w:val="22"/>
          <w:lang w:val="ru-RU"/>
        </w:rPr>
        <w:t>му</w:t>
      </w:r>
      <w:proofErr w:type="spellEnd"/>
      <w:r w:rsidR="00E46798" w:rsidRPr="00090847">
        <w:rPr>
          <w:sz w:val="22"/>
          <w:lang w:val="ru-RU"/>
        </w:rPr>
        <w:t xml:space="preserve"> от </w:t>
      </w:r>
      <w:r w:rsidR="00D53E48" w:rsidRPr="00090847">
        <w:rPr>
          <w:sz w:val="22"/>
          <w:lang w:val="bg-BG"/>
        </w:rPr>
        <w:t>Председателя на оценителната комисия</w:t>
      </w:r>
      <w:r w:rsidR="00E46798" w:rsidRPr="00090847">
        <w:rPr>
          <w:sz w:val="22"/>
          <w:lang w:val="ru-RU"/>
        </w:rPr>
        <w:t xml:space="preserve"> в ИСУН 2020.</w:t>
      </w:r>
      <w:r w:rsidRPr="00090847">
        <w:rPr>
          <w:sz w:val="22"/>
          <w:lang w:val="ru-RU"/>
        </w:rPr>
        <w:t xml:space="preserve"> </w:t>
      </w:r>
    </w:p>
    <w:p w:rsidR="00A10B50" w:rsidRPr="00090847" w:rsidRDefault="00387B0E" w:rsidP="00E33D06">
      <w:pPr>
        <w:spacing w:after="120"/>
        <w:jc w:val="both"/>
        <w:rPr>
          <w:sz w:val="22"/>
          <w:lang w:val="bg-BG"/>
        </w:rPr>
      </w:pPr>
      <w:r w:rsidRPr="00090847">
        <w:rPr>
          <w:b/>
          <w:sz w:val="22"/>
          <w:lang w:val="bg-BG"/>
        </w:rPr>
        <w:t>(</w:t>
      </w:r>
      <w:r w:rsidR="0023737A" w:rsidRPr="00090847">
        <w:rPr>
          <w:b/>
          <w:sz w:val="22"/>
          <w:lang w:val="bg-BG"/>
        </w:rPr>
        <w:t>3</w:t>
      </w:r>
      <w:r w:rsidRPr="00090847">
        <w:rPr>
          <w:b/>
          <w:sz w:val="22"/>
          <w:lang w:val="bg-BG"/>
        </w:rPr>
        <w:t>)</w:t>
      </w:r>
      <w:r w:rsidRPr="00090847">
        <w:rPr>
          <w:sz w:val="22"/>
          <w:lang w:val="bg-BG"/>
        </w:rPr>
        <w:t xml:space="preserve"> </w:t>
      </w:r>
      <w:r w:rsidR="007A29FB" w:rsidRPr="00090847">
        <w:rPr>
          <w:sz w:val="22"/>
          <w:lang w:val="bg-BG"/>
        </w:rPr>
        <w:t xml:space="preserve">Уведомлението </w:t>
      </w:r>
      <w:r w:rsidR="009A6344" w:rsidRPr="00090847">
        <w:rPr>
          <w:sz w:val="22"/>
          <w:lang w:val="bg-BG"/>
        </w:rPr>
        <w:t xml:space="preserve">по ал. 1 </w:t>
      </w:r>
      <w:r w:rsidR="007A29FB" w:rsidRPr="00090847">
        <w:rPr>
          <w:sz w:val="22"/>
          <w:lang w:val="bg-BG"/>
        </w:rPr>
        <w:t xml:space="preserve">съдържа и информация, че неотстраняването </w:t>
      </w:r>
      <w:r w:rsidR="00D513B1" w:rsidRPr="00090847">
        <w:rPr>
          <w:sz w:val="22"/>
          <w:lang w:val="bg-BG"/>
        </w:rPr>
        <w:t xml:space="preserve">на нередовностите </w:t>
      </w:r>
      <w:r w:rsidR="007A29FB" w:rsidRPr="00090847">
        <w:rPr>
          <w:sz w:val="22"/>
          <w:lang w:val="bg-BG"/>
        </w:rPr>
        <w:t xml:space="preserve">в срок може да доведе до прекратяване на производството по отношение на </w:t>
      </w:r>
      <w:r w:rsidR="009B4CD5" w:rsidRPr="00090847">
        <w:rPr>
          <w:sz w:val="22"/>
          <w:lang w:val="bg-BG"/>
        </w:rPr>
        <w:t>кандидата</w:t>
      </w:r>
      <w:r w:rsidR="00A10B50" w:rsidRPr="00090847">
        <w:rPr>
          <w:sz w:val="22"/>
          <w:lang w:val="bg-BG"/>
        </w:rPr>
        <w:t>.</w:t>
      </w:r>
    </w:p>
    <w:p w:rsidR="00D63E52" w:rsidRPr="00090847" w:rsidRDefault="00A10B50" w:rsidP="00E33D06">
      <w:pPr>
        <w:spacing w:after="120"/>
        <w:jc w:val="both"/>
        <w:rPr>
          <w:sz w:val="22"/>
          <w:lang w:val="bg-BG"/>
        </w:rPr>
      </w:pPr>
      <w:r w:rsidRPr="00090847">
        <w:rPr>
          <w:b/>
          <w:sz w:val="22"/>
          <w:lang w:val="bg-BG"/>
        </w:rPr>
        <w:t>(</w:t>
      </w:r>
      <w:r w:rsidR="0023737A" w:rsidRPr="00090847">
        <w:rPr>
          <w:b/>
          <w:sz w:val="22"/>
          <w:lang w:val="bg-BG"/>
        </w:rPr>
        <w:t>4</w:t>
      </w:r>
      <w:r w:rsidRPr="00090847">
        <w:rPr>
          <w:b/>
          <w:sz w:val="22"/>
          <w:lang w:val="bg-BG"/>
        </w:rPr>
        <w:t>)</w:t>
      </w:r>
      <w:r w:rsidR="0073308D" w:rsidRPr="00090847">
        <w:rPr>
          <w:sz w:val="22"/>
          <w:lang w:val="bg-BG"/>
        </w:rPr>
        <w:t xml:space="preserve"> </w:t>
      </w:r>
      <w:r w:rsidRPr="00090847">
        <w:rPr>
          <w:sz w:val="22"/>
          <w:lang w:val="bg-BG"/>
        </w:rPr>
        <w:t>О</w:t>
      </w:r>
      <w:r w:rsidR="00E46798" w:rsidRPr="00090847">
        <w:rPr>
          <w:sz w:val="22"/>
          <w:lang w:val="bg-BG"/>
        </w:rPr>
        <w:t>т</w:t>
      </w:r>
      <w:r w:rsidR="0073308D" w:rsidRPr="00090847">
        <w:rPr>
          <w:sz w:val="22"/>
          <w:lang w:val="bg-BG"/>
        </w:rPr>
        <w:t xml:space="preserve">страняването на нередовностите </w:t>
      </w:r>
      <w:r w:rsidR="00892199" w:rsidRPr="00090847">
        <w:rPr>
          <w:sz w:val="22"/>
          <w:lang w:val="bg-BG"/>
        </w:rPr>
        <w:t xml:space="preserve">и предоставянето на допълнителната пояснителна информация от страна на кандидата </w:t>
      </w:r>
      <w:r w:rsidR="0073308D" w:rsidRPr="00090847">
        <w:rPr>
          <w:sz w:val="22"/>
          <w:lang w:val="bg-BG"/>
        </w:rPr>
        <w:t>не може да води до подобряване на качеството на проектните предложения</w:t>
      </w:r>
      <w:r w:rsidRPr="00090847">
        <w:rPr>
          <w:sz w:val="22"/>
          <w:lang w:val="bg-BG"/>
        </w:rPr>
        <w:t xml:space="preserve"> </w:t>
      </w:r>
      <w:r w:rsidR="000D4F2A" w:rsidRPr="00090847">
        <w:rPr>
          <w:sz w:val="22"/>
          <w:lang w:val="bg-BG"/>
        </w:rPr>
        <w:t>и до</w:t>
      </w:r>
      <w:r w:rsidR="0085545D" w:rsidRPr="00090847">
        <w:rPr>
          <w:sz w:val="22"/>
          <w:lang w:val="bg-BG"/>
        </w:rPr>
        <w:t xml:space="preserve"> нарушаване на принципите на чл. 29, ал. 1, т. 1 и 2 от ЗУСЕСИФ</w:t>
      </w:r>
      <w:r w:rsidR="0073308D" w:rsidRPr="00090847">
        <w:rPr>
          <w:sz w:val="22"/>
          <w:lang w:val="bg-BG"/>
        </w:rPr>
        <w:t xml:space="preserve">. </w:t>
      </w:r>
      <w:r w:rsidR="007A29FB" w:rsidRPr="00090847">
        <w:rPr>
          <w:sz w:val="22"/>
          <w:lang w:val="bg-BG"/>
        </w:rPr>
        <w:t xml:space="preserve"> </w:t>
      </w:r>
    </w:p>
    <w:p w:rsidR="006D4C0D" w:rsidRPr="00090847" w:rsidRDefault="00302085" w:rsidP="00E33D06">
      <w:pPr>
        <w:spacing w:after="120"/>
        <w:jc w:val="both"/>
        <w:rPr>
          <w:sz w:val="22"/>
          <w:lang w:val="bg-BG"/>
        </w:rPr>
      </w:pPr>
      <w:r w:rsidRPr="00090847">
        <w:rPr>
          <w:b/>
          <w:sz w:val="22"/>
          <w:lang w:val="bg-BG"/>
        </w:rPr>
        <w:t xml:space="preserve">Чл. </w:t>
      </w:r>
      <w:r w:rsidR="007579BF" w:rsidRPr="00090847">
        <w:rPr>
          <w:b/>
          <w:sz w:val="22"/>
          <w:lang w:val="bg-BG"/>
        </w:rPr>
        <w:t>1</w:t>
      </w:r>
      <w:r w:rsidR="00EB4318" w:rsidRPr="00090847">
        <w:rPr>
          <w:b/>
          <w:sz w:val="22"/>
          <w:lang w:val="bg-BG"/>
        </w:rPr>
        <w:t>7</w:t>
      </w:r>
      <w:r w:rsidRPr="00090847">
        <w:rPr>
          <w:b/>
          <w:sz w:val="22"/>
          <w:lang w:val="bg-BG"/>
        </w:rPr>
        <w:t>. (1)</w:t>
      </w:r>
      <w:r w:rsidR="00D63E52" w:rsidRPr="00090847">
        <w:rPr>
          <w:sz w:val="22"/>
          <w:lang w:val="bg-BG"/>
        </w:rPr>
        <w:t xml:space="preserve"> Комуникацията по електронен път между </w:t>
      </w:r>
      <w:r w:rsidR="001C1362" w:rsidRPr="00090847">
        <w:rPr>
          <w:sz w:val="22"/>
          <w:lang w:val="bg-BG"/>
        </w:rPr>
        <w:t>кандидатите</w:t>
      </w:r>
      <w:r w:rsidR="00D63E52" w:rsidRPr="00090847">
        <w:rPr>
          <w:sz w:val="22"/>
          <w:lang w:val="bg-BG"/>
        </w:rPr>
        <w:t xml:space="preserve"> и </w:t>
      </w:r>
      <w:r w:rsidR="001C1362" w:rsidRPr="00090847">
        <w:rPr>
          <w:sz w:val="22"/>
          <w:lang w:val="bg-BG"/>
        </w:rPr>
        <w:t>оценителната комисия</w:t>
      </w:r>
      <w:r w:rsidR="00D63E52" w:rsidRPr="00090847">
        <w:rPr>
          <w:sz w:val="22"/>
          <w:lang w:val="bg-BG"/>
        </w:rPr>
        <w:t xml:space="preserve"> във връзка с оценката на </w:t>
      </w:r>
      <w:r w:rsidR="00683B2C" w:rsidRPr="00090847">
        <w:rPr>
          <w:sz w:val="22"/>
          <w:lang w:val="bg-BG"/>
        </w:rPr>
        <w:t xml:space="preserve">проектните предложения </w:t>
      </w:r>
      <w:r w:rsidR="00685B15" w:rsidRPr="00090847">
        <w:rPr>
          <w:sz w:val="22"/>
          <w:lang w:val="bg-BG"/>
        </w:rPr>
        <w:t xml:space="preserve">и </w:t>
      </w:r>
      <w:r w:rsidR="006578B8" w:rsidRPr="00090847">
        <w:rPr>
          <w:sz w:val="22"/>
          <w:lang w:val="bg-BG"/>
        </w:rPr>
        <w:t xml:space="preserve">с </w:t>
      </w:r>
      <w:r w:rsidR="00685B15" w:rsidRPr="00090847">
        <w:rPr>
          <w:sz w:val="22"/>
          <w:lang w:val="bg-BG"/>
        </w:rPr>
        <w:t xml:space="preserve">оценка на капацитета </w:t>
      </w:r>
      <w:r w:rsidR="00D63E52" w:rsidRPr="00090847">
        <w:rPr>
          <w:sz w:val="22"/>
          <w:lang w:val="bg-BG"/>
        </w:rPr>
        <w:t>се осъществява посредством ИСУН 2020. Въведените през модул „</w:t>
      </w:r>
      <w:r w:rsidR="006D389B" w:rsidRPr="00090847">
        <w:rPr>
          <w:sz w:val="22"/>
          <w:lang w:val="bg-BG"/>
        </w:rPr>
        <w:t>Оценителни сесии</w:t>
      </w:r>
      <w:r w:rsidR="00D63E52" w:rsidRPr="00090847">
        <w:rPr>
          <w:sz w:val="22"/>
          <w:lang w:val="bg-BG"/>
        </w:rPr>
        <w:t>“</w:t>
      </w:r>
      <w:r w:rsidR="009E633C" w:rsidRPr="00090847">
        <w:rPr>
          <w:sz w:val="22"/>
          <w:lang w:val="bg-BG"/>
        </w:rPr>
        <w:t xml:space="preserve">, секция „Комуникация“ </w:t>
      </w:r>
      <w:r w:rsidR="00D63E52" w:rsidRPr="00090847">
        <w:rPr>
          <w:sz w:val="22"/>
          <w:lang w:val="bg-BG"/>
        </w:rPr>
        <w:t xml:space="preserve">въпроси към </w:t>
      </w:r>
      <w:r w:rsidR="00683B2C" w:rsidRPr="00090847">
        <w:rPr>
          <w:sz w:val="22"/>
          <w:lang w:val="bg-BG"/>
        </w:rPr>
        <w:t xml:space="preserve">съответния </w:t>
      </w:r>
      <w:r w:rsidR="001C1362" w:rsidRPr="00090847">
        <w:rPr>
          <w:sz w:val="22"/>
          <w:lang w:val="bg-BG"/>
        </w:rPr>
        <w:t>кандидат</w:t>
      </w:r>
      <w:r w:rsidR="00D63E52" w:rsidRPr="00090847">
        <w:rPr>
          <w:sz w:val="22"/>
          <w:lang w:val="bg-BG"/>
        </w:rPr>
        <w:t xml:space="preserve"> са достъпни за преглед и отговор</w:t>
      </w:r>
      <w:r w:rsidR="006D389B" w:rsidRPr="00090847">
        <w:rPr>
          <w:sz w:val="22"/>
          <w:lang w:val="bg-BG"/>
        </w:rPr>
        <w:t xml:space="preserve"> от него</w:t>
      </w:r>
      <w:r w:rsidR="00D63E52" w:rsidRPr="00090847">
        <w:rPr>
          <w:sz w:val="22"/>
          <w:lang w:val="bg-BG"/>
        </w:rPr>
        <w:t>.</w:t>
      </w:r>
    </w:p>
    <w:p w:rsidR="00D63E52" w:rsidRPr="00090847" w:rsidRDefault="00D63E52" w:rsidP="00E33D06">
      <w:pPr>
        <w:spacing w:after="120"/>
        <w:jc w:val="both"/>
        <w:rPr>
          <w:sz w:val="22"/>
          <w:lang w:val="bg-BG"/>
        </w:rPr>
      </w:pPr>
      <w:r w:rsidRPr="00090847">
        <w:rPr>
          <w:b/>
          <w:sz w:val="22"/>
          <w:lang w:val="bg-BG"/>
        </w:rPr>
        <w:t>(</w:t>
      </w:r>
      <w:r w:rsidR="009634DE" w:rsidRPr="00090847">
        <w:rPr>
          <w:b/>
          <w:sz w:val="22"/>
          <w:lang w:val="bg-BG"/>
        </w:rPr>
        <w:t>2</w:t>
      </w:r>
      <w:r w:rsidRPr="00090847">
        <w:rPr>
          <w:b/>
          <w:sz w:val="22"/>
          <w:lang w:val="bg-BG"/>
        </w:rPr>
        <w:t xml:space="preserve">) </w:t>
      </w:r>
      <w:r w:rsidRPr="00090847">
        <w:rPr>
          <w:sz w:val="22"/>
          <w:lang w:val="bg-BG"/>
        </w:rPr>
        <w:t xml:space="preserve">Председателят </w:t>
      </w:r>
      <w:r w:rsidR="007B5EE7" w:rsidRPr="00090847">
        <w:rPr>
          <w:sz w:val="22"/>
          <w:lang w:val="bg-BG"/>
        </w:rPr>
        <w:t xml:space="preserve">информира чрез електронно съобщение в ИСУН 2020 </w:t>
      </w:r>
      <w:r w:rsidRPr="00090847">
        <w:rPr>
          <w:sz w:val="22"/>
          <w:lang w:val="bg-BG"/>
        </w:rPr>
        <w:t xml:space="preserve">всички членове на </w:t>
      </w:r>
      <w:r w:rsidR="007E2A0B" w:rsidRPr="00090847">
        <w:rPr>
          <w:sz w:val="22"/>
          <w:lang w:val="bg-BG"/>
        </w:rPr>
        <w:t>оценителната комисия</w:t>
      </w:r>
      <w:r w:rsidRPr="00090847">
        <w:rPr>
          <w:sz w:val="22"/>
          <w:lang w:val="bg-BG"/>
        </w:rPr>
        <w:t xml:space="preserve"> </w:t>
      </w:r>
      <w:r w:rsidR="007B5EE7" w:rsidRPr="00090847">
        <w:rPr>
          <w:sz w:val="22"/>
          <w:lang w:val="bg-BG"/>
        </w:rPr>
        <w:t xml:space="preserve">за </w:t>
      </w:r>
      <w:r w:rsidRPr="00090847">
        <w:rPr>
          <w:sz w:val="22"/>
          <w:lang w:val="bg-BG"/>
        </w:rPr>
        <w:t xml:space="preserve">получените от </w:t>
      </w:r>
      <w:r w:rsidR="007E2A0B" w:rsidRPr="00090847">
        <w:rPr>
          <w:sz w:val="22"/>
          <w:lang w:val="bg-BG"/>
        </w:rPr>
        <w:t>кандидата</w:t>
      </w:r>
      <w:r w:rsidRPr="00090847">
        <w:rPr>
          <w:sz w:val="22"/>
          <w:lang w:val="bg-BG"/>
        </w:rPr>
        <w:t xml:space="preserve"> </w:t>
      </w:r>
      <w:r w:rsidR="00B176C1" w:rsidRPr="00090847">
        <w:rPr>
          <w:sz w:val="22"/>
          <w:lang w:val="bg-BG"/>
        </w:rPr>
        <w:t>документи</w:t>
      </w:r>
      <w:r w:rsidRPr="00090847">
        <w:rPr>
          <w:sz w:val="22"/>
          <w:lang w:val="bg-BG"/>
        </w:rPr>
        <w:t xml:space="preserve"> и/или допълнителн</w:t>
      </w:r>
      <w:r w:rsidR="007E2A0B" w:rsidRPr="00090847">
        <w:rPr>
          <w:sz w:val="22"/>
          <w:lang w:val="bg-BG"/>
        </w:rPr>
        <w:t>а пояснителна информация</w:t>
      </w:r>
      <w:r w:rsidRPr="00090847">
        <w:rPr>
          <w:sz w:val="22"/>
          <w:lang w:val="bg-BG"/>
        </w:rPr>
        <w:t>.</w:t>
      </w:r>
    </w:p>
    <w:p w:rsidR="00824CA4" w:rsidRPr="00090847" w:rsidRDefault="00824CA4" w:rsidP="00E33D06">
      <w:pPr>
        <w:spacing w:after="120"/>
        <w:jc w:val="both"/>
        <w:rPr>
          <w:sz w:val="22"/>
          <w:lang w:val="bg-BG"/>
        </w:rPr>
      </w:pPr>
      <w:r w:rsidRPr="00090847">
        <w:rPr>
          <w:b/>
          <w:sz w:val="22"/>
          <w:lang w:val="bg-BG"/>
        </w:rPr>
        <w:t>(</w:t>
      </w:r>
      <w:r w:rsidR="00C227AD" w:rsidRPr="00090847">
        <w:rPr>
          <w:b/>
          <w:sz w:val="22"/>
          <w:lang w:val="bg-BG"/>
        </w:rPr>
        <w:t>3</w:t>
      </w:r>
      <w:r w:rsidRPr="00090847">
        <w:rPr>
          <w:b/>
          <w:sz w:val="22"/>
          <w:lang w:val="bg-BG"/>
        </w:rPr>
        <w:t xml:space="preserve">) </w:t>
      </w:r>
      <w:r w:rsidRPr="00090847">
        <w:rPr>
          <w:sz w:val="22"/>
          <w:lang w:val="bg-BG"/>
        </w:rPr>
        <w:t xml:space="preserve">Председателят информира чрез електронно съобщение в ИСУН 2020 </w:t>
      </w:r>
      <w:r w:rsidR="00160E97" w:rsidRPr="00090847">
        <w:rPr>
          <w:sz w:val="22"/>
          <w:lang w:val="bg-BG"/>
        </w:rPr>
        <w:t>лицата по чл. 4, ал.</w:t>
      </w:r>
      <w:r w:rsidR="00A80730" w:rsidRPr="00090847">
        <w:rPr>
          <w:sz w:val="22"/>
          <w:lang w:val="bg-BG"/>
        </w:rPr>
        <w:t>5</w:t>
      </w:r>
      <w:r w:rsidR="00160E97" w:rsidRPr="00090847">
        <w:rPr>
          <w:sz w:val="22"/>
          <w:lang w:val="bg-BG"/>
        </w:rPr>
        <w:t xml:space="preserve"> </w:t>
      </w:r>
      <w:r w:rsidRPr="00090847">
        <w:rPr>
          <w:sz w:val="22"/>
          <w:lang w:val="bg-BG"/>
        </w:rPr>
        <w:t xml:space="preserve">за получените от </w:t>
      </w:r>
      <w:r w:rsidR="00A74229" w:rsidRPr="00090847">
        <w:rPr>
          <w:sz w:val="22"/>
          <w:lang w:val="bg-BG"/>
        </w:rPr>
        <w:t>кандидата</w:t>
      </w:r>
      <w:r w:rsidRPr="00090847">
        <w:rPr>
          <w:sz w:val="22"/>
          <w:lang w:val="bg-BG"/>
        </w:rPr>
        <w:t xml:space="preserve"> допълнителни документи и разяснения във връзка с извършване на оценката по чл.</w:t>
      </w:r>
      <w:r w:rsidR="004D5F83" w:rsidRPr="00090847">
        <w:rPr>
          <w:sz w:val="22"/>
          <w:lang w:val="bg-BG"/>
        </w:rPr>
        <w:t xml:space="preserve"> </w:t>
      </w:r>
      <w:r w:rsidR="007A50C2" w:rsidRPr="00090847">
        <w:rPr>
          <w:sz w:val="22"/>
          <w:lang w:val="bg-BG"/>
        </w:rPr>
        <w:t>2</w:t>
      </w:r>
      <w:r w:rsidR="00276A41" w:rsidRPr="00090847">
        <w:rPr>
          <w:sz w:val="22"/>
          <w:lang w:val="bg-BG"/>
        </w:rPr>
        <w:t>3</w:t>
      </w:r>
      <w:r w:rsidRPr="00090847">
        <w:rPr>
          <w:sz w:val="22"/>
          <w:lang w:val="bg-BG"/>
        </w:rPr>
        <w:t>, ал.</w:t>
      </w:r>
      <w:r w:rsidR="004D5F83" w:rsidRPr="00090847">
        <w:rPr>
          <w:sz w:val="22"/>
          <w:lang w:val="bg-BG"/>
        </w:rPr>
        <w:t xml:space="preserve"> </w:t>
      </w:r>
      <w:r w:rsidR="007A50C2" w:rsidRPr="00090847">
        <w:rPr>
          <w:sz w:val="22"/>
          <w:lang w:val="bg-BG"/>
        </w:rPr>
        <w:t>1.</w:t>
      </w:r>
    </w:p>
    <w:p w:rsidR="007D2EE2" w:rsidRPr="00090847" w:rsidRDefault="007D2EE2" w:rsidP="007D2EE2">
      <w:pPr>
        <w:spacing w:after="120"/>
        <w:jc w:val="both"/>
        <w:rPr>
          <w:sz w:val="22"/>
          <w:lang w:val="bg-BG"/>
        </w:rPr>
      </w:pPr>
      <w:r w:rsidRPr="00090847">
        <w:rPr>
          <w:b/>
          <w:sz w:val="22"/>
          <w:lang w:val="bg-BG"/>
        </w:rPr>
        <w:t>(</w:t>
      </w:r>
      <w:r w:rsidR="00EB300A" w:rsidRPr="00090847">
        <w:rPr>
          <w:b/>
          <w:sz w:val="22"/>
          <w:lang w:val="bg-BG"/>
        </w:rPr>
        <w:t>4</w:t>
      </w:r>
      <w:r w:rsidRPr="00090847">
        <w:rPr>
          <w:b/>
          <w:sz w:val="22"/>
          <w:lang w:val="bg-BG"/>
        </w:rPr>
        <w:t>)</w:t>
      </w:r>
      <w:r w:rsidRPr="00090847">
        <w:rPr>
          <w:sz w:val="22"/>
          <w:lang w:val="bg-BG"/>
        </w:rPr>
        <w:t xml:space="preserve"> В случай</w:t>
      </w:r>
      <w:r w:rsidR="00CE4987" w:rsidRPr="00090847">
        <w:rPr>
          <w:sz w:val="22"/>
          <w:lang w:val="bg-BG"/>
        </w:rPr>
        <w:t>,</w:t>
      </w:r>
      <w:r w:rsidRPr="00090847">
        <w:rPr>
          <w:sz w:val="22"/>
          <w:lang w:val="bg-BG"/>
        </w:rPr>
        <w:t xml:space="preserve"> че кандидатът не представи изисканите документи/пояснителна информация в определения за това срок, председателят на оценителната комисия уведомява членовете на оценителната комисия, че такива не са постъпили.</w:t>
      </w:r>
    </w:p>
    <w:p w:rsidR="00D2365C" w:rsidRPr="00090847" w:rsidRDefault="00D63E52" w:rsidP="00D2365C">
      <w:pPr>
        <w:spacing w:after="80"/>
        <w:jc w:val="both"/>
        <w:rPr>
          <w:sz w:val="22"/>
          <w:lang w:val="bg-BG"/>
        </w:rPr>
      </w:pPr>
      <w:r w:rsidRPr="00090847">
        <w:rPr>
          <w:b/>
          <w:sz w:val="22"/>
          <w:lang w:val="bg-BG"/>
        </w:rPr>
        <w:t xml:space="preserve">Чл. </w:t>
      </w:r>
      <w:r w:rsidR="00BD0146" w:rsidRPr="00090847">
        <w:rPr>
          <w:b/>
          <w:sz w:val="22"/>
          <w:lang w:val="bg-BG"/>
        </w:rPr>
        <w:t>1</w:t>
      </w:r>
      <w:r w:rsidR="0005736B" w:rsidRPr="00090847">
        <w:rPr>
          <w:b/>
          <w:sz w:val="22"/>
          <w:lang w:val="bg-BG"/>
        </w:rPr>
        <w:t>8</w:t>
      </w:r>
      <w:r w:rsidRPr="00090847">
        <w:rPr>
          <w:b/>
          <w:sz w:val="22"/>
          <w:lang w:val="bg-BG"/>
        </w:rPr>
        <w:t>. (1)</w:t>
      </w:r>
      <w:r w:rsidR="00D2365C" w:rsidRPr="00090847">
        <w:rPr>
          <w:sz w:val="22"/>
          <w:lang w:val="bg-BG"/>
        </w:rPr>
        <w:t xml:space="preserve"> При оценката на проектното предложение по критерий</w:t>
      </w:r>
      <w:r w:rsidRPr="00090847">
        <w:rPr>
          <w:sz w:val="22"/>
          <w:lang w:val="bg-BG"/>
        </w:rPr>
        <w:t xml:space="preserve"> </w:t>
      </w:r>
      <w:r w:rsidR="00D2365C" w:rsidRPr="00090847">
        <w:rPr>
          <w:sz w:val="22"/>
          <w:lang w:val="bg-BG"/>
        </w:rPr>
        <w:t>„</w:t>
      </w:r>
      <w:r w:rsidR="009B2BDE" w:rsidRPr="00090847">
        <w:rPr>
          <w:i/>
          <w:sz w:val="22"/>
          <w:lang w:val="bg-BG"/>
        </w:rPr>
        <w:t>Кандидатът е потвърдил, че исканата безвъзмездната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00D2365C" w:rsidRPr="00090847">
        <w:rPr>
          <w:i/>
          <w:sz w:val="22"/>
          <w:lang w:val="bg-BG"/>
        </w:rPr>
        <w:t>“</w:t>
      </w:r>
      <w:r w:rsidR="00D2365C" w:rsidRPr="00090847">
        <w:rPr>
          <w:sz w:val="22"/>
          <w:lang w:val="bg-BG"/>
        </w:rPr>
        <w:t>, се извършва проверка на:</w:t>
      </w:r>
    </w:p>
    <w:p w:rsidR="00D2365C" w:rsidRPr="00090847" w:rsidRDefault="00D2365C" w:rsidP="00D2365C">
      <w:pPr>
        <w:spacing w:after="80"/>
        <w:jc w:val="both"/>
        <w:rPr>
          <w:bCs/>
          <w:sz w:val="22"/>
          <w:lang w:val="bg-BG"/>
        </w:rPr>
      </w:pPr>
      <w:r w:rsidRPr="00090847">
        <w:rPr>
          <w:b/>
          <w:sz w:val="22"/>
          <w:lang w:val="bg-BG"/>
        </w:rPr>
        <w:t>1.</w:t>
      </w:r>
      <w:r w:rsidRPr="00090847">
        <w:rPr>
          <w:sz w:val="22"/>
          <w:lang w:val="bg-BG"/>
        </w:rPr>
        <w:t xml:space="preserve"> представената от кандидата справка за </w:t>
      </w:r>
      <w:r w:rsidRPr="00090847">
        <w:rPr>
          <w:bCs/>
          <w:sz w:val="22"/>
          <w:lang w:val="bg-BG"/>
        </w:rPr>
        <w:t xml:space="preserve">изпълнение на проекти и дейности в сектора, в който е проектното предложение, в период от 10 години преди датата на кандидатстване по процедурата. </w:t>
      </w:r>
    </w:p>
    <w:p w:rsidR="00D2365C" w:rsidRPr="00090847" w:rsidRDefault="00D2365C" w:rsidP="00D2365C">
      <w:pPr>
        <w:spacing w:after="80"/>
        <w:jc w:val="both"/>
        <w:rPr>
          <w:sz w:val="22"/>
          <w:lang w:val="bg-BG"/>
        </w:rPr>
      </w:pPr>
      <w:r w:rsidRPr="00090847">
        <w:rPr>
          <w:b/>
          <w:sz w:val="22"/>
          <w:lang w:val="bg-BG"/>
        </w:rPr>
        <w:t xml:space="preserve">2. </w:t>
      </w:r>
      <w:r w:rsidRPr="00090847">
        <w:rPr>
          <w:sz w:val="22"/>
          <w:lang w:val="bg-BG"/>
        </w:rPr>
        <w:t xml:space="preserve">информацията </w:t>
      </w:r>
      <w:r w:rsidRPr="00090847">
        <w:rPr>
          <w:bCs/>
          <w:sz w:val="22"/>
          <w:lang w:val="ru-RU"/>
        </w:rPr>
        <w:t xml:space="preserve">в </w:t>
      </w:r>
      <w:proofErr w:type="spellStart"/>
      <w:r w:rsidRPr="00090847">
        <w:rPr>
          <w:bCs/>
          <w:sz w:val="22"/>
          <w:lang w:val="ru-RU"/>
        </w:rPr>
        <w:t>Информационна</w:t>
      </w:r>
      <w:proofErr w:type="spellEnd"/>
      <w:r w:rsidRPr="00090847">
        <w:rPr>
          <w:bCs/>
          <w:sz w:val="22"/>
          <w:lang w:val="ru-RU"/>
        </w:rPr>
        <w:t xml:space="preserve"> система за управление и наблюдение на </w:t>
      </w:r>
      <w:r w:rsidRPr="00090847">
        <w:rPr>
          <w:bCs/>
          <w:sz w:val="22"/>
          <w:lang w:val="bg-BG"/>
        </w:rPr>
        <w:t>с</w:t>
      </w:r>
      <w:proofErr w:type="spellStart"/>
      <w:r w:rsidRPr="00090847">
        <w:rPr>
          <w:bCs/>
          <w:sz w:val="22"/>
          <w:lang w:val="ru-RU"/>
        </w:rPr>
        <w:t>труктурните</w:t>
      </w:r>
      <w:proofErr w:type="spellEnd"/>
      <w:r w:rsidRPr="00090847">
        <w:rPr>
          <w:bCs/>
          <w:sz w:val="22"/>
          <w:lang w:val="bg-BG"/>
        </w:rPr>
        <w:t xml:space="preserve"> </w:t>
      </w:r>
      <w:proofErr w:type="spellStart"/>
      <w:r w:rsidRPr="00090847">
        <w:rPr>
          <w:bCs/>
          <w:sz w:val="22"/>
          <w:lang w:val="ru-RU"/>
        </w:rPr>
        <w:t>инструменти</w:t>
      </w:r>
      <w:proofErr w:type="spellEnd"/>
      <w:r w:rsidRPr="00090847">
        <w:rPr>
          <w:bCs/>
          <w:sz w:val="22"/>
          <w:lang w:val="bg-BG"/>
        </w:rPr>
        <w:t xml:space="preserve"> </w:t>
      </w:r>
      <w:r w:rsidRPr="00090847">
        <w:rPr>
          <w:bCs/>
          <w:sz w:val="22"/>
          <w:lang w:val="ru-RU"/>
        </w:rPr>
        <w:t xml:space="preserve">на ЕС в </w:t>
      </w:r>
      <w:proofErr w:type="spellStart"/>
      <w:r w:rsidRPr="00090847">
        <w:rPr>
          <w:bCs/>
          <w:sz w:val="22"/>
          <w:lang w:val="ru-RU"/>
        </w:rPr>
        <w:t>България</w:t>
      </w:r>
      <w:proofErr w:type="spellEnd"/>
      <w:r w:rsidRPr="00090847">
        <w:rPr>
          <w:bCs/>
          <w:sz w:val="22"/>
          <w:lang w:val="bg-BG"/>
        </w:rPr>
        <w:t xml:space="preserve">, за програмен период 2007-2013 г. и в </w:t>
      </w:r>
      <w:r w:rsidRPr="00090847">
        <w:rPr>
          <w:bCs/>
          <w:sz w:val="22"/>
          <w:lang w:val="ru-RU"/>
        </w:rPr>
        <w:t xml:space="preserve">ИСУН 2020. </w:t>
      </w:r>
    </w:p>
    <w:p w:rsidR="00B07CAA" w:rsidRPr="00090847" w:rsidRDefault="00B07CAA" w:rsidP="00B07CAA">
      <w:pPr>
        <w:spacing w:after="120"/>
        <w:jc w:val="both"/>
        <w:rPr>
          <w:bCs/>
          <w:sz w:val="22"/>
          <w:lang w:val="ru-RU"/>
        </w:rPr>
      </w:pPr>
      <w:r w:rsidRPr="00090847">
        <w:rPr>
          <w:b/>
          <w:sz w:val="22"/>
          <w:lang w:val="bg-BG"/>
        </w:rPr>
        <w:t xml:space="preserve">(2) </w:t>
      </w:r>
      <w:r w:rsidRPr="00090847">
        <w:rPr>
          <w:sz w:val="22"/>
          <w:lang w:val="bg-BG"/>
        </w:rPr>
        <w:t>Целта на проверката по ал. 1 е</w:t>
      </w:r>
      <w:r w:rsidRPr="00090847">
        <w:rPr>
          <w:b/>
          <w:sz w:val="22"/>
          <w:lang w:val="bg-BG"/>
        </w:rPr>
        <w:t xml:space="preserve"> </w:t>
      </w:r>
      <w:r w:rsidRPr="00090847">
        <w:rPr>
          <w:sz w:val="22"/>
          <w:lang w:val="bg-BG"/>
        </w:rPr>
        <w:t>да се установи</w:t>
      </w:r>
      <w:r w:rsidRPr="00090847">
        <w:rPr>
          <w:b/>
          <w:sz w:val="22"/>
          <w:lang w:val="bg-BG"/>
        </w:rPr>
        <w:t xml:space="preserve"> </w:t>
      </w:r>
      <w:proofErr w:type="spellStart"/>
      <w:r w:rsidRPr="00090847">
        <w:rPr>
          <w:bCs/>
          <w:sz w:val="22"/>
          <w:lang w:val="ru-RU"/>
        </w:rPr>
        <w:t>липса</w:t>
      </w:r>
      <w:proofErr w:type="spellEnd"/>
      <w:r w:rsidRPr="00090847">
        <w:rPr>
          <w:bCs/>
          <w:sz w:val="22"/>
          <w:lang w:val="ru-RU"/>
        </w:rPr>
        <w:t xml:space="preserve">/наличие на </w:t>
      </w:r>
      <w:proofErr w:type="spellStart"/>
      <w:r w:rsidRPr="00090847">
        <w:rPr>
          <w:bCs/>
          <w:sz w:val="22"/>
          <w:lang w:val="ru-RU"/>
        </w:rPr>
        <w:t>двойно</w:t>
      </w:r>
      <w:proofErr w:type="spellEnd"/>
      <w:r w:rsidRPr="00090847">
        <w:rPr>
          <w:bCs/>
          <w:sz w:val="22"/>
          <w:lang w:val="ru-RU"/>
        </w:rPr>
        <w:t xml:space="preserve"> </w:t>
      </w:r>
      <w:proofErr w:type="spellStart"/>
      <w:r w:rsidRPr="00090847">
        <w:rPr>
          <w:bCs/>
          <w:sz w:val="22"/>
          <w:lang w:val="ru-RU"/>
        </w:rPr>
        <w:t>финансиране</w:t>
      </w:r>
      <w:proofErr w:type="spellEnd"/>
      <w:r w:rsidRPr="00090847">
        <w:rPr>
          <w:bCs/>
          <w:sz w:val="22"/>
          <w:lang w:val="ru-RU"/>
        </w:rPr>
        <w:t xml:space="preserve">, чрез проверка на </w:t>
      </w:r>
      <w:proofErr w:type="spellStart"/>
      <w:r w:rsidRPr="00090847">
        <w:rPr>
          <w:bCs/>
          <w:sz w:val="22"/>
          <w:lang w:val="ru-RU"/>
        </w:rPr>
        <w:t>изпълнявани</w:t>
      </w:r>
      <w:proofErr w:type="spellEnd"/>
      <w:r w:rsidRPr="00090847">
        <w:rPr>
          <w:bCs/>
          <w:sz w:val="22"/>
          <w:lang w:val="ru-RU"/>
        </w:rPr>
        <w:t xml:space="preserve"> и </w:t>
      </w:r>
      <w:proofErr w:type="spellStart"/>
      <w:r w:rsidRPr="00090847">
        <w:rPr>
          <w:bCs/>
          <w:sz w:val="22"/>
          <w:lang w:val="ru-RU"/>
        </w:rPr>
        <w:t>изпълнени</w:t>
      </w:r>
      <w:proofErr w:type="spellEnd"/>
      <w:r w:rsidRPr="00090847">
        <w:rPr>
          <w:bCs/>
          <w:sz w:val="22"/>
          <w:lang w:val="ru-RU"/>
        </w:rPr>
        <w:t xml:space="preserve"> от кандидата сходни по вид </w:t>
      </w:r>
      <w:proofErr w:type="spellStart"/>
      <w:r w:rsidRPr="00090847">
        <w:rPr>
          <w:bCs/>
          <w:sz w:val="22"/>
          <w:lang w:val="ru-RU"/>
        </w:rPr>
        <w:t>дейности</w:t>
      </w:r>
      <w:proofErr w:type="spellEnd"/>
      <w:r w:rsidRPr="00090847">
        <w:rPr>
          <w:bCs/>
          <w:sz w:val="22"/>
          <w:lang w:val="ru-RU"/>
        </w:rPr>
        <w:t xml:space="preserve"> и/или </w:t>
      </w:r>
      <w:proofErr w:type="spellStart"/>
      <w:r w:rsidRPr="00090847">
        <w:rPr>
          <w:bCs/>
          <w:sz w:val="22"/>
          <w:lang w:val="ru-RU"/>
        </w:rPr>
        <w:t>проекти</w:t>
      </w:r>
      <w:proofErr w:type="spellEnd"/>
      <w:r w:rsidRPr="00090847">
        <w:rPr>
          <w:bCs/>
          <w:sz w:val="22"/>
          <w:lang w:val="ru-RU"/>
        </w:rPr>
        <w:t xml:space="preserve">, </w:t>
      </w:r>
      <w:proofErr w:type="spellStart"/>
      <w:r w:rsidRPr="00090847">
        <w:rPr>
          <w:bCs/>
          <w:sz w:val="22"/>
          <w:lang w:val="ru-RU"/>
        </w:rPr>
        <w:t>които</w:t>
      </w:r>
      <w:proofErr w:type="spellEnd"/>
      <w:r w:rsidRPr="00090847">
        <w:rPr>
          <w:bCs/>
          <w:sz w:val="22"/>
          <w:lang w:val="ru-RU"/>
        </w:rPr>
        <w:t xml:space="preserve"> </w:t>
      </w:r>
      <w:r w:rsidRPr="00090847">
        <w:rPr>
          <w:bCs/>
          <w:sz w:val="22"/>
          <w:lang w:val="bg-BG"/>
        </w:rPr>
        <w:t xml:space="preserve">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 </w:t>
      </w:r>
    </w:p>
    <w:p w:rsidR="00B07CAA" w:rsidRPr="00090847" w:rsidRDefault="00B07CAA" w:rsidP="00B07CAA">
      <w:pPr>
        <w:spacing w:after="120"/>
        <w:jc w:val="both"/>
        <w:rPr>
          <w:b/>
          <w:sz w:val="22"/>
          <w:lang w:val="bg-BG"/>
        </w:rPr>
      </w:pPr>
      <w:r w:rsidRPr="00090847">
        <w:rPr>
          <w:b/>
          <w:sz w:val="22"/>
          <w:lang w:val="bg-BG"/>
        </w:rPr>
        <w:t>(3)</w:t>
      </w:r>
      <w:r w:rsidRPr="00090847">
        <w:rPr>
          <w:sz w:val="22"/>
          <w:lang w:val="bg-BG"/>
        </w:rPr>
        <w:t xml:space="preserve"> В случай</w:t>
      </w:r>
      <w:r w:rsidR="00CE4987" w:rsidRPr="00090847">
        <w:rPr>
          <w:sz w:val="22"/>
          <w:lang w:val="bg-BG"/>
        </w:rPr>
        <w:t>,</w:t>
      </w:r>
      <w:r w:rsidRPr="00090847">
        <w:rPr>
          <w:sz w:val="22"/>
          <w:lang w:val="bg-BG"/>
        </w:rPr>
        <w:t xml:space="preserve"> че при проверката по ал. 1 възникне</w:t>
      </w:r>
      <w:r w:rsidRPr="00090847">
        <w:rPr>
          <w:b/>
          <w:sz w:val="22"/>
          <w:lang w:val="bg-BG"/>
        </w:rPr>
        <w:t xml:space="preserve"> </w:t>
      </w:r>
      <w:proofErr w:type="spellStart"/>
      <w:r w:rsidRPr="00090847">
        <w:rPr>
          <w:sz w:val="22"/>
          <w:lang w:val="ru-RU"/>
        </w:rPr>
        <w:t>съмнение</w:t>
      </w:r>
      <w:proofErr w:type="spellEnd"/>
      <w:r w:rsidRPr="00090847">
        <w:rPr>
          <w:sz w:val="22"/>
          <w:lang w:val="ru-RU"/>
        </w:rPr>
        <w:t xml:space="preserve"> за наличие на </w:t>
      </w:r>
      <w:proofErr w:type="spellStart"/>
      <w:r w:rsidRPr="00090847">
        <w:rPr>
          <w:sz w:val="22"/>
          <w:lang w:val="ru-RU"/>
        </w:rPr>
        <w:t>двойно</w:t>
      </w:r>
      <w:proofErr w:type="spellEnd"/>
      <w:r w:rsidRPr="00090847">
        <w:rPr>
          <w:sz w:val="22"/>
          <w:lang w:val="ru-RU"/>
        </w:rPr>
        <w:t xml:space="preserve"> </w:t>
      </w:r>
      <w:proofErr w:type="spellStart"/>
      <w:r w:rsidRPr="00090847">
        <w:rPr>
          <w:sz w:val="22"/>
          <w:lang w:val="ru-RU"/>
        </w:rPr>
        <w:t>финансиране</w:t>
      </w:r>
      <w:proofErr w:type="spellEnd"/>
      <w:r w:rsidRPr="00090847">
        <w:rPr>
          <w:sz w:val="22"/>
          <w:lang w:val="ru-RU"/>
        </w:rPr>
        <w:t>, л</w:t>
      </w:r>
      <w:proofErr w:type="spellStart"/>
      <w:r w:rsidRPr="00090847">
        <w:rPr>
          <w:sz w:val="22"/>
          <w:lang w:val="bg-BG"/>
        </w:rPr>
        <w:t>ицето</w:t>
      </w:r>
      <w:proofErr w:type="spellEnd"/>
      <w:r w:rsidRPr="00090847">
        <w:rPr>
          <w:sz w:val="22"/>
          <w:lang w:val="bg-BG"/>
        </w:rPr>
        <w:t xml:space="preserve">/лицата, извършващо/и оценката по критерий </w:t>
      </w:r>
      <w:r w:rsidR="00DC1A30" w:rsidRPr="00090847">
        <w:rPr>
          <w:i/>
          <w:sz w:val="22"/>
          <w:lang w:val="bg-BG"/>
        </w:rPr>
        <w:t xml:space="preserve">„Кандидатът е потвърдил, че исканата безвъзмездната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w:t>
      </w:r>
      <w:r w:rsidR="00DC1A30" w:rsidRPr="00090847">
        <w:rPr>
          <w:i/>
          <w:sz w:val="22"/>
          <w:lang w:val="bg-BG"/>
        </w:rPr>
        <w:lastRenderedPageBreak/>
        <w:t>средства, различни от тези на бенефициента.</w:t>
      </w:r>
      <w:r w:rsidRPr="00090847">
        <w:rPr>
          <w:i/>
          <w:sz w:val="22"/>
          <w:lang w:val="bg-BG"/>
        </w:rPr>
        <w:t>“</w:t>
      </w:r>
      <w:r w:rsidR="00CE4987" w:rsidRPr="00090847">
        <w:rPr>
          <w:sz w:val="22"/>
          <w:lang w:val="bg-BG"/>
        </w:rPr>
        <w:t xml:space="preserve"> </w:t>
      </w:r>
      <w:r w:rsidR="0044106F" w:rsidRPr="00090847">
        <w:rPr>
          <w:sz w:val="22"/>
          <w:lang w:val="bg-BG"/>
        </w:rPr>
        <w:t>и</w:t>
      </w:r>
      <w:r w:rsidR="00CE4987" w:rsidRPr="00090847">
        <w:rPr>
          <w:sz w:val="22"/>
          <w:lang w:val="bg-BG"/>
        </w:rPr>
        <w:t>зисква</w:t>
      </w:r>
      <w:r w:rsidR="0044106F" w:rsidRPr="00090847">
        <w:rPr>
          <w:sz w:val="22"/>
          <w:lang w:val="bg-BG"/>
        </w:rPr>
        <w:t>/</w:t>
      </w:r>
      <w:r w:rsidR="00CE4987" w:rsidRPr="00090847">
        <w:rPr>
          <w:sz w:val="22"/>
          <w:lang w:val="bg-BG"/>
        </w:rPr>
        <w:t>т</w:t>
      </w:r>
      <w:r w:rsidRPr="00090847">
        <w:rPr>
          <w:sz w:val="22"/>
          <w:lang w:val="bg-BG"/>
        </w:rPr>
        <w:t xml:space="preserve"> чрез председателя на оценителната комисия, писмени становища от </w:t>
      </w:r>
      <w:proofErr w:type="spellStart"/>
      <w:r w:rsidRPr="00090847">
        <w:rPr>
          <w:sz w:val="22"/>
          <w:lang w:val="ru-RU"/>
        </w:rPr>
        <w:t>компетентните</w:t>
      </w:r>
      <w:proofErr w:type="spellEnd"/>
      <w:r w:rsidRPr="00090847">
        <w:rPr>
          <w:sz w:val="22"/>
          <w:lang w:val="ru-RU"/>
        </w:rPr>
        <w:t xml:space="preserve"> ведомства, </w:t>
      </w:r>
      <w:proofErr w:type="spellStart"/>
      <w:r w:rsidRPr="00090847">
        <w:rPr>
          <w:sz w:val="22"/>
          <w:lang w:val="ru-RU"/>
        </w:rPr>
        <w:t>предоставящи</w:t>
      </w:r>
      <w:proofErr w:type="spellEnd"/>
      <w:r w:rsidRPr="00090847">
        <w:rPr>
          <w:sz w:val="22"/>
          <w:lang w:val="ru-RU"/>
        </w:rPr>
        <w:t xml:space="preserve"> </w:t>
      </w:r>
      <w:proofErr w:type="spellStart"/>
      <w:r w:rsidRPr="00090847">
        <w:rPr>
          <w:sz w:val="22"/>
          <w:lang w:val="ru-RU"/>
        </w:rPr>
        <w:t>финансовата</w:t>
      </w:r>
      <w:proofErr w:type="spellEnd"/>
      <w:r w:rsidRPr="00090847">
        <w:rPr>
          <w:sz w:val="22"/>
          <w:lang w:val="ru-RU"/>
        </w:rPr>
        <w:t xml:space="preserve"> </w:t>
      </w:r>
      <w:proofErr w:type="spellStart"/>
      <w:r w:rsidRPr="00090847">
        <w:rPr>
          <w:sz w:val="22"/>
          <w:lang w:val="ru-RU"/>
        </w:rPr>
        <w:t>подкрепа</w:t>
      </w:r>
      <w:proofErr w:type="spellEnd"/>
      <w:r w:rsidRPr="00090847">
        <w:rPr>
          <w:sz w:val="22"/>
          <w:lang w:val="ru-RU"/>
        </w:rPr>
        <w:t>.</w:t>
      </w:r>
    </w:p>
    <w:p w:rsidR="00D96B69" w:rsidRPr="00090847" w:rsidRDefault="006A3052" w:rsidP="00E33D06">
      <w:pPr>
        <w:spacing w:after="120"/>
        <w:jc w:val="both"/>
        <w:rPr>
          <w:sz w:val="22"/>
          <w:lang w:val="bg-BG"/>
        </w:rPr>
      </w:pPr>
      <w:r w:rsidRPr="00090847">
        <w:rPr>
          <w:b/>
          <w:sz w:val="22"/>
          <w:lang w:val="bg-BG"/>
        </w:rPr>
        <w:t xml:space="preserve">Чл. </w:t>
      </w:r>
      <w:r w:rsidR="002F6F24" w:rsidRPr="00090847">
        <w:rPr>
          <w:b/>
          <w:sz w:val="22"/>
          <w:lang w:val="bg-BG"/>
        </w:rPr>
        <w:t>19</w:t>
      </w:r>
      <w:r w:rsidR="00A17F58" w:rsidRPr="00090847">
        <w:rPr>
          <w:b/>
          <w:sz w:val="22"/>
          <w:lang w:val="bg-BG"/>
        </w:rPr>
        <w:t>.</w:t>
      </w:r>
      <w:r w:rsidR="00F734E8" w:rsidRPr="00090847">
        <w:rPr>
          <w:b/>
          <w:sz w:val="22"/>
          <w:lang w:val="bg-BG"/>
        </w:rPr>
        <w:t xml:space="preserve"> </w:t>
      </w:r>
      <w:r w:rsidR="008317E8" w:rsidRPr="00090847">
        <w:rPr>
          <w:b/>
          <w:sz w:val="22"/>
          <w:lang w:val="bg-BG"/>
        </w:rPr>
        <w:t xml:space="preserve">(1) </w:t>
      </w:r>
      <w:r w:rsidR="00E9436F" w:rsidRPr="00090847">
        <w:rPr>
          <w:sz w:val="22"/>
          <w:lang w:val="bg-BG"/>
        </w:rPr>
        <w:t>Работата на оценителната комисия приключва с изготвяне на оценителен доклад</w:t>
      </w:r>
      <w:r w:rsidR="00E12AC7" w:rsidRPr="00090847">
        <w:rPr>
          <w:sz w:val="22"/>
          <w:lang w:val="ru-RU"/>
        </w:rPr>
        <w:t xml:space="preserve"> </w:t>
      </w:r>
      <w:r w:rsidR="008508DD" w:rsidRPr="00090847">
        <w:rPr>
          <w:sz w:val="22"/>
          <w:lang w:val="bg-BG"/>
        </w:rPr>
        <w:t>със съдържание съгласно</w:t>
      </w:r>
      <w:r w:rsidR="00A3259D" w:rsidRPr="00090847">
        <w:rPr>
          <w:sz w:val="22"/>
          <w:lang w:val="bg-BG"/>
        </w:rPr>
        <w:t xml:space="preserve"> чл. 44, ал. 3 на ПМС № 161/2016</w:t>
      </w:r>
      <w:r w:rsidR="008508DD" w:rsidRPr="00090847">
        <w:rPr>
          <w:sz w:val="22"/>
          <w:lang w:val="bg-BG"/>
        </w:rPr>
        <w:t xml:space="preserve"> </w:t>
      </w:r>
      <w:r w:rsidR="00A3259D" w:rsidRPr="00090847">
        <w:rPr>
          <w:sz w:val="22"/>
          <w:lang w:val="bg-BG"/>
        </w:rPr>
        <w:t xml:space="preserve">г. </w:t>
      </w:r>
      <w:r w:rsidR="002658E2" w:rsidRPr="00090847">
        <w:rPr>
          <w:sz w:val="22"/>
          <w:lang w:val="bg-BG"/>
        </w:rPr>
        <w:t>и</w:t>
      </w:r>
      <w:r w:rsidR="00E9436F" w:rsidRPr="00090847">
        <w:rPr>
          <w:sz w:val="22"/>
          <w:lang w:val="bg-BG"/>
        </w:rPr>
        <w:t xml:space="preserve"> </w:t>
      </w:r>
      <w:r w:rsidR="002658E2" w:rsidRPr="00090847">
        <w:rPr>
          <w:sz w:val="22"/>
          <w:lang w:val="bg-BG"/>
        </w:rPr>
        <w:t xml:space="preserve">чл. 20, ал. 2 от ПМС № 162/2016 г. </w:t>
      </w:r>
    </w:p>
    <w:p w:rsidR="001421BE" w:rsidRPr="00090847" w:rsidRDefault="00D96B69" w:rsidP="00D96B69">
      <w:pPr>
        <w:spacing w:after="120"/>
        <w:jc w:val="both"/>
        <w:rPr>
          <w:sz w:val="22"/>
          <w:lang w:val="bg-BG"/>
        </w:rPr>
      </w:pPr>
      <w:r w:rsidRPr="00090847">
        <w:rPr>
          <w:b/>
          <w:sz w:val="22"/>
          <w:lang w:val="bg-BG"/>
        </w:rPr>
        <w:t>(2)</w:t>
      </w:r>
      <w:r w:rsidRPr="00090847">
        <w:rPr>
          <w:sz w:val="22"/>
          <w:lang w:val="bg-BG"/>
        </w:rPr>
        <w:t xml:space="preserve"> Оценителната комисия предоставя доклада по ал. 1 на </w:t>
      </w:r>
      <w:r w:rsidR="00FD1872" w:rsidRPr="00090847">
        <w:rPr>
          <w:sz w:val="22"/>
          <w:lang w:val="bg-BG"/>
        </w:rPr>
        <w:t>Управителния съвет</w:t>
      </w:r>
      <w:r w:rsidRPr="00090847">
        <w:rPr>
          <w:sz w:val="22"/>
          <w:lang w:val="bg-BG"/>
        </w:rPr>
        <w:t xml:space="preserve"> на МИГ </w:t>
      </w:r>
      <w:r w:rsidR="001421BE" w:rsidRPr="00090847">
        <w:rPr>
          <w:sz w:val="22"/>
          <w:lang w:val="bg-BG"/>
        </w:rPr>
        <w:t>в срок до 1 работен ден от приключване на работата на комисията.</w:t>
      </w:r>
    </w:p>
    <w:p w:rsidR="0064085A" w:rsidRPr="00090847" w:rsidRDefault="001421BE" w:rsidP="00D96B69">
      <w:pPr>
        <w:spacing w:after="120"/>
        <w:jc w:val="both"/>
        <w:rPr>
          <w:sz w:val="22"/>
          <w:lang w:val="bg-BG"/>
        </w:rPr>
      </w:pPr>
      <w:r w:rsidRPr="00090847">
        <w:rPr>
          <w:b/>
          <w:sz w:val="22"/>
          <w:lang w:val="bg-BG"/>
        </w:rPr>
        <w:t>(3)</w:t>
      </w:r>
      <w:r w:rsidRPr="00090847">
        <w:rPr>
          <w:sz w:val="22"/>
          <w:lang w:val="bg-BG"/>
        </w:rPr>
        <w:t xml:space="preserve"> </w:t>
      </w:r>
      <w:r w:rsidR="00FD1872" w:rsidRPr="00090847">
        <w:rPr>
          <w:sz w:val="22"/>
          <w:lang w:val="bg-BG"/>
        </w:rPr>
        <w:t xml:space="preserve">Управителният съвет </w:t>
      </w:r>
      <w:r w:rsidRPr="00090847">
        <w:rPr>
          <w:sz w:val="22"/>
          <w:lang w:val="bg-BG"/>
        </w:rPr>
        <w:t>на МИГ</w:t>
      </w:r>
      <w:r w:rsidR="001E6543" w:rsidRPr="00090847">
        <w:rPr>
          <w:sz w:val="22"/>
          <w:lang w:val="bg-BG"/>
        </w:rPr>
        <w:t xml:space="preserve"> се произнася с решение до </w:t>
      </w:r>
      <w:r w:rsidR="00E80961" w:rsidRPr="00090847">
        <w:rPr>
          <w:sz w:val="22"/>
          <w:lang w:val="bg-BG"/>
        </w:rPr>
        <w:t xml:space="preserve">5 </w:t>
      </w:r>
      <w:r w:rsidR="001E6543" w:rsidRPr="00090847">
        <w:rPr>
          <w:sz w:val="22"/>
          <w:lang w:val="bg-BG"/>
        </w:rPr>
        <w:t>работн</w:t>
      </w:r>
      <w:r w:rsidR="00E34938" w:rsidRPr="00090847">
        <w:rPr>
          <w:sz w:val="22"/>
          <w:lang w:val="bg-BG"/>
        </w:rPr>
        <w:t>и</w:t>
      </w:r>
      <w:r w:rsidR="001E6543" w:rsidRPr="00090847">
        <w:rPr>
          <w:sz w:val="22"/>
          <w:lang w:val="bg-BG"/>
        </w:rPr>
        <w:t xml:space="preserve"> дн</w:t>
      </w:r>
      <w:r w:rsidR="00E34938" w:rsidRPr="00090847">
        <w:rPr>
          <w:sz w:val="22"/>
          <w:lang w:val="bg-BG"/>
        </w:rPr>
        <w:t>и</w:t>
      </w:r>
      <w:r w:rsidR="001E6543" w:rsidRPr="00090847">
        <w:rPr>
          <w:sz w:val="22"/>
          <w:lang w:val="bg-BG"/>
        </w:rPr>
        <w:t xml:space="preserve"> от получаване на доклада по ал. 1</w:t>
      </w:r>
      <w:r w:rsidR="0064085A" w:rsidRPr="00090847">
        <w:rPr>
          <w:sz w:val="22"/>
          <w:lang w:val="bg-BG"/>
        </w:rPr>
        <w:t>,</w:t>
      </w:r>
      <w:r w:rsidR="001E6543" w:rsidRPr="00090847">
        <w:rPr>
          <w:sz w:val="22"/>
          <w:lang w:val="bg-BG"/>
        </w:rPr>
        <w:t xml:space="preserve"> като од</w:t>
      </w:r>
      <w:r w:rsidR="006D5879" w:rsidRPr="00090847">
        <w:rPr>
          <w:sz w:val="22"/>
          <w:lang w:val="bg-BG"/>
        </w:rPr>
        <w:t>о</w:t>
      </w:r>
      <w:r w:rsidR="001E6543" w:rsidRPr="00090847">
        <w:rPr>
          <w:sz w:val="22"/>
          <w:lang w:val="bg-BG"/>
        </w:rPr>
        <w:t xml:space="preserve">брява класирането или </w:t>
      </w:r>
      <w:r w:rsidR="0064085A" w:rsidRPr="00090847">
        <w:rPr>
          <w:sz w:val="22"/>
          <w:lang w:val="bg-BG"/>
        </w:rPr>
        <w:t>връща</w:t>
      </w:r>
      <w:r w:rsidR="001E6543" w:rsidRPr="00090847">
        <w:rPr>
          <w:sz w:val="22"/>
          <w:lang w:val="bg-BG"/>
        </w:rPr>
        <w:t xml:space="preserve"> оценката и/или класирането за ново разглеждане.</w:t>
      </w:r>
      <w:r w:rsidR="00A27050" w:rsidRPr="00090847">
        <w:rPr>
          <w:sz w:val="22"/>
          <w:lang w:val="bg-BG"/>
        </w:rPr>
        <w:t xml:space="preserve"> </w:t>
      </w:r>
    </w:p>
    <w:p w:rsidR="001421BE" w:rsidRPr="00090847" w:rsidRDefault="0064085A" w:rsidP="00D96B69">
      <w:pPr>
        <w:spacing w:after="120"/>
        <w:jc w:val="both"/>
        <w:rPr>
          <w:sz w:val="22"/>
          <w:lang w:val="bg-BG"/>
        </w:rPr>
      </w:pPr>
      <w:r w:rsidRPr="00090847">
        <w:rPr>
          <w:b/>
          <w:sz w:val="22"/>
          <w:lang w:val="bg-BG"/>
        </w:rPr>
        <w:t>(4)</w:t>
      </w:r>
      <w:r w:rsidRPr="00090847">
        <w:rPr>
          <w:sz w:val="22"/>
          <w:lang w:val="bg-BG"/>
        </w:rPr>
        <w:t xml:space="preserve"> </w:t>
      </w:r>
      <w:r w:rsidR="00A27050" w:rsidRPr="00090847">
        <w:rPr>
          <w:sz w:val="22"/>
          <w:lang w:val="bg-BG"/>
        </w:rPr>
        <w:t xml:space="preserve">Решенията на </w:t>
      </w:r>
      <w:r w:rsidR="00FD1872" w:rsidRPr="00090847">
        <w:rPr>
          <w:sz w:val="22"/>
          <w:lang w:val="bg-BG"/>
        </w:rPr>
        <w:t>Управителния съвет</w:t>
      </w:r>
      <w:r w:rsidR="00A27050" w:rsidRPr="00090847">
        <w:rPr>
          <w:sz w:val="22"/>
          <w:lang w:val="bg-BG"/>
        </w:rPr>
        <w:t xml:space="preserve"> на МИГ се вземат с обикновено мнозинство на членовете.</w:t>
      </w:r>
    </w:p>
    <w:p w:rsidR="001E6543" w:rsidRPr="00090847" w:rsidRDefault="001E6543" w:rsidP="00D96B69">
      <w:pPr>
        <w:spacing w:after="120"/>
        <w:jc w:val="both"/>
        <w:rPr>
          <w:sz w:val="22"/>
          <w:lang w:val="bg-BG"/>
        </w:rPr>
      </w:pPr>
      <w:r w:rsidRPr="00090847">
        <w:rPr>
          <w:b/>
          <w:sz w:val="22"/>
          <w:lang w:val="bg-BG"/>
        </w:rPr>
        <w:t>(</w:t>
      </w:r>
      <w:r w:rsidR="00251ECB" w:rsidRPr="00090847">
        <w:rPr>
          <w:b/>
          <w:sz w:val="22"/>
          <w:lang w:val="bg-BG"/>
        </w:rPr>
        <w:t>5</w:t>
      </w:r>
      <w:r w:rsidRPr="00090847">
        <w:rPr>
          <w:b/>
          <w:sz w:val="22"/>
          <w:lang w:val="bg-BG"/>
        </w:rPr>
        <w:t>)</w:t>
      </w:r>
      <w:r w:rsidRPr="00090847">
        <w:rPr>
          <w:sz w:val="22"/>
          <w:lang w:val="bg-BG"/>
        </w:rPr>
        <w:t xml:space="preserve"> В срок до </w:t>
      </w:r>
      <w:r w:rsidR="00F5585C" w:rsidRPr="00090847">
        <w:rPr>
          <w:sz w:val="22"/>
          <w:lang w:val="bg-BG"/>
        </w:rPr>
        <w:t xml:space="preserve">5 </w:t>
      </w:r>
      <w:r w:rsidR="003608E0" w:rsidRPr="00090847">
        <w:rPr>
          <w:sz w:val="22"/>
          <w:lang w:val="bg-BG"/>
        </w:rPr>
        <w:t>работн</w:t>
      </w:r>
      <w:r w:rsidR="00F5585C" w:rsidRPr="00090847">
        <w:rPr>
          <w:sz w:val="22"/>
          <w:lang w:val="bg-BG"/>
        </w:rPr>
        <w:t>и</w:t>
      </w:r>
      <w:r w:rsidR="003608E0" w:rsidRPr="00090847">
        <w:rPr>
          <w:sz w:val="22"/>
          <w:lang w:val="bg-BG"/>
        </w:rPr>
        <w:t xml:space="preserve"> дн</w:t>
      </w:r>
      <w:r w:rsidR="00F5585C" w:rsidRPr="00090847">
        <w:rPr>
          <w:sz w:val="22"/>
          <w:lang w:val="bg-BG"/>
        </w:rPr>
        <w:t>и</w:t>
      </w:r>
      <w:r w:rsidR="003608E0" w:rsidRPr="00090847">
        <w:rPr>
          <w:sz w:val="22"/>
          <w:lang w:val="bg-BG"/>
        </w:rPr>
        <w:t xml:space="preserve"> от одобрението на </w:t>
      </w:r>
      <w:r w:rsidR="007433BF" w:rsidRPr="00090847">
        <w:rPr>
          <w:sz w:val="22"/>
          <w:lang w:val="bg-BG"/>
        </w:rPr>
        <w:t xml:space="preserve">оценителния </w:t>
      </w:r>
      <w:r w:rsidR="007F6E5E" w:rsidRPr="00090847">
        <w:rPr>
          <w:sz w:val="22"/>
          <w:lang w:val="bg-BG"/>
        </w:rPr>
        <w:t xml:space="preserve">доклад от </w:t>
      </w:r>
      <w:r w:rsidR="003608E0" w:rsidRPr="00090847">
        <w:rPr>
          <w:sz w:val="22"/>
          <w:lang w:val="bg-BG"/>
        </w:rPr>
        <w:t>о</w:t>
      </w:r>
      <w:r w:rsidRPr="00090847">
        <w:rPr>
          <w:sz w:val="22"/>
          <w:lang w:val="bg-BG"/>
        </w:rPr>
        <w:t>р</w:t>
      </w:r>
      <w:r w:rsidR="003608E0" w:rsidRPr="00090847">
        <w:rPr>
          <w:sz w:val="22"/>
          <w:lang w:val="bg-BG"/>
        </w:rPr>
        <w:t>г</w:t>
      </w:r>
      <w:r w:rsidRPr="00090847">
        <w:rPr>
          <w:sz w:val="22"/>
          <w:lang w:val="bg-BG"/>
        </w:rPr>
        <w:t>ана по ал. 2, МИГ изпраща уведомително писмо до всеки кандидат за предварително одобряване или отхвърляне на проектното предложение с мотивите за отказ</w:t>
      </w:r>
      <w:r w:rsidR="00087BE3" w:rsidRPr="00090847">
        <w:rPr>
          <w:sz w:val="22"/>
          <w:lang w:val="bg-BG"/>
        </w:rPr>
        <w:t>.</w:t>
      </w:r>
      <w:r w:rsidR="00D44143" w:rsidRPr="00090847">
        <w:rPr>
          <w:sz w:val="22"/>
          <w:lang w:val="ru-RU"/>
        </w:rPr>
        <w:t xml:space="preserve"> </w:t>
      </w:r>
      <w:r w:rsidR="00D44143" w:rsidRPr="00090847">
        <w:rPr>
          <w:sz w:val="22"/>
          <w:lang w:val="bg-BG"/>
        </w:rPr>
        <w:t xml:space="preserve">Уведомленията </w:t>
      </w:r>
      <w:r w:rsidR="007433BF" w:rsidRPr="00090847">
        <w:rPr>
          <w:sz w:val="22"/>
          <w:lang w:val="bg-BG"/>
        </w:rPr>
        <w:t xml:space="preserve">се </w:t>
      </w:r>
      <w:r w:rsidR="00D44143" w:rsidRPr="00090847">
        <w:rPr>
          <w:sz w:val="22"/>
          <w:lang w:val="bg-BG"/>
        </w:rPr>
        <w:t>изпра</w:t>
      </w:r>
      <w:r w:rsidR="007433BF" w:rsidRPr="00090847">
        <w:rPr>
          <w:sz w:val="22"/>
          <w:lang w:val="bg-BG"/>
        </w:rPr>
        <w:t>щат</w:t>
      </w:r>
      <w:r w:rsidR="00D44143" w:rsidRPr="00090847">
        <w:rPr>
          <w:sz w:val="22"/>
          <w:lang w:val="bg-BG"/>
        </w:rPr>
        <w:t xml:space="preserve"> по един от следните начини: по електронна поща с електронен подпис, </w:t>
      </w:r>
      <w:r w:rsidR="004928BE" w:rsidRPr="00090847">
        <w:rPr>
          <w:sz w:val="22"/>
          <w:lang w:val="bg-BG"/>
        </w:rPr>
        <w:t>по факс с потвърждение за получа</w:t>
      </w:r>
      <w:r w:rsidR="00D44143" w:rsidRPr="00090847">
        <w:rPr>
          <w:sz w:val="22"/>
          <w:lang w:val="bg-BG"/>
        </w:rPr>
        <w:t>ване</w:t>
      </w:r>
      <w:r w:rsidR="004928BE" w:rsidRPr="00090847">
        <w:rPr>
          <w:sz w:val="22"/>
          <w:lang w:val="bg-BG"/>
        </w:rPr>
        <w:t xml:space="preserve"> на уведомлението и с </w:t>
      </w:r>
      <w:r w:rsidR="00D44143" w:rsidRPr="00090847">
        <w:rPr>
          <w:sz w:val="22"/>
          <w:lang w:val="bg-BG"/>
        </w:rPr>
        <w:t>писмо с обратна разписка</w:t>
      </w:r>
      <w:r w:rsidR="004928BE" w:rsidRPr="00090847">
        <w:rPr>
          <w:sz w:val="22"/>
          <w:lang w:val="bg-BG"/>
        </w:rPr>
        <w:t>.</w:t>
      </w:r>
    </w:p>
    <w:p w:rsidR="0091025A" w:rsidRPr="00090847" w:rsidRDefault="00A96F79" w:rsidP="0091025A">
      <w:pPr>
        <w:spacing w:after="120"/>
        <w:jc w:val="both"/>
        <w:rPr>
          <w:sz w:val="22"/>
          <w:lang w:val="bg-BG"/>
        </w:rPr>
      </w:pPr>
      <w:r w:rsidRPr="00090847">
        <w:rPr>
          <w:b/>
          <w:sz w:val="22"/>
          <w:lang w:val="bg-BG"/>
        </w:rPr>
        <w:t>(</w:t>
      </w:r>
      <w:r w:rsidR="00AA346A" w:rsidRPr="00090847">
        <w:rPr>
          <w:b/>
          <w:sz w:val="22"/>
          <w:lang w:val="bg-BG"/>
        </w:rPr>
        <w:t>6</w:t>
      </w:r>
      <w:r w:rsidRPr="00090847">
        <w:rPr>
          <w:b/>
          <w:sz w:val="22"/>
          <w:lang w:val="bg-BG"/>
        </w:rPr>
        <w:t>)</w:t>
      </w:r>
      <w:r w:rsidRPr="00090847">
        <w:rPr>
          <w:sz w:val="22"/>
          <w:lang w:val="bg-BG"/>
        </w:rPr>
        <w:t xml:space="preserve"> </w:t>
      </w:r>
      <w:r w:rsidR="0091025A" w:rsidRPr="00090847">
        <w:rPr>
          <w:sz w:val="22"/>
          <w:lang w:val="bg-BG"/>
        </w:rPr>
        <w:t xml:space="preserve">В срок до 3 работни дни </w:t>
      </w:r>
      <w:r w:rsidR="00CF5FFC" w:rsidRPr="00090847">
        <w:rPr>
          <w:sz w:val="22"/>
          <w:lang w:val="bg-BG"/>
        </w:rPr>
        <w:t xml:space="preserve">от датата на </w:t>
      </w:r>
      <w:r w:rsidR="0091025A" w:rsidRPr="00090847">
        <w:rPr>
          <w:sz w:val="22"/>
          <w:lang w:val="bg-BG"/>
        </w:rPr>
        <w:t>получаване на уведомлението, кандидатите имат право да подадат възражения пред УО на ОПОС 2014 – 2020 г.</w:t>
      </w:r>
      <w:r w:rsidR="00D44143" w:rsidRPr="00090847">
        <w:rPr>
          <w:sz w:val="22"/>
          <w:lang w:val="bg-BG"/>
        </w:rPr>
        <w:t>,</w:t>
      </w:r>
      <w:r w:rsidR="0091025A" w:rsidRPr="00090847">
        <w:rPr>
          <w:sz w:val="22"/>
          <w:lang w:val="bg-BG"/>
        </w:rPr>
        <w:t xml:space="preserve"> в случай че проектните им предложения не са одобрени или са частично одобрени. </w:t>
      </w:r>
    </w:p>
    <w:p w:rsidR="00D44143" w:rsidRPr="00090847" w:rsidRDefault="00D44143" w:rsidP="0091025A">
      <w:pPr>
        <w:spacing w:after="120"/>
        <w:jc w:val="both"/>
        <w:rPr>
          <w:sz w:val="22"/>
          <w:lang w:val="bg-BG"/>
        </w:rPr>
      </w:pPr>
      <w:r w:rsidRPr="00090847">
        <w:rPr>
          <w:b/>
          <w:sz w:val="22"/>
          <w:lang w:val="bg-BG"/>
        </w:rPr>
        <w:t>(7)</w:t>
      </w:r>
      <w:r w:rsidRPr="00090847">
        <w:rPr>
          <w:sz w:val="22"/>
          <w:lang w:val="bg-BG"/>
        </w:rPr>
        <w:t xml:space="preserve"> МИГ изпраща документите, доказващи получаването на уведомлението от </w:t>
      </w:r>
      <w:r w:rsidR="00D0109F" w:rsidRPr="00090847">
        <w:rPr>
          <w:sz w:val="22"/>
          <w:lang w:val="bg-BG"/>
        </w:rPr>
        <w:t>кандидатите, чии</w:t>
      </w:r>
      <w:r w:rsidRPr="00090847">
        <w:rPr>
          <w:sz w:val="22"/>
          <w:lang w:val="bg-BG"/>
        </w:rPr>
        <w:t>то проектн</w:t>
      </w:r>
      <w:r w:rsidR="00D0109F" w:rsidRPr="00090847">
        <w:rPr>
          <w:sz w:val="22"/>
          <w:lang w:val="bg-BG"/>
        </w:rPr>
        <w:t>и</w:t>
      </w:r>
      <w:r w:rsidRPr="00090847">
        <w:rPr>
          <w:sz w:val="22"/>
          <w:lang w:val="bg-BG"/>
        </w:rPr>
        <w:t xml:space="preserve"> предложени</w:t>
      </w:r>
      <w:r w:rsidR="00D0109F" w:rsidRPr="00090847">
        <w:rPr>
          <w:sz w:val="22"/>
          <w:lang w:val="bg-BG"/>
        </w:rPr>
        <w:t>я не са</w:t>
      </w:r>
      <w:r w:rsidRPr="00090847">
        <w:rPr>
          <w:sz w:val="22"/>
          <w:lang w:val="bg-BG"/>
        </w:rPr>
        <w:t xml:space="preserve"> одобрен</w:t>
      </w:r>
      <w:r w:rsidR="00D0109F" w:rsidRPr="00090847">
        <w:rPr>
          <w:sz w:val="22"/>
          <w:lang w:val="bg-BG"/>
        </w:rPr>
        <w:t>и</w:t>
      </w:r>
      <w:r w:rsidRPr="00090847">
        <w:rPr>
          <w:sz w:val="22"/>
          <w:lang w:val="bg-BG"/>
        </w:rPr>
        <w:t xml:space="preserve"> или </w:t>
      </w:r>
      <w:r w:rsidR="00D0109F" w:rsidRPr="00090847">
        <w:rPr>
          <w:sz w:val="22"/>
          <w:lang w:val="bg-BG"/>
        </w:rPr>
        <w:t xml:space="preserve">са </w:t>
      </w:r>
      <w:r w:rsidRPr="00090847">
        <w:rPr>
          <w:sz w:val="22"/>
          <w:lang w:val="bg-BG"/>
        </w:rPr>
        <w:t>частично одобрен</w:t>
      </w:r>
      <w:r w:rsidR="00D0109F" w:rsidRPr="00090847">
        <w:rPr>
          <w:sz w:val="22"/>
          <w:lang w:val="bg-BG"/>
        </w:rPr>
        <w:t>и</w:t>
      </w:r>
      <w:r w:rsidRPr="00090847">
        <w:rPr>
          <w:sz w:val="22"/>
          <w:lang w:val="bg-BG"/>
        </w:rPr>
        <w:t xml:space="preserve">, на УО </w:t>
      </w:r>
      <w:r w:rsidR="00D0109F" w:rsidRPr="00090847">
        <w:rPr>
          <w:sz w:val="22"/>
          <w:lang w:val="bg-BG"/>
        </w:rPr>
        <w:t xml:space="preserve">на ОПОС 2014 – 2020 г. </w:t>
      </w:r>
      <w:r w:rsidRPr="00090847">
        <w:rPr>
          <w:sz w:val="22"/>
          <w:lang w:val="bg-BG"/>
        </w:rPr>
        <w:t>в еднодневен срок чрез ИСУН 2020</w:t>
      </w:r>
      <w:r w:rsidR="002F6F24" w:rsidRPr="00090847">
        <w:rPr>
          <w:sz w:val="22"/>
          <w:lang w:val="bg-BG"/>
        </w:rPr>
        <w:t>.</w:t>
      </w:r>
    </w:p>
    <w:p w:rsidR="0091025A" w:rsidRPr="00090847" w:rsidRDefault="0091025A" w:rsidP="0091025A">
      <w:pPr>
        <w:spacing w:after="120"/>
        <w:jc w:val="both"/>
        <w:rPr>
          <w:sz w:val="22"/>
          <w:lang w:val="bg-BG"/>
        </w:rPr>
      </w:pPr>
      <w:r w:rsidRPr="00090847">
        <w:rPr>
          <w:b/>
          <w:sz w:val="22"/>
          <w:lang w:val="bg-BG"/>
        </w:rPr>
        <w:t>(</w:t>
      </w:r>
      <w:r w:rsidR="00D44143" w:rsidRPr="00090847">
        <w:rPr>
          <w:b/>
          <w:sz w:val="22"/>
          <w:lang w:val="bg-BG"/>
        </w:rPr>
        <w:t>8</w:t>
      </w:r>
      <w:r w:rsidRPr="00090847">
        <w:rPr>
          <w:b/>
          <w:sz w:val="22"/>
          <w:lang w:val="bg-BG"/>
        </w:rPr>
        <w:t>)</w:t>
      </w:r>
      <w:r w:rsidRPr="00090847">
        <w:rPr>
          <w:sz w:val="22"/>
          <w:lang w:val="bg-BG"/>
        </w:rPr>
        <w:t xml:space="preserve"> УО на ОПОС 2014 – 2020 г. се произнася по основателността на възражението по ал. </w:t>
      </w:r>
      <w:r w:rsidR="007B262B" w:rsidRPr="00090847">
        <w:rPr>
          <w:sz w:val="22"/>
          <w:lang w:val="bg-BG"/>
        </w:rPr>
        <w:t>6</w:t>
      </w:r>
      <w:r w:rsidRPr="00090847">
        <w:rPr>
          <w:sz w:val="22"/>
          <w:lang w:val="bg-BG"/>
        </w:rPr>
        <w:t xml:space="preserve"> в срок до 10 работни дни от неговото получаване като:</w:t>
      </w:r>
    </w:p>
    <w:p w:rsidR="0091025A" w:rsidRPr="00090847" w:rsidRDefault="0091025A" w:rsidP="0091025A">
      <w:pPr>
        <w:spacing w:after="120"/>
        <w:jc w:val="both"/>
        <w:rPr>
          <w:sz w:val="22"/>
          <w:lang w:val="bg-BG"/>
        </w:rPr>
      </w:pPr>
      <w:r w:rsidRPr="00090847">
        <w:rPr>
          <w:sz w:val="22"/>
          <w:lang w:val="bg-BG"/>
        </w:rPr>
        <w:t xml:space="preserve">1. връща проектното предложение за повторно извършване на процедурата </w:t>
      </w:r>
      <w:r w:rsidR="00773F0A" w:rsidRPr="00090847">
        <w:rPr>
          <w:sz w:val="22"/>
          <w:lang w:val="bg-BG"/>
        </w:rPr>
        <w:t xml:space="preserve">по </w:t>
      </w:r>
      <w:r w:rsidRPr="00090847">
        <w:rPr>
          <w:sz w:val="22"/>
          <w:lang w:val="bg-BG"/>
        </w:rPr>
        <w:t>оценка;</w:t>
      </w:r>
    </w:p>
    <w:p w:rsidR="0091025A" w:rsidRPr="00090847" w:rsidRDefault="0091025A" w:rsidP="0091025A">
      <w:pPr>
        <w:spacing w:after="120"/>
        <w:jc w:val="both"/>
        <w:rPr>
          <w:sz w:val="22"/>
          <w:lang w:val="bg-BG"/>
        </w:rPr>
      </w:pPr>
      <w:r w:rsidRPr="00090847">
        <w:rPr>
          <w:sz w:val="22"/>
          <w:lang w:val="bg-BG"/>
        </w:rPr>
        <w:t>2. потвърждава предварителното решение на МИГ.</w:t>
      </w:r>
    </w:p>
    <w:p w:rsidR="002617FD" w:rsidRPr="00090847" w:rsidRDefault="00087BE3" w:rsidP="00EE70F6">
      <w:pPr>
        <w:spacing w:after="120"/>
        <w:jc w:val="both"/>
        <w:rPr>
          <w:sz w:val="22"/>
          <w:szCs w:val="24"/>
          <w:lang w:val="bg-BG"/>
        </w:rPr>
      </w:pPr>
      <w:r w:rsidRPr="00090847">
        <w:rPr>
          <w:b/>
          <w:sz w:val="22"/>
          <w:lang w:val="bg-BG"/>
        </w:rPr>
        <w:t>(</w:t>
      </w:r>
      <w:r w:rsidR="00D44143" w:rsidRPr="00090847">
        <w:rPr>
          <w:b/>
          <w:sz w:val="22"/>
          <w:lang w:val="bg-BG"/>
        </w:rPr>
        <w:t>9</w:t>
      </w:r>
      <w:r w:rsidRPr="00090847">
        <w:rPr>
          <w:b/>
          <w:sz w:val="22"/>
          <w:lang w:val="bg-BG"/>
        </w:rPr>
        <w:t>)</w:t>
      </w:r>
      <w:r w:rsidRPr="00090847">
        <w:rPr>
          <w:sz w:val="22"/>
          <w:lang w:val="bg-BG"/>
        </w:rPr>
        <w:t xml:space="preserve"> </w:t>
      </w:r>
      <w:r w:rsidR="001E0064" w:rsidRPr="00090847">
        <w:rPr>
          <w:sz w:val="22"/>
          <w:lang w:val="bg-BG"/>
        </w:rPr>
        <w:t>В срок до 5 работни дни от одобряване на оценителния доклад от УС</w:t>
      </w:r>
      <w:r w:rsidR="0001345E" w:rsidRPr="00090847">
        <w:rPr>
          <w:sz w:val="22"/>
          <w:lang w:val="bg-BG"/>
        </w:rPr>
        <w:t xml:space="preserve"> на МИГ</w:t>
      </w:r>
      <w:r w:rsidR="001E0064" w:rsidRPr="00090847">
        <w:rPr>
          <w:sz w:val="22"/>
          <w:lang w:val="bg-BG"/>
        </w:rPr>
        <w:t xml:space="preserve">, </w:t>
      </w:r>
      <w:proofErr w:type="spellStart"/>
      <w:r w:rsidR="001E0064" w:rsidRPr="00090847">
        <w:rPr>
          <w:sz w:val="22"/>
          <w:lang w:val="bg-BG"/>
        </w:rPr>
        <w:t>МИГ</w:t>
      </w:r>
      <w:proofErr w:type="spellEnd"/>
      <w:r w:rsidR="001E0064" w:rsidRPr="00090847">
        <w:rPr>
          <w:sz w:val="22"/>
          <w:lang w:val="bg-BG"/>
        </w:rPr>
        <w:t xml:space="preserve"> прикачва</w:t>
      </w:r>
      <w:r w:rsidR="00E80961" w:rsidRPr="00090847">
        <w:rPr>
          <w:sz w:val="22"/>
          <w:lang w:val="bg-BG"/>
        </w:rPr>
        <w:t xml:space="preserve"> в ИСУН 2020 всички документи, свързани с процеса на оценка (вкл. и доклада) и уведомява УО на ОПОС 2014-2020 г. за това</w:t>
      </w:r>
      <w:r w:rsidR="0017034B" w:rsidRPr="00090847">
        <w:rPr>
          <w:sz w:val="22"/>
          <w:lang w:val="bg-BG"/>
        </w:rPr>
        <w:t>.</w:t>
      </w:r>
      <w:r w:rsidR="00E80961" w:rsidRPr="00090847">
        <w:rPr>
          <w:sz w:val="22"/>
          <w:lang w:val="bg-BG"/>
        </w:rPr>
        <w:t xml:space="preserve"> </w:t>
      </w:r>
    </w:p>
    <w:p w:rsidR="00F8154E" w:rsidRPr="00090847" w:rsidRDefault="00A91BE7" w:rsidP="00DC38C0">
      <w:pPr>
        <w:widowControl w:val="0"/>
        <w:autoSpaceDE w:val="0"/>
        <w:autoSpaceDN w:val="0"/>
        <w:adjustRightInd w:val="0"/>
        <w:spacing w:after="120"/>
        <w:jc w:val="both"/>
        <w:rPr>
          <w:sz w:val="22"/>
          <w:szCs w:val="24"/>
          <w:lang w:val="bg-BG"/>
        </w:rPr>
      </w:pPr>
      <w:r w:rsidRPr="00090847">
        <w:rPr>
          <w:b/>
          <w:sz w:val="22"/>
          <w:szCs w:val="24"/>
          <w:lang w:val="bg-BG"/>
        </w:rPr>
        <w:t>Чл. 2</w:t>
      </w:r>
      <w:r w:rsidR="004263B8" w:rsidRPr="00090847">
        <w:rPr>
          <w:b/>
          <w:sz w:val="22"/>
          <w:szCs w:val="24"/>
          <w:lang w:val="bg-BG"/>
        </w:rPr>
        <w:t>0</w:t>
      </w:r>
      <w:r w:rsidRPr="00090847">
        <w:rPr>
          <w:b/>
          <w:sz w:val="22"/>
          <w:szCs w:val="24"/>
          <w:lang w:val="bg-BG"/>
        </w:rPr>
        <w:t>. (1)</w:t>
      </w:r>
      <w:r w:rsidR="000A2D2A" w:rsidRPr="00090847">
        <w:rPr>
          <w:b/>
          <w:sz w:val="22"/>
          <w:szCs w:val="24"/>
          <w:lang w:val="bg-BG"/>
        </w:rPr>
        <w:t xml:space="preserve"> </w:t>
      </w:r>
      <w:r w:rsidR="00F8154E" w:rsidRPr="00090847">
        <w:rPr>
          <w:sz w:val="22"/>
          <w:szCs w:val="24"/>
          <w:lang w:val="bg-BG"/>
        </w:rPr>
        <w:t xml:space="preserve">В срок един месец от </w:t>
      </w:r>
      <w:r w:rsidR="00E8591E" w:rsidRPr="00090847">
        <w:rPr>
          <w:sz w:val="22"/>
          <w:szCs w:val="24"/>
          <w:lang w:val="bg-BG"/>
        </w:rPr>
        <w:t>уведомяването по</w:t>
      </w:r>
      <w:r w:rsidR="00F8154E" w:rsidRPr="00090847">
        <w:rPr>
          <w:sz w:val="22"/>
          <w:szCs w:val="24"/>
          <w:lang w:val="bg-BG"/>
        </w:rPr>
        <w:t xml:space="preserve"> чл. 19, ал. 9, </w:t>
      </w:r>
      <w:r w:rsidR="000A2D2A" w:rsidRPr="00090847">
        <w:rPr>
          <w:sz w:val="22"/>
          <w:szCs w:val="24"/>
          <w:lang w:val="bg-BG"/>
        </w:rPr>
        <w:t xml:space="preserve">Управляващият орган на ОПОС </w:t>
      </w:r>
      <w:r w:rsidR="009133FB" w:rsidRPr="00090847">
        <w:rPr>
          <w:sz w:val="22"/>
          <w:szCs w:val="24"/>
          <w:lang w:val="bg-BG"/>
        </w:rPr>
        <w:t xml:space="preserve">2014-2020г. </w:t>
      </w:r>
      <w:r w:rsidR="000A2D2A" w:rsidRPr="00090847">
        <w:rPr>
          <w:sz w:val="22"/>
          <w:szCs w:val="24"/>
          <w:lang w:val="bg-BG"/>
        </w:rPr>
        <w:t>извършва проверка на</w:t>
      </w:r>
      <w:r w:rsidR="00DC38C0" w:rsidRPr="00090847">
        <w:rPr>
          <w:sz w:val="22"/>
          <w:szCs w:val="24"/>
          <w:lang w:val="bg-BG"/>
        </w:rPr>
        <w:t xml:space="preserve"> извършената оценка на постъпилите проектни предложения.</w:t>
      </w:r>
    </w:p>
    <w:p w:rsidR="00613770" w:rsidRPr="00090847" w:rsidRDefault="006D3F83" w:rsidP="00613770">
      <w:pPr>
        <w:widowControl w:val="0"/>
        <w:autoSpaceDE w:val="0"/>
        <w:autoSpaceDN w:val="0"/>
        <w:adjustRightInd w:val="0"/>
        <w:spacing w:after="120"/>
        <w:jc w:val="both"/>
        <w:rPr>
          <w:sz w:val="22"/>
          <w:szCs w:val="24"/>
          <w:lang w:val="bg-BG"/>
        </w:rPr>
      </w:pPr>
      <w:r w:rsidRPr="00090847">
        <w:rPr>
          <w:b/>
          <w:sz w:val="22"/>
          <w:szCs w:val="24"/>
          <w:lang w:val="bg-BG"/>
        </w:rPr>
        <w:t>(2)</w:t>
      </w:r>
      <w:r w:rsidRPr="00090847">
        <w:rPr>
          <w:sz w:val="22"/>
          <w:szCs w:val="24"/>
          <w:lang w:val="bg-BG"/>
        </w:rPr>
        <w:t xml:space="preserve"> </w:t>
      </w:r>
      <w:r w:rsidR="00613770" w:rsidRPr="00090847">
        <w:rPr>
          <w:sz w:val="22"/>
          <w:szCs w:val="24"/>
          <w:lang w:val="bg-BG"/>
        </w:rPr>
        <w:t>Проверк</w:t>
      </w:r>
      <w:r w:rsidR="00EE70F6" w:rsidRPr="00090847">
        <w:rPr>
          <w:sz w:val="22"/>
          <w:szCs w:val="24"/>
          <w:lang w:val="bg-BG"/>
        </w:rPr>
        <w:t>а</w:t>
      </w:r>
      <w:r w:rsidR="00613770" w:rsidRPr="00090847">
        <w:rPr>
          <w:sz w:val="22"/>
          <w:szCs w:val="24"/>
          <w:lang w:val="bg-BG"/>
        </w:rPr>
        <w:t>т</w:t>
      </w:r>
      <w:r w:rsidR="00EE70F6" w:rsidRPr="00090847">
        <w:rPr>
          <w:sz w:val="22"/>
          <w:szCs w:val="24"/>
          <w:lang w:val="bg-BG"/>
        </w:rPr>
        <w:t>а</w:t>
      </w:r>
      <w:r w:rsidR="00613770" w:rsidRPr="00090847">
        <w:rPr>
          <w:sz w:val="22"/>
          <w:szCs w:val="24"/>
          <w:lang w:val="bg-BG"/>
        </w:rPr>
        <w:t xml:space="preserve"> по ал.1 завършва с доклад до ръководителя на УО на ОПОС 2014-2020 г., който се изпраща и на МИГ за информация.  </w:t>
      </w:r>
    </w:p>
    <w:p w:rsidR="00F8154E" w:rsidRPr="00090847" w:rsidRDefault="00540209" w:rsidP="00540209">
      <w:pPr>
        <w:widowControl w:val="0"/>
        <w:autoSpaceDE w:val="0"/>
        <w:autoSpaceDN w:val="0"/>
        <w:adjustRightInd w:val="0"/>
        <w:spacing w:after="120"/>
        <w:jc w:val="both"/>
        <w:rPr>
          <w:sz w:val="22"/>
          <w:szCs w:val="24"/>
          <w:lang w:val="bg-BG"/>
        </w:rPr>
      </w:pPr>
      <w:r w:rsidRPr="00090847">
        <w:rPr>
          <w:b/>
          <w:sz w:val="22"/>
          <w:szCs w:val="24"/>
          <w:lang w:val="bg-BG"/>
        </w:rPr>
        <w:t>(</w:t>
      </w:r>
      <w:r w:rsidR="0017034B" w:rsidRPr="00090847">
        <w:rPr>
          <w:b/>
          <w:sz w:val="22"/>
          <w:szCs w:val="24"/>
          <w:lang w:val="bg-BG"/>
        </w:rPr>
        <w:t>3</w:t>
      </w:r>
      <w:r w:rsidRPr="00090847">
        <w:rPr>
          <w:b/>
          <w:sz w:val="22"/>
          <w:szCs w:val="24"/>
          <w:lang w:val="bg-BG"/>
        </w:rPr>
        <w:t>)</w:t>
      </w:r>
      <w:r w:rsidRPr="00090847">
        <w:rPr>
          <w:sz w:val="22"/>
          <w:szCs w:val="24"/>
          <w:lang w:val="bg-BG"/>
        </w:rPr>
        <w:t xml:space="preserve"> </w:t>
      </w:r>
      <w:r w:rsidR="0056206F" w:rsidRPr="00090847">
        <w:rPr>
          <w:sz w:val="22"/>
          <w:szCs w:val="24"/>
          <w:lang w:val="bg-BG"/>
        </w:rPr>
        <w:t>В случай че при проверката по ал.1</w:t>
      </w:r>
      <w:r w:rsidR="00A25D57" w:rsidRPr="00090847">
        <w:rPr>
          <w:sz w:val="22"/>
          <w:szCs w:val="24"/>
          <w:lang w:val="bg-BG"/>
        </w:rPr>
        <w:t xml:space="preserve"> </w:t>
      </w:r>
      <w:r w:rsidR="0056206F" w:rsidRPr="00090847">
        <w:rPr>
          <w:sz w:val="22"/>
          <w:szCs w:val="24"/>
          <w:lang w:val="bg-BG"/>
        </w:rPr>
        <w:t>се установят допуснати</w:t>
      </w:r>
      <w:r w:rsidRPr="00090847">
        <w:rPr>
          <w:sz w:val="22"/>
          <w:szCs w:val="24"/>
          <w:lang w:val="bg-BG"/>
        </w:rPr>
        <w:t xml:space="preserve"> несъответствия, се извършва </w:t>
      </w:r>
      <w:r w:rsidR="00AD7AFF">
        <w:rPr>
          <w:sz w:val="22"/>
          <w:szCs w:val="24"/>
          <w:lang w:val="bg-BG"/>
        </w:rPr>
        <w:t xml:space="preserve">оценка на </w:t>
      </w:r>
      <w:proofErr w:type="spellStart"/>
      <w:r w:rsidR="00AD7AFF">
        <w:rPr>
          <w:sz w:val="22"/>
          <w:szCs w:val="24"/>
          <w:lang w:val="bg-BG"/>
        </w:rPr>
        <w:t>извадков</w:t>
      </w:r>
      <w:proofErr w:type="spellEnd"/>
      <w:r w:rsidR="00AD7AFF">
        <w:rPr>
          <w:sz w:val="22"/>
          <w:szCs w:val="24"/>
          <w:lang w:val="bg-BG"/>
        </w:rPr>
        <w:t xml:space="preserve"> принцип на база на анализ на риска и при установяване на съществени несъответствия - </w:t>
      </w:r>
      <w:r w:rsidRPr="00090847">
        <w:rPr>
          <w:sz w:val="22"/>
          <w:szCs w:val="24"/>
          <w:lang w:val="bg-BG"/>
        </w:rPr>
        <w:t xml:space="preserve">цялостна проверка на оценката, извършена от МИГ, в срок </w:t>
      </w:r>
      <w:r w:rsidR="00F8154E" w:rsidRPr="00090847">
        <w:rPr>
          <w:sz w:val="22"/>
          <w:szCs w:val="24"/>
          <w:lang w:val="bg-BG"/>
        </w:rPr>
        <w:t xml:space="preserve">до </w:t>
      </w:r>
      <w:r w:rsidRPr="00090847">
        <w:rPr>
          <w:sz w:val="22"/>
          <w:szCs w:val="24"/>
          <w:lang w:val="bg-BG"/>
        </w:rPr>
        <w:t xml:space="preserve">два месеца от </w:t>
      </w:r>
      <w:r w:rsidR="00601535" w:rsidRPr="00090847">
        <w:rPr>
          <w:sz w:val="22"/>
          <w:szCs w:val="24"/>
          <w:lang w:val="bg-BG"/>
        </w:rPr>
        <w:t>уведомлението по чл. 19, ал. 9</w:t>
      </w:r>
      <w:r w:rsidRPr="00090847">
        <w:rPr>
          <w:sz w:val="22"/>
          <w:szCs w:val="24"/>
          <w:lang w:val="bg-BG"/>
        </w:rPr>
        <w:t xml:space="preserve">. </w:t>
      </w:r>
      <w:r w:rsidR="00613770" w:rsidRPr="00090847">
        <w:rPr>
          <w:sz w:val="22"/>
          <w:szCs w:val="24"/>
          <w:lang w:val="bg-BG"/>
        </w:rPr>
        <w:t>При установяване на съществени нарушения, които не могат да бъдат отстранени, ръководителят на УО на ОПОС 2014-2020</w:t>
      </w:r>
      <w:r w:rsidR="00DC38C0" w:rsidRPr="00090847">
        <w:rPr>
          <w:sz w:val="22"/>
          <w:szCs w:val="24"/>
          <w:lang w:val="bg-BG"/>
        </w:rPr>
        <w:t xml:space="preserve"> </w:t>
      </w:r>
      <w:r w:rsidR="00613770" w:rsidRPr="00090847">
        <w:rPr>
          <w:sz w:val="22"/>
          <w:szCs w:val="24"/>
          <w:lang w:val="bg-BG"/>
        </w:rPr>
        <w:t xml:space="preserve">г. не одобрява оценителния доклад и </w:t>
      </w:r>
      <w:proofErr w:type="spellStart"/>
      <w:r w:rsidR="00613770" w:rsidRPr="00090847">
        <w:rPr>
          <w:sz w:val="22"/>
          <w:szCs w:val="24"/>
          <w:lang w:val="ru-RU"/>
        </w:rPr>
        <w:t>прекратява</w:t>
      </w:r>
      <w:proofErr w:type="spellEnd"/>
      <w:r w:rsidR="00613770" w:rsidRPr="00090847">
        <w:rPr>
          <w:sz w:val="22"/>
          <w:szCs w:val="24"/>
          <w:lang w:val="ru-RU"/>
        </w:rPr>
        <w:t xml:space="preserve"> </w:t>
      </w:r>
      <w:proofErr w:type="spellStart"/>
      <w:r w:rsidR="00613770" w:rsidRPr="00090847">
        <w:rPr>
          <w:sz w:val="22"/>
          <w:szCs w:val="24"/>
          <w:lang w:val="ru-RU"/>
        </w:rPr>
        <w:t>процедурата</w:t>
      </w:r>
      <w:proofErr w:type="spellEnd"/>
      <w:r w:rsidR="00613770" w:rsidRPr="00090847">
        <w:rPr>
          <w:sz w:val="22"/>
          <w:szCs w:val="24"/>
          <w:lang w:val="ru-RU"/>
        </w:rPr>
        <w:t xml:space="preserve"> на основание чл. 36, ал. 3, т. 1</w:t>
      </w:r>
      <w:r w:rsidR="00613770" w:rsidRPr="00090847">
        <w:rPr>
          <w:sz w:val="22"/>
          <w:szCs w:val="24"/>
          <w:lang w:val="bg-BG"/>
        </w:rPr>
        <w:t xml:space="preserve"> от ЗУСЕСИФ</w:t>
      </w:r>
      <w:r w:rsidR="00613770" w:rsidRPr="00090847">
        <w:rPr>
          <w:sz w:val="22"/>
          <w:szCs w:val="24"/>
          <w:lang w:val="ru-RU"/>
        </w:rPr>
        <w:t xml:space="preserve">. </w:t>
      </w:r>
    </w:p>
    <w:p w:rsidR="00613770" w:rsidRPr="00090847" w:rsidRDefault="00F8154E" w:rsidP="00540209">
      <w:pPr>
        <w:widowControl w:val="0"/>
        <w:autoSpaceDE w:val="0"/>
        <w:autoSpaceDN w:val="0"/>
        <w:adjustRightInd w:val="0"/>
        <w:spacing w:after="120"/>
        <w:jc w:val="both"/>
        <w:rPr>
          <w:sz w:val="22"/>
          <w:szCs w:val="24"/>
          <w:lang w:val="bg-BG"/>
        </w:rPr>
      </w:pPr>
      <w:r w:rsidRPr="00090847">
        <w:rPr>
          <w:b/>
          <w:sz w:val="22"/>
          <w:szCs w:val="24"/>
          <w:lang w:val="bg-BG"/>
        </w:rPr>
        <w:t>(</w:t>
      </w:r>
      <w:r w:rsidR="0017034B" w:rsidRPr="00090847">
        <w:rPr>
          <w:b/>
          <w:sz w:val="22"/>
          <w:szCs w:val="24"/>
          <w:lang w:val="bg-BG"/>
        </w:rPr>
        <w:t>4</w:t>
      </w:r>
      <w:r w:rsidRPr="00090847">
        <w:rPr>
          <w:b/>
          <w:sz w:val="22"/>
          <w:szCs w:val="24"/>
          <w:lang w:val="bg-BG"/>
        </w:rPr>
        <w:t>)</w:t>
      </w:r>
      <w:r w:rsidRPr="00090847">
        <w:rPr>
          <w:sz w:val="22"/>
          <w:szCs w:val="24"/>
          <w:lang w:val="bg-BG"/>
        </w:rPr>
        <w:t xml:space="preserve"> </w:t>
      </w:r>
      <w:r w:rsidR="00613770" w:rsidRPr="00090847">
        <w:rPr>
          <w:sz w:val="22"/>
          <w:szCs w:val="24"/>
          <w:lang w:val="bg-BG"/>
        </w:rPr>
        <w:t xml:space="preserve">В случай че при проверката по ал. 1 се установят </w:t>
      </w:r>
      <w:r w:rsidR="0056206F" w:rsidRPr="00090847">
        <w:rPr>
          <w:sz w:val="22"/>
          <w:szCs w:val="24"/>
          <w:lang w:val="bg-BG"/>
        </w:rPr>
        <w:t xml:space="preserve">допуснати </w:t>
      </w:r>
      <w:r w:rsidR="00613770" w:rsidRPr="00090847">
        <w:rPr>
          <w:sz w:val="22"/>
          <w:szCs w:val="24"/>
          <w:lang w:val="ru-RU"/>
        </w:rPr>
        <w:t xml:space="preserve">нарушения, </w:t>
      </w:r>
      <w:r w:rsidR="00613770" w:rsidRPr="00090847">
        <w:rPr>
          <w:sz w:val="22"/>
          <w:szCs w:val="24"/>
          <w:lang w:val="bg-BG"/>
        </w:rPr>
        <w:t xml:space="preserve">които могат да бъдат отстранени, ръководителят на УО на ОПОС 2014-2020 г. </w:t>
      </w:r>
      <w:proofErr w:type="spellStart"/>
      <w:r w:rsidR="00613770" w:rsidRPr="00090847">
        <w:rPr>
          <w:sz w:val="22"/>
          <w:szCs w:val="24"/>
          <w:lang w:val="ru-RU"/>
        </w:rPr>
        <w:t>връща</w:t>
      </w:r>
      <w:proofErr w:type="spellEnd"/>
      <w:r w:rsidR="00613770" w:rsidRPr="00090847">
        <w:rPr>
          <w:sz w:val="22"/>
          <w:szCs w:val="24"/>
          <w:lang w:val="ru-RU"/>
        </w:rPr>
        <w:t xml:space="preserve"> доклада за </w:t>
      </w:r>
      <w:proofErr w:type="spellStart"/>
      <w:r w:rsidR="00613770" w:rsidRPr="00090847">
        <w:rPr>
          <w:sz w:val="22"/>
          <w:szCs w:val="24"/>
          <w:lang w:val="ru-RU"/>
        </w:rPr>
        <w:t>провеждане</w:t>
      </w:r>
      <w:proofErr w:type="spellEnd"/>
      <w:r w:rsidR="00613770" w:rsidRPr="00090847">
        <w:rPr>
          <w:sz w:val="22"/>
          <w:szCs w:val="24"/>
          <w:lang w:val="ru-RU"/>
        </w:rPr>
        <w:t xml:space="preserve"> на </w:t>
      </w:r>
      <w:proofErr w:type="spellStart"/>
      <w:r w:rsidR="00613770" w:rsidRPr="00090847">
        <w:rPr>
          <w:sz w:val="22"/>
          <w:szCs w:val="24"/>
          <w:lang w:val="ru-RU"/>
        </w:rPr>
        <w:t>оценяването</w:t>
      </w:r>
      <w:proofErr w:type="spellEnd"/>
      <w:r w:rsidR="00613770" w:rsidRPr="00090847">
        <w:rPr>
          <w:sz w:val="22"/>
          <w:szCs w:val="24"/>
          <w:lang w:val="ru-RU"/>
        </w:rPr>
        <w:t xml:space="preserve"> и </w:t>
      </w:r>
      <w:proofErr w:type="spellStart"/>
      <w:r w:rsidR="00613770" w:rsidRPr="00090847">
        <w:rPr>
          <w:sz w:val="22"/>
          <w:szCs w:val="24"/>
          <w:lang w:val="ru-RU"/>
        </w:rPr>
        <w:t>класирането</w:t>
      </w:r>
      <w:proofErr w:type="spellEnd"/>
      <w:r w:rsidR="00613770" w:rsidRPr="00090847">
        <w:rPr>
          <w:sz w:val="22"/>
          <w:szCs w:val="24"/>
          <w:lang w:val="ru-RU"/>
        </w:rPr>
        <w:t xml:space="preserve"> от </w:t>
      </w:r>
      <w:proofErr w:type="spellStart"/>
      <w:r w:rsidR="00613770" w:rsidRPr="00090847">
        <w:rPr>
          <w:sz w:val="22"/>
          <w:szCs w:val="24"/>
          <w:lang w:val="ru-RU"/>
        </w:rPr>
        <w:t>етапа</w:t>
      </w:r>
      <w:proofErr w:type="spellEnd"/>
      <w:r w:rsidR="00613770" w:rsidRPr="00090847">
        <w:rPr>
          <w:sz w:val="22"/>
          <w:szCs w:val="24"/>
          <w:lang w:val="ru-RU"/>
        </w:rPr>
        <w:t xml:space="preserve">, </w:t>
      </w:r>
      <w:proofErr w:type="spellStart"/>
      <w:r w:rsidR="00613770" w:rsidRPr="00090847">
        <w:rPr>
          <w:sz w:val="22"/>
          <w:szCs w:val="24"/>
          <w:lang w:val="ru-RU"/>
        </w:rPr>
        <w:t>където</w:t>
      </w:r>
      <w:proofErr w:type="spellEnd"/>
      <w:r w:rsidR="00613770" w:rsidRPr="00090847">
        <w:rPr>
          <w:sz w:val="22"/>
          <w:szCs w:val="24"/>
          <w:lang w:val="ru-RU"/>
        </w:rPr>
        <w:t xml:space="preserve"> </w:t>
      </w:r>
      <w:proofErr w:type="spellStart"/>
      <w:r w:rsidR="00613770" w:rsidRPr="00090847">
        <w:rPr>
          <w:sz w:val="22"/>
          <w:szCs w:val="24"/>
          <w:lang w:val="ru-RU"/>
        </w:rPr>
        <w:t>са</w:t>
      </w:r>
      <w:proofErr w:type="spellEnd"/>
      <w:r w:rsidR="00613770" w:rsidRPr="00090847">
        <w:rPr>
          <w:sz w:val="22"/>
          <w:szCs w:val="24"/>
          <w:lang w:val="ru-RU"/>
        </w:rPr>
        <w:t xml:space="preserve"> </w:t>
      </w:r>
      <w:proofErr w:type="spellStart"/>
      <w:r w:rsidR="00613770" w:rsidRPr="00090847">
        <w:rPr>
          <w:sz w:val="22"/>
          <w:szCs w:val="24"/>
          <w:lang w:val="ru-RU"/>
        </w:rPr>
        <w:t>допуснати</w:t>
      </w:r>
      <w:proofErr w:type="spellEnd"/>
      <w:r w:rsidR="00613770" w:rsidRPr="00090847">
        <w:rPr>
          <w:sz w:val="22"/>
          <w:szCs w:val="24"/>
          <w:lang w:val="bg-BG"/>
        </w:rPr>
        <w:t xml:space="preserve"> нарушенията. </w:t>
      </w:r>
      <w:r w:rsidR="00613770" w:rsidRPr="00090847">
        <w:rPr>
          <w:sz w:val="22"/>
          <w:szCs w:val="24"/>
          <w:lang w:val="ru-RU"/>
        </w:rPr>
        <w:t xml:space="preserve"> </w:t>
      </w:r>
    </w:p>
    <w:p w:rsidR="00076A82" w:rsidRPr="00090847" w:rsidRDefault="00076A82" w:rsidP="00540209">
      <w:pPr>
        <w:widowControl w:val="0"/>
        <w:autoSpaceDE w:val="0"/>
        <w:autoSpaceDN w:val="0"/>
        <w:adjustRightInd w:val="0"/>
        <w:spacing w:after="120"/>
        <w:jc w:val="both"/>
        <w:rPr>
          <w:sz w:val="22"/>
          <w:szCs w:val="24"/>
          <w:lang w:val="bg-BG"/>
        </w:rPr>
      </w:pPr>
      <w:r w:rsidRPr="00090847">
        <w:rPr>
          <w:sz w:val="22"/>
          <w:szCs w:val="24"/>
          <w:lang w:val="bg-BG"/>
        </w:rPr>
        <w:t>(</w:t>
      </w:r>
      <w:r w:rsidR="0017034B" w:rsidRPr="00090847">
        <w:rPr>
          <w:b/>
          <w:sz w:val="22"/>
          <w:szCs w:val="24"/>
          <w:lang w:val="bg-BG"/>
        </w:rPr>
        <w:t>5</w:t>
      </w:r>
      <w:r w:rsidRPr="00090847">
        <w:rPr>
          <w:b/>
          <w:sz w:val="22"/>
          <w:szCs w:val="24"/>
          <w:lang w:val="bg-BG"/>
        </w:rPr>
        <w:t>)</w:t>
      </w:r>
      <w:r w:rsidRPr="00090847">
        <w:rPr>
          <w:sz w:val="22"/>
          <w:szCs w:val="24"/>
          <w:lang w:val="bg-BG"/>
        </w:rPr>
        <w:t xml:space="preserve"> </w:t>
      </w:r>
      <w:r w:rsidR="00F8154E" w:rsidRPr="00090847">
        <w:rPr>
          <w:sz w:val="22"/>
          <w:szCs w:val="24"/>
          <w:lang w:val="bg-BG"/>
        </w:rPr>
        <w:t xml:space="preserve">При </w:t>
      </w:r>
      <w:r w:rsidR="00586A61" w:rsidRPr="00090847">
        <w:rPr>
          <w:sz w:val="22"/>
          <w:szCs w:val="24"/>
          <w:lang w:val="bg-BG"/>
        </w:rPr>
        <w:t xml:space="preserve">одобрение на </w:t>
      </w:r>
      <w:r w:rsidR="00613770" w:rsidRPr="00090847">
        <w:rPr>
          <w:sz w:val="22"/>
          <w:szCs w:val="24"/>
          <w:lang w:val="bg-BG"/>
        </w:rPr>
        <w:t xml:space="preserve">оценителния </w:t>
      </w:r>
      <w:r w:rsidR="00586A61" w:rsidRPr="00090847">
        <w:rPr>
          <w:sz w:val="22"/>
          <w:szCs w:val="24"/>
          <w:lang w:val="bg-BG"/>
        </w:rPr>
        <w:t>доклад</w:t>
      </w:r>
      <w:r w:rsidR="0056206F" w:rsidRPr="00090847">
        <w:rPr>
          <w:sz w:val="22"/>
          <w:szCs w:val="24"/>
          <w:lang w:val="bg-BG"/>
        </w:rPr>
        <w:t>,</w:t>
      </w:r>
      <w:r w:rsidR="00586A61" w:rsidRPr="00090847">
        <w:rPr>
          <w:sz w:val="22"/>
          <w:szCs w:val="24"/>
          <w:lang w:val="bg-BG"/>
        </w:rPr>
        <w:t xml:space="preserve"> </w:t>
      </w:r>
      <w:r w:rsidR="00F8154E" w:rsidRPr="00090847">
        <w:rPr>
          <w:sz w:val="22"/>
          <w:szCs w:val="24"/>
          <w:lang w:val="bg-BG"/>
        </w:rPr>
        <w:t>в</w:t>
      </w:r>
      <w:r w:rsidR="00540209" w:rsidRPr="00090847">
        <w:rPr>
          <w:sz w:val="22"/>
          <w:szCs w:val="24"/>
          <w:lang w:val="bg-BG"/>
        </w:rPr>
        <w:t xml:space="preserve"> двуседмичен срок ръководителят на УО </w:t>
      </w:r>
      <w:r w:rsidR="00740FC1" w:rsidRPr="00090847">
        <w:rPr>
          <w:sz w:val="22"/>
          <w:szCs w:val="24"/>
          <w:lang w:val="bg-BG"/>
        </w:rPr>
        <w:t xml:space="preserve">на ОПОС 2014-2020 г. </w:t>
      </w:r>
      <w:r w:rsidR="00540209" w:rsidRPr="00090847">
        <w:rPr>
          <w:sz w:val="22"/>
          <w:szCs w:val="24"/>
          <w:lang w:val="bg-BG"/>
        </w:rPr>
        <w:t>вз</w:t>
      </w:r>
      <w:r w:rsidR="003162DC" w:rsidRPr="00090847">
        <w:rPr>
          <w:sz w:val="22"/>
          <w:szCs w:val="24"/>
          <w:lang w:val="bg-BG"/>
        </w:rPr>
        <w:t>е</w:t>
      </w:r>
      <w:r w:rsidR="00540209" w:rsidRPr="00090847">
        <w:rPr>
          <w:sz w:val="22"/>
          <w:szCs w:val="24"/>
          <w:lang w:val="bg-BG"/>
        </w:rPr>
        <w:t xml:space="preserve">ма решение за предоставяне на безвъзмездна финансова помощ по всяко проектно предложение. </w:t>
      </w:r>
      <w:r w:rsidR="00400E3C" w:rsidRPr="00090847">
        <w:rPr>
          <w:sz w:val="22"/>
          <w:szCs w:val="24"/>
          <w:lang w:val="bg-BG"/>
        </w:rPr>
        <w:t>Решението се обективира в административен договор с бенефициента, чието съдържание е определено в ЗУСЕСИФ.</w:t>
      </w:r>
      <w:r w:rsidR="00400E3C" w:rsidRPr="00090847">
        <w:rPr>
          <w:sz w:val="18"/>
          <w:lang w:val="ru-RU"/>
        </w:rPr>
        <w:t xml:space="preserve"> </w:t>
      </w:r>
      <w:r w:rsidR="00400E3C" w:rsidRPr="00090847">
        <w:rPr>
          <w:sz w:val="22"/>
          <w:szCs w:val="24"/>
          <w:lang w:val="bg-BG"/>
        </w:rPr>
        <w:t>Одобреният проект и насоките за кандидатстване в частта, определяща условията за изпълнение, са неразделна част от договора.</w:t>
      </w:r>
      <w:r w:rsidR="00400E3C" w:rsidRPr="00090847">
        <w:rPr>
          <w:sz w:val="18"/>
          <w:lang w:val="ru-RU"/>
        </w:rPr>
        <w:t xml:space="preserve"> </w:t>
      </w:r>
      <w:r w:rsidR="00400E3C" w:rsidRPr="00090847">
        <w:rPr>
          <w:sz w:val="22"/>
          <w:szCs w:val="24"/>
          <w:lang w:val="bg-BG"/>
        </w:rPr>
        <w:t xml:space="preserve">МИГ подписва договора като трета страна във връзка със задълженията по чл. 51 от ПМС </w:t>
      </w:r>
      <w:r w:rsidR="00740FC1" w:rsidRPr="00090847">
        <w:rPr>
          <w:sz w:val="22"/>
          <w:szCs w:val="24"/>
          <w:lang w:val="bg-BG"/>
        </w:rPr>
        <w:t>№</w:t>
      </w:r>
      <w:r w:rsidR="00400E3C" w:rsidRPr="00090847">
        <w:rPr>
          <w:sz w:val="22"/>
          <w:szCs w:val="24"/>
          <w:lang w:val="bg-BG"/>
        </w:rPr>
        <w:t>161/2016 г.</w:t>
      </w:r>
    </w:p>
    <w:p w:rsidR="00B1153C" w:rsidRPr="00090847" w:rsidRDefault="00B1153C" w:rsidP="00B1153C">
      <w:pPr>
        <w:widowControl w:val="0"/>
        <w:autoSpaceDE w:val="0"/>
        <w:autoSpaceDN w:val="0"/>
        <w:adjustRightInd w:val="0"/>
        <w:spacing w:after="120"/>
        <w:jc w:val="both"/>
        <w:rPr>
          <w:sz w:val="22"/>
          <w:szCs w:val="24"/>
          <w:lang w:val="bg-BG"/>
        </w:rPr>
      </w:pPr>
      <w:r w:rsidRPr="00090847">
        <w:rPr>
          <w:b/>
          <w:sz w:val="22"/>
          <w:szCs w:val="24"/>
          <w:lang w:val="bg-BG"/>
        </w:rPr>
        <w:t>(</w:t>
      </w:r>
      <w:r w:rsidR="0017034B" w:rsidRPr="00090847">
        <w:rPr>
          <w:b/>
          <w:sz w:val="22"/>
          <w:szCs w:val="24"/>
          <w:lang w:val="ru-RU"/>
        </w:rPr>
        <w:t>6</w:t>
      </w:r>
      <w:r w:rsidRPr="00090847">
        <w:rPr>
          <w:b/>
          <w:sz w:val="22"/>
          <w:szCs w:val="24"/>
          <w:lang w:val="bg-BG"/>
        </w:rPr>
        <w:t>)</w:t>
      </w:r>
      <w:r w:rsidRPr="00090847">
        <w:rPr>
          <w:sz w:val="22"/>
          <w:szCs w:val="24"/>
          <w:lang w:val="bg-BG"/>
        </w:rPr>
        <w:t xml:space="preserve"> При остатъчен финансов ресурс безвъзмездна финансова помощ може да бъде предоставена и за </w:t>
      </w:r>
      <w:r w:rsidRPr="00090847">
        <w:rPr>
          <w:sz w:val="22"/>
          <w:szCs w:val="24"/>
          <w:lang w:val="bg-BG"/>
        </w:rPr>
        <w:lastRenderedPageBreak/>
        <w:t xml:space="preserve">проектни предложения от списъка с резервните проектни предложения </w:t>
      </w:r>
      <w:r w:rsidR="0056206F" w:rsidRPr="00090847">
        <w:rPr>
          <w:sz w:val="22"/>
          <w:szCs w:val="24"/>
          <w:lang w:val="bg-BG"/>
        </w:rPr>
        <w:t xml:space="preserve">по чл. 44, ал. 3, т. 2 от ПМС №161/2016 г., </w:t>
      </w:r>
      <w:r w:rsidRPr="00090847">
        <w:rPr>
          <w:sz w:val="22"/>
          <w:szCs w:val="24"/>
          <w:lang w:val="bg-BG"/>
        </w:rPr>
        <w:t xml:space="preserve">по реда на тяхното класиране.  </w:t>
      </w:r>
    </w:p>
    <w:p w:rsidR="00AE1D84" w:rsidRPr="00090847" w:rsidRDefault="00AE1D84" w:rsidP="00AE1D84">
      <w:pPr>
        <w:widowControl w:val="0"/>
        <w:autoSpaceDE w:val="0"/>
        <w:autoSpaceDN w:val="0"/>
        <w:adjustRightInd w:val="0"/>
        <w:spacing w:after="120"/>
        <w:jc w:val="both"/>
        <w:rPr>
          <w:sz w:val="22"/>
          <w:szCs w:val="24"/>
          <w:lang w:val="bg-BG"/>
        </w:rPr>
      </w:pPr>
      <w:r w:rsidRPr="00090847">
        <w:rPr>
          <w:b/>
          <w:sz w:val="22"/>
          <w:szCs w:val="24"/>
          <w:lang w:val="bg-BG"/>
        </w:rPr>
        <w:t>(</w:t>
      </w:r>
      <w:r w:rsidR="0017034B" w:rsidRPr="00090847">
        <w:rPr>
          <w:b/>
          <w:sz w:val="22"/>
          <w:szCs w:val="24"/>
          <w:lang w:val="ru-RU"/>
        </w:rPr>
        <w:t>7</w:t>
      </w:r>
      <w:r w:rsidRPr="00090847">
        <w:rPr>
          <w:b/>
          <w:sz w:val="22"/>
          <w:szCs w:val="24"/>
          <w:lang w:val="bg-BG"/>
        </w:rPr>
        <w:t>)</w:t>
      </w:r>
      <w:r w:rsidRPr="00090847">
        <w:rPr>
          <w:sz w:val="22"/>
          <w:szCs w:val="24"/>
          <w:lang w:val="bg-BG"/>
        </w:rPr>
        <w:t xml:space="preserve"> При одобрен оценителен доклад УО на ОПОС </w:t>
      </w:r>
      <w:r w:rsidR="00D15AF7" w:rsidRPr="00090847">
        <w:rPr>
          <w:sz w:val="22"/>
          <w:szCs w:val="24"/>
          <w:lang w:val="bg-BG"/>
        </w:rPr>
        <w:t xml:space="preserve">2014-2020 г. </w:t>
      </w:r>
      <w:r w:rsidRPr="00090847">
        <w:rPr>
          <w:sz w:val="22"/>
          <w:szCs w:val="24"/>
          <w:lang w:val="bg-BG"/>
        </w:rPr>
        <w:t xml:space="preserve">поканва кандидатите с одобрени проектни предложения да представят в 10-дневен срок доказателства, че отговарят на изискванията за бенефициент, включително на условията, посочени в насоките за кандидатстване, ако същите не са приложени към формуляра за кандидатстване. </w:t>
      </w:r>
    </w:p>
    <w:p w:rsidR="00AE1D84" w:rsidRPr="00090847" w:rsidRDefault="00AE1D84" w:rsidP="00AE1D84">
      <w:pPr>
        <w:widowControl w:val="0"/>
        <w:autoSpaceDE w:val="0"/>
        <w:autoSpaceDN w:val="0"/>
        <w:adjustRightInd w:val="0"/>
        <w:spacing w:after="120"/>
        <w:jc w:val="both"/>
        <w:rPr>
          <w:sz w:val="22"/>
          <w:szCs w:val="24"/>
          <w:lang w:val="bg-BG"/>
        </w:rPr>
      </w:pPr>
      <w:r w:rsidRPr="00090847">
        <w:rPr>
          <w:b/>
          <w:sz w:val="22"/>
          <w:szCs w:val="24"/>
          <w:lang w:val="bg-BG"/>
        </w:rPr>
        <w:t>(</w:t>
      </w:r>
      <w:r w:rsidR="0017034B" w:rsidRPr="00090847">
        <w:rPr>
          <w:b/>
          <w:sz w:val="22"/>
          <w:szCs w:val="24"/>
          <w:lang w:val="ru-RU"/>
        </w:rPr>
        <w:t>8</w:t>
      </w:r>
      <w:r w:rsidRPr="00090847">
        <w:rPr>
          <w:b/>
          <w:sz w:val="22"/>
          <w:szCs w:val="24"/>
          <w:lang w:val="bg-BG"/>
        </w:rPr>
        <w:t>)</w:t>
      </w:r>
      <w:r w:rsidRPr="00090847">
        <w:rPr>
          <w:sz w:val="22"/>
          <w:szCs w:val="24"/>
          <w:lang w:val="bg-BG"/>
        </w:rPr>
        <w:t xml:space="preserve"> В 10-дневен срок от одобряването на оценителния доклад, съответно от изтичането на срока за представяне на доказателства, с цел подписването на административните договори, ръководителят на управляващия орган издава мотивирано решение, с което отказва предоставянето на безвъзмездна финансова помощ на основание чл. 38 от ЗУСЕСИФ.</w:t>
      </w:r>
    </w:p>
    <w:p w:rsidR="0056206F" w:rsidRPr="00090847" w:rsidRDefault="00304DEA" w:rsidP="00416F62">
      <w:pPr>
        <w:widowControl w:val="0"/>
        <w:autoSpaceDE w:val="0"/>
        <w:autoSpaceDN w:val="0"/>
        <w:adjustRightInd w:val="0"/>
        <w:spacing w:before="120" w:after="120"/>
        <w:jc w:val="both"/>
        <w:rPr>
          <w:sz w:val="22"/>
          <w:szCs w:val="24"/>
          <w:lang w:val="bg-BG"/>
        </w:rPr>
      </w:pPr>
      <w:r w:rsidRPr="00090847">
        <w:rPr>
          <w:b/>
          <w:sz w:val="22"/>
          <w:lang w:val="bg-BG"/>
        </w:rPr>
        <w:t>Чл. 2</w:t>
      </w:r>
      <w:r w:rsidR="00491915" w:rsidRPr="00090847">
        <w:rPr>
          <w:b/>
          <w:sz w:val="22"/>
          <w:lang w:val="bg-BG"/>
        </w:rPr>
        <w:t>1</w:t>
      </w:r>
      <w:r w:rsidRPr="00090847">
        <w:rPr>
          <w:b/>
          <w:sz w:val="22"/>
          <w:lang w:val="bg-BG"/>
        </w:rPr>
        <w:t xml:space="preserve">. </w:t>
      </w:r>
      <w:r w:rsidR="0056206F" w:rsidRPr="00090847">
        <w:rPr>
          <w:sz w:val="22"/>
          <w:lang w:val="bg-BG"/>
        </w:rPr>
        <w:t>Извън случаите по чл. 20, ал. 3 и 4,</w:t>
      </w:r>
      <w:r w:rsidR="0056206F" w:rsidRPr="00090847">
        <w:rPr>
          <w:b/>
          <w:sz w:val="22"/>
          <w:lang w:val="bg-BG"/>
        </w:rPr>
        <w:t xml:space="preserve"> </w:t>
      </w:r>
      <w:r w:rsidR="0056206F" w:rsidRPr="00090847">
        <w:rPr>
          <w:sz w:val="22"/>
          <w:szCs w:val="24"/>
          <w:lang w:val="bg-BG"/>
        </w:rPr>
        <w:t>р</w:t>
      </w:r>
      <w:r w:rsidR="000505FF" w:rsidRPr="00090847">
        <w:rPr>
          <w:sz w:val="22"/>
          <w:szCs w:val="24"/>
          <w:lang w:val="bg-BG"/>
        </w:rPr>
        <w:t>ъководителя</w:t>
      </w:r>
      <w:r w:rsidR="00CA2BCF" w:rsidRPr="00090847">
        <w:rPr>
          <w:sz w:val="22"/>
          <w:szCs w:val="24"/>
          <w:lang w:val="bg-BG"/>
        </w:rPr>
        <w:t>т</w:t>
      </w:r>
      <w:r w:rsidR="000505FF" w:rsidRPr="00090847">
        <w:rPr>
          <w:sz w:val="22"/>
          <w:szCs w:val="24"/>
          <w:lang w:val="bg-BG"/>
        </w:rPr>
        <w:t xml:space="preserve"> на УО на ОПОС </w:t>
      </w:r>
      <w:r w:rsidR="00931E7E" w:rsidRPr="00090847">
        <w:rPr>
          <w:sz w:val="22"/>
          <w:szCs w:val="24"/>
          <w:lang w:val="bg-BG"/>
        </w:rPr>
        <w:t xml:space="preserve">2014-2020 г. </w:t>
      </w:r>
      <w:r w:rsidR="000505FF" w:rsidRPr="00090847">
        <w:rPr>
          <w:sz w:val="22"/>
          <w:szCs w:val="24"/>
          <w:lang w:val="bg-BG"/>
        </w:rPr>
        <w:t>прекратява процедурата</w:t>
      </w:r>
      <w:r w:rsidR="0056206F" w:rsidRPr="00090847">
        <w:rPr>
          <w:sz w:val="22"/>
          <w:szCs w:val="24"/>
          <w:lang w:val="bg-BG"/>
        </w:rPr>
        <w:t>:</w:t>
      </w:r>
      <w:r w:rsidR="000505FF" w:rsidRPr="00090847">
        <w:rPr>
          <w:sz w:val="22"/>
          <w:szCs w:val="24"/>
          <w:lang w:val="bg-BG"/>
        </w:rPr>
        <w:t xml:space="preserve"> </w:t>
      </w:r>
    </w:p>
    <w:p w:rsidR="0056206F" w:rsidRPr="00090847" w:rsidRDefault="0056206F" w:rsidP="00416F62">
      <w:pPr>
        <w:pStyle w:val="NormalWeb"/>
        <w:spacing w:before="120" w:after="120"/>
        <w:ind w:left="426" w:firstLine="0"/>
        <w:rPr>
          <w:rFonts w:eastAsia="Times New Roman"/>
          <w:sz w:val="22"/>
          <w:lang w:val="ru-RU" w:eastAsia="en-US"/>
        </w:rPr>
      </w:pPr>
      <w:r w:rsidRPr="00090847">
        <w:rPr>
          <w:b/>
          <w:sz w:val="22"/>
        </w:rPr>
        <w:t>1.</w:t>
      </w:r>
      <w:r w:rsidRPr="00090847">
        <w:rPr>
          <w:sz w:val="22"/>
        </w:rPr>
        <w:t xml:space="preserve"> </w:t>
      </w:r>
      <w:proofErr w:type="spellStart"/>
      <w:r w:rsidRPr="00090847">
        <w:rPr>
          <w:rFonts w:eastAsia="Times New Roman"/>
          <w:sz w:val="22"/>
          <w:lang w:val="ru-RU" w:eastAsia="en-US"/>
        </w:rPr>
        <w:t>когато</w:t>
      </w:r>
      <w:proofErr w:type="spellEnd"/>
      <w:r w:rsidRPr="00090847">
        <w:rPr>
          <w:rFonts w:eastAsia="Times New Roman"/>
          <w:sz w:val="22"/>
          <w:lang w:val="ru-RU" w:eastAsia="en-US"/>
        </w:rPr>
        <w:t xml:space="preserve"> </w:t>
      </w:r>
      <w:proofErr w:type="spellStart"/>
      <w:r w:rsidRPr="00090847">
        <w:rPr>
          <w:rFonts w:eastAsia="Times New Roman"/>
          <w:sz w:val="22"/>
          <w:lang w:val="ru-RU" w:eastAsia="en-US"/>
        </w:rPr>
        <w:t>няма</w:t>
      </w:r>
      <w:proofErr w:type="spellEnd"/>
      <w:r w:rsidRPr="00090847">
        <w:rPr>
          <w:rFonts w:eastAsia="Times New Roman"/>
          <w:sz w:val="22"/>
          <w:lang w:val="ru-RU" w:eastAsia="en-US"/>
        </w:rPr>
        <w:t xml:space="preserve"> </w:t>
      </w:r>
      <w:proofErr w:type="spellStart"/>
      <w:r w:rsidRPr="00090847">
        <w:rPr>
          <w:rFonts w:eastAsia="Times New Roman"/>
          <w:sz w:val="22"/>
          <w:lang w:val="ru-RU" w:eastAsia="en-US"/>
        </w:rPr>
        <w:t>постъпили</w:t>
      </w:r>
      <w:proofErr w:type="spellEnd"/>
      <w:r w:rsidRPr="00090847">
        <w:rPr>
          <w:rFonts w:eastAsia="Times New Roman"/>
          <w:sz w:val="22"/>
          <w:lang w:val="ru-RU" w:eastAsia="en-US"/>
        </w:rPr>
        <w:t xml:space="preserve"> в срок </w:t>
      </w:r>
      <w:proofErr w:type="spellStart"/>
      <w:r w:rsidRPr="00090847">
        <w:rPr>
          <w:rFonts w:eastAsia="Times New Roman"/>
          <w:sz w:val="22"/>
          <w:lang w:val="ru-RU" w:eastAsia="en-US"/>
        </w:rPr>
        <w:t>проектни</w:t>
      </w:r>
      <w:proofErr w:type="spellEnd"/>
      <w:r w:rsidRPr="00090847">
        <w:rPr>
          <w:rFonts w:eastAsia="Times New Roman"/>
          <w:sz w:val="22"/>
          <w:lang w:val="ru-RU" w:eastAsia="en-US"/>
        </w:rPr>
        <w:t xml:space="preserve"> предложения или </w:t>
      </w:r>
      <w:proofErr w:type="spellStart"/>
      <w:r w:rsidRPr="00090847">
        <w:rPr>
          <w:rFonts w:eastAsia="Times New Roman"/>
          <w:sz w:val="22"/>
          <w:lang w:val="ru-RU" w:eastAsia="en-US"/>
        </w:rPr>
        <w:t>всички</w:t>
      </w:r>
      <w:proofErr w:type="spellEnd"/>
      <w:r w:rsidRPr="00090847">
        <w:rPr>
          <w:rFonts w:eastAsia="Times New Roman"/>
          <w:sz w:val="22"/>
          <w:lang w:val="ru-RU" w:eastAsia="en-US"/>
        </w:rPr>
        <w:t xml:space="preserve"> </w:t>
      </w:r>
      <w:proofErr w:type="spellStart"/>
      <w:r w:rsidRPr="00090847">
        <w:rPr>
          <w:rFonts w:eastAsia="Times New Roman"/>
          <w:sz w:val="22"/>
          <w:lang w:val="ru-RU" w:eastAsia="en-US"/>
        </w:rPr>
        <w:t>подадени</w:t>
      </w:r>
      <w:proofErr w:type="spellEnd"/>
      <w:r w:rsidRPr="00090847">
        <w:rPr>
          <w:rFonts w:eastAsia="Times New Roman"/>
          <w:sz w:val="22"/>
          <w:lang w:val="ru-RU" w:eastAsia="en-US"/>
        </w:rPr>
        <w:t xml:space="preserve"> предложения </w:t>
      </w:r>
      <w:proofErr w:type="spellStart"/>
      <w:r w:rsidRPr="00090847">
        <w:rPr>
          <w:rFonts w:eastAsia="Times New Roman"/>
          <w:sz w:val="22"/>
          <w:lang w:val="ru-RU" w:eastAsia="en-US"/>
        </w:rPr>
        <w:t>са</w:t>
      </w:r>
      <w:proofErr w:type="spellEnd"/>
      <w:r w:rsidRPr="00090847">
        <w:rPr>
          <w:rFonts w:eastAsia="Times New Roman"/>
          <w:sz w:val="22"/>
          <w:lang w:val="ru-RU" w:eastAsia="en-US"/>
        </w:rPr>
        <w:t xml:space="preserve"> </w:t>
      </w:r>
      <w:proofErr w:type="spellStart"/>
      <w:r w:rsidRPr="00090847">
        <w:rPr>
          <w:rFonts w:eastAsia="Times New Roman"/>
          <w:sz w:val="22"/>
          <w:lang w:val="ru-RU" w:eastAsia="en-US"/>
        </w:rPr>
        <w:t>оттеглени</w:t>
      </w:r>
      <w:proofErr w:type="spellEnd"/>
      <w:r w:rsidRPr="00090847">
        <w:rPr>
          <w:rFonts w:eastAsia="Times New Roman"/>
          <w:sz w:val="22"/>
          <w:lang w:val="ru-RU" w:eastAsia="en-US"/>
        </w:rPr>
        <w:t>;</w:t>
      </w:r>
    </w:p>
    <w:p w:rsidR="0056206F" w:rsidRPr="00090847" w:rsidRDefault="0056206F" w:rsidP="00416F62">
      <w:pPr>
        <w:spacing w:before="120" w:after="120"/>
        <w:ind w:left="426"/>
        <w:rPr>
          <w:sz w:val="22"/>
          <w:szCs w:val="24"/>
          <w:lang w:val="ru-RU" w:eastAsia="en-US"/>
        </w:rPr>
      </w:pPr>
      <w:r w:rsidRPr="00090847">
        <w:rPr>
          <w:b/>
          <w:sz w:val="22"/>
          <w:szCs w:val="24"/>
          <w:lang w:val="bg-BG" w:eastAsia="en-US"/>
        </w:rPr>
        <w:t>2</w:t>
      </w:r>
      <w:r w:rsidRPr="00090847">
        <w:rPr>
          <w:b/>
          <w:sz w:val="22"/>
          <w:szCs w:val="24"/>
          <w:lang w:val="ru-RU" w:eastAsia="en-US"/>
        </w:rPr>
        <w:t>.</w:t>
      </w:r>
      <w:r w:rsidRPr="00090847">
        <w:rPr>
          <w:sz w:val="22"/>
          <w:szCs w:val="24"/>
          <w:lang w:val="ru-RU" w:eastAsia="en-US"/>
        </w:rPr>
        <w:t xml:space="preserve"> при </w:t>
      </w:r>
      <w:proofErr w:type="spellStart"/>
      <w:r w:rsidRPr="00090847">
        <w:rPr>
          <w:sz w:val="22"/>
          <w:szCs w:val="24"/>
          <w:lang w:val="ru-RU" w:eastAsia="en-US"/>
        </w:rPr>
        <w:t>спиране</w:t>
      </w:r>
      <w:proofErr w:type="spellEnd"/>
      <w:r w:rsidRPr="00090847">
        <w:rPr>
          <w:sz w:val="22"/>
          <w:szCs w:val="24"/>
          <w:lang w:val="ru-RU" w:eastAsia="en-US"/>
        </w:rPr>
        <w:t xml:space="preserve"> на </w:t>
      </w:r>
      <w:proofErr w:type="spellStart"/>
      <w:r w:rsidRPr="00090847">
        <w:rPr>
          <w:sz w:val="22"/>
          <w:szCs w:val="24"/>
          <w:lang w:val="ru-RU" w:eastAsia="en-US"/>
        </w:rPr>
        <w:t>финансирането</w:t>
      </w:r>
      <w:proofErr w:type="spellEnd"/>
      <w:r w:rsidRPr="00090847">
        <w:rPr>
          <w:sz w:val="22"/>
          <w:szCs w:val="24"/>
          <w:lang w:val="ru-RU" w:eastAsia="en-US"/>
        </w:rPr>
        <w:t xml:space="preserve"> по </w:t>
      </w:r>
      <w:r w:rsidRPr="00090847">
        <w:rPr>
          <w:sz w:val="22"/>
          <w:szCs w:val="24"/>
          <w:lang w:val="bg-BG" w:eastAsia="en-US"/>
        </w:rPr>
        <w:t>оперативната</w:t>
      </w:r>
      <w:r w:rsidRPr="00090847">
        <w:rPr>
          <w:sz w:val="22"/>
          <w:szCs w:val="24"/>
          <w:lang w:val="ru-RU" w:eastAsia="en-US"/>
        </w:rPr>
        <w:t xml:space="preserve"> </w:t>
      </w:r>
      <w:proofErr w:type="spellStart"/>
      <w:r w:rsidRPr="00090847">
        <w:rPr>
          <w:sz w:val="22"/>
          <w:szCs w:val="24"/>
          <w:lang w:val="ru-RU" w:eastAsia="en-US"/>
        </w:rPr>
        <w:t>програма</w:t>
      </w:r>
      <w:proofErr w:type="spellEnd"/>
      <w:r w:rsidRPr="00090847">
        <w:rPr>
          <w:sz w:val="22"/>
          <w:szCs w:val="24"/>
          <w:lang w:val="ru-RU" w:eastAsia="en-US"/>
        </w:rPr>
        <w:t xml:space="preserve"> или на част от </w:t>
      </w:r>
      <w:proofErr w:type="spellStart"/>
      <w:r w:rsidRPr="00090847">
        <w:rPr>
          <w:sz w:val="22"/>
          <w:szCs w:val="24"/>
          <w:lang w:val="ru-RU" w:eastAsia="en-US"/>
        </w:rPr>
        <w:t>нея</w:t>
      </w:r>
      <w:proofErr w:type="spellEnd"/>
      <w:r w:rsidRPr="00090847">
        <w:rPr>
          <w:sz w:val="22"/>
          <w:szCs w:val="24"/>
          <w:lang w:val="ru-RU" w:eastAsia="en-US"/>
        </w:rPr>
        <w:t>.</w:t>
      </w:r>
    </w:p>
    <w:p w:rsidR="00C67CCD" w:rsidRPr="00090847" w:rsidRDefault="00ED4C6E" w:rsidP="00416F62">
      <w:pPr>
        <w:spacing w:before="120" w:after="120"/>
        <w:jc w:val="both"/>
        <w:rPr>
          <w:sz w:val="22"/>
          <w:lang w:val="bg-BG"/>
        </w:rPr>
      </w:pPr>
      <w:r w:rsidRPr="00090847">
        <w:rPr>
          <w:b/>
          <w:sz w:val="22"/>
          <w:lang w:val="bg-BG"/>
        </w:rPr>
        <w:t>Чл. 2</w:t>
      </w:r>
      <w:r w:rsidR="00491915" w:rsidRPr="00090847">
        <w:rPr>
          <w:b/>
          <w:sz w:val="22"/>
          <w:lang w:val="bg-BG"/>
        </w:rPr>
        <w:t>2</w:t>
      </w:r>
      <w:r w:rsidRPr="00090847">
        <w:rPr>
          <w:b/>
          <w:sz w:val="22"/>
          <w:lang w:val="bg-BG"/>
        </w:rPr>
        <w:t xml:space="preserve">. </w:t>
      </w:r>
      <w:r w:rsidR="0006367D" w:rsidRPr="00090847">
        <w:rPr>
          <w:sz w:val="22"/>
          <w:lang w:val="bg-BG"/>
        </w:rPr>
        <w:t xml:space="preserve">В случай че процедурата се прекратява на основание чл. </w:t>
      </w:r>
      <w:r w:rsidR="00624893" w:rsidRPr="00090847">
        <w:rPr>
          <w:sz w:val="22"/>
          <w:lang w:val="bg-BG"/>
        </w:rPr>
        <w:t>3</w:t>
      </w:r>
      <w:r w:rsidR="0006367D" w:rsidRPr="00090847">
        <w:rPr>
          <w:sz w:val="22"/>
          <w:lang w:val="bg-BG"/>
        </w:rPr>
        <w:t xml:space="preserve">6, ал. </w:t>
      </w:r>
      <w:r w:rsidR="00624893" w:rsidRPr="00090847">
        <w:rPr>
          <w:sz w:val="22"/>
          <w:lang w:val="bg-BG"/>
        </w:rPr>
        <w:t>3</w:t>
      </w:r>
      <w:r w:rsidR="0006367D" w:rsidRPr="00090847">
        <w:rPr>
          <w:sz w:val="22"/>
          <w:lang w:val="bg-BG"/>
        </w:rPr>
        <w:t xml:space="preserve">, т. </w:t>
      </w:r>
      <w:r w:rsidR="00624893" w:rsidRPr="00090847">
        <w:rPr>
          <w:sz w:val="22"/>
          <w:lang w:val="bg-BG"/>
        </w:rPr>
        <w:t xml:space="preserve">3 </w:t>
      </w:r>
      <w:r w:rsidR="0006367D" w:rsidRPr="00090847">
        <w:rPr>
          <w:sz w:val="22"/>
          <w:lang w:val="bg-BG"/>
        </w:rPr>
        <w:t>от ЗУСЕСИФ,</w:t>
      </w:r>
      <w:r w:rsidR="0006367D" w:rsidRPr="00090847">
        <w:rPr>
          <w:b/>
          <w:sz w:val="22"/>
          <w:lang w:val="bg-BG"/>
        </w:rPr>
        <w:t xml:space="preserve"> </w:t>
      </w:r>
      <w:r w:rsidR="0006367D" w:rsidRPr="00090847">
        <w:rPr>
          <w:sz w:val="22"/>
          <w:lang w:val="bg-BG"/>
        </w:rPr>
        <w:t>к</w:t>
      </w:r>
      <w:r w:rsidR="0023392F" w:rsidRPr="00090847">
        <w:rPr>
          <w:sz w:val="22"/>
          <w:lang w:val="bg-BG"/>
        </w:rPr>
        <w:t>огато към датата на спиране на финансирането по ОПОС</w:t>
      </w:r>
      <w:r w:rsidR="001C2142" w:rsidRPr="00090847">
        <w:rPr>
          <w:sz w:val="22"/>
          <w:lang w:val="bg-BG"/>
        </w:rPr>
        <w:t xml:space="preserve"> 2014-2020 г.</w:t>
      </w:r>
      <w:r w:rsidR="0023392F" w:rsidRPr="00090847">
        <w:rPr>
          <w:sz w:val="22"/>
          <w:lang w:val="bg-BG"/>
        </w:rPr>
        <w:t xml:space="preserve"> или на част от нея </w:t>
      </w:r>
      <w:r w:rsidR="00413371" w:rsidRPr="00090847">
        <w:rPr>
          <w:sz w:val="22"/>
          <w:lang w:val="bg-BG"/>
        </w:rPr>
        <w:t>оценителна комисия</w:t>
      </w:r>
      <w:r w:rsidR="0023392F" w:rsidRPr="00090847">
        <w:rPr>
          <w:sz w:val="22"/>
          <w:lang w:val="bg-BG"/>
        </w:rPr>
        <w:t xml:space="preserve"> не е сформирана, такава не се сформира. </w:t>
      </w:r>
    </w:p>
    <w:p w:rsidR="00B2064F" w:rsidRPr="00090847" w:rsidRDefault="005F6736" w:rsidP="00B2064F">
      <w:pPr>
        <w:tabs>
          <w:tab w:val="left" w:pos="2977"/>
        </w:tabs>
        <w:spacing w:after="120"/>
        <w:jc w:val="both"/>
        <w:rPr>
          <w:sz w:val="22"/>
          <w:lang w:val="bg-BG"/>
        </w:rPr>
      </w:pPr>
      <w:r w:rsidRPr="00090847">
        <w:rPr>
          <w:b/>
          <w:sz w:val="22"/>
          <w:lang w:val="bg-BG"/>
        </w:rPr>
        <w:t xml:space="preserve">Чл. </w:t>
      </w:r>
      <w:r w:rsidR="00A940E3" w:rsidRPr="00090847">
        <w:rPr>
          <w:b/>
          <w:sz w:val="22"/>
          <w:lang w:val="bg-BG"/>
        </w:rPr>
        <w:t>2</w:t>
      </w:r>
      <w:r w:rsidR="00491915" w:rsidRPr="00090847">
        <w:rPr>
          <w:b/>
          <w:sz w:val="22"/>
          <w:lang w:val="bg-BG"/>
        </w:rPr>
        <w:t>3</w:t>
      </w:r>
      <w:r w:rsidRPr="00090847">
        <w:rPr>
          <w:b/>
          <w:sz w:val="22"/>
          <w:lang w:val="bg-BG"/>
        </w:rPr>
        <w:t xml:space="preserve">. </w:t>
      </w:r>
      <w:r w:rsidR="00AF154E" w:rsidRPr="00090847">
        <w:rPr>
          <w:b/>
          <w:sz w:val="22"/>
          <w:lang w:val="bg-BG"/>
        </w:rPr>
        <w:t xml:space="preserve">(1) </w:t>
      </w:r>
      <w:r w:rsidR="00B2064F" w:rsidRPr="00090847">
        <w:rPr>
          <w:sz w:val="22"/>
          <w:lang w:val="bg-BG"/>
        </w:rPr>
        <w:t xml:space="preserve">Паралелно и независимо от оценката на проектните предложения се извършва оценка на капацитета на </w:t>
      </w:r>
      <w:r w:rsidR="003308D1" w:rsidRPr="00090847">
        <w:rPr>
          <w:sz w:val="22"/>
          <w:lang w:val="bg-BG"/>
        </w:rPr>
        <w:t>кандидатите</w:t>
      </w:r>
      <w:r w:rsidR="00B2064F" w:rsidRPr="00090847">
        <w:rPr>
          <w:sz w:val="22"/>
          <w:lang w:val="bg-BG"/>
        </w:rPr>
        <w:t xml:space="preserve"> по отношение на следните елементи:</w:t>
      </w:r>
      <w:r w:rsidR="00B2064F" w:rsidRPr="00090847" w:rsidDel="003769CA">
        <w:rPr>
          <w:sz w:val="22"/>
          <w:lang w:val="bg-BG"/>
        </w:rPr>
        <w:t xml:space="preserve"> </w:t>
      </w:r>
    </w:p>
    <w:p w:rsidR="00B2064F" w:rsidRPr="00090847" w:rsidRDefault="00B2064F" w:rsidP="00B2064F">
      <w:pPr>
        <w:numPr>
          <w:ilvl w:val="1"/>
          <w:numId w:val="10"/>
        </w:numPr>
        <w:spacing w:after="100"/>
        <w:jc w:val="both"/>
        <w:rPr>
          <w:sz w:val="22"/>
          <w:lang w:val="bg-BG"/>
        </w:rPr>
      </w:pPr>
      <w:r w:rsidRPr="00090847">
        <w:rPr>
          <w:sz w:val="22"/>
          <w:lang w:val="bg-BG"/>
        </w:rPr>
        <w:t xml:space="preserve">административен капацитет на </w:t>
      </w:r>
      <w:r w:rsidR="00006616" w:rsidRPr="00090847">
        <w:rPr>
          <w:sz w:val="22"/>
          <w:lang w:val="bg-BG"/>
        </w:rPr>
        <w:t>кандидатите</w:t>
      </w:r>
      <w:r w:rsidRPr="00090847">
        <w:rPr>
          <w:sz w:val="22"/>
          <w:lang w:val="bg-BG"/>
        </w:rPr>
        <w:t xml:space="preserve"> (налични и необходими човешки ресурси, налични административни правила, информационна сигурност,  наличие на система за </w:t>
      </w:r>
      <w:proofErr w:type="spellStart"/>
      <w:r w:rsidRPr="00090847">
        <w:rPr>
          <w:sz w:val="22"/>
          <w:lang w:val="bg-BG"/>
        </w:rPr>
        <w:t>документооборот</w:t>
      </w:r>
      <w:proofErr w:type="spellEnd"/>
      <w:r w:rsidRPr="00090847">
        <w:rPr>
          <w:sz w:val="22"/>
          <w:lang w:val="bg-BG"/>
        </w:rPr>
        <w:t xml:space="preserve"> и архивиране в организацията на бенефициента);</w:t>
      </w:r>
    </w:p>
    <w:p w:rsidR="00B2064F" w:rsidRPr="00090847" w:rsidRDefault="00B2064F" w:rsidP="00B2064F">
      <w:pPr>
        <w:numPr>
          <w:ilvl w:val="1"/>
          <w:numId w:val="10"/>
        </w:numPr>
        <w:spacing w:after="100"/>
        <w:jc w:val="both"/>
        <w:rPr>
          <w:sz w:val="22"/>
          <w:lang w:val="bg-BG"/>
        </w:rPr>
      </w:pPr>
      <w:r w:rsidRPr="00090847">
        <w:rPr>
          <w:sz w:val="22"/>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мониторинг и управление на проекти и тяхното прилагане);</w:t>
      </w:r>
    </w:p>
    <w:p w:rsidR="00B2064F" w:rsidRPr="00090847" w:rsidRDefault="00B2064F" w:rsidP="00B2064F">
      <w:pPr>
        <w:numPr>
          <w:ilvl w:val="1"/>
          <w:numId w:val="10"/>
        </w:numPr>
        <w:spacing w:after="100"/>
        <w:jc w:val="both"/>
        <w:rPr>
          <w:sz w:val="22"/>
          <w:lang w:val="bg-BG"/>
        </w:rPr>
      </w:pPr>
      <w:r w:rsidRPr="00090847">
        <w:rPr>
          <w:sz w:val="22"/>
          <w:lang w:val="bg-BG"/>
        </w:rPr>
        <w:t xml:space="preserve">капацитет да подготвят, провеждат и възлагат обществени поръчки. </w:t>
      </w:r>
    </w:p>
    <w:p w:rsidR="00B2064F" w:rsidRPr="00090847" w:rsidRDefault="00B2064F" w:rsidP="00B2064F">
      <w:pPr>
        <w:tabs>
          <w:tab w:val="left" w:pos="2977"/>
        </w:tabs>
        <w:spacing w:after="120"/>
        <w:jc w:val="both"/>
        <w:rPr>
          <w:sz w:val="22"/>
          <w:lang w:val="bg-BG"/>
        </w:rPr>
      </w:pPr>
      <w:r w:rsidRPr="00090847">
        <w:rPr>
          <w:b/>
          <w:sz w:val="22"/>
          <w:lang w:val="bg-BG"/>
        </w:rPr>
        <w:t xml:space="preserve">(2) </w:t>
      </w:r>
      <w:r w:rsidRPr="00090847">
        <w:rPr>
          <w:sz w:val="22"/>
          <w:lang w:val="bg-BG"/>
        </w:rPr>
        <w:t>Оценката на капацитета се извършва въз основа на въпросник</w:t>
      </w:r>
      <w:r w:rsidR="005D2A59" w:rsidRPr="00090847">
        <w:rPr>
          <w:sz w:val="22"/>
          <w:lang w:val="bg-BG"/>
        </w:rPr>
        <w:t>.</w:t>
      </w:r>
      <w:r w:rsidRPr="00090847">
        <w:rPr>
          <w:sz w:val="22"/>
          <w:lang w:val="bg-BG"/>
        </w:rPr>
        <w:t xml:space="preserve"> </w:t>
      </w:r>
    </w:p>
    <w:p w:rsidR="00B2064F" w:rsidRPr="00090847" w:rsidRDefault="00B2064F" w:rsidP="00B2064F">
      <w:pPr>
        <w:tabs>
          <w:tab w:val="left" w:pos="2977"/>
        </w:tabs>
        <w:spacing w:after="120"/>
        <w:jc w:val="both"/>
        <w:rPr>
          <w:sz w:val="22"/>
          <w:lang w:val="bg-BG"/>
        </w:rPr>
      </w:pPr>
      <w:r w:rsidRPr="00090847">
        <w:rPr>
          <w:b/>
          <w:sz w:val="22"/>
          <w:lang w:val="bg-BG"/>
        </w:rPr>
        <w:t>(3)</w:t>
      </w:r>
      <w:r w:rsidRPr="00090847">
        <w:rPr>
          <w:sz w:val="22"/>
          <w:lang w:val="bg-BG"/>
        </w:rPr>
        <w:t xml:space="preserve"> Оценката по ал. 1 се извършва от лицата по чл. </w:t>
      </w:r>
      <w:r w:rsidR="00616515" w:rsidRPr="00090847">
        <w:rPr>
          <w:sz w:val="22"/>
          <w:lang w:val="bg-BG"/>
        </w:rPr>
        <w:t>4</w:t>
      </w:r>
      <w:r w:rsidRPr="00090847">
        <w:rPr>
          <w:sz w:val="22"/>
          <w:lang w:val="bg-BG"/>
        </w:rPr>
        <w:t xml:space="preserve">, ал. </w:t>
      </w:r>
      <w:r w:rsidR="00BA79C8" w:rsidRPr="00090847">
        <w:rPr>
          <w:sz w:val="22"/>
          <w:lang w:val="bg-BG"/>
        </w:rPr>
        <w:t>5 от настоящите правила</w:t>
      </w:r>
      <w:r w:rsidR="005C4E0B" w:rsidRPr="00090847">
        <w:rPr>
          <w:sz w:val="22"/>
          <w:lang w:val="bg-BG"/>
        </w:rPr>
        <w:t xml:space="preserve">. </w:t>
      </w:r>
    </w:p>
    <w:p w:rsidR="00B2064F" w:rsidRPr="00090847" w:rsidRDefault="00B2064F" w:rsidP="00B2064F">
      <w:pPr>
        <w:tabs>
          <w:tab w:val="left" w:pos="2977"/>
        </w:tabs>
        <w:spacing w:after="120"/>
        <w:jc w:val="both"/>
        <w:rPr>
          <w:sz w:val="22"/>
          <w:lang w:val="bg-BG"/>
        </w:rPr>
      </w:pPr>
      <w:r w:rsidRPr="00090847">
        <w:rPr>
          <w:sz w:val="22"/>
          <w:lang w:val="bg-BG"/>
        </w:rPr>
        <w:t>(</w:t>
      </w:r>
      <w:r w:rsidRPr="00090847">
        <w:rPr>
          <w:b/>
          <w:sz w:val="22"/>
          <w:lang w:val="bg-BG"/>
        </w:rPr>
        <w:t>4)</w:t>
      </w:r>
      <w:r w:rsidRPr="00090847">
        <w:rPr>
          <w:sz w:val="22"/>
          <w:lang w:val="bg-BG"/>
        </w:rPr>
        <w:t xml:space="preserve"> При извършването на оценката </w:t>
      </w:r>
      <w:r w:rsidR="00A75948" w:rsidRPr="00090847">
        <w:rPr>
          <w:sz w:val="22"/>
          <w:lang w:val="bg-BG"/>
        </w:rPr>
        <w:t>МИГ</w:t>
      </w:r>
      <w:r w:rsidRPr="00090847">
        <w:rPr>
          <w:sz w:val="22"/>
          <w:lang w:val="bg-BG"/>
        </w:rPr>
        <w:t xml:space="preserve"> има право да изисква от кандидата допълнителни документи и разяснения</w:t>
      </w:r>
      <w:r w:rsidR="00FB3FBF" w:rsidRPr="00090847">
        <w:rPr>
          <w:sz w:val="22"/>
          <w:lang w:val="bg-BG"/>
        </w:rPr>
        <w:t>. Изискването на допълнителна информация се извършва чрез предаване на председателя на оценителната комисия заявка за допълнителна информация, която се изпраща заедно с уведомлението за установени нередовности, непълноти и/или несъответствия (ако има такива) през ИСУН 2020.</w:t>
      </w:r>
    </w:p>
    <w:p w:rsidR="005C4E0B" w:rsidRPr="00090847" w:rsidRDefault="00B2064F" w:rsidP="00B2064F">
      <w:pPr>
        <w:tabs>
          <w:tab w:val="left" w:pos="2977"/>
        </w:tabs>
        <w:spacing w:after="120"/>
        <w:jc w:val="both"/>
        <w:rPr>
          <w:sz w:val="22"/>
          <w:lang w:val="bg-BG"/>
        </w:rPr>
      </w:pPr>
      <w:r w:rsidRPr="00090847">
        <w:rPr>
          <w:b/>
          <w:sz w:val="22"/>
          <w:lang w:val="bg-BG"/>
        </w:rPr>
        <w:t>(5)</w:t>
      </w:r>
      <w:r w:rsidR="00FB3FBF" w:rsidRPr="00090847">
        <w:rPr>
          <w:sz w:val="22"/>
          <w:lang w:val="bg-BG"/>
        </w:rPr>
        <w:t xml:space="preserve"> Едновременно с докладите</w:t>
      </w:r>
      <w:r w:rsidRPr="00090847">
        <w:rPr>
          <w:sz w:val="22"/>
          <w:lang w:val="bg-BG"/>
        </w:rPr>
        <w:t xml:space="preserve"> за оценка на проектн</w:t>
      </w:r>
      <w:r w:rsidR="00FB3FBF" w:rsidRPr="00090847">
        <w:rPr>
          <w:sz w:val="22"/>
          <w:lang w:val="bg-BG"/>
        </w:rPr>
        <w:t>ите предложения</w:t>
      </w:r>
      <w:r w:rsidRPr="00090847">
        <w:rPr>
          <w:sz w:val="22"/>
          <w:lang w:val="bg-BG"/>
        </w:rPr>
        <w:t xml:space="preserve"> се изготвя и доклад за оценка на капацитета</w:t>
      </w:r>
      <w:r w:rsidRPr="00090847">
        <w:rPr>
          <w:sz w:val="18"/>
          <w:lang w:val="bg-BG"/>
        </w:rPr>
        <w:t xml:space="preserve"> </w:t>
      </w:r>
      <w:r w:rsidRPr="00090847">
        <w:rPr>
          <w:sz w:val="22"/>
          <w:lang w:val="bg-BG"/>
        </w:rPr>
        <w:t xml:space="preserve">и се предава за одобрение от </w:t>
      </w:r>
      <w:r w:rsidR="00711949" w:rsidRPr="00090847">
        <w:rPr>
          <w:sz w:val="22"/>
          <w:lang w:val="bg-BG"/>
        </w:rPr>
        <w:t xml:space="preserve">УО на </w:t>
      </w:r>
      <w:r w:rsidRPr="00090847">
        <w:rPr>
          <w:sz w:val="22"/>
          <w:lang w:val="bg-BG"/>
        </w:rPr>
        <w:t xml:space="preserve">ОПОС </w:t>
      </w:r>
      <w:r w:rsidR="00711949" w:rsidRPr="00090847">
        <w:rPr>
          <w:sz w:val="22"/>
          <w:lang w:val="bg-BG"/>
        </w:rPr>
        <w:t>2014-2020 г.</w:t>
      </w:r>
      <w:r w:rsidRPr="00090847">
        <w:rPr>
          <w:sz w:val="22"/>
          <w:lang w:val="bg-BG"/>
        </w:rPr>
        <w:t xml:space="preserve"> </w:t>
      </w:r>
    </w:p>
    <w:p w:rsidR="00B2064F" w:rsidRPr="00090847" w:rsidRDefault="00B2064F" w:rsidP="00B2064F">
      <w:pPr>
        <w:tabs>
          <w:tab w:val="left" w:pos="2977"/>
        </w:tabs>
        <w:spacing w:after="120"/>
        <w:jc w:val="both"/>
        <w:rPr>
          <w:sz w:val="22"/>
          <w:lang w:val="bg-BG"/>
        </w:rPr>
      </w:pPr>
      <w:r w:rsidRPr="00090847">
        <w:rPr>
          <w:b/>
          <w:sz w:val="22"/>
          <w:lang w:val="bg-BG"/>
        </w:rPr>
        <w:t>(</w:t>
      </w:r>
      <w:r w:rsidR="00C50729" w:rsidRPr="00090847">
        <w:rPr>
          <w:b/>
          <w:sz w:val="22"/>
          <w:lang w:val="bg-BG"/>
        </w:rPr>
        <w:t>6</w:t>
      </w:r>
      <w:r w:rsidRPr="00090847">
        <w:rPr>
          <w:b/>
          <w:sz w:val="22"/>
          <w:lang w:val="bg-BG"/>
        </w:rPr>
        <w:t xml:space="preserve">) </w:t>
      </w:r>
      <w:r w:rsidRPr="00090847">
        <w:rPr>
          <w:sz w:val="22"/>
          <w:lang w:val="bg-BG"/>
        </w:rPr>
        <w:t>В резултат от оценката по ал. 1</w:t>
      </w:r>
      <w:r w:rsidR="00A64CE5" w:rsidRPr="00090847">
        <w:rPr>
          <w:sz w:val="22"/>
          <w:lang w:val="bg-BG"/>
        </w:rPr>
        <w:t xml:space="preserve">, се </w:t>
      </w:r>
      <w:r w:rsidRPr="00090847">
        <w:rPr>
          <w:sz w:val="22"/>
          <w:lang w:val="bg-BG"/>
        </w:rPr>
        <w:t xml:space="preserve">формулират препоръки за укрепване на капацитета. Резултатите от оценката на капацитета и предложените мерки </w:t>
      </w:r>
      <w:r w:rsidR="00891C8C" w:rsidRPr="00090847">
        <w:rPr>
          <w:sz w:val="22"/>
          <w:lang w:val="bg-BG"/>
        </w:rPr>
        <w:t xml:space="preserve">за изпълнение на препоръките, </w:t>
      </w:r>
      <w:r w:rsidRPr="00090847">
        <w:rPr>
          <w:sz w:val="22"/>
          <w:lang w:val="bg-BG"/>
        </w:rPr>
        <w:t xml:space="preserve">се </w:t>
      </w:r>
      <w:proofErr w:type="spellStart"/>
      <w:r w:rsidRPr="00090847">
        <w:rPr>
          <w:sz w:val="22"/>
          <w:lang w:val="bg-BG"/>
        </w:rPr>
        <w:t>обективират</w:t>
      </w:r>
      <w:proofErr w:type="spellEnd"/>
      <w:r w:rsidRPr="00090847">
        <w:rPr>
          <w:sz w:val="22"/>
          <w:lang w:val="bg-BG"/>
        </w:rPr>
        <w:t xml:space="preserve"> в административния договор, който се сключва с всеки </w:t>
      </w:r>
      <w:r w:rsidR="00711949" w:rsidRPr="00090847">
        <w:rPr>
          <w:sz w:val="22"/>
          <w:lang w:val="bg-BG"/>
        </w:rPr>
        <w:t>кандидат</w:t>
      </w:r>
      <w:r w:rsidRPr="00090847">
        <w:rPr>
          <w:sz w:val="22"/>
          <w:lang w:val="bg-BG"/>
        </w:rPr>
        <w:t>.</w:t>
      </w:r>
    </w:p>
    <w:p w:rsidR="00711949" w:rsidRPr="00090847" w:rsidRDefault="00BC3EF9" w:rsidP="00984E87">
      <w:pPr>
        <w:tabs>
          <w:tab w:val="left" w:pos="2977"/>
        </w:tabs>
        <w:spacing w:after="120"/>
        <w:jc w:val="both"/>
        <w:rPr>
          <w:b/>
          <w:sz w:val="22"/>
          <w:lang w:val="bg-BG"/>
        </w:rPr>
      </w:pPr>
      <w:r w:rsidRPr="00090847">
        <w:rPr>
          <w:b/>
          <w:sz w:val="22"/>
          <w:lang w:val="bg-BG"/>
        </w:rPr>
        <w:t>(7)</w:t>
      </w:r>
      <w:r w:rsidRPr="00824C98">
        <w:rPr>
          <w:sz w:val="18"/>
          <w:lang w:val="ru-RU"/>
        </w:rPr>
        <w:t xml:space="preserve"> </w:t>
      </w:r>
      <w:r w:rsidR="00984E87" w:rsidRPr="00090847">
        <w:rPr>
          <w:sz w:val="22"/>
          <w:lang w:val="bg-BG"/>
        </w:rPr>
        <w:t>Оценка на капацитета на кандидата не се извършва, в случай че такава вече е била извършена в рамките на 12 (дванадесет) календарни месеца от датата на издаване на последен одобрен доклад от оценка на капацитета на кандидата, подал проектно предложение по ОПОС 2014-2020 г. по предходна процедура.</w:t>
      </w:r>
    </w:p>
    <w:p w:rsidR="00711949" w:rsidRPr="00090847" w:rsidRDefault="00791393" w:rsidP="00E33D06">
      <w:pPr>
        <w:spacing w:after="120"/>
        <w:jc w:val="both"/>
        <w:rPr>
          <w:b/>
          <w:sz w:val="22"/>
          <w:lang w:val="bg-BG"/>
        </w:rPr>
      </w:pPr>
      <w:r w:rsidRPr="00090847">
        <w:rPr>
          <w:b/>
          <w:sz w:val="22"/>
          <w:lang w:val="bg-BG"/>
        </w:rPr>
        <w:t xml:space="preserve">УО на ОПОС 2014-2020 г. си запазва правото да измени и/или </w:t>
      </w:r>
      <w:proofErr w:type="spellStart"/>
      <w:r w:rsidRPr="00090847">
        <w:rPr>
          <w:b/>
          <w:sz w:val="22"/>
          <w:lang w:val="bg-BG"/>
        </w:rPr>
        <w:t>допъли</w:t>
      </w:r>
      <w:proofErr w:type="spellEnd"/>
      <w:r w:rsidRPr="00090847">
        <w:rPr>
          <w:b/>
          <w:sz w:val="22"/>
          <w:lang w:val="bg-BG"/>
        </w:rPr>
        <w:t xml:space="preserve"> указанията при промяна на приложимото законодателство</w:t>
      </w:r>
      <w:r w:rsidR="00974CBD" w:rsidRPr="00090847">
        <w:rPr>
          <w:b/>
          <w:sz w:val="22"/>
          <w:lang w:val="bg-BG"/>
        </w:rPr>
        <w:t xml:space="preserve"> и/или минималните </w:t>
      </w:r>
      <w:proofErr w:type="spellStart"/>
      <w:r w:rsidR="00974CBD" w:rsidRPr="00090847">
        <w:rPr>
          <w:b/>
          <w:sz w:val="22"/>
          <w:lang w:val="bg-BG"/>
        </w:rPr>
        <w:t>изискавания</w:t>
      </w:r>
      <w:proofErr w:type="spellEnd"/>
      <w:r w:rsidR="00974CBD" w:rsidRPr="00090847">
        <w:rPr>
          <w:b/>
          <w:sz w:val="22"/>
          <w:lang w:val="bg-BG"/>
        </w:rPr>
        <w:t xml:space="preserve"> по чл. 41, ал. 2 от ПМС № 161/2016 г</w:t>
      </w:r>
      <w:r w:rsidRPr="00090847">
        <w:rPr>
          <w:b/>
          <w:sz w:val="22"/>
          <w:lang w:val="bg-BG"/>
        </w:rPr>
        <w:t>.</w:t>
      </w:r>
    </w:p>
    <w:p w:rsidR="00DE0029" w:rsidRPr="00090847" w:rsidRDefault="00DE0029" w:rsidP="00E33D06">
      <w:pPr>
        <w:spacing w:after="120"/>
        <w:jc w:val="both"/>
        <w:rPr>
          <w:b/>
          <w:sz w:val="22"/>
          <w:lang w:val="bg-BG"/>
        </w:rPr>
      </w:pPr>
    </w:p>
    <w:p w:rsidR="00A91350" w:rsidRPr="00090847" w:rsidRDefault="00540B50" w:rsidP="00540B50">
      <w:pPr>
        <w:autoSpaceDE w:val="0"/>
        <w:autoSpaceDN w:val="0"/>
        <w:adjustRightInd w:val="0"/>
        <w:spacing w:after="120"/>
        <w:jc w:val="right"/>
        <w:rPr>
          <w:szCs w:val="22"/>
          <w:lang w:val="bg-BG"/>
        </w:rPr>
      </w:pPr>
      <w:r w:rsidRPr="00090847">
        <w:rPr>
          <w:szCs w:val="22"/>
          <w:lang w:val="bg-BG"/>
        </w:rPr>
        <w:t>Приложение № 10.1</w:t>
      </w:r>
    </w:p>
    <w:p w:rsidR="00DE0029" w:rsidRPr="00090847" w:rsidRDefault="00DE0029" w:rsidP="00540B50">
      <w:pPr>
        <w:autoSpaceDE w:val="0"/>
        <w:autoSpaceDN w:val="0"/>
        <w:adjustRightInd w:val="0"/>
        <w:spacing w:after="120"/>
        <w:jc w:val="right"/>
        <w:rPr>
          <w:szCs w:val="22"/>
          <w:lang w:val="bg-BG"/>
        </w:rPr>
      </w:pPr>
    </w:p>
    <w:p w:rsidR="00DE0029" w:rsidRPr="00090847" w:rsidRDefault="00DE0029" w:rsidP="00DE0029">
      <w:pPr>
        <w:pStyle w:val="NormalWeb"/>
        <w:jc w:val="center"/>
        <w:rPr>
          <w:b/>
          <w:sz w:val="22"/>
        </w:rPr>
      </w:pPr>
      <w:r w:rsidRPr="00090847">
        <w:rPr>
          <w:b/>
          <w:sz w:val="22"/>
        </w:rPr>
        <w:t>ДЕКЛАРАЦИЯ ЗА ДОСТОВЕРНОСТ НА ДАННИ</w:t>
      </w:r>
    </w:p>
    <w:p w:rsidR="00DE0029" w:rsidRPr="00090847" w:rsidRDefault="00DE0029" w:rsidP="00DE0029">
      <w:pPr>
        <w:pStyle w:val="NormalWeb"/>
        <w:jc w:val="center"/>
        <w:rPr>
          <w:b/>
          <w:sz w:val="22"/>
        </w:rPr>
      </w:pPr>
    </w:p>
    <w:p w:rsidR="00DE0029" w:rsidRPr="00824C98" w:rsidRDefault="00DE0029" w:rsidP="00DE0029">
      <w:pPr>
        <w:rPr>
          <w:szCs w:val="22"/>
          <w:lang w:val="ru-RU"/>
        </w:rPr>
      </w:pPr>
      <w:r w:rsidRPr="00824C98">
        <w:rPr>
          <w:szCs w:val="22"/>
          <w:lang w:val="ru-RU"/>
        </w:rPr>
        <w:t xml:space="preserve">Аз, </w:t>
      </w:r>
      <w:proofErr w:type="spellStart"/>
      <w:r w:rsidRPr="00824C98">
        <w:rPr>
          <w:szCs w:val="22"/>
          <w:lang w:val="ru-RU"/>
        </w:rPr>
        <w:t>долуподписаният</w:t>
      </w:r>
      <w:proofErr w:type="spellEnd"/>
      <w:r w:rsidRPr="00824C98">
        <w:rPr>
          <w:szCs w:val="22"/>
          <w:lang w:val="ru-RU"/>
        </w:rPr>
        <w:t xml:space="preserve"> …………………………………………………………………………………….</w:t>
      </w:r>
    </w:p>
    <w:p w:rsidR="00DE0029" w:rsidRPr="00824C98" w:rsidRDefault="00DE0029" w:rsidP="00DE0029">
      <w:pPr>
        <w:jc w:val="center"/>
        <w:rPr>
          <w:szCs w:val="22"/>
          <w:lang w:val="ru-RU"/>
        </w:rPr>
      </w:pPr>
      <w:r w:rsidRPr="00824C98">
        <w:rPr>
          <w:szCs w:val="22"/>
          <w:lang w:val="ru-RU"/>
        </w:rPr>
        <w:t>(</w:t>
      </w:r>
      <w:r w:rsidRPr="00824C98">
        <w:rPr>
          <w:i/>
          <w:szCs w:val="22"/>
          <w:lang w:val="ru-RU"/>
        </w:rPr>
        <w:t>трите имена</w:t>
      </w:r>
      <w:r w:rsidRPr="00824C98">
        <w:rPr>
          <w:szCs w:val="22"/>
          <w:lang w:val="ru-RU"/>
        </w:rPr>
        <w:t>)</w:t>
      </w:r>
    </w:p>
    <w:p w:rsidR="00DE0029" w:rsidRPr="00824C98" w:rsidRDefault="00DE0029" w:rsidP="00DE0029">
      <w:pPr>
        <w:jc w:val="both"/>
        <w:rPr>
          <w:sz w:val="14"/>
          <w:szCs w:val="16"/>
          <w:lang w:val="ru-RU"/>
        </w:rPr>
      </w:pPr>
    </w:p>
    <w:p w:rsidR="00DE0029" w:rsidRPr="00824C98" w:rsidRDefault="00DE0029" w:rsidP="00DE0029">
      <w:pPr>
        <w:jc w:val="both"/>
        <w:rPr>
          <w:sz w:val="14"/>
          <w:szCs w:val="16"/>
          <w:lang w:val="ru-RU"/>
        </w:rPr>
      </w:pPr>
    </w:p>
    <w:p w:rsidR="00DE0029" w:rsidRPr="00090847" w:rsidRDefault="00DE0029" w:rsidP="00DE0029">
      <w:pPr>
        <w:pStyle w:val="NormalWeb"/>
        <w:jc w:val="center"/>
        <w:rPr>
          <w:rStyle w:val="spelle"/>
          <w:b/>
          <w:sz w:val="22"/>
        </w:rPr>
      </w:pPr>
    </w:p>
    <w:p w:rsidR="00DE0029" w:rsidRPr="00090847" w:rsidRDefault="00DE0029" w:rsidP="00DE0029">
      <w:pPr>
        <w:pStyle w:val="NormalWeb"/>
        <w:jc w:val="center"/>
        <w:rPr>
          <w:rStyle w:val="spelle"/>
          <w:b/>
          <w:sz w:val="22"/>
        </w:rPr>
      </w:pPr>
    </w:p>
    <w:p w:rsidR="00DE0029" w:rsidRPr="00090847" w:rsidRDefault="00DE0029" w:rsidP="00DE0029">
      <w:pPr>
        <w:pStyle w:val="NormalWeb"/>
        <w:jc w:val="center"/>
        <w:rPr>
          <w:rStyle w:val="spelle"/>
          <w:b/>
          <w:sz w:val="22"/>
        </w:rPr>
      </w:pPr>
    </w:p>
    <w:p w:rsidR="00DE0029" w:rsidRPr="00090847" w:rsidRDefault="00DE0029" w:rsidP="00DE0029">
      <w:pPr>
        <w:pStyle w:val="NormalWeb"/>
        <w:jc w:val="center"/>
        <w:rPr>
          <w:b/>
          <w:sz w:val="22"/>
        </w:rPr>
      </w:pPr>
      <w:r w:rsidRPr="00090847">
        <w:rPr>
          <w:rStyle w:val="spelle"/>
          <w:b/>
          <w:sz w:val="22"/>
        </w:rPr>
        <w:t>ДЕКЛАРИРАМ:</w:t>
      </w:r>
      <w:r w:rsidRPr="00090847">
        <w:rPr>
          <w:b/>
          <w:sz w:val="22"/>
        </w:rPr>
        <w:t xml:space="preserve"> </w:t>
      </w:r>
    </w:p>
    <w:p w:rsidR="00DE0029" w:rsidRPr="00824C98" w:rsidRDefault="00DE0029" w:rsidP="00DE0029">
      <w:pPr>
        <w:spacing w:after="120"/>
        <w:jc w:val="both"/>
        <w:rPr>
          <w:sz w:val="18"/>
          <w:lang w:val="ru-RU"/>
        </w:rPr>
      </w:pPr>
    </w:p>
    <w:p w:rsidR="00DE0029" w:rsidRPr="00090847" w:rsidRDefault="00DE0029" w:rsidP="00DE0029">
      <w:pPr>
        <w:pStyle w:val="NormalWeb"/>
        <w:spacing w:after="240"/>
        <w:jc w:val="both"/>
        <w:rPr>
          <w:rStyle w:val="spelle"/>
          <w:sz w:val="22"/>
        </w:rPr>
      </w:pPr>
      <w:r w:rsidRPr="00090847">
        <w:rPr>
          <w:rStyle w:val="spelle"/>
          <w:sz w:val="22"/>
        </w:rPr>
        <w:t xml:space="preserve">Достоверността и истинността на заявените от мен данни и обстоятелства в приложената автобиография, във връзка с участието ми в оценка на проектни предложения по оперативна програма „Околна среда 2014-2020 г.“ по подхода ВОМР. </w:t>
      </w:r>
    </w:p>
    <w:p w:rsidR="00DE0029" w:rsidRPr="00090847" w:rsidRDefault="00DE0029" w:rsidP="00DE0029">
      <w:pPr>
        <w:pStyle w:val="NormalWeb"/>
        <w:jc w:val="both"/>
        <w:rPr>
          <w:rStyle w:val="spelle"/>
          <w:b/>
          <w:sz w:val="22"/>
        </w:rPr>
      </w:pPr>
    </w:p>
    <w:p w:rsidR="00DE0029" w:rsidRPr="00090847" w:rsidRDefault="00DE0029" w:rsidP="00DE0029">
      <w:pPr>
        <w:pStyle w:val="NormalWeb"/>
        <w:jc w:val="both"/>
        <w:rPr>
          <w:b/>
          <w:sz w:val="22"/>
        </w:rPr>
      </w:pPr>
      <w:r w:rsidRPr="00090847">
        <w:rPr>
          <w:rStyle w:val="spelle"/>
          <w:b/>
          <w:sz w:val="22"/>
        </w:rPr>
        <w:t>Известна</w:t>
      </w:r>
      <w:r w:rsidRPr="00090847">
        <w:rPr>
          <w:b/>
          <w:sz w:val="22"/>
        </w:rPr>
        <w:t xml:space="preserve"> </w:t>
      </w:r>
      <w:r w:rsidRPr="00090847">
        <w:rPr>
          <w:rStyle w:val="spelle"/>
          <w:b/>
          <w:sz w:val="22"/>
        </w:rPr>
        <w:t>ми</w:t>
      </w:r>
      <w:r w:rsidRPr="00090847">
        <w:rPr>
          <w:b/>
          <w:sz w:val="22"/>
        </w:rPr>
        <w:t xml:space="preserve"> е </w:t>
      </w:r>
      <w:r w:rsidRPr="00090847">
        <w:rPr>
          <w:rStyle w:val="spelle"/>
          <w:b/>
          <w:sz w:val="22"/>
        </w:rPr>
        <w:t>наказателната</w:t>
      </w:r>
      <w:r w:rsidRPr="00090847">
        <w:rPr>
          <w:b/>
          <w:sz w:val="22"/>
        </w:rPr>
        <w:t xml:space="preserve"> </w:t>
      </w:r>
      <w:r w:rsidRPr="00090847">
        <w:rPr>
          <w:rStyle w:val="spelle"/>
          <w:b/>
          <w:sz w:val="22"/>
        </w:rPr>
        <w:t>отговорност</w:t>
      </w:r>
      <w:r w:rsidRPr="00090847">
        <w:rPr>
          <w:b/>
          <w:sz w:val="22"/>
        </w:rPr>
        <w:t xml:space="preserve"> </w:t>
      </w:r>
      <w:r w:rsidRPr="00090847">
        <w:rPr>
          <w:rStyle w:val="spelle"/>
          <w:b/>
          <w:sz w:val="22"/>
        </w:rPr>
        <w:t>по</w:t>
      </w:r>
      <w:r w:rsidRPr="00090847">
        <w:rPr>
          <w:b/>
          <w:sz w:val="22"/>
        </w:rPr>
        <w:t xml:space="preserve"> </w:t>
      </w:r>
      <w:r w:rsidRPr="00090847">
        <w:rPr>
          <w:rStyle w:val="spelle"/>
          <w:b/>
          <w:sz w:val="22"/>
        </w:rPr>
        <w:t>чл</w:t>
      </w:r>
      <w:r w:rsidRPr="00090847">
        <w:rPr>
          <w:b/>
          <w:sz w:val="22"/>
        </w:rPr>
        <w:t xml:space="preserve">. 313 </w:t>
      </w:r>
      <w:r w:rsidRPr="00090847">
        <w:rPr>
          <w:rStyle w:val="spelle"/>
          <w:b/>
          <w:sz w:val="22"/>
        </w:rPr>
        <w:t>от</w:t>
      </w:r>
      <w:r w:rsidRPr="00090847">
        <w:rPr>
          <w:b/>
          <w:sz w:val="22"/>
        </w:rPr>
        <w:t xml:space="preserve"> </w:t>
      </w:r>
      <w:r w:rsidRPr="00090847">
        <w:rPr>
          <w:rStyle w:val="spelle"/>
          <w:b/>
          <w:sz w:val="22"/>
        </w:rPr>
        <w:t>Наказателния</w:t>
      </w:r>
      <w:r w:rsidRPr="00090847">
        <w:rPr>
          <w:b/>
          <w:sz w:val="22"/>
        </w:rPr>
        <w:t xml:space="preserve"> </w:t>
      </w:r>
      <w:r w:rsidRPr="00090847">
        <w:rPr>
          <w:rStyle w:val="spelle"/>
          <w:b/>
          <w:sz w:val="22"/>
        </w:rPr>
        <w:t>кодекс</w:t>
      </w:r>
      <w:r w:rsidRPr="00090847">
        <w:rPr>
          <w:b/>
          <w:sz w:val="22"/>
        </w:rPr>
        <w:br/>
      </w:r>
      <w:r w:rsidRPr="00090847">
        <w:rPr>
          <w:rStyle w:val="spelle"/>
          <w:b/>
          <w:sz w:val="22"/>
        </w:rPr>
        <w:t>за</w:t>
      </w:r>
      <w:r w:rsidRPr="00090847">
        <w:rPr>
          <w:b/>
          <w:sz w:val="22"/>
        </w:rPr>
        <w:t xml:space="preserve"> </w:t>
      </w:r>
      <w:r w:rsidRPr="00090847">
        <w:rPr>
          <w:rStyle w:val="spelle"/>
          <w:b/>
          <w:sz w:val="22"/>
        </w:rPr>
        <w:t>деклариране</w:t>
      </w:r>
      <w:r w:rsidRPr="00090847">
        <w:rPr>
          <w:b/>
          <w:sz w:val="22"/>
        </w:rPr>
        <w:t xml:space="preserve"> </w:t>
      </w:r>
      <w:r w:rsidRPr="00090847">
        <w:rPr>
          <w:rStyle w:val="spelle"/>
          <w:b/>
          <w:sz w:val="22"/>
        </w:rPr>
        <w:t>на</w:t>
      </w:r>
      <w:r w:rsidRPr="00090847">
        <w:rPr>
          <w:b/>
          <w:sz w:val="22"/>
        </w:rPr>
        <w:t xml:space="preserve"> </w:t>
      </w:r>
      <w:r w:rsidRPr="00090847">
        <w:rPr>
          <w:rStyle w:val="spelle"/>
          <w:b/>
          <w:sz w:val="22"/>
        </w:rPr>
        <w:t>неверни</w:t>
      </w:r>
      <w:r w:rsidRPr="00090847">
        <w:rPr>
          <w:b/>
          <w:sz w:val="22"/>
        </w:rPr>
        <w:t xml:space="preserve"> </w:t>
      </w:r>
      <w:r w:rsidRPr="00090847">
        <w:rPr>
          <w:rStyle w:val="spelle"/>
          <w:b/>
          <w:sz w:val="22"/>
        </w:rPr>
        <w:t>обстоятелства</w:t>
      </w:r>
      <w:r w:rsidRPr="00090847">
        <w:rPr>
          <w:b/>
          <w:sz w:val="22"/>
        </w:rPr>
        <w:t>.</w:t>
      </w:r>
    </w:p>
    <w:p w:rsidR="00DE0029" w:rsidRPr="00824C98" w:rsidRDefault="00DE0029" w:rsidP="00DE0029">
      <w:pPr>
        <w:rPr>
          <w:sz w:val="18"/>
          <w:lang w:val="ru-RU"/>
        </w:rPr>
      </w:pPr>
    </w:p>
    <w:p w:rsidR="00DE0029" w:rsidRPr="00824C98" w:rsidRDefault="00DE0029" w:rsidP="00DE0029">
      <w:pPr>
        <w:rPr>
          <w:sz w:val="18"/>
          <w:lang w:val="ru-RU"/>
        </w:rPr>
      </w:pPr>
    </w:p>
    <w:p w:rsidR="00DE0029" w:rsidRPr="00824C98" w:rsidRDefault="00DE0029" w:rsidP="00DE0029">
      <w:pPr>
        <w:rPr>
          <w:sz w:val="18"/>
          <w:lang w:val="ru-RU"/>
        </w:rPr>
      </w:pPr>
    </w:p>
    <w:p w:rsidR="00DE0029" w:rsidRPr="00090847" w:rsidRDefault="00DE0029" w:rsidP="00DE0029">
      <w:pPr>
        <w:rPr>
          <w:sz w:val="18"/>
        </w:rPr>
      </w:pPr>
      <w:r w:rsidRPr="00090847">
        <w:rPr>
          <w:sz w:val="18"/>
        </w:rPr>
        <w:t> </w:t>
      </w:r>
      <w:r w:rsidRPr="00824C98">
        <w:rPr>
          <w:sz w:val="18"/>
          <w:lang w:val="ru-RU"/>
        </w:rPr>
        <w:t xml:space="preserve"> </w:t>
      </w:r>
      <w:proofErr w:type="spellStart"/>
      <w:r w:rsidRPr="00090847">
        <w:rPr>
          <w:rStyle w:val="spelle"/>
          <w:sz w:val="18"/>
        </w:rPr>
        <w:t>Дата</w:t>
      </w:r>
      <w:proofErr w:type="spellEnd"/>
      <w:r w:rsidRPr="00090847">
        <w:rPr>
          <w:sz w:val="18"/>
        </w:rPr>
        <w:t xml:space="preserve">........................................                                            </w:t>
      </w:r>
      <w:proofErr w:type="spellStart"/>
      <w:r w:rsidRPr="00090847">
        <w:rPr>
          <w:rStyle w:val="spelle"/>
          <w:sz w:val="18"/>
        </w:rPr>
        <w:t>Декларатор</w:t>
      </w:r>
      <w:proofErr w:type="spellEnd"/>
      <w:r w:rsidRPr="00090847">
        <w:rPr>
          <w:sz w:val="18"/>
        </w:rPr>
        <w:t>: ……………………..</w:t>
      </w:r>
    </w:p>
    <w:p w:rsidR="00DE0029" w:rsidRPr="00090847" w:rsidRDefault="00DE0029" w:rsidP="00DE0029">
      <w:pPr>
        <w:pStyle w:val="NormalWeb"/>
        <w:spacing w:before="60"/>
        <w:rPr>
          <w:i/>
          <w:sz w:val="18"/>
          <w:szCs w:val="20"/>
        </w:rPr>
      </w:pPr>
      <w:r w:rsidRPr="00090847">
        <w:rPr>
          <w:sz w:val="22"/>
        </w:rPr>
        <w:t> </w:t>
      </w:r>
      <w:r w:rsidRPr="00090847">
        <w:rPr>
          <w:sz w:val="22"/>
        </w:rPr>
        <w:tab/>
      </w:r>
      <w:r w:rsidRPr="00090847">
        <w:rPr>
          <w:sz w:val="22"/>
        </w:rPr>
        <w:tab/>
      </w:r>
      <w:r w:rsidRPr="00090847">
        <w:rPr>
          <w:sz w:val="22"/>
        </w:rPr>
        <w:tab/>
      </w:r>
      <w:r w:rsidRPr="00090847">
        <w:rPr>
          <w:sz w:val="22"/>
        </w:rPr>
        <w:tab/>
      </w:r>
      <w:r w:rsidRPr="00090847">
        <w:rPr>
          <w:sz w:val="22"/>
        </w:rPr>
        <w:tab/>
      </w:r>
      <w:r w:rsidRPr="00090847">
        <w:rPr>
          <w:sz w:val="22"/>
        </w:rPr>
        <w:tab/>
      </w:r>
      <w:r w:rsidRPr="00090847">
        <w:rPr>
          <w:sz w:val="22"/>
        </w:rPr>
        <w:tab/>
      </w:r>
      <w:r w:rsidRPr="00090847">
        <w:rPr>
          <w:sz w:val="22"/>
        </w:rPr>
        <w:tab/>
      </w:r>
      <w:r w:rsidRPr="00090847">
        <w:rPr>
          <w:i/>
          <w:sz w:val="18"/>
          <w:szCs w:val="20"/>
        </w:rPr>
        <w:t xml:space="preserve"> </w:t>
      </w:r>
    </w:p>
    <w:p w:rsidR="00DE0029" w:rsidRPr="00090847" w:rsidRDefault="00DE0029" w:rsidP="00DE0029">
      <w:pPr>
        <w:autoSpaceDE w:val="0"/>
        <w:autoSpaceDN w:val="0"/>
        <w:adjustRightInd w:val="0"/>
        <w:spacing w:after="120"/>
        <w:jc w:val="both"/>
        <w:rPr>
          <w:szCs w:val="22"/>
          <w:lang w:val="bg-BG"/>
        </w:rPr>
      </w:pPr>
    </w:p>
    <w:sectPr w:rsidR="00DE0029" w:rsidRPr="00090847" w:rsidSect="001A75EE">
      <w:footerReference w:type="default" r:id="rId11"/>
      <w:footerReference w:type="first" r:id="rId12"/>
      <w:pgSz w:w="11906" w:h="16838"/>
      <w:pgMar w:top="1135" w:right="1133" w:bottom="1276" w:left="1260" w:header="340"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501" w:rsidRDefault="000C2501">
      <w:r>
        <w:separator/>
      </w:r>
    </w:p>
  </w:endnote>
  <w:endnote w:type="continuationSeparator" w:id="0">
    <w:p w:rsidR="000C2501" w:rsidRDefault="000C2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346070"/>
      <w:docPartObj>
        <w:docPartGallery w:val="Page Numbers (Bottom of Page)"/>
        <w:docPartUnique/>
      </w:docPartObj>
    </w:sdtPr>
    <w:sdtEndPr>
      <w:rPr>
        <w:noProof/>
      </w:rPr>
    </w:sdtEndPr>
    <w:sdtContent>
      <w:p w:rsidR="008C3BE0" w:rsidRDefault="008C3BE0">
        <w:pPr>
          <w:pStyle w:val="Footer"/>
          <w:jc w:val="right"/>
        </w:pPr>
        <w:r>
          <w:fldChar w:fldCharType="begin"/>
        </w:r>
        <w:r>
          <w:instrText xml:space="preserve"> PAGE   \* MERGEFORMAT </w:instrText>
        </w:r>
        <w:r>
          <w:fldChar w:fldCharType="separate"/>
        </w:r>
        <w:r w:rsidR="00F1713A">
          <w:rPr>
            <w:noProof/>
          </w:rPr>
          <w:t>8</w:t>
        </w:r>
        <w:r>
          <w:rPr>
            <w:noProof/>
          </w:rPr>
          <w:fldChar w:fldCharType="end"/>
        </w:r>
      </w:p>
    </w:sdtContent>
  </w:sdt>
  <w:p w:rsidR="008C3BE0" w:rsidRDefault="008C3B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BE0" w:rsidRDefault="008C3BE0" w:rsidP="00D77005">
    <w:pPr>
      <w:pStyle w:val="Footer"/>
      <w:ind w:left="-630"/>
    </w:pPr>
    <w:r>
      <w:rPr>
        <w:noProof/>
        <w:lang w:val="en-US" w:eastAsia="en-US"/>
      </w:rPr>
      <mc:AlternateContent>
        <mc:Choice Requires="wpg">
          <w:drawing>
            <wp:anchor distT="0" distB="0" distL="114300" distR="114300" simplePos="0" relativeHeight="251657728" behindDoc="0" locked="0" layoutInCell="1" allowOverlap="1" wp14:anchorId="7B4E1D3A" wp14:editId="7EC42A02">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Default="008C3BE0"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Pr="00712727" w:rsidRDefault="008C3BE0"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Pr="005D0E34" w:rsidRDefault="008C3BE0"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3BE0" w:rsidRDefault="008C3BE0"/>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">
              <v:group id="Group 35" o:spid="_x0000_s1027" style="position:absolute;left:8838;top:15443;width:2700;height:1237" coordorigin="8883,15458" coordsize="2700,12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vensMA&#10;AADaAAAADwAAAGRycy9kb3ducmV2LnhtbESPzW7CMBCE75V4B2uRuIHDTxFNMQjxI3FrC32AVbyN&#10;Q+J1FBsIPD1GQupxNDPfaObL1lbiQo0vHCsYDhIQxJnTBecKfo+7/gyED8gaK8ek4EYelovO2xxT&#10;7a78Q5dDyEWEsE9RgQmhTqX0mSGLfuBq4uj9ucZiiLLJpW7wGuG2kqMkmUqLBccFgzWtDWXl4WwV&#10;zBL7VZYfo29vJ/fhu1lv3LY+KdXrtqtPEIHa8B9+tfdawRieV+IN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zvensMAAADaAAAADwAAAAAAAAAAAAAAAACYAgAAZHJzL2Rv&#10;d25yZXYueG1sUEsFBgAAAAAEAAQA9QAAAIgDAAAAAA==&#10;" filled="f" stroked="f">
                  <v:textbox style="mso-fit-shape-to-text:t">
                    <w:txbxContent>
                      <w:p w:rsidR="008C3BE0" w:rsidRDefault="008C3BE0" w:rsidP="00197EC9">
                        <w:pPr>
                          <w:spacing w:before="60"/>
                        </w:pPr>
                      </w:p>
                    </w:txbxContent>
                  </v:textbox>
                </v:shape>
                <v:shape id="Text Box 37" o:spid="_x0000_s1029" type="#_x0000_t202" style="position:absolute;left:8883;top:15795;width:27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8C3BE0" w:rsidRPr="00712727" w:rsidRDefault="008C3BE0"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8C3BE0" w:rsidRPr="005D0E34" w:rsidRDefault="008C3BE0"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x9BsIA&#10;AADaAAAADwAAAGRycy9kb3ducmV2LnhtbESP3YrCMBSE7wXfIRzBO00VFbdrFPEH9k7X3Qc4NMem&#10;tjkpTdS6T28EYS+HmfmGWaxaW4kbNb5wrGA0TEAQZ04XnCv4/dkP5iB8QNZYOSYFD/KwWnY7C0y1&#10;u/M33U4hFxHCPkUFJoQ6ldJnhiz6oauJo3d2jcUQZZNL3eA9wm0lx0kykxYLjgsGa9oYysrT1SqY&#10;J/ZQlh/jo7eTv9HUbLZuV1+U6vfa9SeIQG34D7/bX1rBDF5X4g2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TH0GwgAAANoAAAAPAAAAAAAAAAAAAAAAAJgCAABkcnMvZG93&#10;bnJldi54bWxQSwUGAAAAAAQABAD1AAAAhwMAAAAA&#10;" filled="f" stroked="f">
                <v:textbox style="mso-fit-shape-to-text:t">
                  <w:txbxContent>
                    <w:p w:rsidR="008C3BE0" w:rsidRDefault="008C3BE0"/>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501" w:rsidRDefault="000C2501">
      <w:r>
        <w:separator/>
      </w:r>
    </w:p>
  </w:footnote>
  <w:footnote w:type="continuationSeparator" w:id="0">
    <w:p w:rsidR="000C2501" w:rsidRDefault="000C25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A104715"/>
    <w:multiLevelType w:val="hybridMultilevel"/>
    <w:tmpl w:val="7B968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4A500F7"/>
    <w:multiLevelType w:val="hybridMultilevel"/>
    <w:tmpl w:val="E1AC1A00"/>
    <w:lvl w:ilvl="0" w:tplc="F5D48A86">
      <w:start w:val="1"/>
      <w:numFmt w:val="decimal"/>
      <w:lvlText w:val="%1."/>
      <w:lvlJc w:val="left"/>
      <w:pPr>
        <w:ind w:left="720" w:hanging="360"/>
      </w:pPr>
      <w:rPr>
        <w:rFonts w:ascii="Times New Roman" w:eastAsiaTheme="minorHAnsi" w:hAnsi="Times New Roman" w:cstheme="minorBidi"/>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64B16B3"/>
    <w:multiLevelType w:val="hybridMultilevel"/>
    <w:tmpl w:val="3A4006BC"/>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5A25F4"/>
    <w:multiLevelType w:val="hybridMultilevel"/>
    <w:tmpl w:val="6698680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num>
  <w:num w:numId="3">
    <w:abstractNumId w:val="3"/>
  </w:num>
  <w:num w:numId="4">
    <w:abstractNumId w:val="5"/>
  </w:num>
  <w:num w:numId="5">
    <w:abstractNumId w:val="6"/>
  </w:num>
  <w:num w:numId="6">
    <w:abstractNumId w:val="10"/>
  </w:num>
  <w:num w:numId="7">
    <w:abstractNumId w:val="12"/>
  </w:num>
  <w:num w:numId="8">
    <w:abstractNumId w:val="13"/>
  </w:num>
  <w:num w:numId="9">
    <w:abstractNumId w:val="14"/>
  </w:num>
  <w:num w:numId="10">
    <w:abstractNumId w:val="11"/>
  </w:num>
  <w:num w:numId="11">
    <w:abstractNumId w:val="2"/>
  </w:num>
  <w:num w:numId="12">
    <w:abstractNumId w:val="9"/>
  </w:num>
  <w:num w:numId="13">
    <w:abstractNumId w:val="8"/>
  </w:num>
  <w:num w:numId="14">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1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60"/>
    <w:rsid w:val="00000A7C"/>
    <w:rsid w:val="000019ED"/>
    <w:rsid w:val="000045E5"/>
    <w:rsid w:val="00005406"/>
    <w:rsid w:val="00006444"/>
    <w:rsid w:val="00006616"/>
    <w:rsid w:val="00006D39"/>
    <w:rsid w:val="00007584"/>
    <w:rsid w:val="000078DF"/>
    <w:rsid w:val="00010317"/>
    <w:rsid w:val="000103AA"/>
    <w:rsid w:val="000107D1"/>
    <w:rsid w:val="00010AF4"/>
    <w:rsid w:val="0001162C"/>
    <w:rsid w:val="000128DB"/>
    <w:rsid w:val="0001345E"/>
    <w:rsid w:val="000144DF"/>
    <w:rsid w:val="0001497A"/>
    <w:rsid w:val="00014C09"/>
    <w:rsid w:val="00015874"/>
    <w:rsid w:val="00015CAD"/>
    <w:rsid w:val="00017156"/>
    <w:rsid w:val="000179D6"/>
    <w:rsid w:val="000214B2"/>
    <w:rsid w:val="00021A8F"/>
    <w:rsid w:val="000243BA"/>
    <w:rsid w:val="00024985"/>
    <w:rsid w:val="00024B6D"/>
    <w:rsid w:val="00027053"/>
    <w:rsid w:val="00027A60"/>
    <w:rsid w:val="000315AC"/>
    <w:rsid w:val="00034051"/>
    <w:rsid w:val="00034508"/>
    <w:rsid w:val="00034E3C"/>
    <w:rsid w:val="000375FC"/>
    <w:rsid w:val="0004040D"/>
    <w:rsid w:val="00046092"/>
    <w:rsid w:val="000463B9"/>
    <w:rsid w:val="000475E4"/>
    <w:rsid w:val="0005018D"/>
    <w:rsid w:val="00050403"/>
    <w:rsid w:val="000505FF"/>
    <w:rsid w:val="00050B7F"/>
    <w:rsid w:val="00051336"/>
    <w:rsid w:val="00052E06"/>
    <w:rsid w:val="00056C09"/>
    <w:rsid w:val="00057246"/>
    <w:rsid w:val="0005736B"/>
    <w:rsid w:val="00061ED8"/>
    <w:rsid w:val="0006244E"/>
    <w:rsid w:val="00062569"/>
    <w:rsid w:val="00062AA0"/>
    <w:rsid w:val="00063414"/>
    <w:rsid w:val="0006367D"/>
    <w:rsid w:val="000638DA"/>
    <w:rsid w:val="00065884"/>
    <w:rsid w:val="000671E4"/>
    <w:rsid w:val="0006762E"/>
    <w:rsid w:val="000677FF"/>
    <w:rsid w:val="000709E6"/>
    <w:rsid w:val="00070B3E"/>
    <w:rsid w:val="0007104F"/>
    <w:rsid w:val="00071316"/>
    <w:rsid w:val="0007140A"/>
    <w:rsid w:val="00071AEE"/>
    <w:rsid w:val="00071B9D"/>
    <w:rsid w:val="00073EFC"/>
    <w:rsid w:val="00074432"/>
    <w:rsid w:val="0007594B"/>
    <w:rsid w:val="00075A6C"/>
    <w:rsid w:val="00075C5E"/>
    <w:rsid w:val="00076A82"/>
    <w:rsid w:val="00077A59"/>
    <w:rsid w:val="00080B2D"/>
    <w:rsid w:val="00081785"/>
    <w:rsid w:val="00082232"/>
    <w:rsid w:val="00082A7E"/>
    <w:rsid w:val="00085ECB"/>
    <w:rsid w:val="0008606F"/>
    <w:rsid w:val="0008632B"/>
    <w:rsid w:val="00086E48"/>
    <w:rsid w:val="00087858"/>
    <w:rsid w:val="00087BE3"/>
    <w:rsid w:val="0009008A"/>
    <w:rsid w:val="00090533"/>
    <w:rsid w:val="00090847"/>
    <w:rsid w:val="000914DE"/>
    <w:rsid w:val="00091743"/>
    <w:rsid w:val="000917E4"/>
    <w:rsid w:val="00092135"/>
    <w:rsid w:val="00095EF4"/>
    <w:rsid w:val="000964A0"/>
    <w:rsid w:val="000965E1"/>
    <w:rsid w:val="000976CA"/>
    <w:rsid w:val="000978F8"/>
    <w:rsid w:val="00097BAC"/>
    <w:rsid w:val="000A147B"/>
    <w:rsid w:val="000A2040"/>
    <w:rsid w:val="000A2055"/>
    <w:rsid w:val="000A2A09"/>
    <w:rsid w:val="000A2ACF"/>
    <w:rsid w:val="000A2D2A"/>
    <w:rsid w:val="000A3852"/>
    <w:rsid w:val="000A41B6"/>
    <w:rsid w:val="000A6FB3"/>
    <w:rsid w:val="000A7579"/>
    <w:rsid w:val="000A76B3"/>
    <w:rsid w:val="000B0421"/>
    <w:rsid w:val="000B0DF3"/>
    <w:rsid w:val="000B2031"/>
    <w:rsid w:val="000B370D"/>
    <w:rsid w:val="000B4258"/>
    <w:rsid w:val="000B4C2C"/>
    <w:rsid w:val="000B5F7D"/>
    <w:rsid w:val="000B6A23"/>
    <w:rsid w:val="000C0557"/>
    <w:rsid w:val="000C0D2D"/>
    <w:rsid w:val="000C2501"/>
    <w:rsid w:val="000C34D3"/>
    <w:rsid w:val="000C6681"/>
    <w:rsid w:val="000C69C7"/>
    <w:rsid w:val="000D16E4"/>
    <w:rsid w:val="000D3263"/>
    <w:rsid w:val="000D34F6"/>
    <w:rsid w:val="000D4123"/>
    <w:rsid w:val="000D4332"/>
    <w:rsid w:val="000D4F2A"/>
    <w:rsid w:val="000E00CC"/>
    <w:rsid w:val="000E0A7E"/>
    <w:rsid w:val="000E0DA3"/>
    <w:rsid w:val="000E39E6"/>
    <w:rsid w:val="000E412E"/>
    <w:rsid w:val="000E56CC"/>
    <w:rsid w:val="000E57FA"/>
    <w:rsid w:val="000E6B2B"/>
    <w:rsid w:val="000E6EEB"/>
    <w:rsid w:val="000E6FE7"/>
    <w:rsid w:val="000E7097"/>
    <w:rsid w:val="000F045E"/>
    <w:rsid w:val="000F0CE4"/>
    <w:rsid w:val="000F0ECE"/>
    <w:rsid w:val="000F393B"/>
    <w:rsid w:val="000F3FC0"/>
    <w:rsid w:val="000F707B"/>
    <w:rsid w:val="001000F8"/>
    <w:rsid w:val="0010074B"/>
    <w:rsid w:val="00105754"/>
    <w:rsid w:val="001073BE"/>
    <w:rsid w:val="00112B24"/>
    <w:rsid w:val="00113516"/>
    <w:rsid w:val="001145E2"/>
    <w:rsid w:val="00114F63"/>
    <w:rsid w:val="0011599E"/>
    <w:rsid w:val="00116234"/>
    <w:rsid w:val="00116533"/>
    <w:rsid w:val="001204FD"/>
    <w:rsid w:val="0012124A"/>
    <w:rsid w:val="001216D1"/>
    <w:rsid w:val="00122473"/>
    <w:rsid w:val="00123D77"/>
    <w:rsid w:val="001243B1"/>
    <w:rsid w:val="0012482E"/>
    <w:rsid w:val="00124F2C"/>
    <w:rsid w:val="001262E0"/>
    <w:rsid w:val="00126865"/>
    <w:rsid w:val="00127780"/>
    <w:rsid w:val="001307FC"/>
    <w:rsid w:val="0013167F"/>
    <w:rsid w:val="001329DA"/>
    <w:rsid w:val="00132F0A"/>
    <w:rsid w:val="0013315E"/>
    <w:rsid w:val="00134289"/>
    <w:rsid w:val="00134AEB"/>
    <w:rsid w:val="0013512D"/>
    <w:rsid w:val="00135D17"/>
    <w:rsid w:val="00135F9A"/>
    <w:rsid w:val="00135FBB"/>
    <w:rsid w:val="0014059C"/>
    <w:rsid w:val="00140CE6"/>
    <w:rsid w:val="00141E16"/>
    <w:rsid w:val="001421BE"/>
    <w:rsid w:val="0014291B"/>
    <w:rsid w:val="001440EE"/>
    <w:rsid w:val="00144940"/>
    <w:rsid w:val="001464E5"/>
    <w:rsid w:val="001507D0"/>
    <w:rsid w:val="00151BF8"/>
    <w:rsid w:val="001542D2"/>
    <w:rsid w:val="001557DE"/>
    <w:rsid w:val="00156317"/>
    <w:rsid w:val="001569CB"/>
    <w:rsid w:val="00160028"/>
    <w:rsid w:val="00160E97"/>
    <w:rsid w:val="00160F94"/>
    <w:rsid w:val="0016116B"/>
    <w:rsid w:val="0016239C"/>
    <w:rsid w:val="00162AE0"/>
    <w:rsid w:val="00162FB2"/>
    <w:rsid w:val="00163495"/>
    <w:rsid w:val="001638BF"/>
    <w:rsid w:val="00163C77"/>
    <w:rsid w:val="001651D4"/>
    <w:rsid w:val="0016566F"/>
    <w:rsid w:val="00166446"/>
    <w:rsid w:val="00166D87"/>
    <w:rsid w:val="0017034B"/>
    <w:rsid w:val="001703DB"/>
    <w:rsid w:val="0017090C"/>
    <w:rsid w:val="00170CE1"/>
    <w:rsid w:val="0017126F"/>
    <w:rsid w:val="001718F2"/>
    <w:rsid w:val="001721BC"/>
    <w:rsid w:val="001721D4"/>
    <w:rsid w:val="001727E7"/>
    <w:rsid w:val="00172ED0"/>
    <w:rsid w:val="00173889"/>
    <w:rsid w:val="001741D9"/>
    <w:rsid w:val="001741FA"/>
    <w:rsid w:val="0017464D"/>
    <w:rsid w:val="00175D44"/>
    <w:rsid w:val="00177C49"/>
    <w:rsid w:val="00177EBF"/>
    <w:rsid w:val="00177FA5"/>
    <w:rsid w:val="0018055B"/>
    <w:rsid w:val="0018098C"/>
    <w:rsid w:val="00180B06"/>
    <w:rsid w:val="00181515"/>
    <w:rsid w:val="00181F35"/>
    <w:rsid w:val="00183CA6"/>
    <w:rsid w:val="0018553F"/>
    <w:rsid w:val="0018683B"/>
    <w:rsid w:val="00186D3C"/>
    <w:rsid w:val="00192712"/>
    <w:rsid w:val="0019285F"/>
    <w:rsid w:val="00193A43"/>
    <w:rsid w:val="001975F0"/>
    <w:rsid w:val="00197928"/>
    <w:rsid w:val="00197D42"/>
    <w:rsid w:val="00197EC9"/>
    <w:rsid w:val="001A08C9"/>
    <w:rsid w:val="001A11B8"/>
    <w:rsid w:val="001A15B1"/>
    <w:rsid w:val="001A1F99"/>
    <w:rsid w:val="001A2B75"/>
    <w:rsid w:val="001A2D20"/>
    <w:rsid w:val="001A2DA3"/>
    <w:rsid w:val="001A3EF1"/>
    <w:rsid w:val="001A3FC5"/>
    <w:rsid w:val="001A4837"/>
    <w:rsid w:val="001A5229"/>
    <w:rsid w:val="001A7139"/>
    <w:rsid w:val="001A75EE"/>
    <w:rsid w:val="001A788E"/>
    <w:rsid w:val="001B0ADD"/>
    <w:rsid w:val="001B10B6"/>
    <w:rsid w:val="001B4A19"/>
    <w:rsid w:val="001B4D4F"/>
    <w:rsid w:val="001B559B"/>
    <w:rsid w:val="001B648D"/>
    <w:rsid w:val="001B75FF"/>
    <w:rsid w:val="001C064A"/>
    <w:rsid w:val="001C1362"/>
    <w:rsid w:val="001C1467"/>
    <w:rsid w:val="001C2142"/>
    <w:rsid w:val="001C2EB2"/>
    <w:rsid w:val="001C49DC"/>
    <w:rsid w:val="001C7003"/>
    <w:rsid w:val="001D0C3F"/>
    <w:rsid w:val="001D1220"/>
    <w:rsid w:val="001D2F41"/>
    <w:rsid w:val="001D3445"/>
    <w:rsid w:val="001D37D1"/>
    <w:rsid w:val="001D4C56"/>
    <w:rsid w:val="001D4E29"/>
    <w:rsid w:val="001D5491"/>
    <w:rsid w:val="001D6EFB"/>
    <w:rsid w:val="001D74FB"/>
    <w:rsid w:val="001D79B0"/>
    <w:rsid w:val="001D7BA5"/>
    <w:rsid w:val="001E0064"/>
    <w:rsid w:val="001E3511"/>
    <w:rsid w:val="001E447A"/>
    <w:rsid w:val="001E582B"/>
    <w:rsid w:val="001E5CCC"/>
    <w:rsid w:val="001E6543"/>
    <w:rsid w:val="001E6731"/>
    <w:rsid w:val="001E6DCB"/>
    <w:rsid w:val="001F13F0"/>
    <w:rsid w:val="001F344F"/>
    <w:rsid w:val="001F4727"/>
    <w:rsid w:val="001F68D0"/>
    <w:rsid w:val="0020136B"/>
    <w:rsid w:val="002014EB"/>
    <w:rsid w:val="002031C1"/>
    <w:rsid w:val="0020345D"/>
    <w:rsid w:val="002036E1"/>
    <w:rsid w:val="002041E3"/>
    <w:rsid w:val="00206AC9"/>
    <w:rsid w:val="0021005F"/>
    <w:rsid w:val="0021078F"/>
    <w:rsid w:val="00210F94"/>
    <w:rsid w:val="002119A5"/>
    <w:rsid w:val="00211B1C"/>
    <w:rsid w:val="00212019"/>
    <w:rsid w:val="0021202D"/>
    <w:rsid w:val="0021279A"/>
    <w:rsid w:val="00214987"/>
    <w:rsid w:val="00214BF2"/>
    <w:rsid w:val="00215AC0"/>
    <w:rsid w:val="002206C2"/>
    <w:rsid w:val="00220A34"/>
    <w:rsid w:val="00223F14"/>
    <w:rsid w:val="00225B50"/>
    <w:rsid w:val="00226ABF"/>
    <w:rsid w:val="00227483"/>
    <w:rsid w:val="0023392F"/>
    <w:rsid w:val="00233A45"/>
    <w:rsid w:val="00233BD3"/>
    <w:rsid w:val="002347BA"/>
    <w:rsid w:val="002352F8"/>
    <w:rsid w:val="0023649D"/>
    <w:rsid w:val="0023737A"/>
    <w:rsid w:val="002376A9"/>
    <w:rsid w:val="00241139"/>
    <w:rsid w:val="0024193F"/>
    <w:rsid w:val="002419CF"/>
    <w:rsid w:val="002430CC"/>
    <w:rsid w:val="00243469"/>
    <w:rsid w:val="00244D31"/>
    <w:rsid w:val="002458CA"/>
    <w:rsid w:val="002465F2"/>
    <w:rsid w:val="00246683"/>
    <w:rsid w:val="002475D7"/>
    <w:rsid w:val="00247B53"/>
    <w:rsid w:val="00250A60"/>
    <w:rsid w:val="00251ECB"/>
    <w:rsid w:val="00252E46"/>
    <w:rsid w:val="00253852"/>
    <w:rsid w:val="002558B6"/>
    <w:rsid w:val="00256C37"/>
    <w:rsid w:val="00256F3F"/>
    <w:rsid w:val="00257C85"/>
    <w:rsid w:val="0026121A"/>
    <w:rsid w:val="0026164C"/>
    <w:rsid w:val="002617FD"/>
    <w:rsid w:val="002658E2"/>
    <w:rsid w:val="00266965"/>
    <w:rsid w:val="00266AC2"/>
    <w:rsid w:val="0027022B"/>
    <w:rsid w:val="00270727"/>
    <w:rsid w:val="002714B5"/>
    <w:rsid w:val="0027163C"/>
    <w:rsid w:val="00271E1F"/>
    <w:rsid w:val="002720CE"/>
    <w:rsid w:val="00272467"/>
    <w:rsid w:val="00273E96"/>
    <w:rsid w:val="00274A6D"/>
    <w:rsid w:val="00274BF8"/>
    <w:rsid w:val="0027565E"/>
    <w:rsid w:val="00276A41"/>
    <w:rsid w:val="002772F8"/>
    <w:rsid w:val="00277414"/>
    <w:rsid w:val="0028068A"/>
    <w:rsid w:val="00280925"/>
    <w:rsid w:val="00282B2F"/>
    <w:rsid w:val="00282C40"/>
    <w:rsid w:val="0028416F"/>
    <w:rsid w:val="00285DFE"/>
    <w:rsid w:val="00286DEF"/>
    <w:rsid w:val="00292BB8"/>
    <w:rsid w:val="00294E11"/>
    <w:rsid w:val="00295974"/>
    <w:rsid w:val="00296842"/>
    <w:rsid w:val="00296E64"/>
    <w:rsid w:val="00297A1A"/>
    <w:rsid w:val="00297AA6"/>
    <w:rsid w:val="002A1358"/>
    <w:rsid w:val="002A454A"/>
    <w:rsid w:val="002A552F"/>
    <w:rsid w:val="002A5977"/>
    <w:rsid w:val="002B1EE3"/>
    <w:rsid w:val="002B2296"/>
    <w:rsid w:val="002B41FF"/>
    <w:rsid w:val="002B52A9"/>
    <w:rsid w:val="002B7B9C"/>
    <w:rsid w:val="002B7CC6"/>
    <w:rsid w:val="002C0722"/>
    <w:rsid w:val="002C11AD"/>
    <w:rsid w:val="002C1B2A"/>
    <w:rsid w:val="002C2130"/>
    <w:rsid w:val="002C2F78"/>
    <w:rsid w:val="002C3839"/>
    <w:rsid w:val="002C54C8"/>
    <w:rsid w:val="002C5D8E"/>
    <w:rsid w:val="002C6E24"/>
    <w:rsid w:val="002C7256"/>
    <w:rsid w:val="002D0741"/>
    <w:rsid w:val="002D0A3C"/>
    <w:rsid w:val="002D1606"/>
    <w:rsid w:val="002D1C6D"/>
    <w:rsid w:val="002D2263"/>
    <w:rsid w:val="002D2ED9"/>
    <w:rsid w:val="002D3778"/>
    <w:rsid w:val="002D41C1"/>
    <w:rsid w:val="002D48E2"/>
    <w:rsid w:val="002E06DB"/>
    <w:rsid w:val="002E070A"/>
    <w:rsid w:val="002E07FA"/>
    <w:rsid w:val="002E1449"/>
    <w:rsid w:val="002E1D38"/>
    <w:rsid w:val="002E1F20"/>
    <w:rsid w:val="002E2039"/>
    <w:rsid w:val="002E24BF"/>
    <w:rsid w:val="002E3AC4"/>
    <w:rsid w:val="002E3FA4"/>
    <w:rsid w:val="002E49FC"/>
    <w:rsid w:val="002E6631"/>
    <w:rsid w:val="002E6B1B"/>
    <w:rsid w:val="002E747F"/>
    <w:rsid w:val="002F08E9"/>
    <w:rsid w:val="002F0BE5"/>
    <w:rsid w:val="002F1561"/>
    <w:rsid w:val="002F1D4B"/>
    <w:rsid w:val="002F35CA"/>
    <w:rsid w:val="002F4C1D"/>
    <w:rsid w:val="002F4C2A"/>
    <w:rsid w:val="002F6F01"/>
    <w:rsid w:val="002F6F24"/>
    <w:rsid w:val="00300118"/>
    <w:rsid w:val="003010ED"/>
    <w:rsid w:val="003012E3"/>
    <w:rsid w:val="00302085"/>
    <w:rsid w:val="00302A32"/>
    <w:rsid w:val="00302C07"/>
    <w:rsid w:val="00304DEA"/>
    <w:rsid w:val="003060BE"/>
    <w:rsid w:val="00306828"/>
    <w:rsid w:val="0030695F"/>
    <w:rsid w:val="00306AC1"/>
    <w:rsid w:val="00306D6D"/>
    <w:rsid w:val="00310BF6"/>
    <w:rsid w:val="00311616"/>
    <w:rsid w:val="003120CD"/>
    <w:rsid w:val="00313E16"/>
    <w:rsid w:val="003162DC"/>
    <w:rsid w:val="00320E62"/>
    <w:rsid w:val="00321233"/>
    <w:rsid w:val="00321B2B"/>
    <w:rsid w:val="00322B11"/>
    <w:rsid w:val="00322EAE"/>
    <w:rsid w:val="003243C2"/>
    <w:rsid w:val="00325AAF"/>
    <w:rsid w:val="00327550"/>
    <w:rsid w:val="003308D1"/>
    <w:rsid w:val="003311B8"/>
    <w:rsid w:val="00335E3D"/>
    <w:rsid w:val="00336D71"/>
    <w:rsid w:val="00336E0E"/>
    <w:rsid w:val="0034040E"/>
    <w:rsid w:val="00340D12"/>
    <w:rsid w:val="00340EC9"/>
    <w:rsid w:val="00341326"/>
    <w:rsid w:val="00346848"/>
    <w:rsid w:val="00350287"/>
    <w:rsid w:val="00350C6A"/>
    <w:rsid w:val="003512C6"/>
    <w:rsid w:val="00351B38"/>
    <w:rsid w:val="00354D4F"/>
    <w:rsid w:val="003555C7"/>
    <w:rsid w:val="003555E2"/>
    <w:rsid w:val="00355B95"/>
    <w:rsid w:val="0035694B"/>
    <w:rsid w:val="00356EE5"/>
    <w:rsid w:val="003571ED"/>
    <w:rsid w:val="00357CDE"/>
    <w:rsid w:val="003608E0"/>
    <w:rsid w:val="003612CD"/>
    <w:rsid w:val="00365010"/>
    <w:rsid w:val="00365081"/>
    <w:rsid w:val="00367421"/>
    <w:rsid w:val="0036772C"/>
    <w:rsid w:val="00370723"/>
    <w:rsid w:val="00371F84"/>
    <w:rsid w:val="00372F93"/>
    <w:rsid w:val="0037311C"/>
    <w:rsid w:val="003739FD"/>
    <w:rsid w:val="00374B2D"/>
    <w:rsid w:val="003768B0"/>
    <w:rsid w:val="00376901"/>
    <w:rsid w:val="003776E0"/>
    <w:rsid w:val="00380753"/>
    <w:rsid w:val="0038253E"/>
    <w:rsid w:val="003833C1"/>
    <w:rsid w:val="0038400D"/>
    <w:rsid w:val="0038632B"/>
    <w:rsid w:val="00387B0E"/>
    <w:rsid w:val="0039215B"/>
    <w:rsid w:val="00393CEA"/>
    <w:rsid w:val="00394C07"/>
    <w:rsid w:val="003953FC"/>
    <w:rsid w:val="0039547C"/>
    <w:rsid w:val="00395708"/>
    <w:rsid w:val="003957C4"/>
    <w:rsid w:val="00395DF5"/>
    <w:rsid w:val="003969DD"/>
    <w:rsid w:val="00396D85"/>
    <w:rsid w:val="00397E2B"/>
    <w:rsid w:val="003A14AE"/>
    <w:rsid w:val="003A2A57"/>
    <w:rsid w:val="003A320C"/>
    <w:rsid w:val="003A4348"/>
    <w:rsid w:val="003A4767"/>
    <w:rsid w:val="003A4BC0"/>
    <w:rsid w:val="003B04EC"/>
    <w:rsid w:val="003B0693"/>
    <w:rsid w:val="003B0D0C"/>
    <w:rsid w:val="003B3336"/>
    <w:rsid w:val="003B613C"/>
    <w:rsid w:val="003B6A4E"/>
    <w:rsid w:val="003B7594"/>
    <w:rsid w:val="003B77ED"/>
    <w:rsid w:val="003B799E"/>
    <w:rsid w:val="003C0B45"/>
    <w:rsid w:val="003C0E0D"/>
    <w:rsid w:val="003C2A4E"/>
    <w:rsid w:val="003C2C69"/>
    <w:rsid w:val="003C6FB4"/>
    <w:rsid w:val="003C7BFA"/>
    <w:rsid w:val="003C7CB4"/>
    <w:rsid w:val="003D09AD"/>
    <w:rsid w:val="003D0E88"/>
    <w:rsid w:val="003D1165"/>
    <w:rsid w:val="003D1E65"/>
    <w:rsid w:val="003D1F53"/>
    <w:rsid w:val="003D39CD"/>
    <w:rsid w:val="003D4340"/>
    <w:rsid w:val="003D49C2"/>
    <w:rsid w:val="003D6C48"/>
    <w:rsid w:val="003D6D0F"/>
    <w:rsid w:val="003D7134"/>
    <w:rsid w:val="003D71AD"/>
    <w:rsid w:val="003E00AF"/>
    <w:rsid w:val="003E00BC"/>
    <w:rsid w:val="003E1229"/>
    <w:rsid w:val="003E1FDC"/>
    <w:rsid w:val="003E20FD"/>
    <w:rsid w:val="003E28FE"/>
    <w:rsid w:val="003E4D13"/>
    <w:rsid w:val="003E5F8A"/>
    <w:rsid w:val="003E652A"/>
    <w:rsid w:val="003F008E"/>
    <w:rsid w:val="003F05B3"/>
    <w:rsid w:val="003F07AC"/>
    <w:rsid w:val="003F17D1"/>
    <w:rsid w:val="003F1E8C"/>
    <w:rsid w:val="003F2A25"/>
    <w:rsid w:val="003F3E19"/>
    <w:rsid w:val="003F489D"/>
    <w:rsid w:val="003F72EC"/>
    <w:rsid w:val="00400A30"/>
    <w:rsid w:val="00400C5C"/>
    <w:rsid w:val="00400E3C"/>
    <w:rsid w:val="00401A19"/>
    <w:rsid w:val="0040258F"/>
    <w:rsid w:val="00403406"/>
    <w:rsid w:val="004036AB"/>
    <w:rsid w:val="00403C31"/>
    <w:rsid w:val="004064B2"/>
    <w:rsid w:val="004110CE"/>
    <w:rsid w:val="00411145"/>
    <w:rsid w:val="00412CB5"/>
    <w:rsid w:val="00413371"/>
    <w:rsid w:val="00413EEC"/>
    <w:rsid w:val="004146B2"/>
    <w:rsid w:val="00416003"/>
    <w:rsid w:val="00416F62"/>
    <w:rsid w:val="004176EF"/>
    <w:rsid w:val="004208CC"/>
    <w:rsid w:val="0042103D"/>
    <w:rsid w:val="00421069"/>
    <w:rsid w:val="004227B6"/>
    <w:rsid w:val="00423037"/>
    <w:rsid w:val="004257D0"/>
    <w:rsid w:val="00425C6F"/>
    <w:rsid w:val="0042621F"/>
    <w:rsid w:val="004263B8"/>
    <w:rsid w:val="00427FD6"/>
    <w:rsid w:val="00430DCC"/>
    <w:rsid w:val="0043199D"/>
    <w:rsid w:val="00431DCE"/>
    <w:rsid w:val="0043249D"/>
    <w:rsid w:val="00433088"/>
    <w:rsid w:val="00433B95"/>
    <w:rsid w:val="00434111"/>
    <w:rsid w:val="00435D9E"/>
    <w:rsid w:val="00437473"/>
    <w:rsid w:val="0044106F"/>
    <w:rsid w:val="00441374"/>
    <w:rsid w:val="0044381D"/>
    <w:rsid w:val="004439A5"/>
    <w:rsid w:val="00443B7C"/>
    <w:rsid w:val="00443EA3"/>
    <w:rsid w:val="0044403A"/>
    <w:rsid w:val="0044460B"/>
    <w:rsid w:val="00444800"/>
    <w:rsid w:val="00447264"/>
    <w:rsid w:val="00447266"/>
    <w:rsid w:val="00450473"/>
    <w:rsid w:val="0045086B"/>
    <w:rsid w:val="0045212F"/>
    <w:rsid w:val="004536AF"/>
    <w:rsid w:val="00455330"/>
    <w:rsid w:val="00456EE0"/>
    <w:rsid w:val="004570CA"/>
    <w:rsid w:val="00457288"/>
    <w:rsid w:val="00457E03"/>
    <w:rsid w:val="00462584"/>
    <w:rsid w:val="004649CD"/>
    <w:rsid w:val="00465100"/>
    <w:rsid w:val="00467F8B"/>
    <w:rsid w:val="004720F9"/>
    <w:rsid w:val="00472AB3"/>
    <w:rsid w:val="00473414"/>
    <w:rsid w:val="00474C07"/>
    <w:rsid w:val="00475B55"/>
    <w:rsid w:val="00475F76"/>
    <w:rsid w:val="004819F3"/>
    <w:rsid w:val="00482193"/>
    <w:rsid w:val="004822AA"/>
    <w:rsid w:val="0048524D"/>
    <w:rsid w:val="00485B52"/>
    <w:rsid w:val="00486ADF"/>
    <w:rsid w:val="004877A4"/>
    <w:rsid w:val="00491915"/>
    <w:rsid w:val="00491F9B"/>
    <w:rsid w:val="00492662"/>
    <w:rsid w:val="004928BE"/>
    <w:rsid w:val="0049313A"/>
    <w:rsid w:val="004949E8"/>
    <w:rsid w:val="0049722D"/>
    <w:rsid w:val="004979F9"/>
    <w:rsid w:val="004A130E"/>
    <w:rsid w:val="004A1C92"/>
    <w:rsid w:val="004A1DDC"/>
    <w:rsid w:val="004A2D30"/>
    <w:rsid w:val="004A670E"/>
    <w:rsid w:val="004A7674"/>
    <w:rsid w:val="004A7D9A"/>
    <w:rsid w:val="004A7DA3"/>
    <w:rsid w:val="004B0A04"/>
    <w:rsid w:val="004B0C9E"/>
    <w:rsid w:val="004B0CD5"/>
    <w:rsid w:val="004B1050"/>
    <w:rsid w:val="004B1EBB"/>
    <w:rsid w:val="004B2B57"/>
    <w:rsid w:val="004B35D2"/>
    <w:rsid w:val="004B3694"/>
    <w:rsid w:val="004B4310"/>
    <w:rsid w:val="004B44C5"/>
    <w:rsid w:val="004B6128"/>
    <w:rsid w:val="004B6756"/>
    <w:rsid w:val="004B7565"/>
    <w:rsid w:val="004C056D"/>
    <w:rsid w:val="004C146F"/>
    <w:rsid w:val="004C2047"/>
    <w:rsid w:val="004C3C63"/>
    <w:rsid w:val="004C44CC"/>
    <w:rsid w:val="004C483C"/>
    <w:rsid w:val="004C4959"/>
    <w:rsid w:val="004C519F"/>
    <w:rsid w:val="004C56A0"/>
    <w:rsid w:val="004C56E3"/>
    <w:rsid w:val="004C6AA2"/>
    <w:rsid w:val="004C6E86"/>
    <w:rsid w:val="004D0872"/>
    <w:rsid w:val="004D41FE"/>
    <w:rsid w:val="004D5956"/>
    <w:rsid w:val="004D5F83"/>
    <w:rsid w:val="004D616D"/>
    <w:rsid w:val="004D6FDC"/>
    <w:rsid w:val="004D7986"/>
    <w:rsid w:val="004E042E"/>
    <w:rsid w:val="004E1244"/>
    <w:rsid w:val="004E4180"/>
    <w:rsid w:val="004E437D"/>
    <w:rsid w:val="004E5AD6"/>
    <w:rsid w:val="004F040B"/>
    <w:rsid w:val="004F0C51"/>
    <w:rsid w:val="004F259D"/>
    <w:rsid w:val="004F3BC7"/>
    <w:rsid w:val="004F3C7F"/>
    <w:rsid w:val="004F4761"/>
    <w:rsid w:val="004F4BEF"/>
    <w:rsid w:val="004F5555"/>
    <w:rsid w:val="004F60D8"/>
    <w:rsid w:val="004F779C"/>
    <w:rsid w:val="00502B28"/>
    <w:rsid w:val="0050443C"/>
    <w:rsid w:val="00505222"/>
    <w:rsid w:val="00507130"/>
    <w:rsid w:val="00507ABA"/>
    <w:rsid w:val="00511BD9"/>
    <w:rsid w:val="00511F6A"/>
    <w:rsid w:val="00513C33"/>
    <w:rsid w:val="00514E1B"/>
    <w:rsid w:val="00515904"/>
    <w:rsid w:val="00515F69"/>
    <w:rsid w:val="00516323"/>
    <w:rsid w:val="00516759"/>
    <w:rsid w:val="005167FF"/>
    <w:rsid w:val="00516D5E"/>
    <w:rsid w:val="00517648"/>
    <w:rsid w:val="00517D63"/>
    <w:rsid w:val="005210C7"/>
    <w:rsid w:val="00522CD7"/>
    <w:rsid w:val="00526CB1"/>
    <w:rsid w:val="00530239"/>
    <w:rsid w:val="005321A7"/>
    <w:rsid w:val="00532304"/>
    <w:rsid w:val="005332A6"/>
    <w:rsid w:val="00535BBA"/>
    <w:rsid w:val="00535EDC"/>
    <w:rsid w:val="00536431"/>
    <w:rsid w:val="00536FB0"/>
    <w:rsid w:val="00537A4E"/>
    <w:rsid w:val="00540209"/>
    <w:rsid w:val="00540386"/>
    <w:rsid w:val="00540B50"/>
    <w:rsid w:val="00545155"/>
    <w:rsid w:val="005454EF"/>
    <w:rsid w:val="00546489"/>
    <w:rsid w:val="00546C39"/>
    <w:rsid w:val="00547DCF"/>
    <w:rsid w:val="00550B4C"/>
    <w:rsid w:val="005534DA"/>
    <w:rsid w:val="0055351E"/>
    <w:rsid w:val="00554577"/>
    <w:rsid w:val="00554ACF"/>
    <w:rsid w:val="0055560D"/>
    <w:rsid w:val="00557438"/>
    <w:rsid w:val="005575C6"/>
    <w:rsid w:val="00557A20"/>
    <w:rsid w:val="00557ABD"/>
    <w:rsid w:val="00560D00"/>
    <w:rsid w:val="005612A7"/>
    <w:rsid w:val="00561880"/>
    <w:rsid w:val="00561A2D"/>
    <w:rsid w:val="0056206F"/>
    <w:rsid w:val="00562D08"/>
    <w:rsid w:val="0056340A"/>
    <w:rsid w:val="00563ED6"/>
    <w:rsid w:val="0056521D"/>
    <w:rsid w:val="0056624C"/>
    <w:rsid w:val="00567927"/>
    <w:rsid w:val="00572434"/>
    <w:rsid w:val="0057387B"/>
    <w:rsid w:val="00574C86"/>
    <w:rsid w:val="005769F4"/>
    <w:rsid w:val="00576BB1"/>
    <w:rsid w:val="00577A82"/>
    <w:rsid w:val="005805F6"/>
    <w:rsid w:val="0058068C"/>
    <w:rsid w:val="00581EEB"/>
    <w:rsid w:val="005824BD"/>
    <w:rsid w:val="00583B93"/>
    <w:rsid w:val="00583D6F"/>
    <w:rsid w:val="0058517B"/>
    <w:rsid w:val="00586110"/>
    <w:rsid w:val="00586A61"/>
    <w:rsid w:val="00586A9B"/>
    <w:rsid w:val="00586FBA"/>
    <w:rsid w:val="00587776"/>
    <w:rsid w:val="00587D18"/>
    <w:rsid w:val="00587F9A"/>
    <w:rsid w:val="00591C2B"/>
    <w:rsid w:val="00592276"/>
    <w:rsid w:val="00592445"/>
    <w:rsid w:val="00592631"/>
    <w:rsid w:val="00594AF7"/>
    <w:rsid w:val="0059688D"/>
    <w:rsid w:val="00596EA1"/>
    <w:rsid w:val="0059712C"/>
    <w:rsid w:val="005979AB"/>
    <w:rsid w:val="005A346B"/>
    <w:rsid w:val="005A46B9"/>
    <w:rsid w:val="005A47F3"/>
    <w:rsid w:val="005A5B1E"/>
    <w:rsid w:val="005A6729"/>
    <w:rsid w:val="005A6E98"/>
    <w:rsid w:val="005A70D6"/>
    <w:rsid w:val="005A72A5"/>
    <w:rsid w:val="005A7C56"/>
    <w:rsid w:val="005A7D69"/>
    <w:rsid w:val="005B0C3D"/>
    <w:rsid w:val="005B0F97"/>
    <w:rsid w:val="005B2B60"/>
    <w:rsid w:val="005B2BD0"/>
    <w:rsid w:val="005B2F75"/>
    <w:rsid w:val="005B324B"/>
    <w:rsid w:val="005B4575"/>
    <w:rsid w:val="005B5507"/>
    <w:rsid w:val="005B61A5"/>
    <w:rsid w:val="005B67A5"/>
    <w:rsid w:val="005C11C8"/>
    <w:rsid w:val="005C21D4"/>
    <w:rsid w:val="005C27D2"/>
    <w:rsid w:val="005C2F6A"/>
    <w:rsid w:val="005C4144"/>
    <w:rsid w:val="005C47D0"/>
    <w:rsid w:val="005C4BD4"/>
    <w:rsid w:val="005C4E0B"/>
    <w:rsid w:val="005C5084"/>
    <w:rsid w:val="005C55B0"/>
    <w:rsid w:val="005C6051"/>
    <w:rsid w:val="005D0E34"/>
    <w:rsid w:val="005D172A"/>
    <w:rsid w:val="005D1BA6"/>
    <w:rsid w:val="005D2A59"/>
    <w:rsid w:val="005D2C43"/>
    <w:rsid w:val="005D32EB"/>
    <w:rsid w:val="005D37AF"/>
    <w:rsid w:val="005D44A5"/>
    <w:rsid w:val="005D478A"/>
    <w:rsid w:val="005D5AC5"/>
    <w:rsid w:val="005D5F8B"/>
    <w:rsid w:val="005D7245"/>
    <w:rsid w:val="005D7CBB"/>
    <w:rsid w:val="005E048C"/>
    <w:rsid w:val="005E1A5B"/>
    <w:rsid w:val="005E26A2"/>
    <w:rsid w:val="005E2C1C"/>
    <w:rsid w:val="005E37C3"/>
    <w:rsid w:val="005E37D4"/>
    <w:rsid w:val="005E41FF"/>
    <w:rsid w:val="005E7B20"/>
    <w:rsid w:val="005F35BA"/>
    <w:rsid w:val="005F374B"/>
    <w:rsid w:val="005F3E0B"/>
    <w:rsid w:val="005F494F"/>
    <w:rsid w:val="005F4F6B"/>
    <w:rsid w:val="005F57D2"/>
    <w:rsid w:val="005F6468"/>
    <w:rsid w:val="005F6736"/>
    <w:rsid w:val="005F675B"/>
    <w:rsid w:val="005F6902"/>
    <w:rsid w:val="00601535"/>
    <w:rsid w:val="00601A9B"/>
    <w:rsid w:val="00602DAC"/>
    <w:rsid w:val="0060388E"/>
    <w:rsid w:val="00605F9F"/>
    <w:rsid w:val="00606119"/>
    <w:rsid w:val="00606BDC"/>
    <w:rsid w:val="00606CE8"/>
    <w:rsid w:val="006077E7"/>
    <w:rsid w:val="00607A11"/>
    <w:rsid w:val="006103A8"/>
    <w:rsid w:val="00611677"/>
    <w:rsid w:val="00611C1D"/>
    <w:rsid w:val="006131AF"/>
    <w:rsid w:val="00613770"/>
    <w:rsid w:val="0061429F"/>
    <w:rsid w:val="00614C8E"/>
    <w:rsid w:val="00614E3E"/>
    <w:rsid w:val="00616515"/>
    <w:rsid w:val="006169F6"/>
    <w:rsid w:val="00617BA7"/>
    <w:rsid w:val="00620C46"/>
    <w:rsid w:val="00620F8F"/>
    <w:rsid w:val="00621A5D"/>
    <w:rsid w:val="006226F9"/>
    <w:rsid w:val="00624893"/>
    <w:rsid w:val="006255C7"/>
    <w:rsid w:val="006259E8"/>
    <w:rsid w:val="00626203"/>
    <w:rsid w:val="00627FCD"/>
    <w:rsid w:val="0063075E"/>
    <w:rsid w:val="006308D8"/>
    <w:rsid w:val="00631FFC"/>
    <w:rsid w:val="00633220"/>
    <w:rsid w:val="00633B06"/>
    <w:rsid w:val="00634D5F"/>
    <w:rsid w:val="00635E79"/>
    <w:rsid w:val="006361DA"/>
    <w:rsid w:val="006372D4"/>
    <w:rsid w:val="00637669"/>
    <w:rsid w:val="0064085A"/>
    <w:rsid w:val="00640E8B"/>
    <w:rsid w:val="006432DA"/>
    <w:rsid w:val="00644458"/>
    <w:rsid w:val="0064474C"/>
    <w:rsid w:val="0064478C"/>
    <w:rsid w:val="006455C1"/>
    <w:rsid w:val="00645605"/>
    <w:rsid w:val="006500DC"/>
    <w:rsid w:val="006514A6"/>
    <w:rsid w:val="0065238B"/>
    <w:rsid w:val="006523D3"/>
    <w:rsid w:val="00652E38"/>
    <w:rsid w:val="006536AC"/>
    <w:rsid w:val="006537F3"/>
    <w:rsid w:val="0065442E"/>
    <w:rsid w:val="0065780D"/>
    <w:rsid w:val="006578B8"/>
    <w:rsid w:val="00661102"/>
    <w:rsid w:val="00663A5D"/>
    <w:rsid w:val="00666BBA"/>
    <w:rsid w:val="00667306"/>
    <w:rsid w:val="006675B7"/>
    <w:rsid w:val="00671195"/>
    <w:rsid w:val="006715D0"/>
    <w:rsid w:val="00672307"/>
    <w:rsid w:val="0067232E"/>
    <w:rsid w:val="00672F52"/>
    <w:rsid w:val="0067417D"/>
    <w:rsid w:val="00675108"/>
    <w:rsid w:val="0067639A"/>
    <w:rsid w:val="006774A1"/>
    <w:rsid w:val="00677DAB"/>
    <w:rsid w:val="00681DAD"/>
    <w:rsid w:val="0068267B"/>
    <w:rsid w:val="0068292A"/>
    <w:rsid w:val="00683545"/>
    <w:rsid w:val="00683B2C"/>
    <w:rsid w:val="006840EB"/>
    <w:rsid w:val="00684CD4"/>
    <w:rsid w:val="006853D6"/>
    <w:rsid w:val="00685B15"/>
    <w:rsid w:val="006906BB"/>
    <w:rsid w:val="00691277"/>
    <w:rsid w:val="006934FC"/>
    <w:rsid w:val="00693D68"/>
    <w:rsid w:val="00694644"/>
    <w:rsid w:val="00696085"/>
    <w:rsid w:val="006974CB"/>
    <w:rsid w:val="00697764"/>
    <w:rsid w:val="00697B07"/>
    <w:rsid w:val="006A2468"/>
    <w:rsid w:val="006A2D62"/>
    <w:rsid w:val="006A3052"/>
    <w:rsid w:val="006A3C39"/>
    <w:rsid w:val="006A40CE"/>
    <w:rsid w:val="006A4ACA"/>
    <w:rsid w:val="006A4BF4"/>
    <w:rsid w:val="006A584D"/>
    <w:rsid w:val="006A74DA"/>
    <w:rsid w:val="006A7D2C"/>
    <w:rsid w:val="006B0878"/>
    <w:rsid w:val="006B0D48"/>
    <w:rsid w:val="006B26FA"/>
    <w:rsid w:val="006B2B3C"/>
    <w:rsid w:val="006B2BF7"/>
    <w:rsid w:val="006B344B"/>
    <w:rsid w:val="006B7B77"/>
    <w:rsid w:val="006C066D"/>
    <w:rsid w:val="006C06F6"/>
    <w:rsid w:val="006C1012"/>
    <w:rsid w:val="006C144A"/>
    <w:rsid w:val="006C4C60"/>
    <w:rsid w:val="006C5932"/>
    <w:rsid w:val="006C5B82"/>
    <w:rsid w:val="006C7AE1"/>
    <w:rsid w:val="006C7F88"/>
    <w:rsid w:val="006D027E"/>
    <w:rsid w:val="006D1808"/>
    <w:rsid w:val="006D1DFC"/>
    <w:rsid w:val="006D2FB5"/>
    <w:rsid w:val="006D3575"/>
    <w:rsid w:val="006D389B"/>
    <w:rsid w:val="006D3939"/>
    <w:rsid w:val="006D3F83"/>
    <w:rsid w:val="006D4C0D"/>
    <w:rsid w:val="006D4EDF"/>
    <w:rsid w:val="006D5879"/>
    <w:rsid w:val="006D7D0C"/>
    <w:rsid w:val="006E2123"/>
    <w:rsid w:val="006E28DC"/>
    <w:rsid w:val="006E3312"/>
    <w:rsid w:val="006E5413"/>
    <w:rsid w:val="006E5819"/>
    <w:rsid w:val="006E5A63"/>
    <w:rsid w:val="006E61BC"/>
    <w:rsid w:val="006E6BE4"/>
    <w:rsid w:val="006E7FD2"/>
    <w:rsid w:val="006F0EBC"/>
    <w:rsid w:val="006F14A6"/>
    <w:rsid w:val="006F1A43"/>
    <w:rsid w:val="006F1B22"/>
    <w:rsid w:val="006F207B"/>
    <w:rsid w:val="006F2B49"/>
    <w:rsid w:val="006F2F9C"/>
    <w:rsid w:val="006F365F"/>
    <w:rsid w:val="006F5751"/>
    <w:rsid w:val="006F67D4"/>
    <w:rsid w:val="007003D4"/>
    <w:rsid w:val="00701BBE"/>
    <w:rsid w:val="0070202E"/>
    <w:rsid w:val="00703099"/>
    <w:rsid w:val="00706325"/>
    <w:rsid w:val="00706E3C"/>
    <w:rsid w:val="00707F93"/>
    <w:rsid w:val="00711949"/>
    <w:rsid w:val="00712727"/>
    <w:rsid w:val="0071426C"/>
    <w:rsid w:val="00714990"/>
    <w:rsid w:val="00714C73"/>
    <w:rsid w:val="00715283"/>
    <w:rsid w:val="00715962"/>
    <w:rsid w:val="00715A93"/>
    <w:rsid w:val="0071602F"/>
    <w:rsid w:val="007174EC"/>
    <w:rsid w:val="00720271"/>
    <w:rsid w:val="00720EDB"/>
    <w:rsid w:val="007211B8"/>
    <w:rsid w:val="0072183B"/>
    <w:rsid w:val="0072205E"/>
    <w:rsid w:val="00722DB6"/>
    <w:rsid w:val="00722DE1"/>
    <w:rsid w:val="00722F3E"/>
    <w:rsid w:val="0072310C"/>
    <w:rsid w:val="007239E1"/>
    <w:rsid w:val="007240A4"/>
    <w:rsid w:val="007253D6"/>
    <w:rsid w:val="00725743"/>
    <w:rsid w:val="007258A4"/>
    <w:rsid w:val="00726055"/>
    <w:rsid w:val="00727C0B"/>
    <w:rsid w:val="00727C65"/>
    <w:rsid w:val="0073110A"/>
    <w:rsid w:val="0073158D"/>
    <w:rsid w:val="007326B0"/>
    <w:rsid w:val="007327B1"/>
    <w:rsid w:val="0073308D"/>
    <w:rsid w:val="0073598B"/>
    <w:rsid w:val="00735CCB"/>
    <w:rsid w:val="00737049"/>
    <w:rsid w:val="00737180"/>
    <w:rsid w:val="00740BEA"/>
    <w:rsid w:val="00740FC1"/>
    <w:rsid w:val="00741778"/>
    <w:rsid w:val="00741A73"/>
    <w:rsid w:val="007433BF"/>
    <w:rsid w:val="00744ABA"/>
    <w:rsid w:val="00744E0E"/>
    <w:rsid w:val="00746385"/>
    <w:rsid w:val="007463BF"/>
    <w:rsid w:val="007474D8"/>
    <w:rsid w:val="0075013E"/>
    <w:rsid w:val="00750224"/>
    <w:rsid w:val="00750545"/>
    <w:rsid w:val="00750E45"/>
    <w:rsid w:val="007516FD"/>
    <w:rsid w:val="00754812"/>
    <w:rsid w:val="00755135"/>
    <w:rsid w:val="007553A8"/>
    <w:rsid w:val="007568AB"/>
    <w:rsid w:val="007579BF"/>
    <w:rsid w:val="00757CCD"/>
    <w:rsid w:val="007621D6"/>
    <w:rsid w:val="00762973"/>
    <w:rsid w:val="00763AB0"/>
    <w:rsid w:val="007644E2"/>
    <w:rsid w:val="0076590F"/>
    <w:rsid w:val="00767063"/>
    <w:rsid w:val="00770678"/>
    <w:rsid w:val="00770CE2"/>
    <w:rsid w:val="0077235E"/>
    <w:rsid w:val="00772532"/>
    <w:rsid w:val="0077282B"/>
    <w:rsid w:val="00773021"/>
    <w:rsid w:val="00773284"/>
    <w:rsid w:val="00773F0A"/>
    <w:rsid w:val="00774CBB"/>
    <w:rsid w:val="007772CA"/>
    <w:rsid w:val="00777731"/>
    <w:rsid w:val="007803E2"/>
    <w:rsid w:val="00781B51"/>
    <w:rsid w:val="00782378"/>
    <w:rsid w:val="00783292"/>
    <w:rsid w:val="00783FE3"/>
    <w:rsid w:val="00786789"/>
    <w:rsid w:val="0078690B"/>
    <w:rsid w:val="00790501"/>
    <w:rsid w:val="00791393"/>
    <w:rsid w:val="00793216"/>
    <w:rsid w:val="00793AF3"/>
    <w:rsid w:val="00793B94"/>
    <w:rsid w:val="00793D12"/>
    <w:rsid w:val="007949CF"/>
    <w:rsid w:val="00796849"/>
    <w:rsid w:val="007969D5"/>
    <w:rsid w:val="00796C16"/>
    <w:rsid w:val="007973C9"/>
    <w:rsid w:val="007A25C7"/>
    <w:rsid w:val="007A29FB"/>
    <w:rsid w:val="007A315F"/>
    <w:rsid w:val="007A3A39"/>
    <w:rsid w:val="007A3C25"/>
    <w:rsid w:val="007A3F4D"/>
    <w:rsid w:val="007A4030"/>
    <w:rsid w:val="007A4796"/>
    <w:rsid w:val="007A50C2"/>
    <w:rsid w:val="007A530D"/>
    <w:rsid w:val="007A5D60"/>
    <w:rsid w:val="007A72A7"/>
    <w:rsid w:val="007B0312"/>
    <w:rsid w:val="007B04F8"/>
    <w:rsid w:val="007B0C3A"/>
    <w:rsid w:val="007B0E53"/>
    <w:rsid w:val="007B262B"/>
    <w:rsid w:val="007B2B3D"/>
    <w:rsid w:val="007B3834"/>
    <w:rsid w:val="007B4552"/>
    <w:rsid w:val="007B4950"/>
    <w:rsid w:val="007B5735"/>
    <w:rsid w:val="007B59AE"/>
    <w:rsid w:val="007B5EE7"/>
    <w:rsid w:val="007B6C06"/>
    <w:rsid w:val="007C1AAF"/>
    <w:rsid w:val="007C1CCB"/>
    <w:rsid w:val="007C497E"/>
    <w:rsid w:val="007C6696"/>
    <w:rsid w:val="007C7093"/>
    <w:rsid w:val="007C7236"/>
    <w:rsid w:val="007C72BD"/>
    <w:rsid w:val="007C7C8B"/>
    <w:rsid w:val="007D1262"/>
    <w:rsid w:val="007D19D6"/>
    <w:rsid w:val="007D1B9D"/>
    <w:rsid w:val="007D2EE2"/>
    <w:rsid w:val="007D3F93"/>
    <w:rsid w:val="007D4590"/>
    <w:rsid w:val="007D496B"/>
    <w:rsid w:val="007D4AA6"/>
    <w:rsid w:val="007D5C20"/>
    <w:rsid w:val="007D7270"/>
    <w:rsid w:val="007E1E15"/>
    <w:rsid w:val="007E2294"/>
    <w:rsid w:val="007E2A0B"/>
    <w:rsid w:val="007E34CA"/>
    <w:rsid w:val="007E372D"/>
    <w:rsid w:val="007E397E"/>
    <w:rsid w:val="007E4474"/>
    <w:rsid w:val="007E4650"/>
    <w:rsid w:val="007E5648"/>
    <w:rsid w:val="007F0A8C"/>
    <w:rsid w:val="007F1926"/>
    <w:rsid w:val="007F33B2"/>
    <w:rsid w:val="007F360F"/>
    <w:rsid w:val="007F395E"/>
    <w:rsid w:val="007F3984"/>
    <w:rsid w:val="007F45DA"/>
    <w:rsid w:val="007F572D"/>
    <w:rsid w:val="007F6A7F"/>
    <w:rsid w:val="007F6E5E"/>
    <w:rsid w:val="007F7CE8"/>
    <w:rsid w:val="00801446"/>
    <w:rsid w:val="00803070"/>
    <w:rsid w:val="00803788"/>
    <w:rsid w:val="00803F32"/>
    <w:rsid w:val="00805730"/>
    <w:rsid w:val="008057CE"/>
    <w:rsid w:val="00805AC6"/>
    <w:rsid w:val="00806CF3"/>
    <w:rsid w:val="00806F7B"/>
    <w:rsid w:val="008079D7"/>
    <w:rsid w:val="008108EA"/>
    <w:rsid w:val="00811986"/>
    <w:rsid w:val="0081339C"/>
    <w:rsid w:val="008147E6"/>
    <w:rsid w:val="008148B7"/>
    <w:rsid w:val="008167F3"/>
    <w:rsid w:val="00816BB1"/>
    <w:rsid w:val="00820B2A"/>
    <w:rsid w:val="0082143E"/>
    <w:rsid w:val="0082225D"/>
    <w:rsid w:val="008224C8"/>
    <w:rsid w:val="00824496"/>
    <w:rsid w:val="00824C98"/>
    <w:rsid w:val="00824CA4"/>
    <w:rsid w:val="00824D14"/>
    <w:rsid w:val="00825C3F"/>
    <w:rsid w:val="00826B6E"/>
    <w:rsid w:val="00827303"/>
    <w:rsid w:val="00827647"/>
    <w:rsid w:val="008279CE"/>
    <w:rsid w:val="008317E8"/>
    <w:rsid w:val="00832639"/>
    <w:rsid w:val="00832E6C"/>
    <w:rsid w:val="0083485C"/>
    <w:rsid w:val="0083645D"/>
    <w:rsid w:val="00836F50"/>
    <w:rsid w:val="0084233A"/>
    <w:rsid w:val="00844CAD"/>
    <w:rsid w:val="00850012"/>
    <w:rsid w:val="0085077D"/>
    <w:rsid w:val="008508DD"/>
    <w:rsid w:val="00850D0A"/>
    <w:rsid w:val="00852640"/>
    <w:rsid w:val="00854C14"/>
    <w:rsid w:val="0085545D"/>
    <w:rsid w:val="00860B40"/>
    <w:rsid w:val="00861002"/>
    <w:rsid w:val="00861302"/>
    <w:rsid w:val="00861D7A"/>
    <w:rsid w:val="008620FA"/>
    <w:rsid w:val="0086235F"/>
    <w:rsid w:val="00862551"/>
    <w:rsid w:val="008648A7"/>
    <w:rsid w:val="00865ED2"/>
    <w:rsid w:val="008669BF"/>
    <w:rsid w:val="008672C2"/>
    <w:rsid w:val="00867F27"/>
    <w:rsid w:val="00870065"/>
    <w:rsid w:val="00870BD6"/>
    <w:rsid w:val="00871BF0"/>
    <w:rsid w:val="0087286B"/>
    <w:rsid w:val="00872D95"/>
    <w:rsid w:val="008740EA"/>
    <w:rsid w:val="0087464D"/>
    <w:rsid w:val="00875800"/>
    <w:rsid w:val="00875B58"/>
    <w:rsid w:val="0087728A"/>
    <w:rsid w:val="0087763C"/>
    <w:rsid w:val="00877C2E"/>
    <w:rsid w:val="0088003D"/>
    <w:rsid w:val="00883379"/>
    <w:rsid w:val="00883645"/>
    <w:rsid w:val="0088665A"/>
    <w:rsid w:val="00887D7E"/>
    <w:rsid w:val="00890806"/>
    <w:rsid w:val="00891C8C"/>
    <w:rsid w:val="00892199"/>
    <w:rsid w:val="00892488"/>
    <w:rsid w:val="00892B05"/>
    <w:rsid w:val="008932B9"/>
    <w:rsid w:val="0089399F"/>
    <w:rsid w:val="0089423F"/>
    <w:rsid w:val="008944D7"/>
    <w:rsid w:val="00894911"/>
    <w:rsid w:val="008962FD"/>
    <w:rsid w:val="008A0DA3"/>
    <w:rsid w:val="008A119C"/>
    <w:rsid w:val="008A1EF1"/>
    <w:rsid w:val="008A35EB"/>
    <w:rsid w:val="008A3916"/>
    <w:rsid w:val="008A5BF8"/>
    <w:rsid w:val="008A668C"/>
    <w:rsid w:val="008A71D1"/>
    <w:rsid w:val="008A7A51"/>
    <w:rsid w:val="008B019D"/>
    <w:rsid w:val="008B17B0"/>
    <w:rsid w:val="008B1BA9"/>
    <w:rsid w:val="008B57A5"/>
    <w:rsid w:val="008B5835"/>
    <w:rsid w:val="008B5E93"/>
    <w:rsid w:val="008B7C6F"/>
    <w:rsid w:val="008C27B5"/>
    <w:rsid w:val="008C37A3"/>
    <w:rsid w:val="008C3BE0"/>
    <w:rsid w:val="008C5556"/>
    <w:rsid w:val="008C590E"/>
    <w:rsid w:val="008C6CCC"/>
    <w:rsid w:val="008C7FF0"/>
    <w:rsid w:val="008D0DA5"/>
    <w:rsid w:val="008D19B3"/>
    <w:rsid w:val="008D2B9A"/>
    <w:rsid w:val="008D3570"/>
    <w:rsid w:val="008D39C7"/>
    <w:rsid w:val="008D414C"/>
    <w:rsid w:val="008D6E25"/>
    <w:rsid w:val="008D7BF1"/>
    <w:rsid w:val="008E006D"/>
    <w:rsid w:val="008E09D4"/>
    <w:rsid w:val="008E0D34"/>
    <w:rsid w:val="008E0DB2"/>
    <w:rsid w:val="008E0EA6"/>
    <w:rsid w:val="008E3CC0"/>
    <w:rsid w:val="008E457E"/>
    <w:rsid w:val="008E5108"/>
    <w:rsid w:val="008E5E19"/>
    <w:rsid w:val="008E5EAD"/>
    <w:rsid w:val="008E6A80"/>
    <w:rsid w:val="008E6FE8"/>
    <w:rsid w:val="008F0A36"/>
    <w:rsid w:val="008F0B94"/>
    <w:rsid w:val="008F0D04"/>
    <w:rsid w:val="008F2B7D"/>
    <w:rsid w:val="008F2E18"/>
    <w:rsid w:val="008F32F1"/>
    <w:rsid w:val="008F5A36"/>
    <w:rsid w:val="008F644B"/>
    <w:rsid w:val="008F7017"/>
    <w:rsid w:val="008F7FF7"/>
    <w:rsid w:val="0090078B"/>
    <w:rsid w:val="009016B7"/>
    <w:rsid w:val="009021DA"/>
    <w:rsid w:val="00903886"/>
    <w:rsid w:val="0090416C"/>
    <w:rsid w:val="009046F4"/>
    <w:rsid w:val="00904BB3"/>
    <w:rsid w:val="009054FE"/>
    <w:rsid w:val="00910197"/>
    <w:rsid w:val="0091025A"/>
    <w:rsid w:val="00911406"/>
    <w:rsid w:val="00912C7D"/>
    <w:rsid w:val="009133FB"/>
    <w:rsid w:val="0091501F"/>
    <w:rsid w:val="00915265"/>
    <w:rsid w:val="00915744"/>
    <w:rsid w:val="009167E4"/>
    <w:rsid w:val="00917174"/>
    <w:rsid w:val="0092047D"/>
    <w:rsid w:val="009210CD"/>
    <w:rsid w:val="00921C2C"/>
    <w:rsid w:val="009225B7"/>
    <w:rsid w:val="00922918"/>
    <w:rsid w:val="00922C2E"/>
    <w:rsid w:val="00923221"/>
    <w:rsid w:val="00924ED3"/>
    <w:rsid w:val="00925DBC"/>
    <w:rsid w:val="00931E7E"/>
    <w:rsid w:val="00932380"/>
    <w:rsid w:val="009337B0"/>
    <w:rsid w:val="0093601E"/>
    <w:rsid w:val="00936BF6"/>
    <w:rsid w:val="009372F6"/>
    <w:rsid w:val="00941E79"/>
    <w:rsid w:val="00941F05"/>
    <w:rsid w:val="00942959"/>
    <w:rsid w:val="00947AEA"/>
    <w:rsid w:val="00952D79"/>
    <w:rsid w:val="00952F7C"/>
    <w:rsid w:val="00953FB7"/>
    <w:rsid w:val="0095424A"/>
    <w:rsid w:val="00956A4E"/>
    <w:rsid w:val="0096001F"/>
    <w:rsid w:val="009609F0"/>
    <w:rsid w:val="00960AAB"/>
    <w:rsid w:val="00961178"/>
    <w:rsid w:val="00961206"/>
    <w:rsid w:val="00961F1A"/>
    <w:rsid w:val="009634DE"/>
    <w:rsid w:val="0096409C"/>
    <w:rsid w:val="00964674"/>
    <w:rsid w:val="00965A5D"/>
    <w:rsid w:val="00966613"/>
    <w:rsid w:val="00966638"/>
    <w:rsid w:val="0096673F"/>
    <w:rsid w:val="00966CBC"/>
    <w:rsid w:val="0097065B"/>
    <w:rsid w:val="00970A86"/>
    <w:rsid w:val="009731A7"/>
    <w:rsid w:val="00974CBD"/>
    <w:rsid w:val="00974F75"/>
    <w:rsid w:val="00975194"/>
    <w:rsid w:val="0097602A"/>
    <w:rsid w:val="009764D2"/>
    <w:rsid w:val="00976CAB"/>
    <w:rsid w:val="00977025"/>
    <w:rsid w:val="009773AE"/>
    <w:rsid w:val="009776EB"/>
    <w:rsid w:val="0098100F"/>
    <w:rsid w:val="00981B8A"/>
    <w:rsid w:val="00983ED1"/>
    <w:rsid w:val="00984E87"/>
    <w:rsid w:val="009852AA"/>
    <w:rsid w:val="00985846"/>
    <w:rsid w:val="00986BF0"/>
    <w:rsid w:val="009917F0"/>
    <w:rsid w:val="0099225E"/>
    <w:rsid w:val="00994B25"/>
    <w:rsid w:val="00994D79"/>
    <w:rsid w:val="0099680B"/>
    <w:rsid w:val="0099690F"/>
    <w:rsid w:val="00997984"/>
    <w:rsid w:val="00997B27"/>
    <w:rsid w:val="009A0C27"/>
    <w:rsid w:val="009A0CED"/>
    <w:rsid w:val="009A2343"/>
    <w:rsid w:val="009A2722"/>
    <w:rsid w:val="009A2D03"/>
    <w:rsid w:val="009A2D87"/>
    <w:rsid w:val="009A46F9"/>
    <w:rsid w:val="009A6344"/>
    <w:rsid w:val="009A7220"/>
    <w:rsid w:val="009B0129"/>
    <w:rsid w:val="009B0508"/>
    <w:rsid w:val="009B0B45"/>
    <w:rsid w:val="009B2BDE"/>
    <w:rsid w:val="009B2CB0"/>
    <w:rsid w:val="009B3EB6"/>
    <w:rsid w:val="009B40C0"/>
    <w:rsid w:val="009B4CD5"/>
    <w:rsid w:val="009B5485"/>
    <w:rsid w:val="009B70A6"/>
    <w:rsid w:val="009B7FB1"/>
    <w:rsid w:val="009C16FC"/>
    <w:rsid w:val="009C35CA"/>
    <w:rsid w:val="009C3E5A"/>
    <w:rsid w:val="009C511D"/>
    <w:rsid w:val="009C5F78"/>
    <w:rsid w:val="009C6583"/>
    <w:rsid w:val="009C6DED"/>
    <w:rsid w:val="009D1E5D"/>
    <w:rsid w:val="009D2193"/>
    <w:rsid w:val="009D26CD"/>
    <w:rsid w:val="009D2EFF"/>
    <w:rsid w:val="009D4658"/>
    <w:rsid w:val="009D4E89"/>
    <w:rsid w:val="009D6F6E"/>
    <w:rsid w:val="009E0415"/>
    <w:rsid w:val="009E1FAF"/>
    <w:rsid w:val="009E33D7"/>
    <w:rsid w:val="009E4D3B"/>
    <w:rsid w:val="009E4E46"/>
    <w:rsid w:val="009E633C"/>
    <w:rsid w:val="009F1FD9"/>
    <w:rsid w:val="009F24A5"/>
    <w:rsid w:val="009F4E6C"/>
    <w:rsid w:val="009F7D70"/>
    <w:rsid w:val="00A00B27"/>
    <w:rsid w:val="00A00CA1"/>
    <w:rsid w:val="00A018A6"/>
    <w:rsid w:val="00A033C7"/>
    <w:rsid w:val="00A0467C"/>
    <w:rsid w:val="00A108FF"/>
    <w:rsid w:val="00A10B50"/>
    <w:rsid w:val="00A11200"/>
    <w:rsid w:val="00A140BA"/>
    <w:rsid w:val="00A161A7"/>
    <w:rsid w:val="00A17B98"/>
    <w:rsid w:val="00A17F58"/>
    <w:rsid w:val="00A21F3A"/>
    <w:rsid w:val="00A23E19"/>
    <w:rsid w:val="00A24260"/>
    <w:rsid w:val="00A25D57"/>
    <w:rsid w:val="00A27050"/>
    <w:rsid w:val="00A2783C"/>
    <w:rsid w:val="00A31C88"/>
    <w:rsid w:val="00A31EB7"/>
    <w:rsid w:val="00A32513"/>
    <w:rsid w:val="00A3259D"/>
    <w:rsid w:val="00A33B21"/>
    <w:rsid w:val="00A33C16"/>
    <w:rsid w:val="00A352CD"/>
    <w:rsid w:val="00A35DB9"/>
    <w:rsid w:val="00A374F0"/>
    <w:rsid w:val="00A378EB"/>
    <w:rsid w:val="00A37AE6"/>
    <w:rsid w:val="00A40F1A"/>
    <w:rsid w:val="00A4462A"/>
    <w:rsid w:val="00A44BC5"/>
    <w:rsid w:val="00A456D9"/>
    <w:rsid w:val="00A45F9E"/>
    <w:rsid w:val="00A47104"/>
    <w:rsid w:val="00A47593"/>
    <w:rsid w:val="00A47C64"/>
    <w:rsid w:val="00A503AE"/>
    <w:rsid w:val="00A50DF8"/>
    <w:rsid w:val="00A51018"/>
    <w:rsid w:val="00A52C30"/>
    <w:rsid w:val="00A56000"/>
    <w:rsid w:val="00A56413"/>
    <w:rsid w:val="00A56A85"/>
    <w:rsid w:val="00A61A07"/>
    <w:rsid w:val="00A62AF7"/>
    <w:rsid w:val="00A636BE"/>
    <w:rsid w:val="00A63E23"/>
    <w:rsid w:val="00A649CE"/>
    <w:rsid w:val="00A64CE5"/>
    <w:rsid w:val="00A65257"/>
    <w:rsid w:val="00A6553F"/>
    <w:rsid w:val="00A679B3"/>
    <w:rsid w:val="00A67D65"/>
    <w:rsid w:val="00A70E77"/>
    <w:rsid w:val="00A71285"/>
    <w:rsid w:val="00A719AA"/>
    <w:rsid w:val="00A71B45"/>
    <w:rsid w:val="00A720D9"/>
    <w:rsid w:val="00A728CD"/>
    <w:rsid w:val="00A74229"/>
    <w:rsid w:val="00A75948"/>
    <w:rsid w:val="00A75AA2"/>
    <w:rsid w:val="00A771DD"/>
    <w:rsid w:val="00A77389"/>
    <w:rsid w:val="00A776DB"/>
    <w:rsid w:val="00A80730"/>
    <w:rsid w:val="00A80D69"/>
    <w:rsid w:val="00A812EF"/>
    <w:rsid w:val="00A82305"/>
    <w:rsid w:val="00A82438"/>
    <w:rsid w:val="00A828BE"/>
    <w:rsid w:val="00A83170"/>
    <w:rsid w:val="00A83712"/>
    <w:rsid w:val="00A84862"/>
    <w:rsid w:val="00A85226"/>
    <w:rsid w:val="00A903DD"/>
    <w:rsid w:val="00A90E6E"/>
    <w:rsid w:val="00A91350"/>
    <w:rsid w:val="00A91BE7"/>
    <w:rsid w:val="00A92448"/>
    <w:rsid w:val="00A938E2"/>
    <w:rsid w:val="00A940E3"/>
    <w:rsid w:val="00A9452B"/>
    <w:rsid w:val="00A95CAC"/>
    <w:rsid w:val="00A96C24"/>
    <w:rsid w:val="00A96F79"/>
    <w:rsid w:val="00A97EFF"/>
    <w:rsid w:val="00AA0834"/>
    <w:rsid w:val="00AA0EFF"/>
    <w:rsid w:val="00AA32F2"/>
    <w:rsid w:val="00AA346A"/>
    <w:rsid w:val="00AB09E2"/>
    <w:rsid w:val="00AB0B22"/>
    <w:rsid w:val="00AB137E"/>
    <w:rsid w:val="00AB22AA"/>
    <w:rsid w:val="00AB23C8"/>
    <w:rsid w:val="00AB3177"/>
    <w:rsid w:val="00AB3A88"/>
    <w:rsid w:val="00AB4E72"/>
    <w:rsid w:val="00AB51BA"/>
    <w:rsid w:val="00AB5CFC"/>
    <w:rsid w:val="00AB78CB"/>
    <w:rsid w:val="00AC0184"/>
    <w:rsid w:val="00AC020C"/>
    <w:rsid w:val="00AC073B"/>
    <w:rsid w:val="00AC276F"/>
    <w:rsid w:val="00AC2ACD"/>
    <w:rsid w:val="00AC3A32"/>
    <w:rsid w:val="00AC4204"/>
    <w:rsid w:val="00AC4247"/>
    <w:rsid w:val="00AC4AF0"/>
    <w:rsid w:val="00AC4B86"/>
    <w:rsid w:val="00AC5E06"/>
    <w:rsid w:val="00AC78AD"/>
    <w:rsid w:val="00AD019A"/>
    <w:rsid w:val="00AD0C0B"/>
    <w:rsid w:val="00AD3121"/>
    <w:rsid w:val="00AD3E45"/>
    <w:rsid w:val="00AD4333"/>
    <w:rsid w:val="00AD4596"/>
    <w:rsid w:val="00AD4767"/>
    <w:rsid w:val="00AD7785"/>
    <w:rsid w:val="00AD79B5"/>
    <w:rsid w:val="00AD7AFF"/>
    <w:rsid w:val="00AE137C"/>
    <w:rsid w:val="00AE1D84"/>
    <w:rsid w:val="00AE37F5"/>
    <w:rsid w:val="00AE5A16"/>
    <w:rsid w:val="00AE5DB1"/>
    <w:rsid w:val="00AE7406"/>
    <w:rsid w:val="00AE74D9"/>
    <w:rsid w:val="00AF154E"/>
    <w:rsid w:val="00AF2028"/>
    <w:rsid w:val="00AF2D36"/>
    <w:rsid w:val="00AF3511"/>
    <w:rsid w:val="00AF4EAC"/>
    <w:rsid w:val="00AF52C7"/>
    <w:rsid w:val="00AF53DF"/>
    <w:rsid w:val="00AF542A"/>
    <w:rsid w:val="00AF66B9"/>
    <w:rsid w:val="00AF6EC2"/>
    <w:rsid w:val="00B0195A"/>
    <w:rsid w:val="00B02216"/>
    <w:rsid w:val="00B04B78"/>
    <w:rsid w:val="00B07CAA"/>
    <w:rsid w:val="00B1153C"/>
    <w:rsid w:val="00B11955"/>
    <w:rsid w:val="00B11A18"/>
    <w:rsid w:val="00B13670"/>
    <w:rsid w:val="00B15070"/>
    <w:rsid w:val="00B176C1"/>
    <w:rsid w:val="00B2064F"/>
    <w:rsid w:val="00B20BD4"/>
    <w:rsid w:val="00B216E6"/>
    <w:rsid w:val="00B22B7E"/>
    <w:rsid w:val="00B22FEF"/>
    <w:rsid w:val="00B261C2"/>
    <w:rsid w:val="00B26CE9"/>
    <w:rsid w:val="00B30D77"/>
    <w:rsid w:val="00B316C4"/>
    <w:rsid w:val="00B31959"/>
    <w:rsid w:val="00B3261C"/>
    <w:rsid w:val="00B333BA"/>
    <w:rsid w:val="00B33640"/>
    <w:rsid w:val="00B3420C"/>
    <w:rsid w:val="00B34C2B"/>
    <w:rsid w:val="00B350F1"/>
    <w:rsid w:val="00B36845"/>
    <w:rsid w:val="00B37506"/>
    <w:rsid w:val="00B4073C"/>
    <w:rsid w:val="00B428D2"/>
    <w:rsid w:val="00B439CE"/>
    <w:rsid w:val="00B44AB1"/>
    <w:rsid w:val="00B472FB"/>
    <w:rsid w:val="00B4739E"/>
    <w:rsid w:val="00B47A7B"/>
    <w:rsid w:val="00B51595"/>
    <w:rsid w:val="00B52173"/>
    <w:rsid w:val="00B524F2"/>
    <w:rsid w:val="00B52C48"/>
    <w:rsid w:val="00B53241"/>
    <w:rsid w:val="00B53270"/>
    <w:rsid w:val="00B53832"/>
    <w:rsid w:val="00B5606D"/>
    <w:rsid w:val="00B56928"/>
    <w:rsid w:val="00B579FA"/>
    <w:rsid w:val="00B61E28"/>
    <w:rsid w:val="00B62084"/>
    <w:rsid w:val="00B63645"/>
    <w:rsid w:val="00B63748"/>
    <w:rsid w:val="00B64C6B"/>
    <w:rsid w:val="00B66F20"/>
    <w:rsid w:val="00B67DFC"/>
    <w:rsid w:val="00B70EB2"/>
    <w:rsid w:val="00B71048"/>
    <w:rsid w:val="00B715E1"/>
    <w:rsid w:val="00B74920"/>
    <w:rsid w:val="00B74ADA"/>
    <w:rsid w:val="00B77713"/>
    <w:rsid w:val="00B77E2F"/>
    <w:rsid w:val="00B806D1"/>
    <w:rsid w:val="00B81044"/>
    <w:rsid w:val="00B815BB"/>
    <w:rsid w:val="00B84E58"/>
    <w:rsid w:val="00B85146"/>
    <w:rsid w:val="00B852B6"/>
    <w:rsid w:val="00B85555"/>
    <w:rsid w:val="00B85A01"/>
    <w:rsid w:val="00B8798C"/>
    <w:rsid w:val="00B91068"/>
    <w:rsid w:val="00B91B17"/>
    <w:rsid w:val="00B92096"/>
    <w:rsid w:val="00B94E7B"/>
    <w:rsid w:val="00B94ED5"/>
    <w:rsid w:val="00B96022"/>
    <w:rsid w:val="00B964E4"/>
    <w:rsid w:val="00BA1D5E"/>
    <w:rsid w:val="00BA25B7"/>
    <w:rsid w:val="00BA27FC"/>
    <w:rsid w:val="00BA2A05"/>
    <w:rsid w:val="00BA3C19"/>
    <w:rsid w:val="00BA4857"/>
    <w:rsid w:val="00BA49D1"/>
    <w:rsid w:val="00BA50F8"/>
    <w:rsid w:val="00BA5DA6"/>
    <w:rsid w:val="00BA642D"/>
    <w:rsid w:val="00BA78DB"/>
    <w:rsid w:val="00BA79C8"/>
    <w:rsid w:val="00BB0C7E"/>
    <w:rsid w:val="00BB0D99"/>
    <w:rsid w:val="00BB1521"/>
    <w:rsid w:val="00BB17A7"/>
    <w:rsid w:val="00BB1B5C"/>
    <w:rsid w:val="00BB2336"/>
    <w:rsid w:val="00BB2FFE"/>
    <w:rsid w:val="00BB468A"/>
    <w:rsid w:val="00BB636A"/>
    <w:rsid w:val="00BB6AD6"/>
    <w:rsid w:val="00BB6CDD"/>
    <w:rsid w:val="00BB74B8"/>
    <w:rsid w:val="00BC040F"/>
    <w:rsid w:val="00BC253F"/>
    <w:rsid w:val="00BC3EF9"/>
    <w:rsid w:val="00BC4FAB"/>
    <w:rsid w:val="00BC56C0"/>
    <w:rsid w:val="00BC5A2D"/>
    <w:rsid w:val="00BC6188"/>
    <w:rsid w:val="00BD0146"/>
    <w:rsid w:val="00BD0F72"/>
    <w:rsid w:val="00BD1DEC"/>
    <w:rsid w:val="00BD1F0F"/>
    <w:rsid w:val="00BD3493"/>
    <w:rsid w:val="00BD35B2"/>
    <w:rsid w:val="00BD4447"/>
    <w:rsid w:val="00BD4768"/>
    <w:rsid w:val="00BD4CFE"/>
    <w:rsid w:val="00BD4F23"/>
    <w:rsid w:val="00BD5842"/>
    <w:rsid w:val="00BD6EA4"/>
    <w:rsid w:val="00BE33E8"/>
    <w:rsid w:val="00BE35AE"/>
    <w:rsid w:val="00BE5CC8"/>
    <w:rsid w:val="00BE7550"/>
    <w:rsid w:val="00BF0AFB"/>
    <w:rsid w:val="00BF0C73"/>
    <w:rsid w:val="00BF2130"/>
    <w:rsid w:val="00BF26FB"/>
    <w:rsid w:val="00BF30DD"/>
    <w:rsid w:val="00BF34D2"/>
    <w:rsid w:val="00BF38E4"/>
    <w:rsid w:val="00BF3F61"/>
    <w:rsid w:val="00BF4570"/>
    <w:rsid w:val="00BF5229"/>
    <w:rsid w:val="00BF5656"/>
    <w:rsid w:val="00BF6A16"/>
    <w:rsid w:val="00C02757"/>
    <w:rsid w:val="00C0313F"/>
    <w:rsid w:val="00C037AF"/>
    <w:rsid w:val="00C03F82"/>
    <w:rsid w:val="00C04164"/>
    <w:rsid w:val="00C05272"/>
    <w:rsid w:val="00C05962"/>
    <w:rsid w:val="00C075AA"/>
    <w:rsid w:val="00C07A21"/>
    <w:rsid w:val="00C07C90"/>
    <w:rsid w:val="00C10280"/>
    <w:rsid w:val="00C111DA"/>
    <w:rsid w:val="00C11ABB"/>
    <w:rsid w:val="00C11D9F"/>
    <w:rsid w:val="00C124D5"/>
    <w:rsid w:val="00C13AE7"/>
    <w:rsid w:val="00C13DEB"/>
    <w:rsid w:val="00C14302"/>
    <w:rsid w:val="00C15B90"/>
    <w:rsid w:val="00C1624A"/>
    <w:rsid w:val="00C1754D"/>
    <w:rsid w:val="00C21AE4"/>
    <w:rsid w:val="00C227AD"/>
    <w:rsid w:val="00C23251"/>
    <w:rsid w:val="00C23E12"/>
    <w:rsid w:val="00C24A76"/>
    <w:rsid w:val="00C25A55"/>
    <w:rsid w:val="00C26571"/>
    <w:rsid w:val="00C2752D"/>
    <w:rsid w:val="00C275EF"/>
    <w:rsid w:val="00C2769F"/>
    <w:rsid w:val="00C27965"/>
    <w:rsid w:val="00C3407C"/>
    <w:rsid w:val="00C34722"/>
    <w:rsid w:val="00C34D4F"/>
    <w:rsid w:val="00C34E64"/>
    <w:rsid w:val="00C35DDA"/>
    <w:rsid w:val="00C408F5"/>
    <w:rsid w:val="00C4102A"/>
    <w:rsid w:val="00C4154B"/>
    <w:rsid w:val="00C41BAC"/>
    <w:rsid w:val="00C44884"/>
    <w:rsid w:val="00C45280"/>
    <w:rsid w:val="00C50729"/>
    <w:rsid w:val="00C52B63"/>
    <w:rsid w:val="00C53E85"/>
    <w:rsid w:val="00C551DF"/>
    <w:rsid w:val="00C55FCE"/>
    <w:rsid w:val="00C569A4"/>
    <w:rsid w:val="00C569E0"/>
    <w:rsid w:val="00C60D28"/>
    <w:rsid w:val="00C61DA5"/>
    <w:rsid w:val="00C623EF"/>
    <w:rsid w:val="00C624EC"/>
    <w:rsid w:val="00C62B79"/>
    <w:rsid w:val="00C62C14"/>
    <w:rsid w:val="00C6330D"/>
    <w:rsid w:val="00C637A3"/>
    <w:rsid w:val="00C63D92"/>
    <w:rsid w:val="00C64902"/>
    <w:rsid w:val="00C663F6"/>
    <w:rsid w:val="00C67CCD"/>
    <w:rsid w:val="00C7041A"/>
    <w:rsid w:val="00C709EE"/>
    <w:rsid w:val="00C71DFC"/>
    <w:rsid w:val="00C725B4"/>
    <w:rsid w:val="00C72CC8"/>
    <w:rsid w:val="00C73405"/>
    <w:rsid w:val="00C74460"/>
    <w:rsid w:val="00C746FA"/>
    <w:rsid w:val="00C77C3E"/>
    <w:rsid w:val="00C80804"/>
    <w:rsid w:val="00C80E1A"/>
    <w:rsid w:val="00C83F2C"/>
    <w:rsid w:val="00C844CF"/>
    <w:rsid w:val="00C84974"/>
    <w:rsid w:val="00C859A7"/>
    <w:rsid w:val="00C85B89"/>
    <w:rsid w:val="00C85C16"/>
    <w:rsid w:val="00C90683"/>
    <w:rsid w:val="00C91764"/>
    <w:rsid w:val="00C94072"/>
    <w:rsid w:val="00C95534"/>
    <w:rsid w:val="00C9690D"/>
    <w:rsid w:val="00C96CA7"/>
    <w:rsid w:val="00CA070F"/>
    <w:rsid w:val="00CA115D"/>
    <w:rsid w:val="00CA25AB"/>
    <w:rsid w:val="00CA2BCB"/>
    <w:rsid w:val="00CA2BCF"/>
    <w:rsid w:val="00CA4170"/>
    <w:rsid w:val="00CA5D9E"/>
    <w:rsid w:val="00CA6124"/>
    <w:rsid w:val="00CA6B65"/>
    <w:rsid w:val="00CA73D2"/>
    <w:rsid w:val="00CA7E29"/>
    <w:rsid w:val="00CB0098"/>
    <w:rsid w:val="00CB0C6D"/>
    <w:rsid w:val="00CB1EC7"/>
    <w:rsid w:val="00CB2545"/>
    <w:rsid w:val="00CB3981"/>
    <w:rsid w:val="00CB7747"/>
    <w:rsid w:val="00CB7B2F"/>
    <w:rsid w:val="00CB7D3E"/>
    <w:rsid w:val="00CC0496"/>
    <w:rsid w:val="00CC0617"/>
    <w:rsid w:val="00CC19E5"/>
    <w:rsid w:val="00CC1E4D"/>
    <w:rsid w:val="00CC27BD"/>
    <w:rsid w:val="00CC2CA5"/>
    <w:rsid w:val="00CC34D1"/>
    <w:rsid w:val="00CC42D3"/>
    <w:rsid w:val="00CC46AC"/>
    <w:rsid w:val="00CC487B"/>
    <w:rsid w:val="00CC4CB1"/>
    <w:rsid w:val="00CC51CB"/>
    <w:rsid w:val="00CC65DE"/>
    <w:rsid w:val="00CD014E"/>
    <w:rsid w:val="00CD0BBC"/>
    <w:rsid w:val="00CD1AF5"/>
    <w:rsid w:val="00CD213F"/>
    <w:rsid w:val="00CD30D3"/>
    <w:rsid w:val="00CD6205"/>
    <w:rsid w:val="00CD7142"/>
    <w:rsid w:val="00CD78B7"/>
    <w:rsid w:val="00CE065F"/>
    <w:rsid w:val="00CE0DEA"/>
    <w:rsid w:val="00CE18E7"/>
    <w:rsid w:val="00CE19CE"/>
    <w:rsid w:val="00CE1F6A"/>
    <w:rsid w:val="00CE3885"/>
    <w:rsid w:val="00CE4987"/>
    <w:rsid w:val="00CE5919"/>
    <w:rsid w:val="00CE5E3F"/>
    <w:rsid w:val="00CE5EB9"/>
    <w:rsid w:val="00CE62FC"/>
    <w:rsid w:val="00CF200E"/>
    <w:rsid w:val="00CF4A73"/>
    <w:rsid w:val="00CF55B4"/>
    <w:rsid w:val="00CF5FFC"/>
    <w:rsid w:val="00CF6F33"/>
    <w:rsid w:val="00CF7B07"/>
    <w:rsid w:val="00CF7F7B"/>
    <w:rsid w:val="00D00904"/>
    <w:rsid w:val="00D0109F"/>
    <w:rsid w:val="00D01E7B"/>
    <w:rsid w:val="00D04272"/>
    <w:rsid w:val="00D042BA"/>
    <w:rsid w:val="00D0474F"/>
    <w:rsid w:val="00D064E2"/>
    <w:rsid w:val="00D07CFB"/>
    <w:rsid w:val="00D15415"/>
    <w:rsid w:val="00D1559E"/>
    <w:rsid w:val="00D15AF7"/>
    <w:rsid w:val="00D20BFF"/>
    <w:rsid w:val="00D2164C"/>
    <w:rsid w:val="00D22A1B"/>
    <w:rsid w:val="00D23547"/>
    <w:rsid w:val="00D2365C"/>
    <w:rsid w:val="00D240B9"/>
    <w:rsid w:val="00D24F7E"/>
    <w:rsid w:val="00D259DC"/>
    <w:rsid w:val="00D25BD4"/>
    <w:rsid w:val="00D25FA9"/>
    <w:rsid w:val="00D26AAD"/>
    <w:rsid w:val="00D26DB6"/>
    <w:rsid w:val="00D27134"/>
    <w:rsid w:val="00D27B1B"/>
    <w:rsid w:val="00D305E1"/>
    <w:rsid w:val="00D30F94"/>
    <w:rsid w:val="00D31645"/>
    <w:rsid w:val="00D31B2A"/>
    <w:rsid w:val="00D31D10"/>
    <w:rsid w:val="00D34FD6"/>
    <w:rsid w:val="00D35D8C"/>
    <w:rsid w:val="00D4028B"/>
    <w:rsid w:val="00D40CC7"/>
    <w:rsid w:val="00D41ABF"/>
    <w:rsid w:val="00D41C4C"/>
    <w:rsid w:val="00D42034"/>
    <w:rsid w:val="00D4243C"/>
    <w:rsid w:val="00D4294A"/>
    <w:rsid w:val="00D43EA5"/>
    <w:rsid w:val="00D44143"/>
    <w:rsid w:val="00D46FB5"/>
    <w:rsid w:val="00D51128"/>
    <w:rsid w:val="00D513B1"/>
    <w:rsid w:val="00D525F2"/>
    <w:rsid w:val="00D53A45"/>
    <w:rsid w:val="00D53E48"/>
    <w:rsid w:val="00D57008"/>
    <w:rsid w:val="00D578A4"/>
    <w:rsid w:val="00D579F5"/>
    <w:rsid w:val="00D57A12"/>
    <w:rsid w:val="00D602E3"/>
    <w:rsid w:val="00D6130F"/>
    <w:rsid w:val="00D63E52"/>
    <w:rsid w:val="00D65633"/>
    <w:rsid w:val="00D666B6"/>
    <w:rsid w:val="00D66E2A"/>
    <w:rsid w:val="00D71131"/>
    <w:rsid w:val="00D71483"/>
    <w:rsid w:val="00D7238E"/>
    <w:rsid w:val="00D7302E"/>
    <w:rsid w:val="00D73F58"/>
    <w:rsid w:val="00D752BB"/>
    <w:rsid w:val="00D75E3B"/>
    <w:rsid w:val="00D76100"/>
    <w:rsid w:val="00D77005"/>
    <w:rsid w:val="00D77763"/>
    <w:rsid w:val="00D779BA"/>
    <w:rsid w:val="00D77B51"/>
    <w:rsid w:val="00D8034B"/>
    <w:rsid w:val="00D818D2"/>
    <w:rsid w:val="00D82779"/>
    <w:rsid w:val="00D83A96"/>
    <w:rsid w:val="00D83C15"/>
    <w:rsid w:val="00D870D3"/>
    <w:rsid w:val="00D909C2"/>
    <w:rsid w:val="00D90BDB"/>
    <w:rsid w:val="00D927CA"/>
    <w:rsid w:val="00D92DCC"/>
    <w:rsid w:val="00D93EFE"/>
    <w:rsid w:val="00D94071"/>
    <w:rsid w:val="00D9626A"/>
    <w:rsid w:val="00D96B69"/>
    <w:rsid w:val="00D97A50"/>
    <w:rsid w:val="00DA00F8"/>
    <w:rsid w:val="00DA05CC"/>
    <w:rsid w:val="00DA18B5"/>
    <w:rsid w:val="00DA20F2"/>
    <w:rsid w:val="00DA2DAC"/>
    <w:rsid w:val="00DA52A1"/>
    <w:rsid w:val="00DA632E"/>
    <w:rsid w:val="00DA6D24"/>
    <w:rsid w:val="00DB13DF"/>
    <w:rsid w:val="00DB1AB0"/>
    <w:rsid w:val="00DB2091"/>
    <w:rsid w:val="00DB2FE0"/>
    <w:rsid w:val="00DB423E"/>
    <w:rsid w:val="00DB4F45"/>
    <w:rsid w:val="00DB5A01"/>
    <w:rsid w:val="00DB70D5"/>
    <w:rsid w:val="00DB7C93"/>
    <w:rsid w:val="00DB7DC3"/>
    <w:rsid w:val="00DC1A30"/>
    <w:rsid w:val="00DC20B0"/>
    <w:rsid w:val="00DC2571"/>
    <w:rsid w:val="00DC2AB7"/>
    <w:rsid w:val="00DC31E5"/>
    <w:rsid w:val="00DC38C0"/>
    <w:rsid w:val="00DC3DE3"/>
    <w:rsid w:val="00DC4FB7"/>
    <w:rsid w:val="00DC5040"/>
    <w:rsid w:val="00DC5573"/>
    <w:rsid w:val="00DC709F"/>
    <w:rsid w:val="00DD055E"/>
    <w:rsid w:val="00DD104F"/>
    <w:rsid w:val="00DD2881"/>
    <w:rsid w:val="00DD35FB"/>
    <w:rsid w:val="00DD4662"/>
    <w:rsid w:val="00DD7DE4"/>
    <w:rsid w:val="00DD7E3F"/>
    <w:rsid w:val="00DE0029"/>
    <w:rsid w:val="00DE0977"/>
    <w:rsid w:val="00DE25CD"/>
    <w:rsid w:val="00DE3AB5"/>
    <w:rsid w:val="00DE5CDA"/>
    <w:rsid w:val="00DE654C"/>
    <w:rsid w:val="00DE65C8"/>
    <w:rsid w:val="00DE6DE8"/>
    <w:rsid w:val="00DE7471"/>
    <w:rsid w:val="00DF4F8C"/>
    <w:rsid w:val="00DF6A53"/>
    <w:rsid w:val="00DF703F"/>
    <w:rsid w:val="00DF7700"/>
    <w:rsid w:val="00DF7A39"/>
    <w:rsid w:val="00DF7F93"/>
    <w:rsid w:val="00E00FE8"/>
    <w:rsid w:val="00E01294"/>
    <w:rsid w:val="00E014EE"/>
    <w:rsid w:val="00E01BB7"/>
    <w:rsid w:val="00E03E39"/>
    <w:rsid w:val="00E04848"/>
    <w:rsid w:val="00E0570F"/>
    <w:rsid w:val="00E12AC7"/>
    <w:rsid w:val="00E14611"/>
    <w:rsid w:val="00E15467"/>
    <w:rsid w:val="00E158C0"/>
    <w:rsid w:val="00E169F0"/>
    <w:rsid w:val="00E174F5"/>
    <w:rsid w:val="00E20F03"/>
    <w:rsid w:val="00E2142D"/>
    <w:rsid w:val="00E2205F"/>
    <w:rsid w:val="00E22A13"/>
    <w:rsid w:val="00E22E64"/>
    <w:rsid w:val="00E2317A"/>
    <w:rsid w:val="00E233DA"/>
    <w:rsid w:val="00E2436E"/>
    <w:rsid w:val="00E24E99"/>
    <w:rsid w:val="00E26A95"/>
    <w:rsid w:val="00E26D2D"/>
    <w:rsid w:val="00E26D8F"/>
    <w:rsid w:val="00E27A82"/>
    <w:rsid w:val="00E30115"/>
    <w:rsid w:val="00E3137D"/>
    <w:rsid w:val="00E31EA4"/>
    <w:rsid w:val="00E3295B"/>
    <w:rsid w:val="00E33B13"/>
    <w:rsid w:val="00E33D06"/>
    <w:rsid w:val="00E345B3"/>
    <w:rsid w:val="00E34938"/>
    <w:rsid w:val="00E35E3D"/>
    <w:rsid w:val="00E4039B"/>
    <w:rsid w:val="00E43416"/>
    <w:rsid w:val="00E44FDA"/>
    <w:rsid w:val="00E45540"/>
    <w:rsid w:val="00E459DA"/>
    <w:rsid w:val="00E45A67"/>
    <w:rsid w:val="00E45E55"/>
    <w:rsid w:val="00E46798"/>
    <w:rsid w:val="00E50751"/>
    <w:rsid w:val="00E50CBD"/>
    <w:rsid w:val="00E52C2F"/>
    <w:rsid w:val="00E54807"/>
    <w:rsid w:val="00E552D0"/>
    <w:rsid w:val="00E56943"/>
    <w:rsid w:val="00E60F54"/>
    <w:rsid w:val="00E61470"/>
    <w:rsid w:val="00E616DC"/>
    <w:rsid w:val="00E625EC"/>
    <w:rsid w:val="00E62F14"/>
    <w:rsid w:val="00E63089"/>
    <w:rsid w:val="00E630C3"/>
    <w:rsid w:val="00E63884"/>
    <w:rsid w:val="00E63A12"/>
    <w:rsid w:val="00E63EE4"/>
    <w:rsid w:val="00E64B86"/>
    <w:rsid w:val="00E64BD2"/>
    <w:rsid w:val="00E652C5"/>
    <w:rsid w:val="00E65E3F"/>
    <w:rsid w:val="00E664B5"/>
    <w:rsid w:val="00E67209"/>
    <w:rsid w:val="00E67FD2"/>
    <w:rsid w:val="00E70315"/>
    <w:rsid w:val="00E719D2"/>
    <w:rsid w:val="00E71EB0"/>
    <w:rsid w:val="00E743C6"/>
    <w:rsid w:val="00E76751"/>
    <w:rsid w:val="00E80961"/>
    <w:rsid w:val="00E80DAA"/>
    <w:rsid w:val="00E81188"/>
    <w:rsid w:val="00E825DE"/>
    <w:rsid w:val="00E8270D"/>
    <w:rsid w:val="00E83100"/>
    <w:rsid w:val="00E83A11"/>
    <w:rsid w:val="00E83F99"/>
    <w:rsid w:val="00E84BC6"/>
    <w:rsid w:val="00E8591E"/>
    <w:rsid w:val="00E86393"/>
    <w:rsid w:val="00E90A36"/>
    <w:rsid w:val="00E90AF5"/>
    <w:rsid w:val="00E9109B"/>
    <w:rsid w:val="00E91E0F"/>
    <w:rsid w:val="00E9378F"/>
    <w:rsid w:val="00E93E35"/>
    <w:rsid w:val="00E9436F"/>
    <w:rsid w:val="00E95FC7"/>
    <w:rsid w:val="00E962BB"/>
    <w:rsid w:val="00EA01AF"/>
    <w:rsid w:val="00EA0EFD"/>
    <w:rsid w:val="00EA2AAD"/>
    <w:rsid w:val="00EA4497"/>
    <w:rsid w:val="00EA5BED"/>
    <w:rsid w:val="00EA5D2F"/>
    <w:rsid w:val="00EA7581"/>
    <w:rsid w:val="00EA77BC"/>
    <w:rsid w:val="00EA7E1C"/>
    <w:rsid w:val="00EB0B59"/>
    <w:rsid w:val="00EB0FC5"/>
    <w:rsid w:val="00EB1410"/>
    <w:rsid w:val="00EB1F18"/>
    <w:rsid w:val="00EB2499"/>
    <w:rsid w:val="00EB265E"/>
    <w:rsid w:val="00EB2C88"/>
    <w:rsid w:val="00EB300A"/>
    <w:rsid w:val="00EB33D3"/>
    <w:rsid w:val="00EB3962"/>
    <w:rsid w:val="00EB3CED"/>
    <w:rsid w:val="00EB4318"/>
    <w:rsid w:val="00EB46FB"/>
    <w:rsid w:val="00EB67AF"/>
    <w:rsid w:val="00EB6FD9"/>
    <w:rsid w:val="00EB7F0D"/>
    <w:rsid w:val="00EC1287"/>
    <w:rsid w:val="00EC1537"/>
    <w:rsid w:val="00EC1B35"/>
    <w:rsid w:val="00EC2827"/>
    <w:rsid w:val="00EC2CF9"/>
    <w:rsid w:val="00EC3C14"/>
    <w:rsid w:val="00EC449A"/>
    <w:rsid w:val="00EC48DA"/>
    <w:rsid w:val="00EC4ED4"/>
    <w:rsid w:val="00EC5918"/>
    <w:rsid w:val="00EC64D4"/>
    <w:rsid w:val="00EC68C3"/>
    <w:rsid w:val="00EC71CD"/>
    <w:rsid w:val="00EC76ED"/>
    <w:rsid w:val="00EC7E5B"/>
    <w:rsid w:val="00ED0BE4"/>
    <w:rsid w:val="00ED1DFC"/>
    <w:rsid w:val="00ED2212"/>
    <w:rsid w:val="00ED2EE1"/>
    <w:rsid w:val="00ED2FCC"/>
    <w:rsid w:val="00ED3102"/>
    <w:rsid w:val="00ED3195"/>
    <w:rsid w:val="00ED3926"/>
    <w:rsid w:val="00ED477C"/>
    <w:rsid w:val="00ED4C6E"/>
    <w:rsid w:val="00ED4FB5"/>
    <w:rsid w:val="00ED5F77"/>
    <w:rsid w:val="00ED61C4"/>
    <w:rsid w:val="00ED69FD"/>
    <w:rsid w:val="00ED75C9"/>
    <w:rsid w:val="00ED7E8B"/>
    <w:rsid w:val="00EE1B18"/>
    <w:rsid w:val="00EE2EDA"/>
    <w:rsid w:val="00EE3262"/>
    <w:rsid w:val="00EE50C4"/>
    <w:rsid w:val="00EE58E4"/>
    <w:rsid w:val="00EE5C8F"/>
    <w:rsid w:val="00EE6990"/>
    <w:rsid w:val="00EE6D54"/>
    <w:rsid w:val="00EE6D80"/>
    <w:rsid w:val="00EE70F6"/>
    <w:rsid w:val="00EE728F"/>
    <w:rsid w:val="00EF0F8C"/>
    <w:rsid w:val="00EF3011"/>
    <w:rsid w:val="00F002BF"/>
    <w:rsid w:val="00F02A3E"/>
    <w:rsid w:val="00F02C05"/>
    <w:rsid w:val="00F05548"/>
    <w:rsid w:val="00F05EAF"/>
    <w:rsid w:val="00F07275"/>
    <w:rsid w:val="00F104CD"/>
    <w:rsid w:val="00F12151"/>
    <w:rsid w:val="00F12280"/>
    <w:rsid w:val="00F14693"/>
    <w:rsid w:val="00F15DFF"/>
    <w:rsid w:val="00F1713A"/>
    <w:rsid w:val="00F17755"/>
    <w:rsid w:val="00F17B8A"/>
    <w:rsid w:val="00F212ED"/>
    <w:rsid w:val="00F220FA"/>
    <w:rsid w:val="00F253C1"/>
    <w:rsid w:val="00F25CBA"/>
    <w:rsid w:val="00F270E3"/>
    <w:rsid w:val="00F27E24"/>
    <w:rsid w:val="00F31778"/>
    <w:rsid w:val="00F31FFC"/>
    <w:rsid w:val="00F3321B"/>
    <w:rsid w:val="00F340D4"/>
    <w:rsid w:val="00F34C2E"/>
    <w:rsid w:val="00F35589"/>
    <w:rsid w:val="00F35EAA"/>
    <w:rsid w:val="00F363F2"/>
    <w:rsid w:val="00F368C7"/>
    <w:rsid w:val="00F37543"/>
    <w:rsid w:val="00F41801"/>
    <w:rsid w:val="00F42103"/>
    <w:rsid w:val="00F42D0F"/>
    <w:rsid w:val="00F469E3"/>
    <w:rsid w:val="00F50374"/>
    <w:rsid w:val="00F5145C"/>
    <w:rsid w:val="00F527DB"/>
    <w:rsid w:val="00F529F5"/>
    <w:rsid w:val="00F5490A"/>
    <w:rsid w:val="00F5585C"/>
    <w:rsid w:val="00F55C61"/>
    <w:rsid w:val="00F55F5B"/>
    <w:rsid w:val="00F56DC8"/>
    <w:rsid w:val="00F577DF"/>
    <w:rsid w:val="00F5790E"/>
    <w:rsid w:val="00F57C56"/>
    <w:rsid w:val="00F57E4C"/>
    <w:rsid w:val="00F60B05"/>
    <w:rsid w:val="00F60C1C"/>
    <w:rsid w:val="00F613A1"/>
    <w:rsid w:val="00F62D84"/>
    <w:rsid w:val="00F62F9B"/>
    <w:rsid w:val="00F634C6"/>
    <w:rsid w:val="00F6369A"/>
    <w:rsid w:val="00F636F2"/>
    <w:rsid w:val="00F6385C"/>
    <w:rsid w:val="00F63CBF"/>
    <w:rsid w:val="00F644E4"/>
    <w:rsid w:val="00F64F66"/>
    <w:rsid w:val="00F665E9"/>
    <w:rsid w:val="00F71D18"/>
    <w:rsid w:val="00F734E8"/>
    <w:rsid w:val="00F739D7"/>
    <w:rsid w:val="00F7727B"/>
    <w:rsid w:val="00F77792"/>
    <w:rsid w:val="00F80868"/>
    <w:rsid w:val="00F81136"/>
    <w:rsid w:val="00F8154E"/>
    <w:rsid w:val="00F82B35"/>
    <w:rsid w:val="00F841D7"/>
    <w:rsid w:val="00F90382"/>
    <w:rsid w:val="00F905FB"/>
    <w:rsid w:val="00F907C1"/>
    <w:rsid w:val="00F91910"/>
    <w:rsid w:val="00F92E4F"/>
    <w:rsid w:val="00F956D3"/>
    <w:rsid w:val="00F95997"/>
    <w:rsid w:val="00F97C50"/>
    <w:rsid w:val="00FA0ADD"/>
    <w:rsid w:val="00FA12EB"/>
    <w:rsid w:val="00FA21E1"/>
    <w:rsid w:val="00FA2CDD"/>
    <w:rsid w:val="00FA4373"/>
    <w:rsid w:val="00FA469A"/>
    <w:rsid w:val="00FA7462"/>
    <w:rsid w:val="00FB0856"/>
    <w:rsid w:val="00FB1F05"/>
    <w:rsid w:val="00FB26B1"/>
    <w:rsid w:val="00FB2B68"/>
    <w:rsid w:val="00FB3FBF"/>
    <w:rsid w:val="00FB4807"/>
    <w:rsid w:val="00FB540B"/>
    <w:rsid w:val="00FB5E7C"/>
    <w:rsid w:val="00FB6568"/>
    <w:rsid w:val="00FB6B2A"/>
    <w:rsid w:val="00FC0468"/>
    <w:rsid w:val="00FC04F8"/>
    <w:rsid w:val="00FC0B1D"/>
    <w:rsid w:val="00FC1002"/>
    <w:rsid w:val="00FC13C5"/>
    <w:rsid w:val="00FC25E8"/>
    <w:rsid w:val="00FC26E7"/>
    <w:rsid w:val="00FC29D4"/>
    <w:rsid w:val="00FC43A4"/>
    <w:rsid w:val="00FC5E6D"/>
    <w:rsid w:val="00FC5EB2"/>
    <w:rsid w:val="00FD0D1F"/>
    <w:rsid w:val="00FD1872"/>
    <w:rsid w:val="00FD2653"/>
    <w:rsid w:val="00FD408E"/>
    <w:rsid w:val="00FD4EAC"/>
    <w:rsid w:val="00FD540F"/>
    <w:rsid w:val="00FD5C86"/>
    <w:rsid w:val="00FD61E8"/>
    <w:rsid w:val="00FD7443"/>
    <w:rsid w:val="00FD7578"/>
    <w:rsid w:val="00FD7BEA"/>
    <w:rsid w:val="00FE0465"/>
    <w:rsid w:val="00FE0F1D"/>
    <w:rsid w:val="00FE114A"/>
    <w:rsid w:val="00FE1365"/>
    <w:rsid w:val="00FE23CD"/>
    <w:rsid w:val="00FE36F8"/>
    <w:rsid w:val="00FE3940"/>
    <w:rsid w:val="00FE453C"/>
    <w:rsid w:val="00FE47A8"/>
    <w:rsid w:val="00FE4E8B"/>
    <w:rsid w:val="00FE6D35"/>
    <w:rsid w:val="00FE7B3B"/>
    <w:rsid w:val="00FF027B"/>
    <w:rsid w:val="00FF16AA"/>
    <w:rsid w:val="00FF36D5"/>
    <w:rsid w:val="00FF3C9A"/>
    <w:rsid w:val="00FF67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2343"/>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paragraph" w:customStyle="1" w:styleId="CharChar1CharCharCharChar">
    <w:name w:val="Char Char1 Char Char Char Char"/>
    <w:basedOn w:val="Normal"/>
    <w:rsid w:val="00A033C7"/>
    <w:pPr>
      <w:tabs>
        <w:tab w:val="left" w:pos="709"/>
      </w:tabs>
    </w:pPr>
    <w:rPr>
      <w:rFonts w:ascii="Tahoma" w:hAnsi="Tahoma"/>
      <w:lang w:val="pl-PL" w:eastAsia="pl-PL"/>
    </w:rPr>
  </w:style>
  <w:style w:type="character" w:customStyle="1" w:styleId="spelle">
    <w:name w:val="spelle"/>
    <w:basedOn w:val="DefaultParagraphFont"/>
    <w:rsid w:val="00DE00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2343"/>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paragraph" w:customStyle="1" w:styleId="CharChar1CharCharCharChar">
    <w:name w:val="Char Char1 Char Char Char Char"/>
    <w:basedOn w:val="Normal"/>
    <w:rsid w:val="00A033C7"/>
    <w:pPr>
      <w:tabs>
        <w:tab w:val="left" w:pos="709"/>
      </w:tabs>
    </w:pPr>
    <w:rPr>
      <w:rFonts w:ascii="Tahoma" w:hAnsi="Tahoma"/>
      <w:lang w:val="pl-PL" w:eastAsia="pl-PL"/>
    </w:rPr>
  </w:style>
  <w:style w:type="character" w:customStyle="1" w:styleId="spelle">
    <w:name w:val="spelle"/>
    <w:basedOn w:val="DefaultParagraphFont"/>
    <w:rsid w:val="00DE0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359280597">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656760826">
      <w:bodyDiv w:val="1"/>
      <w:marLeft w:val="0"/>
      <w:marRight w:val="0"/>
      <w:marTop w:val="0"/>
      <w:marBottom w:val="0"/>
      <w:divBdr>
        <w:top w:val="none" w:sz="0" w:space="0" w:color="auto"/>
        <w:left w:val="none" w:sz="0" w:space="0" w:color="auto"/>
        <w:bottom w:val="none" w:sz="0" w:space="0" w:color="auto"/>
        <w:right w:val="none" w:sz="0" w:space="0" w:color="auto"/>
      </w:divBdr>
    </w:div>
    <w:div w:id="976034431">
      <w:bodyDiv w:val="1"/>
      <w:marLeft w:val="0"/>
      <w:marRight w:val="0"/>
      <w:marTop w:val="0"/>
      <w:marBottom w:val="0"/>
      <w:divBdr>
        <w:top w:val="none" w:sz="0" w:space="0" w:color="auto"/>
        <w:left w:val="none" w:sz="0" w:space="0" w:color="auto"/>
        <w:bottom w:val="none" w:sz="0" w:space="0" w:color="auto"/>
        <w:right w:val="none" w:sz="0" w:space="0" w:color="auto"/>
      </w:divBdr>
    </w:div>
    <w:div w:id="1211647574">
      <w:bodyDiv w:val="1"/>
      <w:marLeft w:val="0"/>
      <w:marRight w:val="0"/>
      <w:marTop w:val="0"/>
      <w:marBottom w:val="0"/>
      <w:divBdr>
        <w:top w:val="none" w:sz="0" w:space="0" w:color="auto"/>
        <w:left w:val="none" w:sz="0" w:space="0" w:color="auto"/>
        <w:bottom w:val="none" w:sz="0" w:space="0" w:color="auto"/>
        <w:right w:val="none" w:sz="0" w:space="0" w:color="auto"/>
      </w:divBdr>
      <w:divsChild>
        <w:div w:id="633096999">
          <w:marLeft w:val="0"/>
          <w:marRight w:val="0"/>
          <w:marTop w:val="0"/>
          <w:marBottom w:val="0"/>
          <w:divBdr>
            <w:top w:val="none" w:sz="0" w:space="0" w:color="auto"/>
            <w:left w:val="none" w:sz="0" w:space="0" w:color="auto"/>
            <w:bottom w:val="none" w:sz="0" w:space="0" w:color="auto"/>
            <w:right w:val="none" w:sz="0" w:space="0" w:color="auto"/>
          </w:divBdr>
          <w:divsChild>
            <w:div w:id="1087265793">
              <w:marLeft w:val="0"/>
              <w:marRight w:val="0"/>
              <w:marTop w:val="0"/>
              <w:marBottom w:val="0"/>
              <w:divBdr>
                <w:top w:val="none" w:sz="0" w:space="0" w:color="auto"/>
                <w:left w:val="none" w:sz="0" w:space="0" w:color="auto"/>
                <w:bottom w:val="none" w:sz="0" w:space="0" w:color="auto"/>
                <w:right w:val="none" w:sz="0" w:space="0" w:color="auto"/>
              </w:divBdr>
              <w:divsChild>
                <w:div w:id="912663870">
                  <w:marLeft w:val="0"/>
                  <w:marRight w:val="0"/>
                  <w:marTop w:val="0"/>
                  <w:marBottom w:val="0"/>
                  <w:divBdr>
                    <w:top w:val="none" w:sz="0" w:space="0" w:color="auto"/>
                    <w:left w:val="none" w:sz="0" w:space="0" w:color="auto"/>
                    <w:bottom w:val="none" w:sz="0" w:space="0" w:color="auto"/>
                    <w:right w:val="none" w:sz="0" w:space="0" w:color="auto"/>
                  </w:divBdr>
                  <w:divsChild>
                    <w:div w:id="17768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024203">
      <w:bodyDiv w:val="1"/>
      <w:marLeft w:val="0"/>
      <w:marRight w:val="0"/>
      <w:marTop w:val="0"/>
      <w:marBottom w:val="0"/>
      <w:divBdr>
        <w:top w:val="none" w:sz="0" w:space="0" w:color="auto"/>
        <w:left w:val="none" w:sz="0" w:space="0" w:color="auto"/>
        <w:bottom w:val="none" w:sz="0" w:space="0" w:color="auto"/>
        <w:right w:val="none" w:sz="0" w:space="0" w:color="auto"/>
      </w:divBdr>
    </w:div>
    <w:div w:id="191366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F158C-D210-4F1D-8201-48CDBA51C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3780</Words>
  <Characters>21546</Characters>
  <Application>Microsoft Office Word</Application>
  <DocSecurity>2</DocSecurity>
  <Lines>179</Lines>
  <Paragraphs>50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MOEW</Company>
  <LinksUpToDate>false</LinksUpToDate>
  <CharactersWithSpaces>25276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PROG</cp:lastModifiedBy>
  <cp:revision>27</cp:revision>
  <cp:lastPrinted>2019-04-09T13:22:00Z</cp:lastPrinted>
  <dcterms:created xsi:type="dcterms:W3CDTF">2018-08-23T14:34:00Z</dcterms:created>
  <dcterms:modified xsi:type="dcterms:W3CDTF">2019-07-12T13:50:00Z</dcterms:modified>
</cp:coreProperties>
</file>