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3E0E754E" wp14:editId="4BB6F991">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45910D69" wp14:editId="68BC57E6">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rsidR="000E1842" w:rsidRPr="00241760" w:rsidRDefault="000E1842" w:rsidP="000E1842">
      <w:pPr>
        <w:jc w:val="center"/>
        <w:rPr>
          <w:rFonts w:ascii="Times New Roman" w:eastAsia="Times New Roman" w:hAnsi="Times New Roman" w:cs="Times New Roman"/>
          <w:sz w:val="16"/>
          <w:szCs w:val="16"/>
          <w:lang w:val="ru-RU" w:eastAsia="fr-FR"/>
        </w:rPr>
      </w:pPr>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color w:val="008000"/>
          <w:sz w:val="20"/>
          <w:szCs w:val="20"/>
          <w:lang w:val="ru-RU" w:eastAsia="bg-BG"/>
        </w:rPr>
        <w:t xml:space="preserve"> </w:t>
      </w:r>
      <w:r w:rsidRPr="00241760">
        <w:rPr>
          <w:rFonts w:ascii="Times New Roman" w:eastAsia="Times New Roman" w:hAnsi="Times New Roman" w:cs="Times New Roman"/>
          <w:b/>
          <w:i/>
          <w:sz w:val="20"/>
          <w:szCs w:val="20"/>
          <w:lang w:val="en-US" w:eastAsia="bg-BG"/>
        </w:rPr>
        <w:t>BG</w:t>
      </w:r>
      <w:r w:rsidR="00197909">
        <w:rPr>
          <w:rFonts w:ascii="Times New Roman" w:eastAsia="Times New Roman" w:hAnsi="Times New Roman" w:cs="Times New Roman"/>
          <w:b/>
          <w:i/>
          <w:sz w:val="20"/>
          <w:szCs w:val="20"/>
          <w:lang w:val="ru-RU" w:eastAsia="bg-BG"/>
        </w:rPr>
        <w:t>………………………………</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1C84FBD5" wp14:editId="34BDD5B9">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CC13FC"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rsidR="00D0454E" w:rsidRPr="00CC13FC" w:rsidRDefault="00D0454E" w:rsidP="00663D0E">
      <w:pPr>
        <w:spacing w:after="0" w:line="240" w:lineRule="auto"/>
        <w:jc w:val="center"/>
        <w:rPr>
          <w:rFonts w:ascii="Times New Roman" w:hAnsi="Times New Roman" w:cs="Times New Roman"/>
          <w:sz w:val="24"/>
          <w:szCs w:val="24"/>
          <w:lang w:val="ru-RU"/>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460C5D" w:rsidRPr="00535EE6" w:rsidRDefault="00460C5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чрез </w:t>
      </w:r>
      <w:r w:rsidR="003726A9">
        <w:rPr>
          <w:rFonts w:ascii="Times New Roman" w:hAnsi="Times New Roman" w:cs="Times New Roman"/>
          <w:sz w:val="24"/>
          <w:szCs w:val="24"/>
        </w:rPr>
        <w:t>подбор</w:t>
      </w:r>
      <w:r w:rsidR="00B95BED"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C94A5F" w:rsidRPr="00394FF9">
        <w:rPr>
          <w:rFonts w:ascii="Times New Roman" w:hAnsi="Times New Roman" w:cs="Times New Roman"/>
          <w:b/>
          <w:i/>
          <w:sz w:val="24"/>
          <w:szCs w:val="24"/>
        </w:rPr>
        <w:t>„</w:t>
      </w:r>
      <w:r w:rsidR="00A13417" w:rsidRPr="00A13417">
        <w:rPr>
          <w:rFonts w:ascii="Times New Roman" w:hAnsi="Times New Roman" w:cs="Times New Roman"/>
          <w:b/>
          <w:i/>
          <w:sz w:val="24"/>
          <w:szCs w:val="24"/>
        </w:rPr>
        <w:t>Изготвяне/актуализиране н</w:t>
      </w:r>
      <w:r w:rsidR="00A13417">
        <w:rPr>
          <w:rFonts w:ascii="Times New Roman" w:hAnsi="Times New Roman" w:cs="Times New Roman"/>
          <w:b/>
          <w:i/>
          <w:sz w:val="24"/>
          <w:szCs w:val="24"/>
        </w:rPr>
        <w:t>а планове за действие за видове</w:t>
      </w:r>
      <w:r w:rsidR="000C3C32" w:rsidRPr="00A13417">
        <w:rPr>
          <w:rFonts w:ascii="Times New Roman" w:hAnsi="Times New Roman" w:cs="Times New Roman"/>
          <w:b/>
          <w:i/>
          <w:sz w:val="24"/>
          <w:szCs w:val="24"/>
        </w:rPr>
        <w:t>“</w:t>
      </w:r>
      <w:r w:rsidR="000C3C32" w:rsidRPr="000C3C32">
        <w:rPr>
          <w:rFonts w:ascii="Times New Roman" w:hAnsi="Times New Roman" w:cs="Times New Roman"/>
          <w:b/>
          <w:i/>
          <w:sz w:val="24"/>
          <w:szCs w:val="24"/>
        </w:rPr>
        <w:t xml:space="preserve"> от оперативна програма „Околна среда 2014 - 2020г.</w:t>
      </w:r>
      <w:r w:rsidR="00663D0E" w:rsidRPr="00535EE6">
        <w:rPr>
          <w:rFonts w:ascii="Times New Roman" w:hAnsi="Times New Roman" w:cs="Times New Roman"/>
          <w:b/>
          <w:i/>
          <w:sz w:val="24"/>
          <w:szCs w:val="24"/>
        </w:rPr>
        <w:t>“</w:t>
      </w:r>
      <w:r w:rsidR="00D17ACF" w:rsidRPr="00535EE6">
        <w:rPr>
          <w:rFonts w:ascii="Times New Roman" w:hAnsi="Times New Roman" w:cs="Times New Roman"/>
          <w:sz w:val="24"/>
          <w:szCs w:val="24"/>
        </w:rPr>
        <w:t>,</w:t>
      </w:r>
    </w:p>
    <w:p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чл. </w:t>
      </w:r>
      <w:r w:rsidR="00893CA6">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1A5C15">
        <w:rPr>
          <w:rFonts w:ascii="Times New Roman" w:eastAsia="Times New Roman" w:hAnsi="Times New Roman" w:cs="Times New Roman"/>
          <w:sz w:val="24"/>
          <w:szCs w:val="24"/>
          <w:lang w:eastAsia="fr-FR"/>
        </w:rPr>
        <w:t>3</w:t>
      </w:r>
      <w:r w:rsidR="001A5C15"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DE0C25" w:rsidRPr="00535EE6">
        <w:rPr>
          <w:rFonts w:ascii="Times New Roman" w:eastAsia="Times New Roman" w:hAnsi="Times New Roman" w:cs="Times New Roman"/>
          <w:sz w:val="24"/>
          <w:szCs w:val="24"/>
          <w:lang w:eastAsia="fr-FR"/>
        </w:rPr>
        <w:t>Закона за управление на средствата от Европейските структурни и инвестиционни фондове (ЗУСЕСИФ),</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893CA6">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назначена със Заповед № ………../…….. г. на ръководител</w:t>
      </w:r>
      <w:r w:rsidR="00B20B5B">
        <w:rPr>
          <w:rFonts w:ascii="Times New Roman" w:eastAsia="Times New Roman" w:hAnsi="Times New Roman" w:cs="Times New Roman"/>
          <w:sz w:val="24"/>
          <w:szCs w:val="24"/>
          <w:lang w:eastAsia="fr-FR"/>
        </w:rPr>
        <w:t>я</w:t>
      </w:r>
      <w:r w:rsidR="00DE0C25" w:rsidRPr="00535EE6">
        <w:rPr>
          <w:rFonts w:ascii="Times New Roman" w:eastAsia="Times New Roman" w:hAnsi="Times New Roman" w:cs="Times New Roman"/>
          <w:sz w:val="24"/>
          <w:szCs w:val="24"/>
          <w:lang w:eastAsia="fr-FR"/>
        </w:rPr>
        <w:t xml:space="preserve">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D47F9D"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 доклад за оценка </w:t>
      </w:r>
      <w:r w:rsidR="00E875E8" w:rsidRPr="00535EE6">
        <w:rPr>
          <w:rFonts w:ascii="Times New Roman" w:eastAsia="Times New Roman" w:hAnsi="Times New Roman" w:cs="Times New Roman"/>
          <w:sz w:val="24"/>
          <w:szCs w:val="24"/>
          <w:lang w:eastAsia="fr-FR"/>
        </w:rPr>
        <w:t xml:space="preserve">на </w:t>
      </w:r>
      <w:r w:rsidR="00893CA6">
        <w:rPr>
          <w:rFonts w:ascii="Times New Roman" w:eastAsia="Times New Roman" w:hAnsi="Times New Roman" w:cs="Times New Roman"/>
          <w:sz w:val="24"/>
          <w:szCs w:val="24"/>
          <w:lang w:eastAsia="fr-FR"/>
        </w:rPr>
        <w:t>комисията</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8069EE">
        <w:rPr>
          <w:rFonts w:ascii="Times New Roman" w:eastAsia="Times New Roman" w:hAnsi="Times New Roman" w:cs="Times New Roman"/>
          <w:sz w:val="24"/>
          <w:szCs w:val="24"/>
          <w:lang w:eastAsia="fr-FR"/>
        </w:rPr>
        <w:t xml:space="preserve"> определен/а</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lastRenderedPageBreak/>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915748" w:rsidRPr="00915748" w:rsidRDefault="00915748" w:rsidP="00915748">
      <w:pPr>
        <w:spacing w:after="0" w:line="264" w:lineRule="auto"/>
        <w:jc w:val="both"/>
        <w:rPr>
          <w:rFonts w:ascii="Times New Roman" w:eastAsia="Times New Roman" w:hAnsi="Times New Roman" w:cs="Times New Roman"/>
          <w:sz w:val="24"/>
          <w:szCs w:val="24"/>
          <w:lang w:eastAsia="fr-FR"/>
        </w:rPr>
      </w:pPr>
      <w:r w:rsidRPr="00915748">
        <w:rPr>
          <w:rFonts w:ascii="Times New Roman" w:eastAsia="Times New Roman" w:hAnsi="Times New Roman" w:cs="Times New Roman"/>
          <w:sz w:val="24"/>
          <w:szCs w:val="24"/>
          <w:lang w:eastAsia="fr-FR"/>
        </w:rPr>
        <w:t>……………………….., с БУЛСТАТ/ЕИК ……………………, с адрес за кореспонденция …………………………………., представлявано от………………….. (</w:t>
      </w:r>
      <w:r w:rsidRPr="00915748">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915748">
        <w:rPr>
          <w:rFonts w:ascii="Times New Roman" w:eastAsia="Times New Roman" w:hAnsi="Times New Roman" w:cs="Times New Roman"/>
          <w:sz w:val="24"/>
          <w:szCs w:val="24"/>
          <w:lang w:eastAsia="fr-FR"/>
        </w:rPr>
        <w:t>), в качеството си на ………………………………………..……...….. и …………………………….. /</w:t>
      </w:r>
      <w:r w:rsidRPr="00915748">
        <w:rPr>
          <w:rFonts w:ascii="Times New Roman" w:eastAsia="Times New Roman" w:hAnsi="Times New Roman" w:cs="Times New Roman"/>
          <w:i/>
          <w:sz w:val="24"/>
          <w:szCs w:val="24"/>
          <w:lang w:eastAsia="fr-FR"/>
        </w:rPr>
        <w:t>посочва се лицето с право на втори финансов подпис</w:t>
      </w:r>
      <w:r w:rsidRPr="00915748">
        <w:rPr>
          <w:rFonts w:ascii="Times New Roman" w:eastAsia="Times New Roman" w:hAnsi="Times New Roman" w:cs="Times New Roman"/>
          <w:sz w:val="24"/>
          <w:szCs w:val="24"/>
          <w:lang w:eastAsia="fr-FR"/>
        </w:rPr>
        <w:t xml:space="preserve">/, наричано по-долу </w:t>
      </w:r>
      <w:r w:rsidRPr="00915748">
        <w:rPr>
          <w:rFonts w:ascii="Times New Roman" w:eastAsia="Times New Roman" w:hAnsi="Times New Roman" w:cs="Times New Roman"/>
          <w:b/>
          <w:sz w:val="24"/>
          <w:szCs w:val="24"/>
          <w:lang w:eastAsia="fr-FR"/>
        </w:rPr>
        <w:t>Кандидат</w:t>
      </w:r>
      <w:r w:rsidRPr="00915748">
        <w:rPr>
          <w:rFonts w:ascii="Times New Roman" w:eastAsia="Times New Roman" w:hAnsi="Times New Roman" w:cs="Times New Roman"/>
          <w:sz w:val="24"/>
          <w:szCs w:val="24"/>
          <w:lang w:eastAsia="fr-FR"/>
        </w:rPr>
        <w:t>,</w:t>
      </w:r>
      <w:r w:rsidRPr="00915748">
        <w:rPr>
          <w:rFonts w:ascii="Times New Roman" w:eastAsia="Times New Roman" w:hAnsi="Times New Roman" w:cs="Times New Roman"/>
          <w:b/>
          <w:sz w:val="24"/>
          <w:szCs w:val="24"/>
          <w:lang w:eastAsia="fr-FR"/>
        </w:rPr>
        <w:t xml:space="preserve"> </w:t>
      </w:r>
      <w:r w:rsidRPr="00915748">
        <w:rPr>
          <w:rFonts w:ascii="Times New Roman" w:eastAsia="Times New Roman" w:hAnsi="Times New Roman" w:cs="Times New Roman"/>
          <w:sz w:val="24"/>
          <w:szCs w:val="24"/>
          <w:lang w:eastAsia="fr-FR"/>
        </w:rPr>
        <w:t>както и</w:t>
      </w:r>
    </w:p>
    <w:p w:rsidR="00B756A9" w:rsidRDefault="00915748" w:rsidP="00915748">
      <w:pPr>
        <w:spacing w:after="0" w:line="264" w:lineRule="auto"/>
        <w:jc w:val="both"/>
        <w:rPr>
          <w:rFonts w:ascii="Times New Roman" w:eastAsia="Times New Roman" w:hAnsi="Times New Roman" w:cs="Times New Roman"/>
          <w:sz w:val="24"/>
          <w:szCs w:val="24"/>
          <w:lang w:eastAsia="fr-FR"/>
        </w:rPr>
      </w:pPr>
      <w:r w:rsidRPr="00915748">
        <w:rPr>
          <w:rFonts w:ascii="Times New Roman" w:eastAsia="Times New Roman" w:hAnsi="Times New Roman" w:cs="Times New Roman"/>
          <w:sz w:val="24"/>
          <w:szCs w:val="24"/>
          <w:lang w:eastAsia="fr-FR"/>
        </w:rPr>
        <w:t>……………………….., с БУЛСТАТ/ЕИК ……………………, с адрес за кореспонденция …………………………………., представляван</w:t>
      </w:r>
      <w:r w:rsidRPr="00915748">
        <w:rPr>
          <w:rFonts w:ascii="Times New Roman" w:eastAsia="Times New Roman" w:hAnsi="Times New Roman" w:cs="Times New Roman"/>
          <w:sz w:val="24"/>
          <w:szCs w:val="24"/>
          <w:lang w:val="en-US" w:eastAsia="fr-FR"/>
        </w:rPr>
        <w:t>a</w:t>
      </w:r>
      <w:r w:rsidRPr="00915748">
        <w:rPr>
          <w:rFonts w:ascii="Times New Roman" w:eastAsia="Times New Roman" w:hAnsi="Times New Roman" w:cs="Times New Roman"/>
          <w:sz w:val="24"/>
          <w:szCs w:val="24"/>
          <w:lang w:eastAsia="fr-FR"/>
        </w:rPr>
        <w:t xml:space="preserve"> от………………….. (</w:t>
      </w:r>
      <w:r w:rsidRPr="00915748">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915748">
        <w:rPr>
          <w:rFonts w:ascii="Times New Roman" w:eastAsia="Times New Roman" w:hAnsi="Times New Roman" w:cs="Times New Roman"/>
          <w:sz w:val="24"/>
          <w:szCs w:val="24"/>
          <w:lang w:eastAsia="fr-FR"/>
        </w:rPr>
        <w:t xml:space="preserve">), в качеството си на ………………………………………..……...….., наричан по-долу </w:t>
      </w:r>
      <w:r w:rsidRPr="00915748">
        <w:rPr>
          <w:rFonts w:ascii="Times New Roman" w:eastAsia="Times New Roman" w:hAnsi="Times New Roman" w:cs="Times New Roman"/>
          <w:b/>
          <w:sz w:val="24"/>
          <w:szCs w:val="24"/>
          <w:lang w:eastAsia="fr-FR"/>
        </w:rPr>
        <w:t>Партньор</w:t>
      </w:r>
      <w:r w:rsidRPr="00915748">
        <w:rPr>
          <w:rFonts w:ascii="Times New Roman" w:eastAsia="Times New Roman" w:hAnsi="Times New Roman" w:cs="Times New Roman"/>
          <w:b/>
          <w:sz w:val="24"/>
          <w:szCs w:val="24"/>
          <w:vertAlign w:val="superscript"/>
          <w:lang w:eastAsia="fr-FR"/>
        </w:rPr>
        <w:footnoteReference w:id="4"/>
      </w:r>
      <w:r w:rsidRPr="00915748">
        <w:rPr>
          <w:rFonts w:ascii="Times New Roman" w:eastAsia="Times New Roman" w:hAnsi="Times New Roman" w:cs="Times New Roman"/>
          <w:sz w:val="24"/>
          <w:szCs w:val="24"/>
          <w:lang w:eastAsia="fr-FR"/>
        </w:rPr>
        <w:t>,</w:t>
      </w:r>
      <w:r w:rsidR="00A05BF8">
        <w:rPr>
          <w:rFonts w:ascii="Times New Roman" w:eastAsia="Times New Roman" w:hAnsi="Times New Roman" w:cs="Times New Roman"/>
          <w:sz w:val="24"/>
          <w:szCs w:val="24"/>
          <w:lang w:eastAsia="fr-FR"/>
        </w:rPr>
        <w:t xml:space="preserve"> </w:t>
      </w:r>
    </w:p>
    <w:p w:rsidR="00A17611" w:rsidRPr="00535EE6" w:rsidRDefault="00A05BF8" w:rsidP="00915748">
      <w:pPr>
        <w:spacing w:after="0" w:line="264"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наричани </w:t>
      </w:r>
      <w:r>
        <w:rPr>
          <w:rFonts w:ascii="Times New Roman" w:eastAsia="Times New Roman" w:hAnsi="Times New Roman" w:cs="Times New Roman"/>
          <w:sz w:val="24"/>
          <w:szCs w:val="24"/>
          <w:lang w:eastAsia="fr-FR"/>
        </w:rPr>
        <w:t xml:space="preserve">заедно </w:t>
      </w:r>
      <w:r w:rsidRPr="00535EE6">
        <w:rPr>
          <w:rFonts w:ascii="Times New Roman" w:eastAsia="Times New Roman" w:hAnsi="Times New Roman" w:cs="Times New Roman"/>
          <w:sz w:val="24"/>
          <w:szCs w:val="24"/>
          <w:lang w:eastAsia="fr-FR"/>
        </w:rPr>
        <w:t xml:space="preserve">по-долу </w:t>
      </w:r>
      <w:r w:rsidRPr="00535EE6">
        <w:rPr>
          <w:rFonts w:ascii="Times New Roman" w:eastAsia="Times New Roman" w:hAnsi="Times New Roman" w:cs="Times New Roman"/>
          <w:b/>
          <w:sz w:val="24"/>
          <w:szCs w:val="24"/>
          <w:lang w:eastAsia="fr-FR"/>
        </w:rPr>
        <w:t>Бенефициент</w:t>
      </w:r>
      <w:r>
        <w:rPr>
          <w:rFonts w:ascii="Times New Roman" w:eastAsia="Times New Roman" w:hAnsi="Times New Roman" w:cs="Times New Roman"/>
          <w:sz w:val="24"/>
          <w:szCs w:val="24"/>
          <w:lang w:eastAsia="fr-FR"/>
        </w:rPr>
        <w:t>.</w:t>
      </w:r>
      <w:r w:rsidR="00A17611" w:rsidRPr="00535EE6">
        <w:rPr>
          <w:rFonts w:ascii="Times New Roman" w:eastAsia="Times New Roman" w:hAnsi="Times New Roman" w:cs="Times New Roman"/>
          <w:sz w:val="24"/>
          <w:szCs w:val="24"/>
          <w:lang w:eastAsia="fr-FR"/>
        </w:rPr>
        <w:t xml:space="preserve">        </w:t>
      </w:r>
      <w:r w:rsidR="00915748">
        <w:rPr>
          <w:rFonts w:ascii="Times New Roman" w:eastAsia="Times New Roman" w:hAnsi="Times New Roman" w:cs="Times New Roman"/>
          <w:sz w:val="24"/>
          <w:szCs w:val="24"/>
          <w:lang w:eastAsia="fr-FR"/>
        </w:rPr>
        <w:t xml:space="preserve"> </w:t>
      </w:r>
    </w:p>
    <w:p w:rsidR="00A17611" w:rsidRPr="00535EE6" w:rsidRDefault="00A17611" w:rsidP="008E4CC9">
      <w:pPr>
        <w:pStyle w:val="ListParagraph"/>
        <w:spacing w:after="0" w:line="240" w:lineRule="auto"/>
        <w:ind w:left="1068"/>
        <w:rPr>
          <w:rFonts w:ascii="Times New Roman" w:hAnsi="Times New Roman" w:cs="Times New Roman"/>
          <w:lang w:eastAsia="fr-FR"/>
        </w:rPr>
      </w:pPr>
    </w:p>
    <w:p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C57606" w:rsidRPr="00C57606">
        <w:rPr>
          <w:rFonts w:ascii="Times New Roman" w:eastAsia="Times New Roman" w:hAnsi="Times New Roman" w:cs="Times New Roman"/>
          <w:b/>
          <w:i/>
          <w:sz w:val="24"/>
          <w:szCs w:val="24"/>
          <w:lang w:eastAsia="fr-FR"/>
        </w:rPr>
        <w:t>„Изготвяне/актуализиране на планове за действие за видове“</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A05BF8" w:rsidRPr="00A05BF8">
        <w:t xml:space="preserve"> </w:t>
      </w:r>
      <w:r w:rsidR="00A05BF8" w:rsidRPr="00A05BF8">
        <w:rPr>
          <w:rFonts w:ascii="Times New Roman" w:eastAsia="Times New Roman" w:hAnsi="Times New Roman" w:cs="Times New Roman"/>
          <w:bCs/>
          <w:sz w:val="24"/>
          <w:szCs w:val="24"/>
          <w:lang w:eastAsia="fr-FR"/>
        </w:rPr>
        <w:t>на Европейския съюз</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FD41E7">
        <w:rPr>
          <w:rFonts w:ascii="Times New Roman" w:eastAsia="Times New Roman" w:hAnsi="Times New Roman" w:cs="Times New Roman"/>
          <w:sz w:val="24"/>
          <w:szCs w:val="24"/>
          <w:lang w:eastAsia="fr-FR"/>
        </w:rPr>
        <w:t xml:space="preserve"> (ако е приложимо)</w:t>
      </w:r>
      <w:r w:rsidRPr="00535EE6">
        <w:rPr>
          <w:rFonts w:ascii="Times New Roman" w:eastAsia="Times New Roman" w:hAnsi="Times New Roman" w:cs="Times New Roman"/>
          <w:sz w:val="24"/>
          <w:szCs w:val="24"/>
          <w:lang w:eastAsia="fr-FR"/>
        </w:rPr>
        <w:t>;</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FD41E7">
        <w:rPr>
          <w:rFonts w:ascii="Times New Roman" w:eastAsia="Times New Roman" w:hAnsi="Times New Roman" w:cs="Times New Roman"/>
          <w:sz w:val="24"/>
          <w:szCs w:val="24"/>
          <w:lang w:eastAsia="fr-FR"/>
        </w:rPr>
        <w:t xml:space="preserve"> (ако е приложимо)</w:t>
      </w:r>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rsidR="00A13C30" w:rsidRDefault="00A13C30" w:rsidP="0095794F">
      <w:pPr>
        <w:spacing w:after="0" w:line="240" w:lineRule="auto"/>
        <w:jc w:val="both"/>
        <w:rPr>
          <w:rFonts w:ascii="Times New Roman" w:eastAsia="Times New Roman" w:hAnsi="Times New Roman" w:cs="Times New Roman"/>
          <w:b/>
          <w:sz w:val="24"/>
          <w:szCs w:val="24"/>
          <w:lang w:eastAsia="fr-FR"/>
        </w:rPr>
      </w:pP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A13C30" w:rsidRDefault="00A13C30" w:rsidP="00B20B5B">
      <w:pPr>
        <w:spacing w:after="0" w:line="240" w:lineRule="auto"/>
        <w:jc w:val="both"/>
        <w:rPr>
          <w:rFonts w:ascii="Times New Roman" w:eastAsia="Times New Roman" w:hAnsi="Times New Roman" w:cs="Times New Roman"/>
          <w:b/>
          <w:sz w:val="24"/>
          <w:szCs w:val="24"/>
          <w:lang w:eastAsia="fr-FR"/>
        </w:rPr>
      </w:pP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A13C30" w:rsidRDefault="00A13C30" w:rsidP="00B20B5B">
      <w:pPr>
        <w:spacing w:after="0" w:line="240" w:lineRule="auto"/>
        <w:jc w:val="both"/>
        <w:rPr>
          <w:rFonts w:ascii="Times New Roman" w:eastAsia="Times New Roman" w:hAnsi="Times New Roman"/>
          <w:b/>
          <w:sz w:val="24"/>
          <w:szCs w:val="24"/>
          <w:lang w:eastAsia="fr-FR"/>
        </w:rPr>
      </w:pP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lastRenderedPageBreak/>
        <w:t>2.2.4.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00A13C30">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3637C6">
        <w:rPr>
          <w:rFonts w:ascii="Times New Roman" w:eastAsia="Times New Roman" w:hAnsi="Times New Roman" w:cs="Times New Roman"/>
          <w:sz w:val="24"/>
          <w:szCs w:val="24"/>
          <w:lang w:eastAsia="fr-FR"/>
        </w:rPr>
        <w:t xml:space="preserve">Договора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00A13C30">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договор.</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Default="00E5070A" w:rsidP="00FD41E7">
      <w:pPr>
        <w:spacing w:after="0" w:line="240" w:lineRule="auto"/>
        <w:rPr>
          <w:rFonts w:ascii="Times New Roman" w:eastAsia="Times New Roman" w:hAnsi="Times New Roman" w:cs="Times New Roman"/>
          <w:sz w:val="24"/>
          <w:szCs w:val="24"/>
          <w:lang w:eastAsia="fr-FR"/>
        </w:rPr>
      </w:pPr>
    </w:p>
    <w:p w:rsidR="00FD41E7" w:rsidRDefault="00FD41E7"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w:t>
      </w:r>
      <w:r w:rsidRPr="00535EE6">
        <w:rPr>
          <w:rFonts w:ascii="Times New Roman" w:eastAsia="Times New Roman" w:hAnsi="Times New Roman" w:cs="Times New Roman"/>
          <w:sz w:val="24"/>
          <w:szCs w:val="24"/>
          <w:lang w:eastAsia="fr-FR"/>
        </w:rPr>
        <w:t xml:space="preserve"> Авансовото плащане по административния договор не може да надвишава ……. % (словом ……………….) от общия максимален размер на предоставената безвъзмездна финансова помощ за Проекта </w:t>
      </w:r>
      <w:r>
        <w:rPr>
          <w:rFonts w:ascii="Times New Roman" w:eastAsia="Times New Roman" w:hAnsi="Times New Roman" w:cs="Times New Roman"/>
          <w:sz w:val="24"/>
          <w:szCs w:val="24"/>
          <w:lang w:eastAsia="fr-FR"/>
        </w:rPr>
        <w:t>по т. 2.1.</w:t>
      </w:r>
    </w:p>
    <w:p w:rsidR="00FD41E7" w:rsidRPr="00535EE6" w:rsidRDefault="00FD41E7"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3.1.1.</w:t>
      </w:r>
      <w:r w:rsidRPr="00535EE6">
        <w:rPr>
          <w:rFonts w:ascii="Times New Roman" w:eastAsia="Times New Roman" w:hAnsi="Times New Roman" w:cs="Times New Roman"/>
          <w:sz w:val="24"/>
          <w:szCs w:val="24"/>
          <w:lang w:eastAsia="fr-FR"/>
        </w:rPr>
        <w:tab/>
        <w:t>Бенефициентът</w:t>
      </w:r>
      <w:r>
        <w:rPr>
          <w:rStyle w:val="FootnoteReference"/>
          <w:rFonts w:ascii="Times New Roman" w:eastAsia="Times New Roman" w:hAnsi="Times New Roman" w:cs="Times New Roman"/>
          <w:sz w:val="24"/>
          <w:szCs w:val="24"/>
          <w:lang w:eastAsia="fr-FR"/>
        </w:rPr>
        <w:footnoteReference w:id="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p>
    <w:p w:rsidR="00FD41E7" w:rsidRPr="00535EE6" w:rsidRDefault="00FD41E7"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3.1.2.</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p>
    <w:p w:rsidR="00FD41E7" w:rsidRPr="00DA433B" w:rsidRDefault="00FD41E7" w:rsidP="006A3046">
      <w:pPr>
        <w:spacing w:after="12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3.1.3.</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p>
    <w:p w:rsidR="006A3046" w:rsidRPr="00535EE6" w:rsidRDefault="006A3046"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Плащанията</w:t>
      </w:r>
      <w:r w:rsidRPr="00535EE6">
        <w:rPr>
          <w:rFonts w:ascii="Times New Roman" w:eastAsia="Times New Roman" w:hAnsi="Times New Roman" w:cs="Times New Roman"/>
          <w:sz w:val="24"/>
          <w:szCs w:val="24"/>
          <w:lang w:eastAsia="fr-FR"/>
        </w:rPr>
        <w:t xml:space="preserve"> по административния договор </w:t>
      </w:r>
      <w:r>
        <w:rPr>
          <w:rFonts w:ascii="Times New Roman" w:eastAsia="Times New Roman" w:hAnsi="Times New Roman" w:cs="Times New Roman"/>
          <w:sz w:val="24"/>
          <w:szCs w:val="24"/>
          <w:lang w:eastAsia="fr-FR"/>
        </w:rPr>
        <w:t xml:space="preserve">се извършват </w:t>
      </w:r>
      <w:r w:rsidRPr="00A13C30">
        <w:rPr>
          <w:rFonts w:ascii="Times New Roman" w:eastAsia="Times New Roman" w:hAnsi="Times New Roman" w:cs="Times New Roman"/>
          <w:sz w:val="24"/>
          <w:szCs w:val="24"/>
          <w:lang w:eastAsia="fr-FR"/>
        </w:rPr>
        <w:t>по следния начин</w:t>
      </w:r>
      <w:r>
        <w:rPr>
          <w:rFonts w:ascii="Times New Roman" w:eastAsia="Times New Roman" w:hAnsi="Times New Roman" w:cs="Times New Roman"/>
          <w:sz w:val="24"/>
          <w:szCs w:val="24"/>
          <w:lang w:eastAsia="fr-FR"/>
        </w:rPr>
        <w:t>:</w:t>
      </w:r>
      <w:r w:rsidRPr="00A13C30">
        <w:rPr>
          <w:rFonts w:ascii="Times New Roman" w:eastAsia="Times New Roman" w:hAnsi="Times New Roman" w:cs="Times New Roman"/>
          <w:sz w:val="24"/>
          <w:szCs w:val="24"/>
          <w:lang w:eastAsia="fr-FR"/>
        </w:rPr>
        <w:t xml:space="preserve">  </w:t>
      </w:r>
    </w:p>
    <w:p w:rsidR="006A3046" w:rsidRPr="00A13C30" w:rsidRDefault="006A3046"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b/>
          <w:sz w:val="24"/>
          <w:szCs w:val="24"/>
          <w:lang w:eastAsia="fr-FR"/>
        </w:rPr>
        <w:t>1.</w:t>
      </w:r>
      <w:r w:rsidRPr="00A13C30">
        <w:rPr>
          <w:rFonts w:ascii="Times New Roman" w:eastAsia="Times New Roman" w:hAnsi="Times New Roman" w:cs="Times New Roman"/>
          <w:sz w:val="24"/>
          <w:szCs w:val="24"/>
          <w:lang w:eastAsia="fr-FR"/>
        </w:rPr>
        <w:tab/>
        <w:t xml:space="preserve"> авансово плащане в размер на ……….. лева (…………..), представляващи …. % (словом………) от стойността на безвъзмездната финансова помощ;</w:t>
      </w:r>
    </w:p>
    <w:p w:rsidR="006A3046" w:rsidRPr="00A13C30" w:rsidRDefault="006A3046"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b/>
          <w:sz w:val="24"/>
          <w:szCs w:val="24"/>
          <w:lang w:eastAsia="fr-FR"/>
        </w:rPr>
        <w:t>2.</w:t>
      </w:r>
      <w:r w:rsidRPr="00A13C30">
        <w:rPr>
          <w:rFonts w:ascii="Times New Roman" w:eastAsia="Times New Roman" w:hAnsi="Times New Roman" w:cs="Times New Roman"/>
          <w:sz w:val="24"/>
          <w:szCs w:val="24"/>
          <w:lang w:eastAsia="fr-FR"/>
        </w:rPr>
        <w:tab/>
        <w:t xml:space="preserve"> междинни плащания в размер до …………. лева (……………),  представляващи …. % (словом………) от стойността на безвъзмездната финансова помощ;</w:t>
      </w:r>
    </w:p>
    <w:p w:rsidR="00FD41E7" w:rsidRPr="00535EE6" w:rsidRDefault="006A3046"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3</w:t>
      </w:r>
      <w:r w:rsidRPr="00A13C30">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sz w:val="24"/>
          <w:szCs w:val="24"/>
          <w:lang w:eastAsia="fr-FR"/>
        </w:rPr>
        <w:tab/>
        <w:t xml:space="preserve"> окончателно плащане в размер до ………….. лева (………………..), представляващи  … % (словом………) от стойността на безвъзмездната финансова помощ.</w:t>
      </w:r>
    </w:p>
    <w:p w:rsidR="00F630B0" w:rsidRPr="00C92150" w:rsidRDefault="00F630B0" w:rsidP="006A3046">
      <w:pPr>
        <w:spacing w:after="120" w:line="240" w:lineRule="auto"/>
        <w:jc w:val="both"/>
        <w:rPr>
          <w:rFonts w:ascii="Times New Roman" w:eastAsia="Times New Roman" w:hAnsi="Times New Roman" w:cs="Times New Roman"/>
          <w:sz w:val="24"/>
          <w:szCs w:val="24"/>
          <w:lang w:eastAsia="fr-FR"/>
        </w:rPr>
      </w:pPr>
      <w:r w:rsidRPr="00C92150">
        <w:rPr>
          <w:rFonts w:ascii="Times New Roman" w:eastAsia="Times New Roman" w:hAnsi="Times New Roman" w:cs="Times New Roman"/>
          <w:b/>
          <w:sz w:val="24"/>
          <w:szCs w:val="24"/>
          <w:lang w:eastAsia="fr-FR"/>
        </w:rPr>
        <w:t>3.3.</w:t>
      </w:r>
      <w:r>
        <w:rPr>
          <w:rFonts w:ascii="Times New Roman" w:eastAsia="Times New Roman" w:hAnsi="Times New Roman" w:cs="Times New Roman"/>
          <w:b/>
          <w:sz w:val="24"/>
          <w:szCs w:val="24"/>
          <w:lang w:eastAsia="fr-FR"/>
        </w:rPr>
        <w:t xml:space="preserve"> </w:t>
      </w:r>
      <w:r w:rsidRPr="00C92150">
        <w:rPr>
          <w:rFonts w:ascii="Times New Roman" w:eastAsia="Times New Roman" w:hAnsi="Times New Roman" w:cs="Times New Roman"/>
          <w:sz w:val="24"/>
          <w:szCs w:val="24"/>
          <w:lang w:eastAsia="fr-FR"/>
        </w:rPr>
        <w:t>Кандидатът и Партньор</w:t>
      </w:r>
      <w:r w:rsidR="00721D9F">
        <w:rPr>
          <w:rFonts w:ascii="Times New Roman" w:eastAsia="Times New Roman" w:hAnsi="Times New Roman" w:cs="Times New Roman"/>
          <w:sz w:val="24"/>
          <w:szCs w:val="24"/>
          <w:lang w:eastAsia="fr-FR"/>
        </w:rPr>
        <w:t>ът</w:t>
      </w:r>
      <w:r>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sz w:val="24"/>
          <w:szCs w:val="24"/>
          <w:lang w:eastAsia="fr-FR"/>
        </w:rPr>
        <w:t>– страна по административния договор, определят за водещ за изпълнението на Договора ……………………………………….</w:t>
      </w:r>
      <w:r w:rsidRPr="00C92150">
        <w:rPr>
          <w:rFonts w:ascii="Times New Roman" w:eastAsia="Times New Roman" w:hAnsi="Times New Roman" w:cs="Times New Roman"/>
          <w:sz w:val="24"/>
          <w:szCs w:val="24"/>
          <w:vertAlign w:val="superscript"/>
          <w:lang w:eastAsia="fr-FR"/>
        </w:rPr>
        <w:footnoteReference w:id="6"/>
      </w:r>
      <w:r w:rsidRPr="00C92150">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i/>
          <w:sz w:val="24"/>
          <w:szCs w:val="24"/>
          <w:lang w:eastAsia="fr-FR"/>
        </w:rPr>
        <w:t>ако е приложимо)</w:t>
      </w:r>
      <w:r>
        <w:rPr>
          <w:rFonts w:ascii="Times New Roman" w:eastAsia="Times New Roman" w:hAnsi="Times New Roman" w:cs="Times New Roman"/>
          <w:i/>
          <w:sz w:val="24"/>
          <w:szCs w:val="24"/>
          <w:lang w:eastAsia="fr-FR"/>
        </w:rPr>
        <w:t>.</w:t>
      </w:r>
    </w:p>
    <w:p w:rsidR="00660F43" w:rsidRPr="00535EE6" w:rsidRDefault="00663805"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F630B0">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4C7A4F" w:rsidRPr="004C7A4F">
        <w:rPr>
          <w:rFonts w:ascii="Times New Roman" w:eastAsia="Times New Roman" w:hAnsi="Times New Roman" w:cs="Times New Roman"/>
          <w:sz w:val="24"/>
          <w:szCs w:val="24"/>
          <w:lang w:eastAsia="fr-FR"/>
        </w:rPr>
        <w:t>лицето по т.3.3</w:t>
      </w:r>
      <w:r w:rsidR="00660F43" w:rsidRPr="00535EE6">
        <w:rPr>
          <w:rFonts w:ascii="Times New Roman" w:eastAsia="Times New Roman" w:hAnsi="Times New Roman" w:cs="Times New Roman"/>
          <w:sz w:val="24"/>
          <w:szCs w:val="24"/>
          <w:lang w:eastAsia="fr-FR"/>
        </w:rPr>
        <w:t>:</w:t>
      </w:r>
    </w:p>
    <w:p w:rsidR="00660F43" w:rsidRPr="00535EE6" w:rsidRDefault="00660F43"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6A3046">
      <w:pPr>
        <w:spacing w:after="12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A13C30" w:rsidRDefault="00A13C30" w:rsidP="00985F4E">
      <w:pPr>
        <w:spacing w:after="0" w:line="240" w:lineRule="auto"/>
        <w:jc w:val="both"/>
        <w:rPr>
          <w:rFonts w:ascii="Times New Roman" w:eastAsia="Times New Roman" w:hAnsi="Times New Roman" w:cs="Times New Roman"/>
          <w:b/>
          <w:sz w:val="24"/>
          <w:szCs w:val="24"/>
          <w:lang w:eastAsia="fr-FR"/>
        </w:rPr>
      </w:pP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4A431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на </w:t>
      </w:r>
      <w:r w:rsidR="00D914A7" w:rsidRPr="00535EE6">
        <w:rPr>
          <w:rFonts w:ascii="Times New Roman" w:eastAsia="Times New Roman" w:hAnsi="Times New Roman" w:cs="Times New Roman"/>
          <w:sz w:val="24"/>
          <w:szCs w:val="24"/>
          <w:lang w:eastAsia="fr-FR"/>
        </w:rPr>
        <w:t>конкретния б</w:t>
      </w:r>
      <w:r w:rsidR="004F7AD1" w:rsidRPr="00535EE6">
        <w:rPr>
          <w:rFonts w:ascii="Times New Roman" w:eastAsia="Times New Roman" w:hAnsi="Times New Roman" w:cs="Times New Roman"/>
          <w:sz w:val="24"/>
          <w:szCs w:val="24"/>
          <w:lang w:eastAsia="fr-FR"/>
        </w:rPr>
        <w:t xml:space="preserve">енефициент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4A431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4A431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4A431E">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5.</w:t>
      </w:r>
      <w:r w:rsidR="00546F3B" w:rsidRPr="00546F3B">
        <w:rPr>
          <w:rFonts w:ascii="Times New Roman" w:eastAsia="Times New Roman" w:hAnsi="Times New Roman" w:cs="Times New Roman"/>
          <w:sz w:val="24"/>
          <w:szCs w:val="24"/>
          <w:lang w:val="ru-RU" w:eastAsia="fr-FR"/>
        </w:rPr>
        <w:t xml:space="preserve"> </w:t>
      </w:r>
      <w:r w:rsidR="00546F3B" w:rsidRPr="00546F3B">
        <w:rPr>
          <w:rFonts w:ascii="Times New Roman" w:eastAsia="Times New Roman" w:hAnsi="Times New Roman" w:cs="Times New Roman"/>
          <w:b/>
          <w:sz w:val="24"/>
          <w:szCs w:val="24"/>
          <w:lang w:val="en-US" w:eastAsia="fr-FR"/>
        </w:rPr>
        <w:t>N</w:t>
      </w:r>
      <w:r w:rsidR="00546F3B">
        <w:rPr>
          <w:rFonts w:ascii="Times New Roman" w:eastAsia="Times New Roman" w:hAnsi="Times New Roman" w:cs="Times New Roman"/>
          <w:b/>
          <w:sz w:val="24"/>
          <w:szCs w:val="24"/>
          <w:lang w:eastAsia="fr-FR"/>
        </w:rPr>
        <w:t>.</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2C588E" w:rsidRPr="002C588E" w:rsidRDefault="00660F43" w:rsidP="002C588E">
      <w:pPr>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2C588E">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721D9F">
        <w:rPr>
          <w:rFonts w:ascii="Times New Roman" w:eastAsia="Times New Roman" w:hAnsi="Times New Roman" w:cs="Times New Roman"/>
          <w:sz w:val="24"/>
          <w:szCs w:val="24"/>
          <w:lang w:eastAsia="fr-FR"/>
        </w:rPr>
        <w:t xml:space="preserve"> месеца</w:t>
      </w:r>
      <w:r w:rsidR="00721D9F">
        <w:rPr>
          <w:rStyle w:val="FootnoteReference"/>
          <w:rFonts w:ascii="Times New Roman" w:eastAsia="Times New Roman" w:hAnsi="Times New Roman" w:cs="Times New Roman"/>
          <w:sz w:val="24"/>
          <w:szCs w:val="24"/>
          <w:lang w:eastAsia="fr-FR"/>
        </w:rPr>
        <w:footnoteReference w:id="7"/>
      </w:r>
      <w:r w:rsidR="00721D9F">
        <w:rPr>
          <w:rFonts w:ascii="Times New Roman" w:eastAsia="Times New Roman" w:hAnsi="Times New Roman" w:cs="Times New Roman"/>
          <w:sz w:val="24"/>
          <w:szCs w:val="24"/>
          <w:lang w:eastAsia="fr-FR"/>
        </w:rPr>
        <w:t xml:space="preserve">, </w:t>
      </w:r>
      <w:r w:rsidR="002C588E" w:rsidRPr="00721D9F">
        <w:rPr>
          <w:rFonts w:ascii="Times New Roman" w:eastAsia="Times New Roman" w:hAnsi="Times New Roman" w:cs="Times New Roman"/>
          <w:sz w:val="24"/>
          <w:szCs w:val="24"/>
          <w:lang w:eastAsia="fr-FR"/>
        </w:rPr>
        <w:t>считано от</w:t>
      </w:r>
      <w:r w:rsidR="00721D9F" w:rsidRPr="00721D9F">
        <w:rPr>
          <w:rFonts w:ascii="Times New Roman" w:eastAsia="Times New Roman" w:hAnsi="Times New Roman" w:cs="Times New Roman"/>
          <w:sz w:val="24"/>
          <w:szCs w:val="24"/>
          <w:lang w:eastAsia="fr-FR"/>
        </w:rPr>
        <w:t xml:space="preserve"> ………</w:t>
      </w:r>
      <w:r w:rsidR="00721D9F">
        <w:rPr>
          <w:rFonts w:ascii="Times New Roman" w:eastAsia="Times New Roman" w:hAnsi="Times New Roman" w:cs="Times New Roman"/>
          <w:i/>
          <w:sz w:val="24"/>
          <w:szCs w:val="24"/>
          <w:lang w:eastAsia="fr-FR"/>
        </w:rPr>
        <w:t xml:space="preserve"> (</w:t>
      </w:r>
      <w:r w:rsidR="002C588E">
        <w:rPr>
          <w:rFonts w:ascii="Times New Roman" w:eastAsia="Times New Roman" w:hAnsi="Times New Roman" w:cs="Times New Roman"/>
          <w:i/>
          <w:sz w:val="24"/>
          <w:szCs w:val="24"/>
          <w:lang w:eastAsia="fr-FR"/>
        </w:rPr>
        <w:t>д</w:t>
      </w:r>
      <w:r w:rsidR="002C588E" w:rsidRPr="002C588E">
        <w:rPr>
          <w:rFonts w:ascii="Times New Roman" w:eastAsia="Times New Roman" w:hAnsi="Times New Roman" w:cs="Times New Roman"/>
          <w:i/>
          <w:sz w:val="24"/>
          <w:szCs w:val="24"/>
          <w:lang w:eastAsia="fr-FR"/>
        </w:rPr>
        <w:t>атата на влизане в сила на договора или друга посочена в договора</w:t>
      </w:r>
      <w:r w:rsidR="002C588E" w:rsidRPr="002C588E">
        <w:rPr>
          <w:rFonts w:ascii="Times New Roman" w:eastAsia="Times New Roman" w:hAnsi="Times New Roman" w:cs="Times New Roman"/>
          <w:sz w:val="24"/>
          <w:szCs w:val="24"/>
          <w:lang w:eastAsia="fr-FR"/>
        </w:rPr>
        <w:t xml:space="preserve">). </w:t>
      </w:r>
    </w:p>
    <w:p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61,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2346D4" w:rsidRPr="00535EE6">
        <w:rPr>
          <w:rFonts w:ascii="Times New Roman" w:eastAsia="Times New Roman" w:hAnsi="Times New Roman" w:cs="Times New Roman"/>
          <w:sz w:val="24"/>
          <w:szCs w:val="24"/>
          <w:lang w:eastAsia="fr-FR"/>
        </w:rPr>
        <w:t xml:space="preserve">След изтичане на срока по т. </w:t>
      </w:r>
      <w:r w:rsidR="002346D4">
        <w:rPr>
          <w:rFonts w:ascii="Times New Roman" w:eastAsia="Times New Roman" w:hAnsi="Times New Roman" w:cs="Times New Roman"/>
          <w:sz w:val="24"/>
          <w:szCs w:val="24"/>
          <w:lang w:eastAsia="fr-FR"/>
        </w:rPr>
        <w:t>2.3</w:t>
      </w:r>
      <w:r w:rsidR="002346D4" w:rsidRPr="00535EE6">
        <w:rPr>
          <w:rFonts w:ascii="Times New Roman" w:eastAsia="Times New Roman" w:hAnsi="Times New Roman" w:cs="Times New Roman"/>
          <w:sz w:val="24"/>
          <w:szCs w:val="24"/>
          <w:lang w:eastAsia="fr-FR"/>
        </w:rPr>
        <w:t xml:space="preserve">, Бенефициентът приема, до изтичането на сроковете, определени в чл. 140 от Регламент (ЕС) № 1303/2013 </w:t>
      </w:r>
      <w:r w:rsidR="002346D4">
        <w:rPr>
          <w:rFonts w:ascii="Times New Roman" w:eastAsia="Times New Roman" w:hAnsi="Times New Roman" w:cs="Times New Roman"/>
          <w:sz w:val="24"/>
          <w:szCs w:val="24"/>
          <w:lang w:eastAsia="fr-FR"/>
        </w:rPr>
        <w:t xml:space="preserve">и чл. 67 от насоките за кандидатстване, част „условия за изпълнение“, </w:t>
      </w:r>
      <w:r w:rsidR="002346D4" w:rsidRPr="00535EE6">
        <w:rPr>
          <w:rFonts w:ascii="Times New Roman" w:eastAsia="Times New Roman" w:hAnsi="Times New Roman" w:cs="Times New Roman"/>
          <w:sz w:val="24"/>
          <w:szCs w:val="24"/>
          <w:lang w:eastAsia="fr-FR"/>
        </w:rPr>
        <w:t>да осигурява на Управляващия</w:t>
      </w:r>
      <w:r w:rsidR="001A54DF" w:rsidRPr="00535EE6">
        <w:rPr>
          <w:rFonts w:ascii="Times New Roman" w:eastAsia="Times New Roman" w:hAnsi="Times New Roman" w:cs="Times New Roman"/>
          <w:sz w:val="24"/>
          <w:szCs w:val="24"/>
          <w:lang w:eastAsia="fr-FR"/>
        </w:rPr>
        <w:t xml:space="preserve">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925963">
        <w:rPr>
          <w:rFonts w:ascii="Times New Roman" w:eastAsia="Times New Roman" w:hAnsi="Times New Roman" w:cs="Times New Roman"/>
          <w:sz w:val="24"/>
          <w:szCs w:val="24"/>
          <w:lang w:eastAsia="fr-FR"/>
        </w:rPr>
        <w:t>посочените условия</w:t>
      </w:r>
      <w:r w:rsidR="000102DB" w:rsidRPr="002542B7">
        <w:rPr>
          <w:rFonts w:ascii="Times New Roman" w:eastAsia="Times New Roman" w:hAnsi="Times New Roman" w:cs="Times New Roman"/>
          <w:sz w:val="24"/>
          <w:szCs w:val="24"/>
          <w:lang w:eastAsia="fr-FR"/>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546F3B" w:rsidRDefault="00BC024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89079E" w:rsidRPr="0089079E">
        <w:rPr>
          <w:rFonts w:ascii="Times New Roman" w:eastAsia="Times New Roman" w:hAnsi="Times New Roman" w:cs="Times New Roman"/>
          <w:sz w:val="24"/>
          <w:szCs w:val="24"/>
          <w:lang w:eastAsia="fr-FR"/>
        </w:rPr>
        <w:t>С подписването на административния договор, Бенефициентът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r w:rsidR="002C2284" w:rsidRPr="00535EE6">
        <w:rPr>
          <w:rFonts w:ascii="Times New Roman" w:eastAsia="Times New Roman" w:hAnsi="Times New Roman" w:cs="Times New Roman"/>
          <w:sz w:val="24"/>
          <w:szCs w:val="24"/>
          <w:lang w:eastAsia="fr-FR"/>
        </w:rPr>
        <w:t>.</w:t>
      </w:r>
    </w:p>
    <w:p w:rsidR="00546F3B" w:rsidRDefault="00546F3B" w:rsidP="0038072B">
      <w:pPr>
        <w:spacing w:after="0" w:line="240" w:lineRule="auto"/>
        <w:jc w:val="both"/>
        <w:rPr>
          <w:rFonts w:ascii="Times New Roman" w:eastAsia="Times New Roman" w:hAnsi="Times New Roman" w:cs="Times New Roman"/>
          <w:sz w:val="24"/>
          <w:szCs w:val="24"/>
          <w:lang w:eastAsia="fr-FR"/>
        </w:rPr>
      </w:pPr>
    </w:p>
    <w:p w:rsidR="00546F3B" w:rsidRDefault="00546F3B" w:rsidP="00546F3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1</w:t>
      </w:r>
      <w:r w:rsidRPr="00B67378">
        <w:rPr>
          <w:rFonts w:ascii="Times New Roman" w:eastAsia="Times New Roman" w:hAnsi="Times New Roman" w:cs="Times New Roman"/>
          <w:b/>
          <w:sz w:val="24"/>
          <w:szCs w:val="24"/>
          <w:lang w:eastAsia="fr-FR"/>
        </w:rPr>
        <w:t xml:space="preserve">. </w:t>
      </w:r>
      <w:r w:rsidRPr="00B67378">
        <w:rPr>
          <w:rFonts w:ascii="Times New Roman" w:eastAsia="Times New Roman" w:hAnsi="Times New Roman" w:cs="Times New Roman"/>
          <w:sz w:val="24"/>
          <w:szCs w:val="24"/>
          <w:lang w:eastAsia="fr-FR"/>
        </w:rPr>
        <w:t>Бенефициентът се задължава всички придобити при изпълнението на дейностите по проекта материални и нематериални активи, да бъдат използвани само за неикономически цели</w:t>
      </w:r>
      <w:r>
        <w:rPr>
          <w:rFonts w:ascii="Times New Roman" w:eastAsia="Times New Roman" w:hAnsi="Times New Roman" w:cs="Times New Roman"/>
          <w:sz w:val="24"/>
          <w:szCs w:val="24"/>
          <w:lang w:eastAsia="fr-FR"/>
        </w:rPr>
        <w:t>.</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2C2284"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EF7C5C">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320A74" w:rsidRPr="004447A7">
        <w:rPr>
          <w:rFonts w:ascii="Times New Roman" w:eastAsia="Times New Roman" w:hAnsi="Times New Roman" w:cs="Times New Roman"/>
          <w:sz w:val="24"/>
          <w:szCs w:val="24"/>
          <w:lang w:eastAsia="fr-FR"/>
        </w:rPr>
        <w:t>Управляващият орган на оперативна програма „Околна среда 2014-2020 г.“ при осъществяването на контрол</w:t>
      </w:r>
      <w:r w:rsidR="00320A74">
        <w:rPr>
          <w:rFonts w:ascii="Times New Roman" w:eastAsia="Times New Roman" w:hAnsi="Times New Roman" w:cs="Times New Roman"/>
          <w:sz w:val="24"/>
          <w:szCs w:val="24"/>
          <w:lang w:eastAsia="fr-FR"/>
        </w:rPr>
        <w:t>а</w:t>
      </w:r>
      <w:r w:rsidR="00320A74" w:rsidRPr="004447A7">
        <w:rPr>
          <w:rFonts w:ascii="Times New Roman" w:eastAsia="Times New Roman" w:hAnsi="Times New Roman" w:cs="Times New Roman"/>
          <w:sz w:val="24"/>
          <w:szCs w:val="24"/>
          <w:lang w:eastAsia="fr-FR"/>
        </w:rPr>
        <w:t xml:space="preserve"> и чрез проверки на място, ще приложи контролни механизми, гарантиращи изпълнението на всички приложими условия, чрез които се доказва липсата на държавна помощ по проект</w:t>
      </w:r>
      <w:r w:rsidR="00320A74">
        <w:rPr>
          <w:rFonts w:ascii="Times New Roman" w:eastAsia="Times New Roman" w:hAnsi="Times New Roman" w:cs="Times New Roman"/>
          <w:sz w:val="24"/>
          <w:szCs w:val="24"/>
          <w:lang w:eastAsia="fr-FR"/>
        </w:rPr>
        <w:t>а</w:t>
      </w:r>
      <w:r w:rsidR="00320A74" w:rsidRPr="004447A7">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 xml:space="preserve"> </w:t>
      </w:r>
    </w:p>
    <w:p w:rsidR="00EF7C5C" w:rsidRDefault="00EF7C5C" w:rsidP="00EF7C5C">
      <w:pPr>
        <w:spacing w:after="0" w:line="240" w:lineRule="auto"/>
        <w:jc w:val="both"/>
        <w:rPr>
          <w:rFonts w:ascii="Times New Roman" w:eastAsia="Times New Roman" w:hAnsi="Times New Roman" w:cs="Times New Roman"/>
          <w:b/>
          <w:sz w:val="24"/>
          <w:szCs w:val="24"/>
          <w:lang w:eastAsia="fr-FR"/>
        </w:rPr>
      </w:pPr>
    </w:p>
    <w:p w:rsidR="00EF7C5C" w:rsidRDefault="00EF7C5C" w:rsidP="00EF7C5C">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lastRenderedPageBreak/>
        <w:t>3.13.</w:t>
      </w:r>
      <w:r>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 </w:t>
      </w:r>
      <w:r w:rsidRPr="00B67378">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r w:rsidR="008A6B85">
        <w:rPr>
          <w:rFonts w:ascii="Times New Roman" w:eastAsia="Times New Roman" w:hAnsi="Times New Roman" w:cs="Times New Roman"/>
          <w:sz w:val="24"/>
          <w:szCs w:val="24"/>
          <w:lang w:eastAsia="fr-FR"/>
        </w:rPr>
        <w:t>.</w:t>
      </w:r>
    </w:p>
    <w:p w:rsidR="00EF7C5C" w:rsidRDefault="00EF7C5C" w:rsidP="00EF7C5C">
      <w:pPr>
        <w:spacing w:after="0" w:line="240" w:lineRule="auto"/>
        <w:jc w:val="both"/>
        <w:rPr>
          <w:rFonts w:ascii="Times New Roman" w:eastAsia="Times New Roman" w:hAnsi="Times New Roman" w:cs="Times New Roman"/>
          <w:sz w:val="24"/>
          <w:szCs w:val="24"/>
          <w:lang w:eastAsia="fr-FR"/>
        </w:rPr>
      </w:pPr>
    </w:p>
    <w:p w:rsidR="00EF7C5C" w:rsidRPr="00535EE6" w:rsidRDefault="00EF7C5C" w:rsidP="00EF7C5C">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3.14.</w:t>
      </w:r>
      <w:r>
        <w:rPr>
          <w:rFonts w:ascii="Times New Roman" w:eastAsia="Times New Roman" w:hAnsi="Times New Roman" w:cs="Times New Roman"/>
          <w:sz w:val="24"/>
          <w:szCs w:val="24"/>
          <w:lang w:eastAsia="fr-FR"/>
        </w:rPr>
        <w:t xml:space="preserve"> </w:t>
      </w:r>
      <w:r w:rsidRPr="00E335DC">
        <w:rPr>
          <w:rFonts w:ascii="Times New Roman" w:eastAsia="Times New Roman" w:hAnsi="Times New Roman" w:cs="Times New Roman"/>
          <w:sz w:val="24"/>
          <w:szCs w:val="24"/>
          <w:lang w:eastAsia="fr-FR"/>
        </w:rPr>
        <w:t>Правото на Управляващия орган по т. 3.1</w:t>
      </w:r>
      <w:r>
        <w:rPr>
          <w:rFonts w:ascii="Times New Roman" w:eastAsia="Times New Roman" w:hAnsi="Times New Roman" w:cs="Times New Roman"/>
          <w:sz w:val="24"/>
          <w:szCs w:val="24"/>
          <w:lang w:eastAsia="fr-FR"/>
        </w:rPr>
        <w:t>3</w:t>
      </w:r>
      <w:r w:rsidRPr="00E335DC">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Pr>
          <w:rFonts w:ascii="Times New Roman" w:eastAsia="Times New Roman" w:hAnsi="Times New Roman" w:cs="Times New Roman"/>
          <w:sz w:val="24"/>
          <w:szCs w:val="24"/>
          <w:lang w:eastAsia="fr-FR"/>
        </w:rPr>
        <w:t>.</w:t>
      </w:r>
    </w:p>
    <w:p w:rsidR="00EF7C5C" w:rsidRPr="00535EE6" w:rsidRDefault="00EF7C5C" w:rsidP="0038072B">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B208AA">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A46020" w:rsidRDefault="00A46020" w:rsidP="008A7C49">
      <w:pPr>
        <w:spacing w:after="0" w:line="240" w:lineRule="auto"/>
        <w:jc w:val="both"/>
        <w:rPr>
          <w:rFonts w:ascii="Times New Roman" w:hAnsi="Times New Roman"/>
          <w:sz w:val="24"/>
          <w:szCs w:val="24"/>
        </w:rPr>
      </w:pPr>
      <w:r>
        <w:rPr>
          <w:rFonts w:ascii="Times New Roman" w:eastAsia="Times New Roman" w:hAnsi="Times New Roman"/>
          <w:b/>
          <w:sz w:val="24"/>
          <w:szCs w:val="24"/>
          <w:lang w:eastAsia="fr-FR"/>
        </w:rPr>
        <w:t>3.16</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F10FDA">
        <w:rPr>
          <w:rFonts w:ascii="Times New Roman" w:hAnsi="Times New Roman"/>
          <w:sz w:val="24"/>
          <w:szCs w:val="24"/>
        </w:rPr>
        <w:t>Бенефициентът да определи екип за управление на проекта със заповед, издадена от ……….</w:t>
      </w:r>
      <w:r>
        <w:rPr>
          <w:rStyle w:val="FootnoteReference"/>
          <w:rFonts w:ascii="Times New Roman" w:hAnsi="Times New Roman"/>
          <w:sz w:val="24"/>
          <w:szCs w:val="24"/>
        </w:rPr>
        <w:footnoteReference w:id="8"/>
      </w:r>
      <w:r w:rsidRPr="00F10FDA">
        <w:rPr>
          <w:rFonts w:ascii="Times New Roman" w:hAnsi="Times New Roman"/>
          <w:sz w:val="24"/>
          <w:szCs w:val="24"/>
        </w:rPr>
        <w:t xml:space="preserve"> или оправомощено от него лице.</w:t>
      </w:r>
    </w:p>
    <w:p w:rsidR="00A46020" w:rsidRDefault="00A46020" w:rsidP="008A7C49">
      <w:pPr>
        <w:spacing w:after="0" w:line="240" w:lineRule="auto"/>
        <w:jc w:val="both"/>
        <w:rPr>
          <w:rFonts w:ascii="Times New Roman" w:eastAsia="Times New Roman" w:hAnsi="Times New Roman" w:cs="Times New Roman"/>
          <w:sz w:val="24"/>
          <w:szCs w:val="24"/>
          <w:lang w:eastAsia="fr-FR"/>
        </w:rPr>
      </w:pPr>
    </w:p>
    <w:p w:rsidR="00A46020" w:rsidRPr="00A16771" w:rsidRDefault="00A46020" w:rsidP="00A46020">
      <w:pPr>
        <w:spacing w:after="0" w:line="240" w:lineRule="auto"/>
        <w:jc w:val="both"/>
        <w:rPr>
          <w:rFonts w:ascii="Times New Roman" w:hAnsi="Times New Roman"/>
          <w:sz w:val="24"/>
          <w:szCs w:val="24"/>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17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Pr="00A16771">
        <w:rPr>
          <w:rFonts w:ascii="Times New Roman" w:hAnsi="Times New Roman"/>
          <w:sz w:val="24"/>
          <w:szCs w:val="24"/>
        </w:rPr>
        <w:t xml:space="preserve">Промяна на членове на екипа за управление </w:t>
      </w:r>
      <w:r>
        <w:rPr>
          <w:rFonts w:ascii="Times New Roman" w:hAnsi="Times New Roman"/>
          <w:sz w:val="24"/>
          <w:szCs w:val="24"/>
        </w:rPr>
        <w:t xml:space="preserve">и/или тяхната квалификация и отговорности, </w:t>
      </w:r>
      <w:r w:rsidRPr="00A16771">
        <w:rPr>
          <w:rFonts w:ascii="Times New Roman" w:hAnsi="Times New Roman"/>
          <w:sz w:val="24"/>
          <w:szCs w:val="24"/>
        </w:rPr>
        <w:t>се допуска с изрично писмено съгласие на Управляващия орган на оперативна програма „Околна среда 2014-2020 г.“, въз основа на мотивирано искане от страна на бенефициента.</w:t>
      </w:r>
    </w:p>
    <w:p w:rsidR="00A46020" w:rsidRPr="00CE72D6" w:rsidRDefault="00A46020" w:rsidP="00A46020">
      <w:pPr>
        <w:spacing w:after="0" w:line="240" w:lineRule="auto"/>
        <w:jc w:val="both"/>
        <w:rPr>
          <w:rFonts w:ascii="Times New Roman" w:eastAsia="Times New Roman" w:hAnsi="Times New Roman" w:cs="Times New Roman"/>
          <w:sz w:val="24"/>
          <w:szCs w:val="24"/>
          <w:lang w:eastAsia="fr-FR"/>
        </w:rPr>
      </w:pPr>
    </w:p>
    <w:p w:rsidR="00A46020" w:rsidRDefault="00A46020" w:rsidP="00A46020">
      <w:pPr>
        <w:spacing w:after="0" w:line="240" w:lineRule="auto"/>
        <w:jc w:val="both"/>
        <w:rPr>
          <w:rFonts w:ascii="Times New Roman" w:hAnsi="Times New Roman"/>
          <w:sz w:val="24"/>
          <w:szCs w:val="24"/>
        </w:rPr>
      </w:pPr>
      <w:r>
        <w:rPr>
          <w:rFonts w:ascii="Times New Roman" w:eastAsia="Times New Roman" w:hAnsi="Times New Roman"/>
          <w:b/>
          <w:sz w:val="24"/>
          <w:szCs w:val="24"/>
          <w:lang w:eastAsia="fr-FR"/>
        </w:rPr>
        <w:t>3.18</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D71386">
        <w:rPr>
          <w:rFonts w:ascii="Times New Roman" w:eastAsia="Times New Roman" w:hAnsi="Times New Roman" w:cs="Times New Roman"/>
          <w:sz w:val="24"/>
          <w:szCs w:val="24"/>
          <w:lang w:eastAsia="fr-FR"/>
        </w:rPr>
        <w:t>Искането</w:t>
      </w:r>
      <w:r w:rsidRPr="00A16771">
        <w:rPr>
          <w:rFonts w:ascii="Times New Roman" w:hAnsi="Times New Roman"/>
          <w:sz w:val="24"/>
          <w:szCs w:val="24"/>
        </w:rPr>
        <w:t xml:space="preserve"> по т.</w:t>
      </w:r>
      <w:r>
        <w:rPr>
          <w:rFonts w:ascii="Times New Roman" w:hAnsi="Times New Roman"/>
          <w:sz w:val="24"/>
          <w:szCs w:val="24"/>
        </w:rPr>
        <w:t>3</w:t>
      </w:r>
      <w:r w:rsidRPr="00A16771">
        <w:rPr>
          <w:rFonts w:ascii="Times New Roman" w:hAnsi="Times New Roman"/>
          <w:sz w:val="24"/>
          <w:szCs w:val="24"/>
        </w:rPr>
        <w:t>.</w:t>
      </w:r>
      <w:r>
        <w:rPr>
          <w:rFonts w:ascii="Times New Roman" w:hAnsi="Times New Roman"/>
          <w:sz w:val="24"/>
          <w:szCs w:val="24"/>
        </w:rPr>
        <w:t>1</w:t>
      </w:r>
      <w:r w:rsidR="007F4BE5">
        <w:rPr>
          <w:rFonts w:ascii="Times New Roman" w:hAnsi="Times New Roman"/>
          <w:sz w:val="24"/>
          <w:szCs w:val="24"/>
        </w:rPr>
        <w:t>7</w:t>
      </w:r>
      <w:r w:rsidRPr="00A16771">
        <w:rPr>
          <w:rFonts w:ascii="Times New Roman" w:hAnsi="Times New Roman"/>
          <w:sz w:val="24"/>
          <w:szCs w:val="24"/>
        </w:rPr>
        <w:t xml:space="preserve"> трябва да съдържа информация относно причините, довели до исканата промяна и да отговаря на изискванията на Насоките за кандидатстване, част „условия за кандидатстване“.</w:t>
      </w:r>
    </w:p>
    <w:p w:rsidR="00A46020" w:rsidRPr="00CE72D6" w:rsidRDefault="00A46020" w:rsidP="00A46020">
      <w:pPr>
        <w:spacing w:after="0" w:line="240" w:lineRule="auto"/>
        <w:jc w:val="both"/>
        <w:rPr>
          <w:rFonts w:ascii="Times New Roman" w:eastAsia="Times New Roman" w:hAnsi="Times New Roman" w:cs="Times New Roman"/>
          <w:sz w:val="24"/>
          <w:szCs w:val="24"/>
          <w:lang w:eastAsia="fr-FR"/>
        </w:rPr>
      </w:pPr>
    </w:p>
    <w:p w:rsidR="00A46020" w:rsidRDefault="00A46020" w:rsidP="00A46020">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b/>
          <w:sz w:val="24"/>
          <w:szCs w:val="24"/>
          <w:lang w:eastAsia="fr-FR"/>
        </w:rPr>
        <w:t>3.19</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D71386">
        <w:rPr>
          <w:rFonts w:ascii="Times New Roman" w:eastAsia="Times New Roman" w:hAnsi="Times New Roman" w:cs="Times New Roman"/>
          <w:sz w:val="24"/>
          <w:szCs w:val="24"/>
          <w:lang w:eastAsia="fr-FR"/>
        </w:rPr>
        <w:t>Промяната</w:t>
      </w:r>
      <w:r w:rsidRPr="00A16771">
        <w:rPr>
          <w:rFonts w:ascii="Times New Roman" w:hAnsi="Times New Roman"/>
          <w:sz w:val="24"/>
          <w:szCs w:val="24"/>
        </w:rPr>
        <w:t xml:space="preserve"> по т.</w:t>
      </w:r>
      <w:r>
        <w:rPr>
          <w:rFonts w:ascii="Times New Roman" w:hAnsi="Times New Roman"/>
          <w:sz w:val="24"/>
          <w:szCs w:val="24"/>
        </w:rPr>
        <w:t>3</w:t>
      </w:r>
      <w:r w:rsidRPr="00A16771">
        <w:rPr>
          <w:rFonts w:ascii="Times New Roman" w:hAnsi="Times New Roman"/>
          <w:sz w:val="24"/>
          <w:szCs w:val="24"/>
        </w:rPr>
        <w:t>.</w:t>
      </w:r>
      <w:r>
        <w:rPr>
          <w:rFonts w:ascii="Times New Roman" w:hAnsi="Times New Roman"/>
          <w:sz w:val="24"/>
          <w:szCs w:val="24"/>
        </w:rPr>
        <w:t>1</w:t>
      </w:r>
      <w:r w:rsidR="007F4BE5">
        <w:rPr>
          <w:rFonts w:ascii="Times New Roman" w:hAnsi="Times New Roman"/>
          <w:sz w:val="24"/>
          <w:szCs w:val="24"/>
        </w:rPr>
        <w:t>7</w:t>
      </w:r>
      <w:r w:rsidRPr="00A16771">
        <w:rPr>
          <w:rFonts w:ascii="Times New Roman" w:hAnsi="Times New Roman"/>
          <w:sz w:val="24"/>
          <w:szCs w:val="24"/>
        </w:rPr>
        <w:t xml:space="preserve"> 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в ИСУН 2020.</w:t>
      </w:r>
    </w:p>
    <w:p w:rsidR="00A46020" w:rsidRDefault="00A46020" w:rsidP="007F3580">
      <w:pPr>
        <w:spacing w:after="0" w:line="240" w:lineRule="auto"/>
        <w:jc w:val="both"/>
        <w:rPr>
          <w:rFonts w:ascii="Times New Roman" w:eastAsia="Times New Roman" w:hAnsi="Times New Roman" w:cs="Times New Roman"/>
          <w:sz w:val="24"/>
          <w:szCs w:val="24"/>
          <w:lang w:eastAsia="fr-FR"/>
        </w:rPr>
      </w:pPr>
    </w:p>
    <w:p w:rsidR="007F3580" w:rsidRDefault="007F4BE5" w:rsidP="007F3580">
      <w:pPr>
        <w:spacing w:after="0" w:line="240" w:lineRule="auto"/>
        <w:jc w:val="both"/>
        <w:rPr>
          <w:rFonts w:ascii="Times New Roman" w:eastAsia="Times New Roman" w:hAnsi="Times New Roman"/>
          <w:sz w:val="24"/>
          <w:szCs w:val="24"/>
          <w:lang w:eastAsia="fr-FR"/>
        </w:rPr>
      </w:pPr>
      <w:r w:rsidRPr="00FA6286">
        <w:rPr>
          <w:rFonts w:ascii="Times New Roman" w:eastAsia="Times New Roman" w:hAnsi="Times New Roman"/>
          <w:b/>
          <w:sz w:val="24"/>
          <w:szCs w:val="24"/>
          <w:lang w:eastAsia="fr-FR"/>
        </w:rPr>
        <w:t>3.20.</w:t>
      </w:r>
      <w:r>
        <w:rPr>
          <w:rFonts w:ascii="Times New Roman" w:eastAsia="Times New Roman" w:hAnsi="Times New Roman"/>
          <w:sz w:val="24"/>
          <w:szCs w:val="24"/>
          <w:lang w:eastAsia="fr-FR"/>
        </w:rPr>
        <w:t xml:space="preserve"> </w:t>
      </w:r>
      <w:r w:rsidR="007F3580"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3E53EF" w:rsidRPr="00535EE6" w:rsidRDefault="003E53EF" w:rsidP="008A7C49">
      <w:pPr>
        <w:spacing w:after="0" w:line="240" w:lineRule="auto"/>
        <w:jc w:val="both"/>
        <w:rPr>
          <w:rFonts w:ascii="Times New Roman" w:eastAsia="Times New Roman" w:hAnsi="Times New Roman" w:cs="Times New Roman"/>
          <w:sz w:val="24"/>
          <w:szCs w:val="24"/>
          <w:lang w:eastAsia="fr-FR"/>
        </w:rPr>
      </w:pPr>
    </w:p>
    <w:p w:rsidR="00B208AA" w:rsidRDefault="00B208AA" w:rsidP="008A7C49">
      <w:pPr>
        <w:spacing w:after="0" w:line="240" w:lineRule="auto"/>
        <w:jc w:val="both"/>
        <w:rPr>
          <w:rFonts w:ascii="Times New Roman" w:eastAsia="Times New Roman" w:hAnsi="Times New Roman" w:cs="Times New Roman"/>
          <w:sz w:val="24"/>
          <w:szCs w:val="24"/>
          <w:lang w:eastAsia="fr-FR"/>
        </w:rPr>
      </w:pPr>
      <w:r w:rsidRPr="00FA6286">
        <w:rPr>
          <w:rFonts w:ascii="Times New Roman" w:eastAsia="Times New Roman" w:hAnsi="Times New Roman"/>
          <w:b/>
          <w:sz w:val="24"/>
          <w:szCs w:val="24"/>
          <w:lang w:eastAsia="fr-FR"/>
        </w:rPr>
        <w:t>3.2</w:t>
      </w:r>
      <w:r>
        <w:rPr>
          <w:rFonts w:ascii="Times New Roman" w:eastAsia="Times New Roman" w:hAnsi="Times New Roman"/>
          <w:b/>
          <w:sz w:val="24"/>
          <w:szCs w:val="24"/>
          <w:lang w:eastAsia="fr-FR"/>
        </w:rPr>
        <w:t>1</w:t>
      </w:r>
      <w:r w:rsidRPr="00FA6286">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Pr>
          <w:rFonts w:ascii="Times New Roman" w:eastAsia="Times New Roman" w:hAnsi="Times New Roman" w:cs="Times New Roman"/>
          <w:sz w:val="24"/>
          <w:szCs w:val="24"/>
          <w:lang w:eastAsia="fr-FR"/>
        </w:rPr>
        <w:t>Лицето по т.3.3</w:t>
      </w:r>
      <w:r w:rsidRPr="00535EE6">
        <w:rPr>
          <w:rFonts w:ascii="Times New Roman" w:eastAsia="Times New Roman" w:hAnsi="Times New Roman" w:cs="Times New Roman"/>
          <w:sz w:val="24"/>
          <w:szCs w:val="24"/>
          <w:lang w:eastAsia="fr-FR"/>
        </w:rPr>
        <w:t xml:space="preserve"> е длъжн</w:t>
      </w:r>
      <w:r>
        <w:rPr>
          <w:rFonts w:ascii="Times New Roman" w:eastAsia="Times New Roman" w:hAnsi="Times New Roman" w:cs="Times New Roman"/>
          <w:sz w:val="24"/>
          <w:szCs w:val="24"/>
          <w:lang w:eastAsia="fr-FR"/>
        </w:rPr>
        <w:t>о</w:t>
      </w:r>
      <w:r w:rsidRPr="00535EE6">
        <w:rPr>
          <w:rFonts w:ascii="Times New Roman" w:eastAsia="Times New Roman" w:hAnsi="Times New Roman" w:cs="Times New Roman"/>
          <w:sz w:val="24"/>
          <w:szCs w:val="24"/>
          <w:lang w:eastAsia="fr-FR"/>
        </w:rPr>
        <w:t xml:space="preserve"> да предостави на </w:t>
      </w:r>
      <w:r>
        <w:rPr>
          <w:rFonts w:ascii="Times New Roman" w:eastAsia="Times New Roman" w:hAnsi="Times New Roman" w:cs="Times New Roman"/>
          <w:sz w:val="24"/>
          <w:szCs w:val="24"/>
          <w:lang w:eastAsia="fr-FR"/>
        </w:rPr>
        <w:t xml:space="preserve">Партньора по Проекта </w:t>
      </w:r>
      <w:r w:rsidRPr="000829EE">
        <w:rPr>
          <w:rFonts w:ascii="Times New Roman" w:eastAsia="Times New Roman" w:hAnsi="Times New Roman" w:cs="Times New Roman"/>
          <w:i/>
          <w:sz w:val="24"/>
          <w:szCs w:val="24"/>
          <w:lang w:eastAsia="fr-FR"/>
        </w:rPr>
        <w:t>(</w:t>
      </w:r>
      <w:r w:rsidR="00EE227B">
        <w:rPr>
          <w:rFonts w:ascii="Times New Roman" w:eastAsia="Times New Roman" w:hAnsi="Times New Roman" w:cs="Times New Roman"/>
          <w:i/>
          <w:sz w:val="24"/>
          <w:szCs w:val="24"/>
          <w:lang w:eastAsia="fr-FR"/>
        </w:rPr>
        <w:t>ако е приложимо</w:t>
      </w:r>
      <w:bookmarkStart w:id="0" w:name="_GoBack"/>
      <w:bookmarkEnd w:id="0"/>
      <w:r w:rsidRPr="000829EE">
        <w:rPr>
          <w:rFonts w:ascii="Times New Roman" w:eastAsia="Times New Roman" w:hAnsi="Times New Roman" w:cs="Times New Roman"/>
          <w:i/>
          <w:sz w:val="24"/>
          <w:szCs w:val="24"/>
          <w:lang w:eastAsia="fr-FR"/>
        </w:rPr>
        <w:t>)</w:t>
      </w:r>
      <w:r>
        <w:rPr>
          <w:rFonts w:ascii="Times New Roman" w:eastAsia="Times New Roman" w:hAnsi="Times New Roman" w:cs="Times New Roman"/>
          <w:i/>
          <w:sz w:val="24"/>
          <w:szCs w:val="24"/>
          <w:lang w:eastAsia="fr-FR"/>
        </w:rPr>
        <w:t xml:space="preserve"> </w:t>
      </w:r>
      <w:r w:rsidRPr="00535EE6">
        <w:rPr>
          <w:rFonts w:ascii="Times New Roman" w:eastAsia="Times New Roman" w:hAnsi="Times New Roman" w:cs="Times New Roman"/>
          <w:sz w:val="24"/>
          <w:szCs w:val="24"/>
          <w:lang w:eastAsia="fr-FR"/>
        </w:rPr>
        <w:t>достъп до ИСУН</w:t>
      </w:r>
      <w:r w:rsidRPr="00535EE6">
        <w:t xml:space="preserve"> </w:t>
      </w:r>
      <w:r w:rsidRPr="00535EE6">
        <w:rPr>
          <w:rFonts w:ascii="Times New Roman" w:eastAsia="Times New Roman" w:hAnsi="Times New Roman" w:cs="Times New Roman"/>
          <w:sz w:val="24"/>
          <w:szCs w:val="24"/>
          <w:lang w:eastAsia="fr-FR"/>
        </w:rPr>
        <w:t>2020 чрез функционалността „Вход с код за достъп“ с права за преглед на всичко, свързано с Проекта и изпълнението на административния договор</w:t>
      </w:r>
      <w:r>
        <w:rPr>
          <w:rFonts w:ascii="Times New Roman" w:eastAsia="Times New Roman" w:hAnsi="Times New Roman" w:cs="Times New Roman"/>
          <w:sz w:val="24"/>
          <w:szCs w:val="24"/>
          <w:lang w:eastAsia="fr-FR"/>
        </w:rPr>
        <w:t>.</w:t>
      </w:r>
    </w:p>
    <w:p w:rsidR="00B208AA" w:rsidRDefault="00B208AA" w:rsidP="008A7C49">
      <w:pPr>
        <w:spacing w:after="0" w:line="240" w:lineRule="auto"/>
        <w:jc w:val="both"/>
        <w:rPr>
          <w:rFonts w:ascii="Times New Roman" w:eastAsia="Times New Roman" w:hAnsi="Times New Roman" w:cs="Times New Roman"/>
          <w:b/>
          <w:sz w:val="24"/>
          <w:szCs w:val="24"/>
          <w:lang w:eastAsia="fr-FR"/>
        </w:rPr>
      </w:pPr>
      <w:r w:rsidRPr="00FA6286">
        <w:rPr>
          <w:rFonts w:ascii="Times New Roman" w:eastAsia="Times New Roman" w:hAnsi="Times New Roman" w:cs="Times New Roman"/>
          <w:b/>
          <w:sz w:val="24"/>
          <w:szCs w:val="24"/>
          <w:lang w:eastAsia="fr-FR"/>
        </w:rPr>
        <w:t xml:space="preserve"> </w:t>
      </w:r>
    </w:p>
    <w:p w:rsidR="00D52C05" w:rsidRDefault="007F4BE5" w:rsidP="008A7C49">
      <w:pPr>
        <w:spacing w:after="0" w:line="240" w:lineRule="auto"/>
        <w:jc w:val="both"/>
        <w:rPr>
          <w:rFonts w:ascii="Times New Roman" w:eastAsia="Times New Roman" w:hAnsi="Times New Roman" w:cs="Times New Roman"/>
          <w:sz w:val="24"/>
          <w:szCs w:val="24"/>
          <w:lang w:eastAsia="fr-FR"/>
        </w:rPr>
      </w:pPr>
      <w:r w:rsidRPr="00FA6286">
        <w:rPr>
          <w:rFonts w:ascii="Times New Roman" w:eastAsia="Times New Roman" w:hAnsi="Times New Roman" w:cs="Times New Roman"/>
          <w:b/>
          <w:sz w:val="24"/>
          <w:szCs w:val="24"/>
          <w:lang w:eastAsia="fr-FR"/>
        </w:rPr>
        <w:t>3.2</w:t>
      </w:r>
      <w:r w:rsidR="00B208AA">
        <w:rPr>
          <w:rFonts w:ascii="Times New Roman" w:eastAsia="Times New Roman" w:hAnsi="Times New Roman" w:cs="Times New Roman"/>
          <w:b/>
          <w:sz w:val="24"/>
          <w:szCs w:val="24"/>
          <w:lang w:eastAsia="fr-FR"/>
        </w:rPr>
        <w:t>2</w:t>
      </w:r>
      <w:r w:rsidR="00A46020" w:rsidRPr="00FA6286">
        <w:rPr>
          <w:rFonts w:ascii="Times New Roman" w:eastAsia="Times New Roman" w:hAnsi="Times New Roman" w:cs="Times New Roman"/>
          <w:b/>
          <w:sz w:val="24"/>
          <w:szCs w:val="24"/>
          <w:lang w:eastAsia="fr-FR"/>
        </w:rPr>
        <w:t>.</w:t>
      </w:r>
      <w:r w:rsidR="00FA6286">
        <w:rPr>
          <w:rFonts w:ascii="Times New Roman" w:eastAsia="Times New Roman" w:hAnsi="Times New Roman" w:cs="Times New Roman"/>
          <w:b/>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w:t>
      </w:r>
      <w:r w:rsidRPr="005E0343">
        <w:rPr>
          <w:rFonts w:ascii="Times New Roman" w:hAnsi="Times New Roman"/>
          <w:sz w:val="24"/>
          <w:szCs w:val="24"/>
        </w:rPr>
        <w:t>изисквания</w:t>
      </w:r>
      <w:r w:rsidR="0001004B" w:rsidRPr="00535EE6">
        <w:rPr>
          <w:rFonts w:ascii="Times New Roman" w:eastAsia="Times New Roman" w:hAnsi="Times New Roman" w:cs="Times New Roman"/>
          <w:sz w:val="24"/>
          <w:szCs w:val="24"/>
          <w:lang w:eastAsia="fr-FR"/>
        </w:rPr>
        <w:t xml:space="preserve">: </w:t>
      </w:r>
      <w:r w:rsidR="00D52C05" w:rsidRPr="00535EE6">
        <w:rPr>
          <w:rFonts w:ascii="Times New Roman" w:eastAsia="Times New Roman" w:hAnsi="Times New Roman" w:cs="Times New Roman"/>
          <w:sz w:val="24"/>
          <w:szCs w:val="24"/>
          <w:lang w:eastAsia="fr-FR"/>
        </w:rPr>
        <w:t>……</w:t>
      </w:r>
      <w:r w:rsidR="00FA6286">
        <w:rPr>
          <w:rFonts w:ascii="Times New Roman" w:eastAsia="Times New Roman" w:hAnsi="Times New Roman" w:cs="Times New Roman"/>
          <w:sz w:val="24"/>
          <w:szCs w:val="24"/>
          <w:lang w:eastAsia="fr-FR"/>
        </w:rPr>
        <w:t>………….</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r w:rsidR="00CC7AD2" w:rsidRPr="00535EE6">
        <w:rPr>
          <w:rFonts w:ascii="Times New Roman" w:eastAsia="Times New Roman" w:hAnsi="Times New Roman" w:cs="Times New Roman"/>
          <w:i/>
          <w:sz w:val="24"/>
          <w:szCs w:val="24"/>
          <w:lang w:eastAsia="fr-FR"/>
        </w:rPr>
        <w:t>(</w:t>
      </w:r>
      <w:r w:rsidR="00360C36" w:rsidRPr="00360C36">
        <w:rPr>
          <w:rFonts w:ascii="Times New Roman" w:eastAsia="Times New Roman" w:hAnsi="Times New Roman" w:cs="Times New Roman"/>
          <w:i/>
          <w:sz w:val="24"/>
          <w:szCs w:val="24"/>
          <w:lang w:eastAsia="fr-FR"/>
        </w:rPr>
        <w:t xml:space="preserve">Възстановяването на неправомерна и несъвместима държавна помощ или на неправилно използвана държавна помощ (в случай, че такава възникне) се </w:t>
      </w:r>
      <w:r w:rsidR="00360C36" w:rsidRPr="00360C36">
        <w:rPr>
          <w:rFonts w:ascii="Times New Roman" w:eastAsia="Times New Roman" w:hAnsi="Times New Roman" w:cs="Times New Roman"/>
          <w:i/>
          <w:sz w:val="24"/>
          <w:szCs w:val="24"/>
          <w:lang w:eastAsia="fr-FR"/>
        </w:rPr>
        <w:lastRenderedPageBreak/>
        <w:t>извършва по реда на Закона за държавните помощи. 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r w:rsidR="00CC7AD2" w:rsidRPr="00535EE6">
        <w:rPr>
          <w:rFonts w:ascii="Times New Roman" w:eastAsia="Times New Roman" w:hAnsi="Times New Roman" w:cs="Times New Roman"/>
          <w:i/>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rsidR="006C01A7" w:rsidRPr="00535EE6"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DF015D">
        <w:rPr>
          <w:rFonts w:ascii="Times New Roman" w:eastAsia="Times New Roman" w:hAnsi="Times New Roman" w:cs="Times New Roman"/>
          <w:sz w:val="24"/>
          <w:szCs w:val="24"/>
          <w:lang w:eastAsia="fr-FR"/>
        </w:rPr>
        <w:t xml:space="preserve"> </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1C32BB" w:rsidRDefault="008A7C49" w:rsidP="00163F4A">
      <w:pPr>
        <w:spacing w:after="120" w:line="264" w:lineRule="auto"/>
        <w:jc w:val="both"/>
        <w:rPr>
          <w:rFonts w:ascii="Times New Roman" w:hAnsi="Times New Roman" w:cs="Times New Roman"/>
          <w:b/>
          <w:i/>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1A4C33" w:rsidRPr="001A4C33">
        <w:rPr>
          <w:rFonts w:ascii="Times New Roman" w:hAnsi="Times New Roman" w:cs="Times New Roman"/>
          <w:b/>
          <w:i/>
          <w:sz w:val="24"/>
          <w:szCs w:val="24"/>
        </w:rPr>
        <w:t>Изготвяне/актуализиране н</w:t>
      </w:r>
      <w:r w:rsidR="001A4C33">
        <w:rPr>
          <w:rFonts w:ascii="Times New Roman" w:hAnsi="Times New Roman" w:cs="Times New Roman"/>
          <w:b/>
          <w:i/>
          <w:sz w:val="24"/>
          <w:szCs w:val="24"/>
        </w:rPr>
        <w:t>а планове за действие за видове</w:t>
      </w:r>
      <w:r w:rsidR="001C32BB" w:rsidRPr="001A4C33">
        <w:rPr>
          <w:rFonts w:ascii="Times New Roman" w:hAnsi="Times New Roman" w:cs="Times New Roman"/>
          <w:b/>
          <w:i/>
          <w:sz w:val="24"/>
          <w:szCs w:val="24"/>
        </w:rPr>
        <w:t>“</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C37034" w:rsidRPr="00535EE6" w:rsidRDefault="00B94CE4" w:rsidP="00765BB8">
      <w:pPr>
        <w:spacing w:after="120" w:line="240"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535EE6">
        <w:rPr>
          <w:rFonts w:ascii="Times New Roman" w:hAnsi="Times New Roman" w:cs="Times New Roman"/>
          <w:sz w:val="24"/>
          <w:szCs w:val="24"/>
        </w:rPr>
        <w:t xml:space="preserve"> Приложение № </w:t>
      </w:r>
      <w:r w:rsidR="00CE2392">
        <w:rPr>
          <w:rFonts w:ascii="Times New Roman" w:hAnsi="Times New Roman" w:cs="Times New Roman"/>
          <w:sz w:val="24"/>
          <w:szCs w:val="24"/>
        </w:rPr>
        <w:t>3</w:t>
      </w:r>
      <w:r w:rsidR="00CE2392" w:rsidRPr="00535EE6">
        <w:rPr>
          <w:rFonts w:ascii="Times New Roman" w:hAnsi="Times New Roman" w:cs="Times New Roman"/>
          <w:sz w:val="24"/>
          <w:szCs w:val="24"/>
        </w:rPr>
        <w:t xml:space="preserve">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По</w:t>
      </w:r>
      <w:r w:rsidR="00C37034" w:rsidRPr="00535EE6">
        <w:rPr>
          <w:rFonts w:ascii="Times New Roman" w:hAnsi="Times New Roman" w:cs="Times New Roman"/>
          <w:sz w:val="24"/>
          <w:szCs w:val="24"/>
        </w:rPr>
        <w:t>пълнена и по</w:t>
      </w:r>
      <w:r w:rsidRPr="00535EE6">
        <w:rPr>
          <w:rFonts w:ascii="Times New Roman" w:hAnsi="Times New Roman" w:cs="Times New Roman"/>
          <w:sz w:val="24"/>
          <w:szCs w:val="24"/>
        </w:rPr>
        <w:t>дписана д</w:t>
      </w:r>
      <w:r w:rsidR="00A10E00" w:rsidRPr="00535EE6">
        <w:rPr>
          <w:rFonts w:ascii="Times New Roman" w:hAnsi="Times New Roman" w:cs="Times New Roman"/>
          <w:sz w:val="24"/>
          <w:szCs w:val="24"/>
        </w:rPr>
        <w:t>екларация</w:t>
      </w:r>
      <w:r w:rsidR="00C37034" w:rsidRPr="00535EE6">
        <w:rPr>
          <w:rFonts w:ascii="Times New Roman" w:hAnsi="Times New Roman" w:cs="Times New Roman"/>
          <w:sz w:val="24"/>
          <w:szCs w:val="24"/>
        </w:rPr>
        <w:t xml:space="preserve"> </w:t>
      </w:r>
      <w:r w:rsidR="00163F4A" w:rsidRPr="00535EE6">
        <w:rPr>
          <w:rFonts w:ascii="Times New Roman" w:hAnsi="Times New Roman" w:cs="Times New Roman"/>
          <w:sz w:val="24"/>
          <w:szCs w:val="24"/>
        </w:rPr>
        <w:t xml:space="preserve">от </w:t>
      </w:r>
      <w:r w:rsidR="00646CAD">
        <w:rPr>
          <w:rFonts w:ascii="Times New Roman" w:hAnsi="Times New Roman" w:cs="Times New Roman"/>
          <w:sz w:val="24"/>
          <w:szCs w:val="24"/>
        </w:rPr>
        <w:t>бенефициента</w:t>
      </w:r>
      <w:r w:rsidR="00771623">
        <w:rPr>
          <w:rFonts w:ascii="Times New Roman" w:hAnsi="Times New Roman" w:cs="Times New Roman"/>
          <w:sz w:val="24"/>
          <w:szCs w:val="24"/>
        </w:rPr>
        <w:t xml:space="preserve">, </w:t>
      </w:r>
      <w:r w:rsidR="006557D0" w:rsidRPr="006557D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 към датата на </w:t>
      </w:r>
      <w:r w:rsidR="002D4072">
        <w:rPr>
          <w:rFonts w:ascii="Times New Roman" w:hAnsi="Times New Roman" w:cs="Times New Roman"/>
          <w:sz w:val="24"/>
          <w:szCs w:val="24"/>
        </w:rPr>
        <w:t>сключване на административния договор</w:t>
      </w:r>
      <w:r w:rsidR="006557D0" w:rsidRPr="006557D0">
        <w:rPr>
          <w:rFonts w:ascii="Times New Roman" w:hAnsi="Times New Roman" w:cs="Times New Roman"/>
          <w:sz w:val="24"/>
          <w:szCs w:val="24"/>
        </w:rPr>
        <w:t xml:space="preserve"> за предоставяне на безвъзмездна финансова помощ</w:t>
      </w:r>
      <w:r w:rsidR="00CE2392">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2D4072">
        <w:rPr>
          <w:rFonts w:ascii="Times New Roman" w:hAnsi="Times New Roman" w:cs="Times New Roman"/>
          <w:sz w:val="24"/>
          <w:szCs w:val="24"/>
        </w:rPr>
        <w:t>.</w:t>
      </w:r>
    </w:p>
    <w:p w:rsidR="0035071F" w:rsidRPr="00535EE6" w:rsidRDefault="0035071F">
      <w:pPr>
        <w:spacing w:after="0" w:line="240" w:lineRule="auto"/>
        <w:jc w:val="both"/>
        <w:rPr>
          <w:rFonts w:ascii="Times New Roman" w:hAnsi="Times New Roman" w:cs="Times New Roman"/>
          <w:sz w:val="24"/>
          <w:szCs w:val="24"/>
        </w:rPr>
      </w:pPr>
    </w:p>
    <w:p w:rsidR="00767B34" w:rsidRPr="00535EE6" w:rsidRDefault="00767B34">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sidR="00A0634E">
        <w:rPr>
          <w:rFonts w:ascii="Times New Roman" w:hAnsi="Times New Roman" w:cs="Times New Roman"/>
          <w:sz w:val="24"/>
          <w:szCs w:val="24"/>
        </w:rPr>
        <w:t>при следните условия и срокове…………(ако е приложимо)</w:t>
      </w:r>
      <w:r w:rsidR="004031C1">
        <w:rPr>
          <w:rStyle w:val="FootnoteReference"/>
          <w:rFonts w:ascii="Times New Roman" w:hAnsi="Times New Roman" w:cs="Times New Roman"/>
          <w:sz w:val="24"/>
          <w:szCs w:val="24"/>
        </w:rPr>
        <w:footnoteReference w:id="9"/>
      </w:r>
      <w:r w:rsidRPr="00535EE6">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p>
    <w:p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sidR="00B93530" w:rsidRPr="002A2CF5">
        <w:rPr>
          <w:rFonts w:ascii="Times New Roman" w:hAnsi="Times New Roman" w:cs="Times New Roman"/>
          <w:sz w:val="24"/>
          <w:szCs w:val="24"/>
          <w:lang w:val="ru-RU"/>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4A3039" w:rsidRPr="004A3039" w:rsidTr="00CB6D4A">
        <w:trPr>
          <w:trHeight w:val="426"/>
          <w:jc w:val="center"/>
        </w:trPr>
        <w:tc>
          <w:tcPr>
            <w:tcW w:w="4608" w:type="dxa"/>
          </w:tcPr>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0068486D" w:rsidRPr="00535EE6">
              <w:rPr>
                <w:rStyle w:val="FootnoteReference"/>
                <w:rFonts w:ascii="Times New Roman" w:hAnsi="Times New Roman" w:cs="Times New Roman"/>
                <w:i/>
                <w:snapToGrid w:val="0"/>
                <w:sz w:val="24"/>
                <w:szCs w:val="24"/>
              </w:rPr>
              <w:footnoteReference w:id="10"/>
            </w:r>
            <w:r w:rsidRPr="00535EE6">
              <w:rPr>
                <w:rFonts w:ascii="Times New Roman" w:hAnsi="Times New Roman" w:cs="Times New Roman"/>
                <w:i/>
                <w:snapToGrid w:val="0"/>
                <w:sz w:val="24"/>
                <w:szCs w:val="24"/>
              </w:rPr>
              <w:t>.)</w:t>
            </w:r>
          </w:p>
          <w:p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lastRenderedPageBreak/>
              <w:t>[подпис]</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4C6971" w:rsidRPr="004C6971" w:rsidRDefault="004C6971" w:rsidP="004C6971">
            <w:pPr>
              <w:spacing w:after="0" w:line="240" w:lineRule="auto"/>
              <w:jc w:val="both"/>
              <w:rPr>
                <w:rFonts w:ascii="Times New Roman" w:hAnsi="Times New Roman" w:cs="Times New Roman"/>
                <w:b/>
                <w:snapToGrid w:val="0"/>
                <w:sz w:val="24"/>
                <w:szCs w:val="24"/>
              </w:rPr>
            </w:pPr>
            <w:r w:rsidRPr="004C6971">
              <w:rPr>
                <w:rFonts w:ascii="Times New Roman" w:hAnsi="Times New Roman" w:cs="Times New Roman"/>
                <w:b/>
                <w:snapToGrid w:val="0"/>
                <w:sz w:val="24"/>
                <w:szCs w:val="24"/>
              </w:rPr>
              <w:lastRenderedPageBreak/>
              <w:t>За КАНДИДАТА:</w:t>
            </w:r>
          </w:p>
          <w:p w:rsidR="004C6971" w:rsidRPr="004C6971" w:rsidRDefault="004C6971" w:rsidP="004C6971">
            <w:pPr>
              <w:spacing w:after="0" w:line="240" w:lineRule="auto"/>
              <w:jc w:val="both"/>
              <w:rPr>
                <w:rFonts w:ascii="Times New Roman" w:hAnsi="Times New Roman" w:cs="Times New Roman"/>
                <w:b/>
                <w:snapToGrid w:val="0"/>
                <w:sz w:val="24"/>
                <w:szCs w:val="24"/>
              </w:rPr>
            </w:pPr>
            <w:r w:rsidRPr="004C6971">
              <w:rPr>
                <w:rFonts w:ascii="Times New Roman" w:hAnsi="Times New Roman" w:cs="Times New Roman"/>
                <w:b/>
                <w:snapToGrid w:val="0"/>
                <w:sz w:val="24"/>
                <w:szCs w:val="24"/>
              </w:rPr>
              <w:t>……………………………</w:t>
            </w:r>
          </w:p>
          <w:p w:rsidR="004C6971" w:rsidRPr="004C6971" w:rsidRDefault="004C6971" w:rsidP="004C6971">
            <w:pPr>
              <w:spacing w:after="0" w:line="240" w:lineRule="auto"/>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(име, презиме, фамилия и длъжност)</w:t>
            </w:r>
          </w:p>
          <w:p w:rsidR="004C6971" w:rsidRPr="004C6971" w:rsidRDefault="004C6971" w:rsidP="004C6971">
            <w:pPr>
              <w:spacing w:after="0" w:line="240" w:lineRule="auto"/>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[подпис]</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Дата: ………………………. г.</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(редактира се съобразно конкретния кандидат)</w:t>
            </w:r>
          </w:p>
          <w:p w:rsidR="004C6971" w:rsidRPr="004C6971" w:rsidRDefault="004C6971" w:rsidP="004C6971">
            <w:pPr>
              <w:spacing w:after="0" w:line="240" w:lineRule="auto"/>
              <w:jc w:val="both"/>
              <w:rPr>
                <w:rFonts w:ascii="Times New Roman" w:hAnsi="Times New Roman" w:cs="Times New Roman"/>
                <w:b/>
                <w:snapToGrid w:val="0"/>
                <w:sz w:val="24"/>
                <w:szCs w:val="24"/>
              </w:rPr>
            </w:pPr>
            <w:r w:rsidRPr="004C6971">
              <w:rPr>
                <w:rFonts w:ascii="Times New Roman" w:hAnsi="Times New Roman" w:cs="Times New Roman"/>
                <w:b/>
                <w:snapToGrid w:val="0"/>
                <w:sz w:val="24"/>
                <w:szCs w:val="24"/>
              </w:rPr>
              <w:t>За ПАРТНЬОРА:</w:t>
            </w:r>
          </w:p>
          <w:p w:rsidR="004C6971" w:rsidRPr="004C6971" w:rsidRDefault="004C6971" w:rsidP="004C6971">
            <w:pPr>
              <w:spacing w:after="0" w:line="240" w:lineRule="auto"/>
              <w:jc w:val="both"/>
              <w:rPr>
                <w:rFonts w:ascii="Times New Roman" w:hAnsi="Times New Roman" w:cs="Times New Roman"/>
                <w:b/>
                <w:snapToGrid w:val="0"/>
                <w:sz w:val="24"/>
                <w:szCs w:val="24"/>
              </w:rPr>
            </w:pPr>
            <w:r w:rsidRPr="004C6971">
              <w:rPr>
                <w:rFonts w:ascii="Times New Roman" w:hAnsi="Times New Roman" w:cs="Times New Roman"/>
                <w:b/>
                <w:snapToGrid w:val="0"/>
                <w:sz w:val="24"/>
                <w:szCs w:val="24"/>
              </w:rPr>
              <w:t>……………………………</w:t>
            </w:r>
          </w:p>
          <w:p w:rsidR="004C6971" w:rsidRPr="004C6971" w:rsidRDefault="004C6971" w:rsidP="004C6971">
            <w:pPr>
              <w:spacing w:after="0" w:line="240" w:lineRule="auto"/>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(име, презиме, фамилия и длъжност)</w:t>
            </w:r>
          </w:p>
          <w:p w:rsidR="004C6971" w:rsidRPr="004C6971" w:rsidRDefault="004C6971" w:rsidP="004C6971">
            <w:pPr>
              <w:spacing w:after="0" w:line="240" w:lineRule="auto"/>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[подпис]</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Дата: ………………………. г.</w:t>
            </w:r>
          </w:p>
          <w:p w:rsidR="004C6971" w:rsidRPr="004C6971" w:rsidRDefault="004C6971" w:rsidP="004C6971">
            <w:pPr>
              <w:spacing w:after="0" w:line="240" w:lineRule="auto"/>
              <w:jc w:val="both"/>
              <w:rPr>
                <w:rFonts w:ascii="Times New Roman" w:hAnsi="Times New Roman" w:cs="Times New Roman"/>
                <w:b/>
                <w:snapToGrid w:val="0"/>
                <w:sz w:val="24"/>
                <w:szCs w:val="24"/>
              </w:rPr>
            </w:pPr>
            <w:r w:rsidRPr="004C6971">
              <w:rPr>
                <w:rFonts w:ascii="Times New Roman" w:hAnsi="Times New Roman" w:cs="Times New Roman"/>
                <w:b/>
                <w:snapToGrid w:val="0"/>
                <w:sz w:val="24"/>
                <w:szCs w:val="24"/>
              </w:rPr>
              <w:lastRenderedPageBreak/>
              <w:t>.................................................</w:t>
            </w:r>
          </w:p>
          <w:p w:rsidR="004C6971" w:rsidRPr="004C6971" w:rsidRDefault="004C6971" w:rsidP="004C6971">
            <w:pPr>
              <w:spacing w:after="0" w:line="240" w:lineRule="auto"/>
              <w:jc w:val="both"/>
              <w:rPr>
                <w:rFonts w:ascii="Times New Roman" w:hAnsi="Times New Roman" w:cs="Times New Roman"/>
                <w:i/>
                <w:snapToGrid w:val="0"/>
                <w:sz w:val="24"/>
                <w:szCs w:val="24"/>
              </w:rPr>
            </w:pPr>
            <w:r w:rsidRPr="004C6971">
              <w:rPr>
                <w:rFonts w:ascii="Times New Roman" w:hAnsi="Times New Roman" w:cs="Times New Roman"/>
                <w:i/>
                <w:snapToGrid w:val="0"/>
                <w:sz w:val="24"/>
                <w:szCs w:val="24"/>
              </w:rPr>
              <w:t>(ако е приложимо)(редактира се съобразно конкретния партньор)</w:t>
            </w:r>
          </w:p>
          <w:p w:rsidR="004A3039" w:rsidRPr="00820815" w:rsidRDefault="004A3039" w:rsidP="00D10155">
            <w:pPr>
              <w:spacing w:after="120" w:line="240" w:lineRule="auto"/>
              <w:jc w:val="both"/>
              <w:rPr>
                <w:rFonts w:ascii="Times New Roman" w:hAnsi="Times New Roman" w:cs="Times New Roman"/>
                <w:i/>
                <w:snapToGrid w:val="0"/>
                <w:sz w:val="24"/>
                <w:szCs w:val="24"/>
              </w:rPr>
            </w:pPr>
          </w:p>
        </w:tc>
      </w:tr>
    </w:tbl>
    <w:p w:rsidR="00C1581A" w:rsidRPr="00036F79" w:rsidRDefault="00C1581A" w:rsidP="00725E2E">
      <w:pPr>
        <w:spacing w:before="80" w:after="80" w:line="240" w:lineRule="auto"/>
        <w:jc w:val="both"/>
        <w:rPr>
          <w:rFonts w:ascii="Times New Roman" w:eastAsia="Times New Roman" w:hAnsi="Times New Roman" w:cs="Times New Roman"/>
          <w:sz w:val="24"/>
          <w:szCs w:val="24"/>
          <w:lang w:eastAsia="fr-FR"/>
        </w:rPr>
      </w:pPr>
    </w:p>
    <w:sectPr w:rsidR="00C1581A" w:rsidRPr="00036F79" w:rsidSect="00725E2E">
      <w:pgSz w:w="11906" w:h="16838" w:code="9"/>
      <w:pgMar w:top="851" w:right="1133"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93B" w:rsidRDefault="0007193B" w:rsidP="0068486D">
      <w:pPr>
        <w:spacing w:after="0" w:line="240" w:lineRule="auto"/>
      </w:pPr>
      <w:r>
        <w:separator/>
      </w:r>
    </w:p>
  </w:endnote>
  <w:endnote w:type="continuationSeparator" w:id="0">
    <w:p w:rsidR="0007193B" w:rsidRDefault="0007193B"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93B" w:rsidRDefault="0007193B" w:rsidP="0068486D">
      <w:pPr>
        <w:spacing w:after="0" w:line="240" w:lineRule="auto"/>
      </w:pPr>
      <w:r>
        <w:separator/>
      </w:r>
    </w:p>
  </w:footnote>
  <w:footnote w:type="continuationSeparator" w:id="0">
    <w:p w:rsidR="0007193B" w:rsidRDefault="0007193B" w:rsidP="0068486D">
      <w:pPr>
        <w:spacing w:after="0" w:line="240" w:lineRule="auto"/>
      </w:pPr>
      <w:r>
        <w:continuationSeparator/>
      </w:r>
    </w:p>
  </w:footnote>
  <w:footnote w:id="1">
    <w:p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915748" w:rsidRPr="00AC718C" w:rsidRDefault="00915748" w:rsidP="00915748">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Fonts w:ascii="Times New Roman" w:hAnsi="Times New Roman" w:cs="Times New Roman"/>
        </w:rPr>
        <w:t>Попълва се информация за всички партньори по проекта</w:t>
      </w:r>
      <w:r>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rsidR="00FD41E7" w:rsidRPr="005A17BF" w:rsidRDefault="00FD41E7" w:rsidP="00FD41E7">
      <w:pPr>
        <w:pStyle w:val="FootnoteText"/>
        <w:jc w:val="both"/>
        <w:rPr>
          <w:i/>
          <w:lang w:val="ru-RU"/>
        </w:rPr>
      </w:pPr>
      <w:r>
        <w:rPr>
          <w:rStyle w:val="FootnoteReference"/>
        </w:rPr>
        <w:footnoteRef/>
      </w:r>
      <w:r>
        <w:t xml:space="preserve"> </w:t>
      </w:r>
      <w:r w:rsidRPr="001E0DAC">
        <w:rPr>
          <w:rFonts w:ascii="Times New Roman" w:hAnsi="Times New Roman" w:cs="Times New Roman"/>
        </w:rPr>
        <w:t>Следва да се има предвид разпоредбата на чл. 8, ал. 2 от Наредба № Н-3 от 22 май 2018 г</w:t>
      </w:r>
      <w:r w:rsidRPr="005A17BF">
        <w:rPr>
          <w:rFonts w:ascii="Times New Roman" w:hAnsi="Times New Roman" w:cs="Times New Roman"/>
        </w:rPr>
        <w:t xml:space="preserve">. </w:t>
      </w:r>
      <w:r w:rsidRPr="005A17BF">
        <w:rPr>
          <w:rFonts w:ascii="Times New Roman" w:hAnsi="Times New Roman" w:cs="Times New Roman"/>
          <w:i/>
        </w:rPr>
        <w:t xml:space="preserve">„(2) Обезпечение за авансово плащане не се изисква от бенефициенти - разпоредители с бюджет по </w:t>
      </w:r>
      <w:hyperlink r:id="rId1" w:tgtFrame="_blank" w:history="1">
        <w:r w:rsidRPr="005A17BF">
          <w:rPr>
            <w:rStyle w:val="Hyperlink"/>
            <w:rFonts w:ascii="Times New Roman" w:hAnsi="Times New Roman" w:cs="Times New Roman"/>
            <w:bCs/>
            <w:i/>
          </w:rPr>
          <w:t>чл. 11, ал. 3 и 9 от Закона за публичните финанси</w:t>
        </w:r>
      </w:hyperlink>
      <w:r w:rsidRPr="005A17BF">
        <w:rPr>
          <w:rFonts w:ascii="Times New Roman" w:hAnsi="Times New Roman" w:cs="Times New Roman"/>
          <w:i/>
        </w:rPr>
        <w:t xml:space="preserve">, от разпоредители с бюджет от по-ниска степен, от юридическите лица по </w:t>
      </w:r>
      <w:hyperlink r:id="rId2" w:tgtFrame="_blank" w:history="1">
        <w:r w:rsidRPr="005A17BF">
          <w:rPr>
            <w:rStyle w:val="Hyperlink"/>
            <w:rFonts w:ascii="Times New Roman" w:hAnsi="Times New Roman" w:cs="Times New Roman"/>
            <w:bCs/>
            <w:i/>
          </w:rPr>
          <w:t>чл. 13, ал. 4</w:t>
        </w:r>
      </w:hyperlink>
      <w:r w:rsidRPr="005A17BF">
        <w:rPr>
          <w:rFonts w:ascii="Times New Roman" w:hAnsi="Times New Roman" w:cs="Times New Roman"/>
          <w:i/>
        </w:rPr>
        <w:t xml:space="preserve"> от същия закон, с изключение на разпоредителите с бюджет по бюджетите на общините и на случаите по </w:t>
      </w:r>
      <w:hyperlink w:history="1">
        <w:r w:rsidRPr="005A17BF">
          <w:rPr>
            <w:rStyle w:val="Hyperlink"/>
            <w:rFonts w:ascii="Times New Roman" w:hAnsi="Times New Roman" w:cs="Times New Roman"/>
            <w:bCs/>
            <w:i/>
          </w:rPr>
          <w:t>чл. 7, ал. 1, т. 3</w:t>
        </w:r>
      </w:hyperlink>
      <w:r>
        <w:rPr>
          <w:rFonts w:ascii="Times New Roman" w:hAnsi="Times New Roman" w:cs="Times New Roman"/>
          <w:i/>
        </w:rPr>
        <w:t xml:space="preserve"> от наредбата.</w:t>
      </w:r>
      <w:r w:rsidRPr="005A17BF">
        <w:rPr>
          <w:rFonts w:ascii="Times New Roman" w:hAnsi="Times New Roman" w:cs="Times New Roman"/>
          <w:i/>
        </w:rPr>
        <w:t>“</w:t>
      </w:r>
    </w:p>
  </w:footnote>
  <w:footnote w:id="6">
    <w:p w:rsidR="00F630B0" w:rsidRPr="00282E91" w:rsidRDefault="00F630B0" w:rsidP="00F630B0">
      <w:pPr>
        <w:pStyle w:val="FootnoteText"/>
        <w:jc w:val="both"/>
        <w:rPr>
          <w:rFonts w:ascii="Times New Roman" w:hAnsi="Times New Roman" w:cs="Times New Roman"/>
        </w:rPr>
      </w:pPr>
      <w:r w:rsidRPr="00282E91">
        <w:rPr>
          <w:rStyle w:val="FootnoteReference"/>
          <w:rFonts w:ascii="Times New Roman" w:hAnsi="Times New Roman" w:cs="Times New Roman"/>
        </w:rPr>
        <w:footnoteRef/>
      </w:r>
      <w:r>
        <w:rPr>
          <w:rFonts w:ascii="Times New Roman" w:hAnsi="Times New Roman" w:cs="Times New Roman"/>
        </w:rPr>
        <w:t xml:space="preserve"> Посочва се кой субект с</w:t>
      </w:r>
      <w:r w:rsidRPr="00282E91">
        <w:rPr>
          <w:rFonts w:ascii="Times New Roman" w:hAnsi="Times New Roman" w:cs="Times New Roman"/>
        </w:rPr>
        <w:t>е определя за водещ при изпълнението на Договора – кандидата или партньор</w:t>
      </w:r>
      <w:r>
        <w:rPr>
          <w:rFonts w:ascii="Times New Roman" w:hAnsi="Times New Roman" w:cs="Times New Roman"/>
        </w:rPr>
        <w:t>а/партньорите</w:t>
      </w:r>
      <w:r w:rsidRPr="00282E91">
        <w:rPr>
          <w:rFonts w:ascii="Times New Roman" w:hAnsi="Times New Roman" w:cs="Times New Roman"/>
        </w:rPr>
        <w:t xml:space="preserve">. </w:t>
      </w:r>
    </w:p>
  </w:footnote>
  <w:footnote w:id="7">
    <w:p w:rsidR="00721D9F" w:rsidRPr="00B22852" w:rsidRDefault="00721D9F" w:rsidP="002F6FF0">
      <w:pPr>
        <w:pStyle w:val="FootnoteText"/>
        <w:jc w:val="both"/>
        <w:rPr>
          <w:rFonts w:ascii="Times New Roman" w:eastAsia="Times New Roman" w:hAnsi="Times New Roman" w:cs="Times New Roman"/>
          <w:lang w:eastAsia="fr-FR"/>
        </w:rPr>
      </w:pPr>
      <w:r>
        <w:rPr>
          <w:rStyle w:val="FootnoteReference"/>
        </w:rPr>
        <w:footnoteRef/>
      </w:r>
      <w:r>
        <w:t xml:space="preserve"> </w:t>
      </w:r>
      <w:r w:rsidRPr="00B22852">
        <w:rPr>
          <w:rFonts w:ascii="Times New Roman" w:eastAsia="Times New Roman" w:hAnsi="Times New Roman" w:cs="Times New Roman"/>
          <w:lang w:eastAsia="fr-FR"/>
        </w:rPr>
        <w:t xml:space="preserve">Съгласно насоките за кандидатстване срокът за изпълнение на дейностите по проекта </w:t>
      </w:r>
      <w:r w:rsidRPr="002F6FF0">
        <w:rPr>
          <w:rFonts w:ascii="Times New Roman" w:eastAsia="Times New Roman" w:hAnsi="Times New Roman" w:cs="Times New Roman"/>
          <w:lang w:eastAsia="fr-FR"/>
        </w:rPr>
        <w:t>е до 48 месеца</w:t>
      </w:r>
      <w:r w:rsidR="002F6FF0" w:rsidRPr="002F6FF0">
        <w:rPr>
          <w:rFonts w:ascii="Times New Roman" w:eastAsia="Times New Roman" w:hAnsi="Times New Roman" w:cs="Times New Roman"/>
          <w:lang w:eastAsia="fr-FR"/>
        </w:rPr>
        <w:t>,</w:t>
      </w:r>
      <w:r w:rsidR="002F6FF0">
        <w:rPr>
          <w:rFonts w:ascii="Times New Roman" w:eastAsia="Times New Roman" w:hAnsi="Times New Roman" w:cs="Times New Roman"/>
          <w:lang w:eastAsia="fr-FR"/>
        </w:rPr>
        <w:t xml:space="preserve"> съобразявайки условията на раздел 18 от насоките за кандидатстване, част „условия за кандидатстване“</w:t>
      </w:r>
      <w:r w:rsidRPr="00B22852">
        <w:rPr>
          <w:rFonts w:ascii="Times New Roman" w:eastAsia="Times New Roman" w:hAnsi="Times New Roman" w:cs="Times New Roman"/>
          <w:lang w:eastAsia="fr-FR"/>
        </w:rPr>
        <w:t xml:space="preserve">. </w:t>
      </w:r>
    </w:p>
    <w:p w:rsidR="00721D9F" w:rsidRDefault="00721D9F">
      <w:pPr>
        <w:pStyle w:val="FootnoteText"/>
      </w:pPr>
    </w:p>
  </w:footnote>
  <w:footnote w:id="8">
    <w:p w:rsidR="00A46020" w:rsidRDefault="00A46020" w:rsidP="00A46020">
      <w:pPr>
        <w:pStyle w:val="FootnoteText"/>
      </w:pPr>
      <w:r>
        <w:rPr>
          <w:rStyle w:val="FootnoteReference"/>
        </w:rPr>
        <w:footnoteRef/>
      </w:r>
      <w:r>
        <w:t xml:space="preserve"> </w:t>
      </w:r>
      <w:r w:rsidRPr="00252B7F">
        <w:rPr>
          <w:rFonts w:ascii="Times New Roman" w:hAnsi="Times New Roman"/>
          <w:sz w:val="18"/>
          <w:szCs w:val="18"/>
          <w:lang w:eastAsia="bg-BG"/>
        </w:rPr>
        <w:t>Посочва се</w:t>
      </w:r>
      <w:r>
        <w:rPr>
          <w:rFonts w:ascii="Times New Roman" w:hAnsi="Times New Roman"/>
          <w:sz w:val="18"/>
          <w:szCs w:val="18"/>
          <w:lang w:eastAsia="bg-BG"/>
        </w:rPr>
        <w:t xml:space="preserve"> съответния</w:t>
      </w:r>
      <w:r w:rsidRPr="00252B7F">
        <w:rPr>
          <w:rFonts w:ascii="Times New Roman" w:hAnsi="Times New Roman"/>
          <w:sz w:val="18"/>
          <w:szCs w:val="18"/>
          <w:lang w:eastAsia="bg-BG"/>
        </w:rPr>
        <w:t xml:space="preserve"> </w:t>
      </w:r>
      <w:r>
        <w:rPr>
          <w:rFonts w:ascii="Times New Roman" w:hAnsi="Times New Roman"/>
          <w:sz w:val="18"/>
          <w:szCs w:val="18"/>
          <w:lang w:eastAsia="bg-BG"/>
        </w:rPr>
        <w:t>бенефициент по процедурата</w:t>
      </w:r>
    </w:p>
  </w:footnote>
  <w:footnote w:id="9">
    <w:p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10">
    <w:p w:rsidR="006557D0" w:rsidRPr="0068486D" w:rsidRDefault="006557D0">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2389"/>
    <w:rsid w:val="00003B99"/>
    <w:rsid w:val="00005C61"/>
    <w:rsid w:val="0001004B"/>
    <w:rsid w:val="000102DB"/>
    <w:rsid w:val="00011F03"/>
    <w:rsid w:val="00014170"/>
    <w:rsid w:val="0001743D"/>
    <w:rsid w:val="0002059C"/>
    <w:rsid w:val="00036F79"/>
    <w:rsid w:val="00037B2F"/>
    <w:rsid w:val="000524A5"/>
    <w:rsid w:val="0005608C"/>
    <w:rsid w:val="00060F02"/>
    <w:rsid w:val="0006505F"/>
    <w:rsid w:val="00066823"/>
    <w:rsid w:val="0007193B"/>
    <w:rsid w:val="000743C1"/>
    <w:rsid w:val="000776A5"/>
    <w:rsid w:val="00082379"/>
    <w:rsid w:val="000832AB"/>
    <w:rsid w:val="00084176"/>
    <w:rsid w:val="000874D9"/>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103869"/>
    <w:rsid w:val="001039BB"/>
    <w:rsid w:val="00104BA1"/>
    <w:rsid w:val="0012034B"/>
    <w:rsid w:val="00123C46"/>
    <w:rsid w:val="00123E22"/>
    <w:rsid w:val="0013005F"/>
    <w:rsid w:val="001345C8"/>
    <w:rsid w:val="00151AC7"/>
    <w:rsid w:val="00156F8C"/>
    <w:rsid w:val="001628DF"/>
    <w:rsid w:val="00163F4A"/>
    <w:rsid w:val="001676E7"/>
    <w:rsid w:val="00167A52"/>
    <w:rsid w:val="00171FC5"/>
    <w:rsid w:val="00172340"/>
    <w:rsid w:val="00172D04"/>
    <w:rsid w:val="00174206"/>
    <w:rsid w:val="0018291D"/>
    <w:rsid w:val="0019617D"/>
    <w:rsid w:val="00196FA6"/>
    <w:rsid w:val="00197909"/>
    <w:rsid w:val="001A4C33"/>
    <w:rsid w:val="001A54DF"/>
    <w:rsid w:val="001A5C15"/>
    <w:rsid w:val="001A7876"/>
    <w:rsid w:val="001B2BF9"/>
    <w:rsid w:val="001B49C4"/>
    <w:rsid w:val="001B761A"/>
    <w:rsid w:val="001C293A"/>
    <w:rsid w:val="001C2BA5"/>
    <w:rsid w:val="001C32BB"/>
    <w:rsid w:val="001D091A"/>
    <w:rsid w:val="001D1F1F"/>
    <w:rsid w:val="001D5D93"/>
    <w:rsid w:val="001D7D8A"/>
    <w:rsid w:val="002101BA"/>
    <w:rsid w:val="00214D8C"/>
    <w:rsid w:val="00215C98"/>
    <w:rsid w:val="00222586"/>
    <w:rsid w:val="00222FF7"/>
    <w:rsid w:val="00226B81"/>
    <w:rsid w:val="00233C19"/>
    <w:rsid w:val="002346D4"/>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2925"/>
    <w:rsid w:val="002822F6"/>
    <w:rsid w:val="0028551E"/>
    <w:rsid w:val="002902E7"/>
    <w:rsid w:val="00292F80"/>
    <w:rsid w:val="002A1287"/>
    <w:rsid w:val="002A2484"/>
    <w:rsid w:val="002A2CF5"/>
    <w:rsid w:val="002A3E0C"/>
    <w:rsid w:val="002B0561"/>
    <w:rsid w:val="002B1CB1"/>
    <w:rsid w:val="002B38FD"/>
    <w:rsid w:val="002B6FB4"/>
    <w:rsid w:val="002B7AD7"/>
    <w:rsid w:val="002C11D9"/>
    <w:rsid w:val="002C2284"/>
    <w:rsid w:val="002C588E"/>
    <w:rsid w:val="002C5E60"/>
    <w:rsid w:val="002D4072"/>
    <w:rsid w:val="002E5979"/>
    <w:rsid w:val="002F2F1E"/>
    <w:rsid w:val="002F6FF0"/>
    <w:rsid w:val="00301093"/>
    <w:rsid w:val="003010B8"/>
    <w:rsid w:val="00303FBF"/>
    <w:rsid w:val="0030464F"/>
    <w:rsid w:val="003046FC"/>
    <w:rsid w:val="00310454"/>
    <w:rsid w:val="0031128E"/>
    <w:rsid w:val="00311797"/>
    <w:rsid w:val="00311CF2"/>
    <w:rsid w:val="00312DDA"/>
    <w:rsid w:val="00315149"/>
    <w:rsid w:val="00315B82"/>
    <w:rsid w:val="0032098B"/>
    <w:rsid w:val="00320A74"/>
    <w:rsid w:val="003218E8"/>
    <w:rsid w:val="0032598E"/>
    <w:rsid w:val="00331469"/>
    <w:rsid w:val="00333F5C"/>
    <w:rsid w:val="00335DE8"/>
    <w:rsid w:val="00341985"/>
    <w:rsid w:val="00345EF1"/>
    <w:rsid w:val="0035071F"/>
    <w:rsid w:val="00352EBC"/>
    <w:rsid w:val="0035472B"/>
    <w:rsid w:val="00360C36"/>
    <w:rsid w:val="003637C6"/>
    <w:rsid w:val="003726A9"/>
    <w:rsid w:val="00374F11"/>
    <w:rsid w:val="00377A4E"/>
    <w:rsid w:val="0038072B"/>
    <w:rsid w:val="00382439"/>
    <w:rsid w:val="00384402"/>
    <w:rsid w:val="00391271"/>
    <w:rsid w:val="00394FF9"/>
    <w:rsid w:val="003A3766"/>
    <w:rsid w:val="003A6056"/>
    <w:rsid w:val="003B01A2"/>
    <w:rsid w:val="003B0FEF"/>
    <w:rsid w:val="003C7990"/>
    <w:rsid w:val="003D0B46"/>
    <w:rsid w:val="003D442C"/>
    <w:rsid w:val="003E0795"/>
    <w:rsid w:val="003E130A"/>
    <w:rsid w:val="003E4315"/>
    <w:rsid w:val="003E53EF"/>
    <w:rsid w:val="003F13E4"/>
    <w:rsid w:val="003F32F8"/>
    <w:rsid w:val="003F3625"/>
    <w:rsid w:val="00401DDC"/>
    <w:rsid w:val="004031C1"/>
    <w:rsid w:val="004040E5"/>
    <w:rsid w:val="00407374"/>
    <w:rsid w:val="00407DC2"/>
    <w:rsid w:val="00407F82"/>
    <w:rsid w:val="00410394"/>
    <w:rsid w:val="004152CD"/>
    <w:rsid w:val="004157CD"/>
    <w:rsid w:val="00422CAF"/>
    <w:rsid w:val="00424C17"/>
    <w:rsid w:val="004302F3"/>
    <w:rsid w:val="004339B9"/>
    <w:rsid w:val="00446218"/>
    <w:rsid w:val="00451CF6"/>
    <w:rsid w:val="004528B4"/>
    <w:rsid w:val="00460C5D"/>
    <w:rsid w:val="00462946"/>
    <w:rsid w:val="00463785"/>
    <w:rsid w:val="00464720"/>
    <w:rsid w:val="0046685C"/>
    <w:rsid w:val="00467BF2"/>
    <w:rsid w:val="004724C3"/>
    <w:rsid w:val="00474D3D"/>
    <w:rsid w:val="004824BC"/>
    <w:rsid w:val="00485B8B"/>
    <w:rsid w:val="00494A33"/>
    <w:rsid w:val="004971F8"/>
    <w:rsid w:val="004975D6"/>
    <w:rsid w:val="00497ACC"/>
    <w:rsid w:val="004A3039"/>
    <w:rsid w:val="004A431E"/>
    <w:rsid w:val="004A4720"/>
    <w:rsid w:val="004A78A7"/>
    <w:rsid w:val="004B03DF"/>
    <w:rsid w:val="004B7106"/>
    <w:rsid w:val="004C0649"/>
    <w:rsid w:val="004C132F"/>
    <w:rsid w:val="004C1F28"/>
    <w:rsid w:val="004C4A60"/>
    <w:rsid w:val="004C6971"/>
    <w:rsid w:val="004C7A4F"/>
    <w:rsid w:val="004D0E5C"/>
    <w:rsid w:val="004D3C6F"/>
    <w:rsid w:val="004D69D5"/>
    <w:rsid w:val="004D792A"/>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6F3B"/>
    <w:rsid w:val="00547AD1"/>
    <w:rsid w:val="00547F15"/>
    <w:rsid w:val="0055196B"/>
    <w:rsid w:val="0055392D"/>
    <w:rsid w:val="00562D9C"/>
    <w:rsid w:val="00562F5D"/>
    <w:rsid w:val="005650ED"/>
    <w:rsid w:val="00587F8C"/>
    <w:rsid w:val="005900A4"/>
    <w:rsid w:val="00596682"/>
    <w:rsid w:val="005A52C2"/>
    <w:rsid w:val="005A6FCD"/>
    <w:rsid w:val="005B0430"/>
    <w:rsid w:val="005B05C4"/>
    <w:rsid w:val="005B7D2B"/>
    <w:rsid w:val="005D18CC"/>
    <w:rsid w:val="005D25DA"/>
    <w:rsid w:val="005D2B8D"/>
    <w:rsid w:val="005D6A9A"/>
    <w:rsid w:val="005E197A"/>
    <w:rsid w:val="005E1BD7"/>
    <w:rsid w:val="005F1A33"/>
    <w:rsid w:val="005F7816"/>
    <w:rsid w:val="00603A23"/>
    <w:rsid w:val="0060500C"/>
    <w:rsid w:val="00605054"/>
    <w:rsid w:val="00611F64"/>
    <w:rsid w:val="00622931"/>
    <w:rsid w:val="006230EB"/>
    <w:rsid w:val="0063026E"/>
    <w:rsid w:val="0063399B"/>
    <w:rsid w:val="0063626D"/>
    <w:rsid w:val="00637B42"/>
    <w:rsid w:val="00646CAD"/>
    <w:rsid w:val="006476EC"/>
    <w:rsid w:val="006531AC"/>
    <w:rsid w:val="006557D0"/>
    <w:rsid w:val="00656AC7"/>
    <w:rsid w:val="00656EEF"/>
    <w:rsid w:val="00660158"/>
    <w:rsid w:val="00660F43"/>
    <w:rsid w:val="00663805"/>
    <w:rsid w:val="00663D0E"/>
    <w:rsid w:val="0066482B"/>
    <w:rsid w:val="00665F9B"/>
    <w:rsid w:val="006774AD"/>
    <w:rsid w:val="006822BC"/>
    <w:rsid w:val="0068486D"/>
    <w:rsid w:val="00687A28"/>
    <w:rsid w:val="00691F90"/>
    <w:rsid w:val="00693675"/>
    <w:rsid w:val="0069535E"/>
    <w:rsid w:val="006A3046"/>
    <w:rsid w:val="006A6F6D"/>
    <w:rsid w:val="006B1F98"/>
    <w:rsid w:val="006C01A7"/>
    <w:rsid w:val="006C1F86"/>
    <w:rsid w:val="006C7A80"/>
    <w:rsid w:val="006D03FA"/>
    <w:rsid w:val="006E005A"/>
    <w:rsid w:val="006E0688"/>
    <w:rsid w:val="006E0A15"/>
    <w:rsid w:val="006E0A1C"/>
    <w:rsid w:val="006E361D"/>
    <w:rsid w:val="006E55CC"/>
    <w:rsid w:val="006F03C7"/>
    <w:rsid w:val="006F0B7D"/>
    <w:rsid w:val="006F25F6"/>
    <w:rsid w:val="006F5DA7"/>
    <w:rsid w:val="00700DA1"/>
    <w:rsid w:val="007017BC"/>
    <w:rsid w:val="00715A57"/>
    <w:rsid w:val="007162C0"/>
    <w:rsid w:val="007162C9"/>
    <w:rsid w:val="00721D9F"/>
    <w:rsid w:val="00725ACC"/>
    <w:rsid w:val="00725E2E"/>
    <w:rsid w:val="00741C6F"/>
    <w:rsid w:val="00755260"/>
    <w:rsid w:val="007654F4"/>
    <w:rsid w:val="00765BB8"/>
    <w:rsid w:val="00767B34"/>
    <w:rsid w:val="00771623"/>
    <w:rsid w:val="00775EBC"/>
    <w:rsid w:val="0078105E"/>
    <w:rsid w:val="00785759"/>
    <w:rsid w:val="007874C0"/>
    <w:rsid w:val="00793345"/>
    <w:rsid w:val="00794F2A"/>
    <w:rsid w:val="0079715B"/>
    <w:rsid w:val="007A0660"/>
    <w:rsid w:val="007A0D84"/>
    <w:rsid w:val="007A4E55"/>
    <w:rsid w:val="007A51F6"/>
    <w:rsid w:val="007B15FA"/>
    <w:rsid w:val="007B2204"/>
    <w:rsid w:val="007B4637"/>
    <w:rsid w:val="007B512E"/>
    <w:rsid w:val="007B5BFE"/>
    <w:rsid w:val="007C482E"/>
    <w:rsid w:val="007D05C1"/>
    <w:rsid w:val="007D2A25"/>
    <w:rsid w:val="007D7D1E"/>
    <w:rsid w:val="007D7D5E"/>
    <w:rsid w:val="007E3551"/>
    <w:rsid w:val="007F1C22"/>
    <w:rsid w:val="007F3580"/>
    <w:rsid w:val="007F4BE5"/>
    <w:rsid w:val="007F6A0E"/>
    <w:rsid w:val="008009E5"/>
    <w:rsid w:val="008069EE"/>
    <w:rsid w:val="008123F5"/>
    <w:rsid w:val="00817692"/>
    <w:rsid w:val="00820815"/>
    <w:rsid w:val="00820E36"/>
    <w:rsid w:val="00821E5D"/>
    <w:rsid w:val="008267CB"/>
    <w:rsid w:val="00847043"/>
    <w:rsid w:val="00854B99"/>
    <w:rsid w:val="008554CA"/>
    <w:rsid w:val="00860A46"/>
    <w:rsid w:val="00861679"/>
    <w:rsid w:val="0086265F"/>
    <w:rsid w:val="008639F4"/>
    <w:rsid w:val="008677C3"/>
    <w:rsid w:val="0087282F"/>
    <w:rsid w:val="00875088"/>
    <w:rsid w:val="0087760B"/>
    <w:rsid w:val="00877F53"/>
    <w:rsid w:val="00884D40"/>
    <w:rsid w:val="0089079E"/>
    <w:rsid w:val="0089207C"/>
    <w:rsid w:val="00893CA6"/>
    <w:rsid w:val="00897249"/>
    <w:rsid w:val="008A1E51"/>
    <w:rsid w:val="008A6B85"/>
    <w:rsid w:val="008A7C49"/>
    <w:rsid w:val="008B0EC0"/>
    <w:rsid w:val="008B5EB6"/>
    <w:rsid w:val="008C45BB"/>
    <w:rsid w:val="008D0854"/>
    <w:rsid w:val="008D0A1A"/>
    <w:rsid w:val="008D3C98"/>
    <w:rsid w:val="008D57C4"/>
    <w:rsid w:val="008D7FC3"/>
    <w:rsid w:val="008E4CC9"/>
    <w:rsid w:val="008E6E83"/>
    <w:rsid w:val="008E7AAB"/>
    <w:rsid w:val="00903385"/>
    <w:rsid w:val="009122FD"/>
    <w:rsid w:val="00913119"/>
    <w:rsid w:val="00913432"/>
    <w:rsid w:val="00914639"/>
    <w:rsid w:val="00915748"/>
    <w:rsid w:val="00925963"/>
    <w:rsid w:val="009420A1"/>
    <w:rsid w:val="0094377F"/>
    <w:rsid w:val="009460AC"/>
    <w:rsid w:val="00946D61"/>
    <w:rsid w:val="0095413B"/>
    <w:rsid w:val="0095794F"/>
    <w:rsid w:val="00966E3E"/>
    <w:rsid w:val="00972435"/>
    <w:rsid w:val="00974773"/>
    <w:rsid w:val="00985F4E"/>
    <w:rsid w:val="009A0DD7"/>
    <w:rsid w:val="009A30E7"/>
    <w:rsid w:val="009A7C1B"/>
    <w:rsid w:val="009B05F6"/>
    <w:rsid w:val="009B24A1"/>
    <w:rsid w:val="009B36AE"/>
    <w:rsid w:val="009B49C4"/>
    <w:rsid w:val="009B5D7E"/>
    <w:rsid w:val="009B5EDB"/>
    <w:rsid w:val="009B76EC"/>
    <w:rsid w:val="009B7956"/>
    <w:rsid w:val="009C4CB8"/>
    <w:rsid w:val="009D0673"/>
    <w:rsid w:val="009D0929"/>
    <w:rsid w:val="009D0F93"/>
    <w:rsid w:val="009D131F"/>
    <w:rsid w:val="009D34CC"/>
    <w:rsid w:val="009E04B9"/>
    <w:rsid w:val="009E0DA7"/>
    <w:rsid w:val="009F2AAB"/>
    <w:rsid w:val="009F4B04"/>
    <w:rsid w:val="00A05BF8"/>
    <w:rsid w:val="00A0634E"/>
    <w:rsid w:val="00A10E00"/>
    <w:rsid w:val="00A13417"/>
    <w:rsid w:val="00A13C30"/>
    <w:rsid w:val="00A1693E"/>
    <w:rsid w:val="00A17611"/>
    <w:rsid w:val="00A211BF"/>
    <w:rsid w:val="00A2161D"/>
    <w:rsid w:val="00A219FB"/>
    <w:rsid w:val="00A223B7"/>
    <w:rsid w:val="00A26509"/>
    <w:rsid w:val="00A30C8D"/>
    <w:rsid w:val="00A33620"/>
    <w:rsid w:val="00A3403E"/>
    <w:rsid w:val="00A40132"/>
    <w:rsid w:val="00A40887"/>
    <w:rsid w:val="00A46020"/>
    <w:rsid w:val="00A47148"/>
    <w:rsid w:val="00A54820"/>
    <w:rsid w:val="00A551E0"/>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6B01"/>
    <w:rsid w:val="00AD5300"/>
    <w:rsid w:val="00AD5DCE"/>
    <w:rsid w:val="00AD7C74"/>
    <w:rsid w:val="00AE285F"/>
    <w:rsid w:val="00AE60F9"/>
    <w:rsid w:val="00AE66C6"/>
    <w:rsid w:val="00AF088A"/>
    <w:rsid w:val="00AF28D0"/>
    <w:rsid w:val="00AF4131"/>
    <w:rsid w:val="00AF54F7"/>
    <w:rsid w:val="00AF5623"/>
    <w:rsid w:val="00AF56F4"/>
    <w:rsid w:val="00AF615E"/>
    <w:rsid w:val="00B01A8C"/>
    <w:rsid w:val="00B01BA1"/>
    <w:rsid w:val="00B02D19"/>
    <w:rsid w:val="00B0459D"/>
    <w:rsid w:val="00B06128"/>
    <w:rsid w:val="00B160B5"/>
    <w:rsid w:val="00B208AA"/>
    <w:rsid w:val="00B20B5B"/>
    <w:rsid w:val="00B21CE1"/>
    <w:rsid w:val="00B415F2"/>
    <w:rsid w:val="00B47485"/>
    <w:rsid w:val="00B5292D"/>
    <w:rsid w:val="00B56CB5"/>
    <w:rsid w:val="00B627DF"/>
    <w:rsid w:val="00B62D8D"/>
    <w:rsid w:val="00B630BA"/>
    <w:rsid w:val="00B65C45"/>
    <w:rsid w:val="00B70E3E"/>
    <w:rsid w:val="00B7472B"/>
    <w:rsid w:val="00B756A9"/>
    <w:rsid w:val="00B811DB"/>
    <w:rsid w:val="00B87153"/>
    <w:rsid w:val="00B918F8"/>
    <w:rsid w:val="00B91A6A"/>
    <w:rsid w:val="00B93530"/>
    <w:rsid w:val="00B94CE4"/>
    <w:rsid w:val="00B95BED"/>
    <w:rsid w:val="00BA419C"/>
    <w:rsid w:val="00BA7DC3"/>
    <w:rsid w:val="00BC0244"/>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30636"/>
    <w:rsid w:val="00C335BF"/>
    <w:rsid w:val="00C365F4"/>
    <w:rsid w:val="00C37034"/>
    <w:rsid w:val="00C47BBB"/>
    <w:rsid w:val="00C47E49"/>
    <w:rsid w:val="00C57606"/>
    <w:rsid w:val="00C61651"/>
    <w:rsid w:val="00C6497A"/>
    <w:rsid w:val="00C649A2"/>
    <w:rsid w:val="00C66130"/>
    <w:rsid w:val="00C76A87"/>
    <w:rsid w:val="00C81F26"/>
    <w:rsid w:val="00C82F91"/>
    <w:rsid w:val="00C846B9"/>
    <w:rsid w:val="00C91FBC"/>
    <w:rsid w:val="00C93CE6"/>
    <w:rsid w:val="00C94A5F"/>
    <w:rsid w:val="00CA0FEC"/>
    <w:rsid w:val="00CA3299"/>
    <w:rsid w:val="00CA41D8"/>
    <w:rsid w:val="00CB26D9"/>
    <w:rsid w:val="00CB3672"/>
    <w:rsid w:val="00CB574B"/>
    <w:rsid w:val="00CB6452"/>
    <w:rsid w:val="00CB6946"/>
    <w:rsid w:val="00CB6D4A"/>
    <w:rsid w:val="00CC13FC"/>
    <w:rsid w:val="00CC7AD2"/>
    <w:rsid w:val="00CD28DE"/>
    <w:rsid w:val="00CD5311"/>
    <w:rsid w:val="00CD53A1"/>
    <w:rsid w:val="00CE2392"/>
    <w:rsid w:val="00CF2FF7"/>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61629"/>
    <w:rsid w:val="00D61768"/>
    <w:rsid w:val="00D6462E"/>
    <w:rsid w:val="00D667E6"/>
    <w:rsid w:val="00D7083B"/>
    <w:rsid w:val="00D71981"/>
    <w:rsid w:val="00D75304"/>
    <w:rsid w:val="00D76039"/>
    <w:rsid w:val="00D914A7"/>
    <w:rsid w:val="00D914C6"/>
    <w:rsid w:val="00D93956"/>
    <w:rsid w:val="00D9726C"/>
    <w:rsid w:val="00DA1624"/>
    <w:rsid w:val="00DA222B"/>
    <w:rsid w:val="00DA2A13"/>
    <w:rsid w:val="00DB2AF4"/>
    <w:rsid w:val="00DD603A"/>
    <w:rsid w:val="00DE0C25"/>
    <w:rsid w:val="00DE0FA0"/>
    <w:rsid w:val="00DE4843"/>
    <w:rsid w:val="00DE6E51"/>
    <w:rsid w:val="00DF015D"/>
    <w:rsid w:val="00DF0A21"/>
    <w:rsid w:val="00E06529"/>
    <w:rsid w:val="00E13A6C"/>
    <w:rsid w:val="00E17658"/>
    <w:rsid w:val="00E2787B"/>
    <w:rsid w:val="00E33D10"/>
    <w:rsid w:val="00E35A62"/>
    <w:rsid w:val="00E44C61"/>
    <w:rsid w:val="00E46425"/>
    <w:rsid w:val="00E478EE"/>
    <w:rsid w:val="00E5070A"/>
    <w:rsid w:val="00E547B7"/>
    <w:rsid w:val="00E641C8"/>
    <w:rsid w:val="00E76065"/>
    <w:rsid w:val="00E76AAC"/>
    <w:rsid w:val="00E8117B"/>
    <w:rsid w:val="00E815B9"/>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6722"/>
    <w:rsid w:val="00ED7EAF"/>
    <w:rsid w:val="00EE227B"/>
    <w:rsid w:val="00EE47F6"/>
    <w:rsid w:val="00EE4FAE"/>
    <w:rsid w:val="00EE61F8"/>
    <w:rsid w:val="00EF2F8E"/>
    <w:rsid w:val="00EF440B"/>
    <w:rsid w:val="00EF6D0F"/>
    <w:rsid w:val="00EF7010"/>
    <w:rsid w:val="00EF7A9A"/>
    <w:rsid w:val="00EF7C5C"/>
    <w:rsid w:val="00F007F8"/>
    <w:rsid w:val="00F00D4C"/>
    <w:rsid w:val="00F02665"/>
    <w:rsid w:val="00F0348A"/>
    <w:rsid w:val="00F05294"/>
    <w:rsid w:val="00F201F5"/>
    <w:rsid w:val="00F2688F"/>
    <w:rsid w:val="00F2692E"/>
    <w:rsid w:val="00F3636A"/>
    <w:rsid w:val="00F37492"/>
    <w:rsid w:val="00F4441B"/>
    <w:rsid w:val="00F47DF4"/>
    <w:rsid w:val="00F630B0"/>
    <w:rsid w:val="00F6367D"/>
    <w:rsid w:val="00F642AA"/>
    <w:rsid w:val="00F703B9"/>
    <w:rsid w:val="00F7478A"/>
    <w:rsid w:val="00F75D6B"/>
    <w:rsid w:val="00F76FB4"/>
    <w:rsid w:val="00F8018A"/>
    <w:rsid w:val="00F8629C"/>
    <w:rsid w:val="00F9010A"/>
    <w:rsid w:val="00F91014"/>
    <w:rsid w:val="00F92C1D"/>
    <w:rsid w:val="00F95D4E"/>
    <w:rsid w:val="00F96D9D"/>
    <w:rsid w:val="00FA049D"/>
    <w:rsid w:val="00FA59A3"/>
    <w:rsid w:val="00FA6286"/>
    <w:rsid w:val="00FB39E2"/>
    <w:rsid w:val="00FC0D23"/>
    <w:rsid w:val="00FC0DCB"/>
    <w:rsid w:val="00FC5BD7"/>
    <w:rsid w:val="00FD0D9C"/>
    <w:rsid w:val="00FD41E7"/>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iPriority w:val="99"/>
    <w:unhideWhenUsed/>
    <w:rsid w:val="006848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iPriority w:val="99"/>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eb6.ciela.net/Document/LinkToDocumentReference?fromDocumentId=2137184257&amp;dbId=0&amp;refId=27113561" TargetMode="External"/><Relationship Id="rId1" Type="http://schemas.openxmlformats.org/officeDocument/2006/relationships/hyperlink" Target="https://web6.ciela.net/Document/LinkToDocumentReference?fromDocumentId=2137184257&amp;dbId=0&amp;refId=27113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8A277-9EFA-4887-B470-7C53A6EE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2165</Words>
  <Characters>12347</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MTsvetkova</cp:lastModifiedBy>
  <cp:revision>6</cp:revision>
  <cp:lastPrinted>2016-07-12T07:56:00Z</cp:lastPrinted>
  <dcterms:created xsi:type="dcterms:W3CDTF">2019-08-22T13:04:00Z</dcterms:created>
  <dcterms:modified xsi:type="dcterms:W3CDTF">2019-08-23T07:26:00Z</dcterms:modified>
</cp:coreProperties>
</file>