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9839" w14:textId="1BF44137" w:rsidR="00972413" w:rsidRPr="00F560FF" w:rsidRDefault="00181347" w:rsidP="00181347">
      <w:pPr>
        <w:jc w:val="right"/>
        <w:rPr>
          <w:b/>
          <w:i/>
          <w:lang w:val="bg-BG"/>
        </w:rPr>
      </w:pPr>
      <w:proofErr w:type="spellStart"/>
      <w:r w:rsidRPr="00181347">
        <w:rPr>
          <w:b/>
          <w:i/>
        </w:rPr>
        <w:t>Образец</w:t>
      </w:r>
      <w:proofErr w:type="spellEnd"/>
      <w:r w:rsidRPr="00181347">
        <w:rPr>
          <w:b/>
          <w:i/>
        </w:rPr>
        <w:t xml:space="preserve"> </w:t>
      </w:r>
      <w:r w:rsidR="00F560FF">
        <w:rPr>
          <w:b/>
          <w:i/>
          <w:lang w:val="bg-BG"/>
        </w:rPr>
        <w:t>17</w:t>
      </w:r>
    </w:p>
    <w:p w14:paraId="0791600B" w14:textId="338F96DF" w:rsidR="009774FC" w:rsidRDefault="009774FC" w:rsidP="009774FC">
      <w:pPr>
        <w:jc w:val="center"/>
      </w:pPr>
      <w:r>
        <w:rPr>
          <w:b/>
        </w:rPr>
        <w:t>ДЕКЛАРАЦИЯ</w:t>
      </w:r>
      <w:r w:rsidR="004070E0">
        <w:rPr>
          <w:rStyle w:val="EndnoteReference"/>
          <w:b/>
        </w:rPr>
        <w:endnoteReference w:id="1"/>
      </w:r>
    </w:p>
    <w:p w14:paraId="332CB390" w14:textId="1AA87DAE" w:rsidR="00A34C36" w:rsidRPr="009774FC" w:rsidRDefault="00A34C36" w:rsidP="0043718D">
      <w:pPr>
        <w:jc w:val="center"/>
        <w:rPr>
          <w:lang w:val="bg-BG"/>
        </w:rPr>
      </w:pPr>
    </w:p>
    <w:p w14:paraId="54F15FB9" w14:textId="77777777" w:rsidR="00A34C36" w:rsidRPr="0043718D" w:rsidRDefault="00A34C36" w:rsidP="0043718D">
      <w:pPr>
        <w:jc w:val="center"/>
      </w:pPr>
    </w:p>
    <w:p w14:paraId="4AF20FD4" w14:textId="77777777" w:rsidR="00A34C36" w:rsidRPr="004070E0" w:rsidRDefault="00A34C36" w:rsidP="00181347">
      <w:pPr>
        <w:jc w:val="both"/>
        <w:rPr>
          <w:lang w:val="bg-BG"/>
        </w:rPr>
      </w:pPr>
      <w:r w:rsidRPr="004070E0">
        <w:rPr>
          <w:lang w:val="bg-BG"/>
        </w:rPr>
        <w:t>Долуподписаният/</w:t>
      </w:r>
      <w:r w:rsidR="00181347" w:rsidRPr="004070E0">
        <w:rPr>
          <w:lang w:val="bg-BG"/>
        </w:rPr>
        <w:t>-а</w:t>
      </w:r>
      <w:r w:rsidRPr="004070E0">
        <w:rPr>
          <w:lang w:val="bg-BG"/>
        </w:rPr>
        <w:t>та …………………............…………………………..</w:t>
      </w:r>
    </w:p>
    <w:p w14:paraId="435606C4" w14:textId="77777777" w:rsidR="00A34C36" w:rsidRPr="004070E0" w:rsidRDefault="00A34C36" w:rsidP="00181347">
      <w:pPr>
        <w:ind w:right="-142"/>
        <w:jc w:val="center"/>
        <w:rPr>
          <w:i/>
          <w:lang w:val="bg-BG"/>
        </w:rPr>
      </w:pPr>
      <w:r w:rsidRPr="004070E0">
        <w:rPr>
          <w:i/>
          <w:lang w:val="bg-BG"/>
        </w:rPr>
        <w:t>(трите имена и ЕГН на ръководителя на административната структура/ организацията на бенефициента/партньора)</w:t>
      </w:r>
    </w:p>
    <w:p w14:paraId="564E635F" w14:textId="77777777" w:rsidR="00A34C36" w:rsidRPr="004070E0" w:rsidRDefault="00A34C36" w:rsidP="00181347">
      <w:pPr>
        <w:ind w:right="-142"/>
        <w:jc w:val="both"/>
        <w:rPr>
          <w:lang w:val="bg-BG"/>
        </w:rPr>
      </w:pPr>
      <w:r w:rsidRPr="004070E0">
        <w:rPr>
          <w:lang w:val="bg-BG"/>
        </w:rPr>
        <w:t>в качеството си на………………………………………………………………………………,</w:t>
      </w:r>
    </w:p>
    <w:p w14:paraId="18470902" w14:textId="77777777" w:rsidR="00A34C36" w:rsidRPr="004070E0" w:rsidRDefault="00A34C36" w:rsidP="00181347">
      <w:pPr>
        <w:ind w:right="-142"/>
        <w:jc w:val="center"/>
        <w:rPr>
          <w:lang w:val="bg-BG"/>
        </w:rPr>
      </w:pPr>
      <w:r w:rsidRPr="004070E0">
        <w:rPr>
          <w:i/>
          <w:lang w:val="bg-BG"/>
        </w:rPr>
        <w:t>(длъжност на лицето)</w:t>
      </w:r>
    </w:p>
    <w:p w14:paraId="78314EDD" w14:textId="77777777" w:rsidR="00A34C36" w:rsidRPr="004070E0" w:rsidRDefault="00181347" w:rsidP="00181347">
      <w:pPr>
        <w:jc w:val="both"/>
        <w:rPr>
          <w:lang w:val="bg-BG"/>
        </w:rPr>
      </w:pPr>
      <w:r w:rsidRPr="004070E0">
        <w:rPr>
          <w:lang w:val="bg-BG"/>
        </w:rPr>
        <w:t xml:space="preserve">с </w:t>
      </w:r>
      <w:r w:rsidR="00A34C36" w:rsidRPr="004070E0">
        <w:rPr>
          <w:lang w:val="bg-BG"/>
        </w:rPr>
        <w:t>документ за самоличност №............................., изд. на..................... от</w:t>
      </w:r>
      <w:r w:rsidRPr="004070E0">
        <w:rPr>
          <w:lang w:val="bg-BG"/>
        </w:rPr>
        <w:t xml:space="preserve"> </w:t>
      </w:r>
      <w:r w:rsidR="00A34C36" w:rsidRPr="004070E0">
        <w:rPr>
          <w:lang w:val="bg-BG"/>
        </w:rPr>
        <w:t>...............................,</w:t>
      </w:r>
    </w:p>
    <w:p w14:paraId="16AB7CE2" w14:textId="77777777" w:rsidR="00A34C36" w:rsidRPr="004070E0" w:rsidRDefault="00A34C36" w:rsidP="00181347">
      <w:pPr>
        <w:ind w:right="-142"/>
        <w:jc w:val="both"/>
        <w:rPr>
          <w:lang w:val="bg-BG"/>
        </w:rPr>
      </w:pPr>
      <w:r w:rsidRPr="004070E0">
        <w:rPr>
          <w:lang w:val="bg-BG"/>
        </w:rPr>
        <w:t>представляващ бенефициент</w:t>
      </w:r>
      <w:r w:rsidR="00181347" w:rsidRPr="004070E0">
        <w:rPr>
          <w:lang w:val="bg-BG"/>
        </w:rPr>
        <w:t xml:space="preserve"> </w:t>
      </w:r>
      <w:r w:rsidRPr="004070E0">
        <w:rPr>
          <w:lang w:val="bg-BG"/>
        </w:rPr>
        <w:t>……………………………………….………………………….</w:t>
      </w:r>
    </w:p>
    <w:p w14:paraId="4BE2A2AC" w14:textId="77777777" w:rsidR="00A34C36" w:rsidRPr="004070E0" w:rsidRDefault="00A34C36" w:rsidP="00181347">
      <w:pPr>
        <w:ind w:right="-142"/>
        <w:jc w:val="center"/>
        <w:rPr>
          <w:i/>
          <w:lang w:val="bg-BG"/>
        </w:rPr>
      </w:pPr>
      <w:r w:rsidRPr="004070E0">
        <w:rPr>
          <w:i/>
          <w:lang w:val="bg-BG"/>
        </w:rPr>
        <w:t>(наименование на административната структура/</w:t>
      </w:r>
      <w:r w:rsidR="00181347" w:rsidRPr="004070E0">
        <w:rPr>
          <w:i/>
          <w:lang w:val="bg-BG"/>
        </w:rPr>
        <w:t xml:space="preserve"> </w:t>
      </w:r>
      <w:r w:rsidRPr="004070E0">
        <w:rPr>
          <w:i/>
          <w:lang w:val="bg-BG"/>
        </w:rPr>
        <w:t>организацията на бенефициента/</w:t>
      </w:r>
      <w:r w:rsidR="00181347" w:rsidRPr="004070E0">
        <w:rPr>
          <w:i/>
          <w:lang w:val="bg-BG"/>
        </w:rPr>
        <w:t xml:space="preserve"> </w:t>
      </w:r>
      <w:r w:rsidRPr="004070E0">
        <w:rPr>
          <w:i/>
          <w:lang w:val="bg-BG"/>
        </w:rPr>
        <w:t>партньора),</w:t>
      </w:r>
    </w:p>
    <w:p w14:paraId="50877FA5" w14:textId="77777777" w:rsidR="00A34C36" w:rsidRPr="004070E0" w:rsidRDefault="00A34C36" w:rsidP="00181347">
      <w:pPr>
        <w:ind w:right="-142"/>
        <w:jc w:val="both"/>
        <w:rPr>
          <w:lang w:val="bg-BG"/>
        </w:rPr>
      </w:pPr>
    </w:p>
    <w:p w14:paraId="7938AAA4" w14:textId="640609CB" w:rsidR="00A34C36" w:rsidRPr="004070E0" w:rsidRDefault="00181347" w:rsidP="00181347">
      <w:pPr>
        <w:jc w:val="both"/>
        <w:rPr>
          <w:lang w:val="bg-BG"/>
        </w:rPr>
      </w:pPr>
      <w:r w:rsidRPr="004070E0">
        <w:rPr>
          <w:lang w:val="bg-BG"/>
        </w:rPr>
        <w:t xml:space="preserve">С ЕИК/ </w:t>
      </w:r>
      <w:r w:rsidR="00A34C36" w:rsidRPr="004070E0">
        <w:rPr>
          <w:lang w:val="bg-BG"/>
        </w:rPr>
        <w:t>БУЛСТАТ</w:t>
      </w:r>
      <w:r w:rsidRPr="004070E0">
        <w:rPr>
          <w:lang w:val="bg-BG"/>
        </w:rPr>
        <w:t xml:space="preserve"> </w:t>
      </w:r>
      <w:r w:rsidR="00A34C36" w:rsidRPr="004070E0">
        <w:rPr>
          <w:lang w:val="bg-BG"/>
        </w:rPr>
        <w:t>............................................................, по АДБФП/</w:t>
      </w:r>
      <w:r w:rsidRPr="004070E0">
        <w:rPr>
          <w:lang w:val="bg-BG"/>
        </w:rPr>
        <w:t xml:space="preserve"> </w:t>
      </w:r>
      <w:r w:rsidR="00A34C36" w:rsidRPr="004070E0">
        <w:rPr>
          <w:lang w:val="bg-BG"/>
        </w:rPr>
        <w:t xml:space="preserve">ЗБФП </w:t>
      </w:r>
      <w:r w:rsidRPr="004070E0">
        <w:rPr>
          <w:i/>
          <w:lang w:val="bg-BG"/>
        </w:rPr>
        <w:t>(</w:t>
      </w:r>
      <w:r w:rsidR="00156A42">
        <w:rPr>
          <w:i/>
          <w:lang w:val="bg-BG"/>
        </w:rPr>
        <w:t>ненужният текст</w:t>
      </w:r>
      <w:r w:rsidR="00156A42" w:rsidRPr="004070E0">
        <w:rPr>
          <w:i/>
          <w:lang w:val="bg-BG"/>
        </w:rPr>
        <w:t xml:space="preserve"> </w:t>
      </w:r>
      <w:r w:rsidRPr="004070E0">
        <w:rPr>
          <w:i/>
          <w:lang w:val="bg-BG"/>
        </w:rPr>
        <w:t xml:space="preserve">се </w:t>
      </w:r>
      <w:r w:rsidR="00156A42">
        <w:rPr>
          <w:i/>
          <w:lang w:val="bg-BG"/>
        </w:rPr>
        <w:t>зачертава</w:t>
      </w:r>
      <w:r w:rsidRPr="004070E0">
        <w:rPr>
          <w:i/>
          <w:lang w:val="bg-BG"/>
        </w:rPr>
        <w:t>)</w:t>
      </w:r>
      <w:r w:rsidRPr="004070E0">
        <w:rPr>
          <w:lang w:val="bg-BG"/>
        </w:rPr>
        <w:t xml:space="preserve"> №</w:t>
      </w:r>
      <w:r w:rsidR="00A34C36" w:rsidRPr="004070E0">
        <w:rPr>
          <w:lang w:val="bg-BG"/>
        </w:rPr>
        <w:t>……………………………</w:t>
      </w:r>
      <w:r w:rsidRPr="004070E0">
        <w:rPr>
          <w:lang w:val="bg-BG"/>
        </w:rPr>
        <w:t>………………… с наименование „</w:t>
      </w:r>
      <w:r w:rsidR="00A34C36" w:rsidRPr="004070E0">
        <w:rPr>
          <w:lang w:val="bg-BG"/>
        </w:rPr>
        <w:t>…………………………………..“,</w:t>
      </w:r>
    </w:p>
    <w:p w14:paraId="0DF73D48" w14:textId="77777777" w:rsidR="00A34C36" w:rsidRPr="004070E0" w:rsidRDefault="00A34C36" w:rsidP="00181347">
      <w:pPr>
        <w:ind w:right="-142"/>
        <w:jc w:val="center"/>
        <w:rPr>
          <w:lang w:val="bg-BG"/>
        </w:rPr>
      </w:pPr>
      <w:r w:rsidRPr="004070E0">
        <w:rPr>
          <w:i/>
          <w:lang w:val="bg-BG"/>
        </w:rPr>
        <w:t>(номер и наименование на проекта)</w:t>
      </w:r>
    </w:p>
    <w:p w14:paraId="60F6B59E" w14:textId="77777777" w:rsidR="00A34C36" w:rsidRPr="004070E0" w:rsidRDefault="00A34C36" w:rsidP="00181347">
      <w:pPr>
        <w:ind w:right="-142"/>
        <w:jc w:val="both"/>
        <w:rPr>
          <w:lang w:val="bg-BG"/>
        </w:rPr>
      </w:pPr>
    </w:p>
    <w:p w14:paraId="73A24CA8" w14:textId="77777777" w:rsidR="00A34C36" w:rsidRPr="004070E0" w:rsidRDefault="00A34C36" w:rsidP="00181347">
      <w:pPr>
        <w:ind w:right="-142"/>
        <w:jc w:val="both"/>
        <w:rPr>
          <w:lang w:val="bg-BG"/>
        </w:rPr>
      </w:pPr>
      <w:r w:rsidRPr="004070E0">
        <w:rPr>
          <w:lang w:val="bg-BG"/>
        </w:rPr>
        <w:t>финансиран по Оперативна програма „Околна среда 2014 – 2020 г.“</w:t>
      </w:r>
    </w:p>
    <w:p w14:paraId="3463B634" w14:textId="77777777" w:rsidR="00A34C36" w:rsidRPr="004070E0" w:rsidRDefault="00A34C36" w:rsidP="00181347">
      <w:pPr>
        <w:jc w:val="both"/>
        <w:rPr>
          <w:lang w:val="bg-BG"/>
        </w:rPr>
      </w:pPr>
    </w:p>
    <w:p w14:paraId="09A8A8A1" w14:textId="2097FD2A" w:rsidR="00A34C36" w:rsidRDefault="00565E81" w:rsidP="00181347">
      <w:pPr>
        <w:jc w:val="both"/>
        <w:rPr>
          <w:lang w:val="bg-BG"/>
        </w:rPr>
      </w:pPr>
      <w:r w:rsidRPr="00D12EF7">
        <w:rPr>
          <w:lang w:val="bg-BG"/>
        </w:rPr>
        <w:t>В изпълнение на разпоредбата на чл.116, ал.1, във връзка с чл.63, ал.1, т.5 и чл</w:t>
      </w:r>
      <w:r>
        <w:rPr>
          <w:lang w:val="bg-BG"/>
        </w:rPr>
        <w:t>.64, ал.1,т.6 от ЗОП.</w:t>
      </w:r>
    </w:p>
    <w:p w14:paraId="01D7ED82" w14:textId="77777777" w:rsidR="00EC2B00" w:rsidRPr="004070E0" w:rsidRDefault="00EC2B00" w:rsidP="00181347">
      <w:pPr>
        <w:jc w:val="both"/>
        <w:rPr>
          <w:lang w:val="bg-BG"/>
        </w:rPr>
      </w:pPr>
    </w:p>
    <w:p w14:paraId="02FB8638" w14:textId="77777777" w:rsidR="004070E0" w:rsidRPr="004070E0" w:rsidRDefault="00181347" w:rsidP="00181347">
      <w:pPr>
        <w:jc w:val="both"/>
        <w:rPr>
          <w:b/>
          <w:lang w:val="bg-BG"/>
        </w:rPr>
      </w:pPr>
      <w:r w:rsidRPr="004070E0">
        <w:rPr>
          <w:b/>
          <w:lang w:val="bg-BG"/>
        </w:rPr>
        <w:t>декларирам, че</w:t>
      </w:r>
      <w:r w:rsidR="00550B38" w:rsidRPr="004070E0">
        <w:rPr>
          <w:b/>
          <w:lang w:val="bg-BG"/>
        </w:rPr>
        <w:t xml:space="preserve"> </w:t>
      </w:r>
    </w:p>
    <w:p w14:paraId="16567EB7" w14:textId="77777777" w:rsidR="004070E0" w:rsidRPr="004070E0" w:rsidRDefault="004070E0" w:rsidP="00181347">
      <w:pPr>
        <w:jc w:val="both"/>
        <w:rPr>
          <w:b/>
          <w:lang w:val="bg-BG"/>
        </w:rPr>
      </w:pPr>
    </w:p>
    <w:p w14:paraId="2659E029" w14:textId="646F4B37" w:rsidR="00A34C36" w:rsidRPr="004070E0" w:rsidRDefault="004070E0" w:rsidP="00181347">
      <w:pPr>
        <w:jc w:val="both"/>
        <w:rPr>
          <w:bCs/>
          <w:lang w:val="bg-BG"/>
        </w:rPr>
      </w:pPr>
      <w:r w:rsidRPr="004070E0">
        <w:rPr>
          <w:bCs/>
          <w:lang w:val="bg-BG"/>
        </w:rPr>
        <w:t>Д</w:t>
      </w:r>
      <w:r w:rsidR="00550B38" w:rsidRPr="004070E0">
        <w:rPr>
          <w:bCs/>
          <w:lang w:val="bg-BG"/>
        </w:rPr>
        <w:t>оговор № ……………………….. (</w:t>
      </w:r>
      <w:r w:rsidR="00550B38" w:rsidRPr="004070E0">
        <w:rPr>
          <w:bCs/>
          <w:i/>
          <w:lang w:val="bg-BG"/>
        </w:rPr>
        <w:t>номер на догово</w:t>
      </w:r>
      <w:r w:rsidR="0095590B" w:rsidRPr="004070E0">
        <w:rPr>
          <w:bCs/>
          <w:i/>
          <w:lang w:val="bg-BG"/>
        </w:rPr>
        <w:t>ра)</w:t>
      </w:r>
      <w:r w:rsidR="00550B38" w:rsidRPr="004070E0">
        <w:rPr>
          <w:bCs/>
          <w:i/>
          <w:lang w:val="bg-BG"/>
        </w:rPr>
        <w:t xml:space="preserve"> </w:t>
      </w:r>
      <w:r w:rsidR="00550B38" w:rsidRPr="004070E0">
        <w:rPr>
          <w:bCs/>
          <w:lang w:val="bg-BG"/>
        </w:rPr>
        <w:t>от……………………….</w:t>
      </w:r>
      <w:r w:rsidR="0095590B" w:rsidRPr="004070E0">
        <w:rPr>
          <w:bCs/>
          <w:lang w:val="bg-BG"/>
        </w:rPr>
        <w:t xml:space="preserve"> </w:t>
      </w:r>
      <w:r w:rsidR="0095590B" w:rsidRPr="004070E0">
        <w:rPr>
          <w:bCs/>
          <w:i/>
          <w:lang w:val="bg-BG"/>
        </w:rPr>
        <w:t>(дата)</w:t>
      </w:r>
      <w:r w:rsidR="0095590B" w:rsidRPr="004070E0">
        <w:rPr>
          <w:bCs/>
          <w:lang w:val="bg-BG"/>
        </w:rPr>
        <w:t xml:space="preserve"> с изпълнител ……………………………….:</w:t>
      </w:r>
    </w:p>
    <w:p w14:paraId="630E0AC7" w14:textId="7934558E" w:rsidR="00A34C36" w:rsidRPr="00CF4A13" w:rsidRDefault="00A34C36" w:rsidP="00181347">
      <w:pPr>
        <w:ind w:left="708"/>
        <w:jc w:val="both"/>
        <w:rPr>
          <w:snapToGrid w:val="0"/>
          <w:lang w:val="bg-BG"/>
        </w:rPr>
      </w:pPr>
      <w:r w:rsidRPr="00CF4A13">
        <w:rPr>
          <w:snapToGrid w:val="0"/>
          <w:lang w:val="bg-BG"/>
        </w:rPr>
        <w:sym w:font="Wingdings 2" w:char="00A3"/>
      </w:r>
      <w:r w:rsidRPr="00CF4A13">
        <w:rPr>
          <w:snapToGrid w:val="0"/>
          <w:lang w:val="bg-BG"/>
        </w:rPr>
        <w:t>  </w:t>
      </w:r>
      <w:r w:rsidR="00550B38" w:rsidRPr="003D3BA8">
        <w:rPr>
          <w:lang w:eastAsia="bg-BG"/>
        </w:rPr>
        <w:t xml:space="preserve"> е </w:t>
      </w:r>
      <w:proofErr w:type="spellStart"/>
      <w:r w:rsidR="00550B38" w:rsidRPr="003D3BA8">
        <w:rPr>
          <w:lang w:eastAsia="bg-BG"/>
        </w:rPr>
        <w:t>изпълнен</w:t>
      </w:r>
      <w:proofErr w:type="spellEnd"/>
      <w:r w:rsidR="00040A54">
        <w:rPr>
          <w:lang w:val="bg-BG" w:eastAsia="bg-BG"/>
        </w:rPr>
        <w:t>/се изпълнява</w:t>
      </w:r>
      <w:r w:rsidR="00550B38">
        <w:rPr>
          <w:lang w:val="bg-BG" w:eastAsia="bg-BG"/>
        </w:rPr>
        <w:t xml:space="preserve"> с </w:t>
      </w:r>
      <w:proofErr w:type="spellStart"/>
      <w:r w:rsidR="00550B38" w:rsidRPr="003D3BA8">
        <w:rPr>
          <w:lang w:eastAsia="bg-BG"/>
        </w:rPr>
        <w:t>първоначално</w:t>
      </w:r>
      <w:proofErr w:type="spellEnd"/>
      <w:r w:rsidR="00550B38" w:rsidRPr="003D3BA8">
        <w:rPr>
          <w:lang w:eastAsia="bg-BG"/>
        </w:rPr>
        <w:t xml:space="preserve"> </w:t>
      </w:r>
      <w:proofErr w:type="spellStart"/>
      <w:r w:rsidR="00550B38" w:rsidRPr="003D3BA8">
        <w:rPr>
          <w:lang w:eastAsia="bg-BG"/>
        </w:rPr>
        <w:t>предложените</w:t>
      </w:r>
      <w:proofErr w:type="spellEnd"/>
      <w:r w:rsidR="00550B38" w:rsidRPr="003D3BA8">
        <w:rPr>
          <w:lang w:eastAsia="bg-BG"/>
        </w:rPr>
        <w:t xml:space="preserve"> </w:t>
      </w:r>
      <w:proofErr w:type="spellStart"/>
      <w:r w:rsidR="00550B38" w:rsidRPr="003D3BA8">
        <w:rPr>
          <w:lang w:eastAsia="bg-BG"/>
        </w:rPr>
        <w:t>експерти</w:t>
      </w:r>
      <w:proofErr w:type="spellEnd"/>
      <w:r w:rsidR="00181347" w:rsidRPr="00CF4A13">
        <w:rPr>
          <w:snapToGrid w:val="0"/>
          <w:lang w:val="bg-BG"/>
        </w:rPr>
        <w:t>.</w:t>
      </w:r>
    </w:p>
    <w:p w14:paraId="76451F06" w14:textId="3E4374AB" w:rsidR="0095590B" w:rsidRDefault="00A34C36" w:rsidP="0095590B">
      <w:pPr>
        <w:ind w:left="708"/>
        <w:jc w:val="both"/>
        <w:rPr>
          <w:lang w:val="bg-BG" w:eastAsia="bg-BG"/>
        </w:rPr>
      </w:pPr>
      <w:r w:rsidRPr="00CF4A13">
        <w:rPr>
          <w:snapToGrid w:val="0"/>
          <w:lang w:val="bg-BG"/>
        </w:rPr>
        <w:sym w:font="Wingdings 2" w:char="00A3"/>
      </w:r>
      <w:r w:rsidRPr="00CF4A13">
        <w:rPr>
          <w:snapToGrid w:val="0"/>
          <w:lang w:val="bg-BG"/>
        </w:rPr>
        <w:t>  </w:t>
      </w:r>
      <w:r w:rsidR="0095590B" w:rsidRPr="003D3BA8">
        <w:rPr>
          <w:lang w:eastAsia="bg-BG"/>
        </w:rPr>
        <w:t xml:space="preserve">е </w:t>
      </w:r>
      <w:proofErr w:type="spellStart"/>
      <w:r w:rsidR="0095590B" w:rsidRPr="003D3BA8">
        <w:rPr>
          <w:lang w:eastAsia="bg-BG"/>
        </w:rPr>
        <w:t>изпълнен</w:t>
      </w:r>
      <w:proofErr w:type="spellEnd"/>
      <w:r w:rsidR="00040A54">
        <w:rPr>
          <w:lang w:val="bg-BG" w:eastAsia="bg-BG"/>
        </w:rPr>
        <w:t>/се изпълнява</w:t>
      </w:r>
      <w:r w:rsidR="0095590B">
        <w:rPr>
          <w:lang w:val="bg-BG" w:eastAsia="bg-BG"/>
        </w:rPr>
        <w:t xml:space="preserve"> </w:t>
      </w:r>
      <w:r w:rsidR="0095590B" w:rsidRPr="0095590B">
        <w:rPr>
          <w:lang w:val="bg-BG" w:eastAsia="bg-BG"/>
        </w:rPr>
        <w:t xml:space="preserve">с </w:t>
      </w:r>
      <w:r w:rsidR="0095590B">
        <w:rPr>
          <w:lang w:val="bg-BG" w:eastAsia="bg-BG"/>
        </w:rPr>
        <w:t>експерти</w:t>
      </w:r>
      <w:r w:rsidR="00565E81">
        <w:rPr>
          <w:lang w:val="bg-BG" w:eastAsia="bg-BG"/>
        </w:rPr>
        <w:t xml:space="preserve"> с еквивалентна професионална квалификация и опит</w:t>
      </w:r>
      <w:r w:rsidR="0095590B" w:rsidRPr="0095590B">
        <w:rPr>
          <w:lang w:val="bg-BG" w:eastAsia="bg-BG"/>
        </w:rPr>
        <w:t>, предложени/заменени съобразно първоначално предвиден</w:t>
      </w:r>
      <w:r w:rsidR="00565E81">
        <w:rPr>
          <w:lang w:val="bg-BG" w:eastAsia="bg-BG"/>
        </w:rPr>
        <w:t>ите условия за допустимост в</w:t>
      </w:r>
      <w:r w:rsidR="0095590B" w:rsidRPr="0095590B">
        <w:rPr>
          <w:lang w:val="bg-BG" w:eastAsia="bg-BG"/>
        </w:rPr>
        <w:t xml:space="preserve"> процедура</w:t>
      </w:r>
      <w:r w:rsidR="00EC2B00">
        <w:rPr>
          <w:lang w:val="bg-BG" w:eastAsia="bg-BG"/>
        </w:rPr>
        <w:t>та</w:t>
      </w:r>
      <w:r w:rsidR="0095590B" w:rsidRPr="0095590B">
        <w:rPr>
          <w:lang w:val="bg-BG" w:eastAsia="bg-BG"/>
        </w:rPr>
        <w:t xml:space="preserve"> за замяна на експерти </w:t>
      </w:r>
      <w:r w:rsidR="0095590B">
        <w:rPr>
          <w:lang w:val="bg-BG" w:eastAsia="bg-BG"/>
        </w:rPr>
        <w:t>/</w:t>
      </w:r>
      <w:r w:rsidR="0095590B" w:rsidRPr="0095590B">
        <w:rPr>
          <w:lang w:val="bg-BG" w:eastAsia="bg-BG"/>
        </w:rPr>
        <w:t>ако такава е била предвидена</w:t>
      </w:r>
      <w:r w:rsidR="0095590B">
        <w:rPr>
          <w:lang w:val="bg-BG" w:eastAsia="bg-BG"/>
        </w:rPr>
        <w:t>/, както следва:</w:t>
      </w:r>
    </w:p>
    <w:p w14:paraId="69631937" w14:textId="77777777" w:rsidR="0095590B" w:rsidRDefault="0095590B" w:rsidP="0095590B">
      <w:pPr>
        <w:ind w:left="708"/>
        <w:jc w:val="both"/>
        <w:rPr>
          <w:lang w:val="bg-BG" w:eastAsia="bg-BG"/>
        </w:rPr>
      </w:pPr>
    </w:p>
    <w:tbl>
      <w:tblPr>
        <w:tblStyle w:val="TableGrid"/>
        <w:tblW w:w="9754" w:type="dxa"/>
        <w:jc w:val="center"/>
        <w:tblLook w:val="04A0" w:firstRow="1" w:lastRow="0" w:firstColumn="1" w:lastColumn="0" w:noHBand="0" w:noVBand="1"/>
      </w:tblPr>
      <w:tblGrid>
        <w:gridCol w:w="662"/>
        <w:gridCol w:w="1100"/>
        <w:gridCol w:w="1179"/>
        <w:gridCol w:w="1719"/>
        <w:gridCol w:w="1071"/>
        <w:gridCol w:w="1042"/>
        <w:gridCol w:w="1719"/>
        <w:gridCol w:w="1262"/>
      </w:tblGrid>
      <w:tr w:rsidR="009F53A9" w14:paraId="122F6EB5" w14:textId="77777777" w:rsidTr="00D12EF7">
        <w:trPr>
          <w:trHeight w:val="910"/>
          <w:jc w:val="center"/>
        </w:trPr>
        <w:tc>
          <w:tcPr>
            <w:tcW w:w="669" w:type="dxa"/>
            <w:vMerge w:val="restart"/>
            <w:vAlign w:val="center"/>
          </w:tcPr>
          <w:p w14:paraId="488AE329" w14:textId="0989674C" w:rsidR="009F53A9" w:rsidRDefault="009F53A9" w:rsidP="009F53A9">
            <w:pPr>
              <w:jc w:val="center"/>
              <w:rPr>
                <w:lang w:val="bg-BG" w:eastAsia="bg-BG"/>
              </w:rPr>
            </w:pPr>
            <w:r>
              <w:rPr>
                <w:rFonts w:ascii="Calibri" w:hAnsi="Calibri"/>
                <w:lang w:val="bg-BG" w:eastAsia="bg-BG"/>
              </w:rPr>
              <w:t>№</w:t>
            </w:r>
          </w:p>
        </w:tc>
        <w:tc>
          <w:tcPr>
            <w:tcW w:w="1083" w:type="dxa"/>
            <w:vMerge w:val="restart"/>
            <w:vAlign w:val="center"/>
          </w:tcPr>
          <w:p w14:paraId="245276E3" w14:textId="576F3244" w:rsidR="009F53A9" w:rsidRDefault="009F53A9" w:rsidP="009F53A9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Позиция</w:t>
            </w:r>
          </w:p>
        </w:tc>
        <w:tc>
          <w:tcPr>
            <w:tcW w:w="3973" w:type="dxa"/>
            <w:gridSpan w:val="3"/>
            <w:vAlign w:val="center"/>
          </w:tcPr>
          <w:p w14:paraId="1EB899D1" w14:textId="4DD099BE" w:rsidR="009F53A9" w:rsidRDefault="009F53A9" w:rsidP="009F53A9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Експерт</w:t>
            </w:r>
            <w:r w:rsidR="00040A54">
              <w:rPr>
                <w:lang w:val="bg-BG" w:eastAsia="bg-BG"/>
              </w:rPr>
              <w:t>,</w:t>
            </w:r>
            <w:r>
              <w:rPr>
                <w:lang w:val="bg-BG" w:eastAsia="bg-BG"/>
              </w:rPr>
              <w:t xml:space="preserve"> посочен в офертата на изпълнителя</w:t>
            </w:r>
          </w:p>
          <w:p w14:paraId="4A391648" w14:textId="182C1418" w:rsidR="009F53A9" w:rsidRDefault="009F53A9" w:rsidP="009F53A9">
            <w:pPr>
              <w:jc w:val="center"/>
              <w:rPr>
                <w:lang w:val="bg-BG" w:eastAsia="bg-BG"/>
              </w:rPr>
            </w:pPr>
            <w:r>
              <w:rPr>
                <w:i/>
                <w:iCs/>
                <w:lang w:val="bg-BG" w:eastAsia="bg-BG"/>
              </w:rPr>
              <w:t>(</w:t>
            </w:r>
            <w:r w:rsidRPr="00AD01E6">
              <w:rPr>
                <w:i/>
                <w:iCs/>
                <w:lang w:val="bg-BG" w:eastAsia="bg-BG"/>
              </w:rPr>
              <w:t xml:space="preserve">посочва се име и </w:t>
            </w:r>
            <w:r>
              <w:rPr>
                <w:i/>
                <w:iCs/>
                <w:lang w:val="bg-BG" w:eastAsia="bg-BG"/>
              </w:rPr>
              <w:t>минимални изисквания)</w:t>
            </w:r>
          </w:p>
        </w:tc>
        <w:tc>
          <w:tcPr>
            <w:tcW w:w="4029" w:type="dxa"/>
            <w:gridSpan w:val="3"/>
            <w:vAlign w:val="center"/>
          </w:tcPr>
          <w:p w14:paraId="1926CC04" w14:textId="56A6E77D" w:rsidR="009F53A9" w:rsidRDefault="00BC77B1" w:rsidP="009F53A9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Новопредложен</w:t>
            </w:r>
            <w:r w:rsidR="009F53A9">
              <w:rPr>
                <w:lang w:val="bg-BG" w:eastAsia="bg-BG"/>
              </w:rPr>
              <w:t xml:space="preserve"> експерт, с който се изпълнява сключения</w:t>
            </w:r>
            <w:r w:rsidR="00040A54">
              <w:rPr>
                <w:lang w:val="bg-BG" w:eastAsia="bg-BG"/>
              </w:rPr>
              <w:t>т</w:t>
            </w:r>
            <w:r w:rsidR="009F53A9">
              <w:rPr>
                <w:lang w:val="bg-BG" w:eastAsia="bg-BG"/>
              </w:rPr>
              <w:t xml:space="preserve"> договор</w:t>
            </w:r>
          </w:p>
          <w:p w14:paraId="1F18B6F4" w14:textId="29EEF811" w:rsidR="009F53A9" w:rsidRDefault="009F53A9" w:rsidP="009F53A9">
            <w:pPr>
              <w:jc w:val="center"/>
              <w:rPr>
                <w:lang w:val="bg-BG" w:eastAsia="bg-BG"/>
              </w:rPr>
            </w:pPr>
            <w:r>
              <w:rPr>
                <w:i/>
                <w:iCs/>
                <w:lang w:val="bg-BG" w:eastAsia="bg-BG"/>
              </w:rPr>
              <w:t>(</w:t>
            </w:r>
            <w:r w:rsidRPr="00AD01E6">
              <w:rPr>
                <w:i/>
                <w:iCs/>
                <w:lang w:val="bg-BG" w:eastAsia="bg-BG"/>
              </w:rPr>
              <w:t xml:space="preserve">посочва се име и </w:t>
            </w:r>
            <w:r>
              <w:rPr>
                <w:i/>
                <w:iCs/>
                <w:lang w:val="bg-BG" w:eastAsia="bg-BG"/>
              </w:rPr>
              <w:t>минимални изисквания)</w:t>
            </w:r>
          </w:p>
        </w:tc>
      </w:tr>
      <w:tr w:rsidR="00D12EF7" w14:paraId="05CAD12F" w14:textId="77777777" w:rsidTr="00D12EF7">
        <w:trPr>
          <w:trHeight w:val="327"/>
          <w:jc w:val="center"/>
        </w:trPr>
        <w:tc>
          <w:tcPr>
            <w:tcW w:w="669" w:type="dxa"/>
            <w:vMerge/>
          </w:tcPr>
          <w:p w14:paraId="40B6D4D8" w14:textId="76F440C1" w:rsidR="009F53A9" w:rsidRDefault="009F53A9" w:rsidP="009F53A9">
            <w:pPr>
              <w:jc w:val="both"/>
              <w:rPr>
                <w:lang w:val="bg-BG" w:eastAsia="bg-BG"/>
              </w:rPr>
            </w:pPr>
          </w:p>
        </w:tc>
        <w:tc>
          <w:tcPr>
            <w:tcW w:w="1083" w:type="dxa"/>
            <w:vMerge/>
          </w:tcPr>
          <w:p w14:paraId="5A722D3F" w14:textId="77777777" w:rsidR="009F53A9" w:rsidRDefault="009F53A9" w:rsidP="009F53A9">
            <w:pPr>
              <w:jc w:val="both"/>
              <w:rPr>
                <w:lang w:val="bg-BG" w:eastAsia="bg-BG"/>
              </w:rPr>
            </w:pPr>
          </w:p>
        </w:tc>
        <w:tc>
          <w:tcPr>
            <w:tcW w:w="1198" w:type="dxa"/>
          </w:tcPr>
          <w:p w14:paraId="1A275914" w14:textId="69E09D3B" w:rsidR="009F53A9" w:rsidRDefault="009F53A9" w:rsidP="009F53A9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Име</w:t>
            </w:r>
          </w:p>
        </w:tc>
        <w:tc>
          <w:tcPr>
            <w:tcW w:w="1692" w:type="dxa"/>
          </w:tcPr>
          <w:p w14:paraId="54DCFD43" w14:textId="2FFE7ECE" w:rsidR="009F53A9" w:rsidRDefault="009F53A9" w:rsidP="009F53A9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Квалификация</w:t>
            </w:r>
          </w:p>
        </w:tc>
        <w:tc>
          <w:tcPr>
            <w:tcW w:w="1082" w:type="dxa"/>
          </w:tcPr>
          <w:p w14:paraId="48D81EA8" w14:textId="63F9312E" w:rsidR="009F53A9" w:rsidRDefault="009F53A9" w:rsidP="009F53A9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Опит</w:t>
            </w:r>
          </w:p>
        </w:tc>
        <w:tc>
          <w:tcPr>
            <w:tcW w:w="1056" w:type="dxa"/>
          </w:tcPr>
          <w:p w14:paraId="194DA68F" w14:textId="0AF4FCFA" w:rsidR="009F53A9" w:rsidRDefault="009F53A9" w:rsidP="009F53A9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Име</w:t>
            </w:r>
          </w:p>
        </w:tc>
        <w:tc>
          <w:tcPr>
            <w:tcW w:w="1692" w:type="dxa"/>
          </w:tcPr>
          <w:p w14:paraId="41103A0F" w14:textId="7399A775" w:rsidR="009F53A9" w:rsidRDefault="009F53A9" w:rsidP="009F53A9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Квалификация</w:t>
            </w:r>
          </w:p>
        </w:tc>
        <w:tc>
          <w:tcPr>
            <w:tcW w:w="1279" w:type="dxa"/>
          </w:tcPr>
          <w:p w14:paraId="26903841" w14:textId="68BA2CE3" w:rsidR="009F53A9" w:rsidRDefault="009F53A9" w:rsidP="009F53A9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Опит</w:t>
            </w:r>
          </w:p>
        </w:tc>
      </w:tr>
      <w:tr w:rsidR="00D12EF7" w14:paraId="7927621F" w14:textId="77777777" w:rsidTr="00D12EF7">
        <w:trPr>
          <w:trHeight w:val="327"/>
          <w:jc w:val="center"/>
        </w:trPr>
        <w:tc>
          <w:tcPr>
            <w:tcW w:w="669" w:type="dxa"/>
          </w:tcPr>
          <w:p w14:paraId="06528B1E" w14:textId="44E5FF89" w:rsidR="009F53A9" w:rsidRDefault="009F53A9" w:rsidP="009F53A9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1.</w:t>
            </w:r>
          </w:p>
        </w:tc>
        <w:tc>
          <w:tcPr>
            <w:tcW w:w="1083" w:type="dxa"/>
          </w:tcPr>
          <w:p w14:paraId="2615A5F9" w14:textId="77777777" w:rsidR="009F53A9" w:rsidRDefault="009F53A9" w:rsidP="009F53A9">
            <w:pPr>
              <w:jc w:val="both"/>
              <w:rPr>
                <w:lang w:val="bg-BG" w:eastAsia="bg-BG"/>
              </w:rPr>
            </w:pPr>
          </w:p>
        </w:tc>
        <w:tc>
          <w:tcPr>
            <w:tcW w:w="1198" w:type="dxa"/>
          </w:tcPr>
          <w:p w14:paraId="434CD9E4" w14:textId="693EB794" w:rsidR="009F53A9" w:rsidRDefault="009F53A9" w:rsidP="009F53A9">
            <w:pPr>
              <w:jc w:val="both"/>
              <w:rPr>
                <w:lang w:val="bg-BG" w:eastAsia="bg-BG"/>
              </w:rPr>
            </w:pPr>
          </w:p>
        </w:tc>
        <w:tc>
          <w:tcPr>
            <w:tcW w:w="1692" w:type="dxa"/>
          </w:tcPr>
          <w:p w14:paraId="64AD6231" w14:textId="729117D9" w:rsidR="009F53A9" w:rsidRDefault="009F53A9" w:rsidP="009F53A9">
            <w:pPr>
              <w:jc w:val="both"/>
              <w:rPr>
                <w:lang w:val="bg-BG" w:eastAsia="bg-BG"/>
              </w:rPr>
            </w:pPr>
          </w:p>
        </w:tc>
        <w:tc>
          <w:tcPr>
            <w:tcW w:w="1082" w:type="dxa"/>
          </w:tcPr>
          <w:p w14:paraId="3EF735D7" w14:textId="3CECD4D2" w:rsidR="009F53A9" w:rsidRDefault="009F53A9" w:rsidP="009F53A9">
            <w:pPr>
              <w:jc w:val="both"/>
              <w:rPr>
                <w:lang w:val="bg-BG" w:eastAsia="bg-BG"/>
              </w:rPr>
            </w:pPr>
          </w:p>
        </w:tc>
        <w:tc>
          <w:tcPr>
            <w:tcW w:w="1056" w:type="dxa"/>
          </w:tcPr>
          <w:p w14:paraId="1563FDF3" w14:textId="261CEE85" w:rsidR="009F53A9" w:rsidRDefault="009F53A9" w:rsidP="009F53A9">
            <w:pPr>
              <w:jc w:val="both"/>
              <w:rPr>
                <w:lang w:val="bg-BG" w:eastAsia="bg-BG"/>
              </w:rPr>
            </w:pPr>
          </w:p>
        </w:tc>
        <w:tc>
          <w:tcPr>
            <w:tcW w:w="1692" w:type="dxa"/>
          </w:tcPr>
          <w:p w14:paraId="27AFB0C7" w14:textId="52FB7FD5" w:rsidR="009F53A9" w:rsidRDefault="009F53A9" w:rsidP="009F53A9">
            <w:pPr>
              <w:jc w:val="both"/>
              <w:rPr>
                <w:lang w:val="bg-BG" w:eastAsia="bg-BG"/>
              </w:rPr>
            </w:pPr>
          </w:p>
        </w:tc>
        <w:tc>
          <w:tcPr>
            <w:tcW w:w="1279" w:type="dxa"/>
          </w:tcPr>
          <w:p w14:paraId="1A1D8296" w14:textId="77777777" w:rsidR="009F53A9" w:rsidRDefault="009F53A9" w:rsidP="009F53A9">
            <w:pPr>
              <w:jc w:val="both"/>
              <w:rPr>
                <w:lang w:val="bg-BG" w:eastAsia="bg-BG"/>
              </w:rPr>
            </w:pPr>
          </w:p>
        </w:tc>
      </w:tr>
      <w:tr w:rsidR="00D12EF7" w14:paraId="05DB5E2F" w14:textId="77777777" w:rsidTr="00D12EF7">
        <w:trPr>
          <w:trHeight w:val="327"/>
          <w:jc w:val="center"/>
        </w:trPr>
        <w:tc>
          <w:tcPr>
            <w:tcW w:w="669" w:type="dxa"/>
          </w:tcPr>
          <w:p w14:paraId="51A9B97E" w14:textId="0E16930E" w:rsidR="009F53A9" w:rsidRDefault="009F53A9" w:rsidP="009F53A9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2.</w:t>
            </w:r>
          </w:p>
        </w:tc>
        <w:tc>
          <w:tcPr>
            <w:tcW w:w="1083" w:type="dxa"/>
          </w:tcPr>
          <w:p w14:paraId="773DFD33" w14:textId="77777777" w:rsidR="009F53A9" w:rsidRDefault="009F53A9" w:rsidP="009F53A9">
            <w:pPr>
              <w:jc w:val="both"/>
              <w:rPr>
                <w:lang w:val="bg-BG" w:eastAsia="bg-BG"/>
              </w:rPr>
            </w:pPr>
          </w:p>
        </w:tc>
        <w:tc>
          <w:tcPr>
            <w:tcW w:w="1198" w:type="dxa"/>
          </w:tcPr>
          <w:p w14:paraId="202772FC" w14:textId="77777777" w:rsidR="009F53A9" w:rsidRDefault="009F53A9" w:rsidP="009F53A9">
            <w:pPr>
              <w:jc w:val="both"/>
              <w:rPr>
                <w:lang w:val="bg-BG" w:eastAsia="bg-BG"/>
              </w:rPr>
            </w:pPr>
          </w:p>
        </w:tc>
        <w:tc>
          <w:tcPr>
            <w:tcW w:w="1692" w:type="dxa"/>
          </w:tcPr>
          <w:p w14:paraId="2472DEED" w14:textId="77777777" w:rsidR="009F53A9" w:rsidRDefault="009F53A9" w:rsidP="009F53A9">
            <w:pPr>
              <w:jc w:val="both"/>
              <w:rPr>
                <w:lang w:val="bg-BG" w:eastAsia="bg-BG"/>
              </w:rPr>
            </w:pPr>
          </w:p>
        </w:tc>
        <w:tc>
          <w:tcPr>
            <w:tcW w:w="1082" w:type="dxa"/>
          </w:tcPr>
          <w:p w14:paraId="65DEF878" w14:textId="77777777" w:rsidR="009F53A9" w:rsidRDefault="009F53A9" w:rsidP="009F53A9">
            <w:pPr>
              <w:jc w:val="both"/>
              <w:rPr>
                <w:lang w:val="bg-BG" w:eastAsia="bg-BG"/>
              </w:rPr>
            </w:pPr>
          </w:p>
        </w:tc>
        <w:tc>
          <w:tcPr>
            <w:tcW w:w="1056" w:type="dxa"/>
          </w:tcPr>
          <w:p w14:paraId="35EF13A6" w14:textId="77777777" w:rsidR="009F53A9" w:rsidRDefault="009F53A9" w:rsidP="009F53A9">
            <w:pPr>
              <w:jc w:val="both"/>
              <w:rPr>
                <w:lang w:val="bg-BG" w:eastAsia="bg-BG"/>
              </w:rPr>
            </w:pPr>
          </w:p>
        </w:tc>
        <w:tc>
          <w:tcPr>
            <w:tcW w:w="1692" w:type="dxa"/>
          </w:tcPr>
          <w:p w14:paraId="2FD18B0B" w14:textId="77777777" w:rsidR="009F53A9" w:rsidRDefault="009F53A9" w:rsidP="009F53A9">
            <w:pPr>
              <w:jc w:val="both"/>
              <w:rPr>
                <w:lang w:val="bg-BG" w:eastAsia="bg-BG"/>
              </w:rPr>
            </w:pPr>
          </w:p>
        </w:tc>
        <w:tc>
          <w:tcPr>
            <w:tcW w:w="1279" w:type="dxa"/>
          </w:tcPr>
          <w:p w14:paraId="14CFE044" w14:textId="77777777" w:rsidR="009F53A9" w:rsidRDefault="009F53A9" w:rsidP="009F53A9">
            <w:pPr>
              <w:jc w:val="both"/>
              <w:rPr>
                <w:lang w:val="bg-BG" w:eastAsia="bg-BG"/>
              </w:rPr>
            </w:pPr>
          </w:p>
        </w:tc>
      </w:tr>
    </w:tbl>
    <w:p w14:paraId="0F4FD6F7" w14:textId="6539B81A" w:rsidR="0095590B" w:rsidRPr="004070E0" w:rsidRDefault="0095590B" w:rsidP="0095590B">
      <w:pPr>
        <w:jc w:val="both"/>
        <w:rPr>
          <w:i/>
          <w:lang w:val="bg-BG"/>
        </w:rPr>
      </w:pPr>
      <w:r w:rsidRPr="004070E0">
        <w:rPr>
          <w:i/>
          <w:lang w:val="bg-BG"/>
        </w:rPr>
        <w:t>*При извършени повече от една замени на експерт от съответна позиция, се посочват всички на отделни редове</w:t>
      </w:r>
    </w:p>
    <w:p w14:paraId="01E2240B" w14:textId="19CB3118" w:rsidR="0095590B" w:rsidRDefault="0095590B" w:rsidP="0095590B">
      <w:pPr>
        <w:ind w:left="708"/>
        <w:jc w:val="both"/>
        <w:rPr>
          <w:lang w:val="bg-BG" w:eastAsia="bg-BG"/>
        </w:rPr>
      </w:pPr>
    </w:p>
    <w:p w14:paraId="23271E97" w14:textId="749849F8" w:rsidR="0095590B" w:rsidRPr="004070E0" w:rsidRDefault="004070E0" w:rsidP="0095590B">
      <w:pPr>
        <w:ind w:left="708"/>
        <w:jc w:val="both"/>
        <w:rPr>
          <w:lang w:val="bg-BG" w:eastAsia="bg-BG"/>
        </w:rPr>
      </w:pPr>
      <w:r>
        <w:rPr>
          <w:lang w:val="bg-BG" w:eastAsia="bg-BG"/>
        </w:rPr>
        <w:t>за което п</w:t>
      </w:r>
      <w:r w:rsidR="0095590B" w:rsidRPr="004070E0">
        <w:rPr>
          <w:lang w:val="bg-BG" w:eastAsia="bg-BG"/>
        </w:rPr>
        <w:t>риложено представям документи, доказващи законосъобразната замяна.</w:t>
      </w:r>
    </w:p>
    <w:p w14:paraId="301E4570" w14:textId="77777777" w:rsidR="00A34C36" w:rsidRPr="00CF4A13" w:rsidRDefault="00A34C36" w:rsidP="00181347">
      <w:pPr>
        <w:ind w:left="360"/>
        <w:jc w:val="both"/>
        <w:rPr>
          <w:i/>
          <w:lang w:val="bg-BG"/>
        </w:rPr>
      </w:pPr>
    </w:p>
    <w:p w14:paraId="145AA764" w14:textId="77777777" w:rsidR="00A34C36" w:rsidRPr="00CF4A13" w:rsidRDefault="00A34C36" w:rsidP="00181347">
      <w:pPr>
        <w:jc w:val="both"/>
        <w:rPr>
          <w:lang w:val="bg-BG"/>
        </w:rPr>
      </w:pPr>
      <w:r w:rsidRPr="00CF4A13">
        <w:rPr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14:paraId="13C02A96" w14:textId="50886102" w:rsidR="00934746" w:rsidRDefault="00934746" w:rsidP="00181347">
      <w:pPr>
        <w:jc w:val="both"/>
        <w:rPr>
          <w:lang w:val="bg-BG"/>
        </w:rPr>
      </w:pPr>
    </w:p>
    <w:p w14:paraId="1AFE6478" w14:textId="77777777" w:rsidR="0095590B" w:rsidRPr="00CF4A13" w:rsidRDefault="0095590B" w:rsidP="00181347">
      <w:pPr>
        <w:jc w:val="both"/>
        <w:rPr>
          <w:lang w:val="bg-BG"/>
        </w:rPr>
      </w:pPr>
    </w:p>
    <w:p w14:paraId="4E2E7477" w14:textId="77777777" w:rsidR="00181347" w:rsidRPr="00CF4A13" w:rsidRDefault="00181347" w:rsidP="00181347">
      <w:pPr>
        <w:jc w:val="both"/>
        <w:rPr>
          <w:lang w:val="bg-BG" w:eastAsia="fr-FR"/>
        </w:rPr>
      </w:pPr>
      <w:r w:rsidRPr="00CF4A13">
        <w:rPr>
          <w:lang w:val="bg-BG"/>
        </w:rPr>
        <w:t>Дата: ………………..</w:t>
      </w:r>
      <w:r w:rsidRPr="00CF4A13">
        <w:rPr>
          <w:lang w:val="bg-BG"/>
        </w:rPr>
        <w:tab/>
      </w:r>
      <w:r w:rsidRPr="00CF4A13">
        <w:rPr>
          <w:lang w:val="bg-BG"/>
        </w:rPr>
        <w:tab/>
      </w:r>
      <w:r w:rsidRPr="00CF4A13">
        <w:rPr>
          <w:lang w:val="bg-BG"/>
        </w:rPr>
        <w:tab/>
      </w:r>
      <w:r w:rsidRPr="00CF4A13">
        <w:rPr>
          <w:lang w:val="bg-BG"/>
        </w:rPr>
        <w:tab/>
      </w:r>
      <w:r w:rsidRPr="00CF4A13">
        <w:rPr>
          <w:lang w:val="bg-BG"/>
        </w:rPr>
        <w:tab/>
        <w:t xml:space="preserve">        Декларатор: ………………..</w:t>
      </w:r>
    </w:p>
    <w:p w14:paraId="6736C701" w14:textId="77777777" w:rsidR="00181347" w:rsidRPr="00CF4A13" w:rsidRDefault="00181347" w:rsidP="00181347">
      <w:pPr>
        <w:jc w:val="both"/>
        <w:rPr>
          <w:sz w:val="10"/>
          <w:lang w:val="bg-BG"/>
        </w:rPr>
      </w:pPr>
    </w:p>
    <w:p w14:paraId="3B7D6008" w14:textId="77777777" w:rsidR="00934746" w:rsidRPr="00CF4A13" w:rsidRDefault="00181347" w:rsidP="00181347">
      <w:pPr>
        <w:ind w:left="7080"/>
        <w:jc w:val="both"/>
        <w:rPr>
          <w:i/>
          <w:lang w:val="bg-BG"/>
        </w:rPr>
      </w:pPr>
      <w:r w:rsidRPr="00CF4A13">
        <w:rPr>
          <w:i/>
          <w:lang w:val="bg-BG"/>
        </w:rPr>
        <w:t>(подпис и печат)</w:t>
      </w:r>
    </w:p>
    <w:sectPr w:rsidR="00934746" w:rsidRPr="00CF4A13" w:rsidSect="00620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851" w:right="1418" w:bottom="851" w:left="1418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664E" w14:textId="77777777" w:rsidR="007A540F" w:rsidRDefault="007A540F">
      <w:r>
        <w:separator/>
      </w:r>
    </w:p>
  </w:endnote>
  <w:endnote w:type="continuationSeparator" w:id="0">
    <w:p w14:paraId="0D44D690" w14:textId="77777777" w:rsidR="007A540F" w:rsidRDefault="007A540F">
      <w:r>
        <w:continuationSeparator/>
      </w:r>
    </w:p>
  </w:endnote>
  <w:endnote w:id="1">
    <w:p w14:paraId="15FFC93A" w14:textId="77777777" w:rsidR="009B471C" w:rsidRPr="00181347" w:rsidRDefault="004070E0" w:rsidP="009B471C">
      <w:pPr>
        <w:pStyle w:val="EndnoteText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Style w:val="EndnoteReference"/>
        </w:rPr>
        <w:endnoteRef/>
      </w:r>
      <w:r>
        <w:t xml:space="preserve"> </w:t>
      </w:r>
      <w:r w:rsidR="009B471C" w:rsidRPr="00CF4A13">
        <w:rPr>
          <w:rFonts w:ascii="Times New Roman" w:hAnsi="Times New Roman"/>
          <w:sz w:val="22"/>
          <w:szCs w:val="22"/>
          <w:lang w:val="bg-BG"/>
        </w:rPr>
        <w:t>Отбелязването в квадратчето се извършва чрез знак „х” или „v”. Неприложимият текст се зачертава.</w:t>
      </w:r>
    </w:p>
    <w:p w14:paraId="34E537D9" w14:textId="351D9B49" w:rsidR="004070E0" w:rsidRPr="00EC2B00" w:rsidRDefault="004070E0" w:rsidP="00DF70C8">
      <w:pPr>
        <w:jc w:val="both"/>
        <w:rPr>
          <w:sz w:val="22"/>
          <w:szCs w:val="22"/>
        </w:rPr>
      </w:pPr>
      <w:proofErr w:type="spellStart"/>
      <w:r w:rsidRPr="00EC2B00">
        <w:rPr>
          <w:sz w:val="22"/>
          <w:szCs w:val="22"/>
        </w:rPr>
        <w:t>Тази</w:t>
      </w:r>
      <w:proofErr w:type="spellEnd"/>
      <w:r w:rsidRPr="00EC2B00">
        <w:rPr>
          <w:sz w:val="22"/>
          <w:szCs w:val="22"/>
        </w:rPr>
        <w:t xml:space="preserve"> </w:t>
      </w:r>
      <w:proofErr w:type="spellStart"/>
      <w:r w:rsidRPr="00EC2B00">
        <w:rPr>
          <w:sz w:val="22"/>
          <w:szCs w:val="22"/>
        </w:rPr>
        <w:t>декларация</w:t>
      </w:r>
      <w:proofErr w:type="spellEnd"/>
      <w:r w:rsidRPr="00EC2B00">
        <w:rPr>
          <w:sz w:val="22"/>
          <w:szCs w:val="22"/>
        </w:rPr>
        <w:t xml:space="preserve"> </w:t>
      </w:r>
      <w:proofErr w:type="spellStart"/>
      <w:r w:rsidRPr="00EC2B00">
        <w:rPr>
          <w:sz w:val="22"/>
          <w:szCs w:val="22"/>
        </w:rPr>
        <w:t>се</w:t>
      </w:r>
      <w:proofErr w:type="spellEnd"/>
      <w:r w:rsidRPr="00EC2B00">
        <w:rPr>
          <w:sz w:val="22"/>
          <w:szCs w:val="22"/>
        </w:rPr>
        <w:t xml:space="preserve"> </w:t>
      </w:r>
      <w:proofErr w:type="spellStart"/>
      <w:r w:rsidRPr="00EC2B00">
        <w:rPr>
          <w:sz w:val="22"/>
          <w:szCs w:val="22"/>
        </w:rPr>
        <w:t>подава</w:t>
      </w:r>
      <w:proofErr w:type="spellEnd"/>
      <w:r w:rsidRPr="00EC2B00">
        <w:rPr>
          <w:sz w:val="22"/>
          <w:szCs w:val="22"/>
        </w:rPr>
        <w:t xml:space="preserve"> </w:t>
      </w:r>
      <w:r w:rsidR="004B63E7">
        <w:rPr>
          <w:sz w:val="22"/>
          <w:szCs w:val="22"/>
          <w:lang w:val="bg-BG"/>
        </w:rPr>
        <w:t>към</w:t>
      </w:r>
      <w:r w:rsidR="00156A42">
        <w:rPr>
          <w:sz w:val="22"/>
          <w:szCs w:val="22"/>
          <w:lang w:val="bg-BG"/>
        </w:rPr>
        <w:t xml:space="preserve"> всяко искане за плащане, в което са отчетени разходи по</w:t>
      </w:r>
      <w:r w:rsidRPr="00EC2B00">
        <w:rPr>
          <w:sz w:val="22"/>
          <w:szCs w:val="22"/>
        </w:rPr>
        <w:t xml:space="preserve"> </w:t>
      </w:r>
      <w:proofErr w:type="spellStart"/>
      <w:r w:rsidRPr="00EC2B00">
        <w:rPr>
          <w:sz w:val="22"/>
          <w:szCs w:val="22"/>
        </w:rPr>
        <w:t>договор</w:t>
      </w:r>
      <w:proofErr w:type="spellEnd"/>
      <w:r w:rsidR="004B63E7">
        <w:rPr>
          <w:sz w:val="22"/>
          <w:szCs w:val="22"/>
          <w:lang w:val="bg-BG"/>
        </w:rPr>
        <w:t>и</w:t>
      </w:r>
      <w:r w:rsidRPr="00EC2B00">
        <w:rPr>
          <w:sz w:val="22"/>
          <w:szCs w:val="22"/>
        </w:rPr>
        <w:t xml:space="preserve"> с </w:t>
      </w:r>
      <w:proofErr w:type="spellStart"/>
      <w:r w:rsidRPr="00EC2B00">
        <w:rPr>
          <w:sz w:val="22"/>
          <w:szCs w:val="22"/>
        </w:rPr>
        <w:t>изпълнител</w:t>
      </w:r>
      <w:proofErr w:type="spellEnd"/>
      <w:r w:rsidR="004B63E7">
        <w:rPr>
          <w:sz w:val="22"/>
          <w:szCs w:val="22"/>
          <w:lang w:val="bg-BG"/>
        </w:rPr>
        <w:t xml:space="preserve">и, при които е предвидено изпълнение с </w:t>
      </w:r>
      <w:r w:rsidR="004B63E7" w:rsidRPr="004B63E7">
        <w:rPr>
          <w:sz w:val="22"/>
          <w:szCs w:val="22"/>
          <w:lang w:val="bg-BG"/>
        </w:rPr>
        <w:t>първоначално предложени експерти или с равностойни такива, предложени/заменени</w:t>
      </w:r>
      <w:r w:rsidR="004B63E7">
        <w:rPr>
          <w:sz w:val="22"/>
          <w:szCs w:val="22"/>
          <w:lang w:val="bg-BG"/>
        </w:rPr>
        <w:t>,</w:t>
      </w:r>
      <w:r w:rsidR="004B63E7" w:rsidRPr="004B63E7">
        <w:rPr>
          <w:sz w:val="22"/>
          <w:szCs w:val="22"/>
          <w:lang w:val="bg-BG"/>
        </w:rPr>
        <w:t xml:space="preserve"> съобразно </w:t>
      </w:r>
      <w:r w:rsidR="004B63E7">
        <w:rPr>
          <w:sz w:val="22"/>
          <w:szCs w:val="22"/>
          <w:lang w:val="bg-BG"/>
        </w:rPr>
        <w:t>регламентирана</w:t>
      </w:r>
      <w:r w:rsidR="004B63E7" w:rsidRPr="004B63E7">
        <w:rPr>
          <w:sz w:val="22"/>
          <w:szCs w:val="22"/>
          <w:lang w:val="bg-BG"/>
        </w:rPr>
        <w:t xml:space="preserve"> процедура за замяна на експерти</w:t>
      </w:r>
      <w:r w:rsidRPr="00EC2B00">
        <w:rPr>
          <w:sz w:val="22"/>
          <w:szCs w:val="22"/>
          <w:lang w:val="bg-BG"/>
        </w:rPr>
        <w:t xml:space="preserve">. Подава се </w:t>
      </w:r>
      <w:r w:rsidR="009B6324" w:rsidRPr="00EC2B00">
        <w:rPr>
          <w:sz w:val="22"/>
          <w:szCs w:val="22"/>
          <w:lang w:val="bg-BG"/>
        </w:rPr>
        <w:t xml:space="preserve">отделно </w:t>
      </w:r>
      <w:r w:rsidRPr="00EC2B00">
        <w:rPr>
          <w:sz w:val="22"/>
          <w:szCs w:val="22"/>
          <w:lang w:val="bg-BG"/>
        </w:rPr>
        <w:t xml:space="preserve">за всеки </w:t>
      </w:r>
      <w:r w:rsidR="009F53A9" w:rsidRPr="00EC2B00">
        <w:rPr>
          <w:sz w:val="22"/>
          <w:szCs w:val="22"/>
          <w:lang w:val="bg-BG"/>
        </w:rPr>
        <w:t xml:space="preserve">договор с </w:t>
      </w:r>
      <w:r w:rsidRPr="00EC2B00">
        <w:rPr>
          <w:sz w:val="22"/>
          <w:szCs w:val="22"/>
          <w:lang w:val="bg-BG"/>
        </w:rPr>
        <w:t>изпълнител</w:t>
      </w:r>
      <w:r w:rsidR="009B6324">
        <w:rPr>
          <w:sz w:val="22"/>
          <w:szCs w:val="22"/>
          <w:lang w:val="bg-BG"/>
        </w:rPr>
        <w:t>, по който са представени разходи за възстановяване в съответното искане за плащане</w:t>
      </w:r>
      <w:r w:rsidRPr="00EC2B00">
        <w:rPr>
          <w:sz w:val="22"/>
          <w:szCs w:val="22"/>
          <w:lang w:val="bg-BG"/>
        </w:rPr>
        <w:t>.</w:t>
      </w:r>
      <w:r w:rsidRPr="00EC2B00">
        <w:rPr>
          <w:sz w:val="22"/>
          <w:szCs w:val="22"/>
        </w:rPr>
        <w:t xml:space="preserve"> </w:t>
      </w:r>
    </w:p>
    <w:p w14:paraId="269BA94D" w14:textId="589C51BA" w:rsidR="004070E0" w:rsidRPr="004070E0" w:rsidRDefault="004070E0">
      <w:pPr>
        <w:pStyle w:val="EndnoteText"/>
        <w:rPr>
          <w:lang w:val="bg-BG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D1EA" w14:textId="77777777" w:rsidR="00047D2A" w:rsidRDefault="00047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8B6C" w14:textId="77777777" w:rsidR="00047D2A" w:rsidRDefault="00047D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BAB4" w14:textId="77777777" w:rsidR="00047D2A" w:rsidRDefault="00047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A26A" w14:textId="77777777" w:rsidR="007A540F" w:rsidRDefault="007A540F">
      <w:r>
        <w:separator/>
      </w:r>
    </w:p>
  </w:footnote>
  <w:footnote w:type="continuationSeparator" w:id="0">
    <w:p w14:paraId="5A766CEE" w14:textId="77777777" w:rsidR="007A540F" w:rsidRDefault="007A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7F0B" w14:textId="77777777" w:rsidR="00047D2A" w:rsidRDefault="00047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topFromText="573" w:vertAnchor="page" w:horzAnchor="margin" w:tblpXSpec="center" w:tblpYSpec="top"/>
      <w:tblOverlap w:val="never"/>
      <w:tblW w:w="10490" w:type="dxa"/>
      <w:tblLayout w:type="fixed"/>
      <w:tblLook w:val="01E0" w:firstRow="1" w:lastRow="1" w:firstColumn="1" w:lastColumn="1" w:noHBand="0" w:noVBand="0"/>
    </w:tblPr>
    <w:tblGrid>
      <w:gridCol w:w="10490"/>
    </w:tblGrid>
    <w:tr w:rsidR="004D0A57" w14:paraId="3039DADB" w14:textId="77777777" w:rsidTr="008F78A5">
      <w:trPr>
        <w:trHeight w:val="851"/>
      </w:trPr>
      <w:tc>
        <w:tcPr>
          <w:tcW w:w="10490" w:type="dxa"/>
          <w:tcBorders>
            <w:left w:val="nil"/>
            <w:bottom w:val="double" w:sz="4" w:space="0" w:color="99CC00"/>
            <w:right w:val="nil"/>
          </w:tcBorders>
          <w:vAlign w:val="bottom"/>
        </w:tcPr>
        <w:p w14:paraId="015B8CEC" w14:textId="77777777" w:rsidR="004D0A57" w:rsidRDefault="004D0A57" w:rsidP="004D0A57">
          <w:pPr>
            <w:pStyle w:val="Header"/>
            <w:rPr>
              <w:noProof/>
              <w:lang w:val="bg-BG" w:eastAsia="bg-BG"/>
            </w:rPr>
          </w:pPr>
        </w:p>
      </w:tc>
    </w:tr>
    <w:tr w:rsidR="004D0A57" w14:paraId="77575E8F" w14:textId="77777777" w:rsidTr="008F78A5">
      <w:trPr>
        <w:trHeight w:val="50"/>
      </w:trPr>
      <w:tc>
        <w:tcPr>
          <w:tcW w:w="10490" w:type="dxa"/>
          <w:tcBorders>
            <w:top w:val="double" w:sz="4" w:space="0" w:color="99CC00"/>
            <w:left w:val="nil"/>
            <w:bottom w:val="nil"/>
            <w:right w:val="nil"/>
          </w:tcBorders>
        </w:tcPr>
        <w:p w14:paraId="368DC1FA" w14:textId="77777777" w:rsidR="004D0A57" w:rsidRDefault="004D0A57" w:rsidP="004D0A57">
          <w:pPr>
            <w:pStyle w:val="Header"/>
            <w:rPr>
              <w:noProof/>
              <w:lang w:val="bg-BG" w:eastAsia="bg-BG"/>
            </w:rPr>
          </w:pPr>
        </w:p>
      </w:tc>
    </w:tr>
  </w:tbl>
  <w:p w14:paraId="6DD38816" w14:textId="77777777" w:rsidR="004D0A57" w:rsidRPr="00047D2A" w:rsidRDefault="004D0A57" w:rsidP="00047D2A">
    <w:pPr>
      <w:pStyle w:val="Header"/>
      <w:ind w:firstLine="708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topFromText="573" w:vertAnchor="page" w:horzAnchor="margin" w:tblpXSpec="center" w:tblpYSpec="top"/>
      <w:tblOverlap w:val="never"/>
      <w:tblW w:w="10490" w:type="dxa"/>
      <w:tblLayout w:type="fixed"/>
      <w:tblLook w:val="01E0" w:firstRow="1" w:lastRow="1" w:firstColumn="1" w:lastColumn="1" w:noHBand="0" w:noVBand="0"/>
    </w:tblPr>
    <w:tblGrid>
      <w:gridCol w:w="2438"/>
      <w:gridCol w:w="5750"/>
      <w:gridCol w:w="2302"/>
    </w:tblGrid>
    <w:tr w:rsidR="004D0A57" w14:paraId="6FD0CAC4" w14:textId="77777777" w:rsidTr="00FB0408">
      <w:trPr>
        <w:trHeight w:val="2552"/>
      </w:trPr>
      <w:tc>
        <w:tcPr>
          <w:tcW w:w="2438" w:type="dxa"/>
          <w:tcBorders>
            <w:left w:val="nil"/>
            <w:bottom w:val="double" w:sz="4" w:space="0" w:color="99CC00"/>
            <w:right w:val="nil"/>
          </w:tcBorders>
          <w:vAlign w:val="bottom"/>
        </w:tcPr>
        <w:p w14:paraId="097FBFE9" w14:textId="77777777" w:rsidR="004D0A57" w:rsidRDefault="004D0A57" w:rsidP="004D0A57">
          <w:pPr>
            <w:pStyle w:val="Header"/>
          </w:pPr>
          <w:r>
            <w:object w:dxaOrig="5431" w:dyaOrig="5279" w14:anchorId="619D1B8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65pt;height:87.6pt">
                <v:imagedata r:id="rId1" o:title=""/>
              </v:shape>
              <o:OLEObject Type="Embed" ProgID="PBrush" ShapeID="_x0000_i1025" DrawAspect="Content" ObjectID="_1691921938" r:id="rId2"/>
            </w:object>
          </w:r>
        </w:p>
        <w:p w14:paraId="04F20C4A" w14:textId="77777777" w:rsidR="004D0A57" w:rsidRDefault="004D0A57" w:rsidP="004D0A57">
          <w:pPr>
            <w:pStyle w:val="Header"/>
            <w:rPr>
              <w:noProof/>
              <w:lang w:val="bg-BG" w:eastAsia="bg-BG"/>
            </w:rPr>
          </w:pPr>
        </w:p>
      </w:tc>
      <w:tc>
        <w:tcPr>
          <w:tcW w:w="5750" w:type="dxa"/>
          <w:tcBorders>
            <w:left w:val="nil"/>
            <w:bottom w:val="double" w:sz="4" w:space="0" w:color="99CC00"/>
            <w:right w:val="nil"/>
          </w:tcBorders>
          <w:vAlign w:val="center"/>
        </w:tcPr>
        <w:p w14:paraId="54CE20AA" w14:textId="77777777" w:rsidR="004D0A57" w:rsidRDefault="004D0A57" w:rsidP="004D0A57">
          <w:pPr>
            <w:pStyle w:val="Header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  <w:t>ОПЕРАТИВНА ПРОГРАМА</w:t>
          </w:r>
        </w:p>
        <w:p w14:paraId="02C7F2ED" w14:textId="77777777" w:rsidR="004D0A57" w:rsidRPr="00FB0408" w:rsidRDefault="004D0A57" w:rsidP="004D0A57">
          <w:pPr>
            <w:pStyle w:val="Header"/>
            <w:jc w:val="center"/>
            <w:rPr>
              <w:noProof/>
              <w:lang w:val="bg-BG"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  <w:t>„ОКОЛНА СРЕДА 20</w:t>
          </w: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ru-RU" w:eastAsia="bg-BG"/>
            </w:rPr>
            <w:t>14</w:t>
          </w: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  <w:t xml:space="preserve"> – 20</w:t>
          </w: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ru-RU" w:eastAsia="bg-BG"/>
            </w:rPr>
            <w:t>20</w:t>
          </w: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  <w:t xml:space="preserve"> г.</w:t>
          </w:r>
          <w:r w:rsidR="00FB0408"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  <w:t>“</w:t>
          </w:r>
        </w:p>
      </w:tc>
      <w:tc>
        <w:tcPr>
          <w:tcW w:w="2302" w:type="dxa"/>
          <w:tcBorders>
            <w:left w:val="nil"/>
            <w:bottom w:val="double" w:sz="4" w:space="0" w:color="99CC00"/>
            <w:right w:val="nil"/>
          </w:tcBorders>
          <w:vAlign w:val="bottom"/>
        </w:tcPr>
        <w:p w14:paraId="4BBF276B" w14:textId="77777777" w:rsidR="004D0A57" w:rsidRDefault="00F5215E" w:rsidP="007B44F4">
          <w:pPr>
            <w:pStyle w:val="Header"/>
            <w:jc w:val="right"/>
            <w:rPr>
              <w:noProof/>
              <w:lang w:val="bg-BG" w:eastAsia="bg-BG"/>
            </w:rPr>
          </w:pPr>
          <w:r w:rsidRPr="00D36CDF">
            <w:rPr>
              <w:noProof/>
              <w:lang w:val="bg-BG" w:eastAsia="bg-BG"/>
            </w:rPr>
            <w:drawing>
              <wp:inline distT="0" distB="0" distL="0" distR="0" wp14:anchorId="6336F1C6" wp14:editId="4DE614F1">
                <wp:extent cx="1310005" cy="111887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005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580BFC" w14:textId="77777777" w:rsidR="004D0A57" w:rsidRPr="003F00F0" w:rsidRDefault="004D0A57" w:rsidP="004D0A57">
          <w:pPr>
            <w:pStyle w:val="Header"/>
            <w:rPr>
              <w:noProof/>
              <w:sz w:val="22"/>
              <w:lang w:val="bg-BG" w:eastAsia="bg-BG"/>
            </w:rPr>
          </w:pPr>
        </w:p>
      </w:tc>
    </w:tr>
    <w:tr w:rsidR="004D0A57" w14:paraId="5F1C42B2" w14:textId="77777777" w:rsidTr="008F78A5">
      <w:trPr>
        <w:trHeight w:val="50"/>
      </w:trPr>
      <w:tc>
        <w:tcPr>
          <w:tcW w:w="10490" w:type="dxa"/>
          <w:gridSpan w:val="3"/>
          <w:tcBorders>
            <w:top w:val="double" w:sz="4" w:space="0" w:color="99CC00"/>
            <w:left w:val="nil"/>
            <w:bottom w:val="nil"/>
            <w:right w:val="nil"/>
          </w:tcBorders>
        </w:tcPr>
        <w:p w14:paraId="37FFA3BC" w14:textId="77777777" w:rsidR="004D0A57" w:rsidRPr="009A13CC" w:rsidRDefault="004D0A57" w:rsidP="004D0A57">
          <w:pPr>
            <w:pStyle w:val="Header"/>
            <w:rPr>
              <w:noProof/>
              <w:sz w:val="10"/>
              <w:lang w:val="bg-BG" w:eastAsia="bg-BG"/>
            </w:rPr>
          </w:pPr>
        </w:p>
        <w:p w14:paraId="653937BD" w14:textId="77777777" w:rsidR="004D0A57" w:rsidRDefault="004D0A57" w:rsidP="004D0A57">
          <w:pPr>
            <w:pStyle w:val="Header"/>
            <w:rPr>
              <w:noProof/>
              <w:lang w:val="bg-BG" w:eastAsia="bg-BG"/>
            </w:rPr>
          </w:pPr>
        </w:p>
      </w:tc>
    </w:tr>
  </w:tbl>
  <w:p w14:paraId="5A379C3A" w14:textId="77777777" w:rsidR="004D0A57" w:rsidRPr="00047D2A" w:rsidRDefault="004D0A57" w:rsidP="004D0A5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A18"/>
    <w:multiLevelType w:val="hybridMultilevel"/>
    <w:tmpl w:val="D2E40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E31AB"/>
    <w:multiLevelType w:val="hybridMultilevel"/>
    <w:tmpl w:val="304EA7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0E25"/>
    <w:multiLevelType w:val="hybridMultilevel"/>
    <w:tmpl w:val="8D2E881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8F"/>
    <w:rsid w:val="00014365"/>
    <w:rsid w:val="00040A54"/>
    <w:rsid w:val="00044A1A"/>
    <w:rsid w:val="00047D2A"/>
    <w:rsid w:val="000B2C4F"/>
    <w:rsid w:val="000C4908"/>
    <w:rsid w:val="00142D11"/>
    <w:rsid w:val="00156A42"/>
    <w:rsid w:val="00181347"/>
    <w:rsid w:val="001A00A0"/>
    <w:rsid w:val="001B2328"/>
    <w:rsid w:val="001E22C5"/>
    <w:rsid w:val="00221F38"/>
    <w:rsid w:val="00232600"/>
    <w:rsid w:val="00240C15"/>
    <w:rsid w:val="002425BC"/>
    <w:rsid w:val="00247063"/>
    <w:rsid w:val="002A7A21"/>
    <w:rsid w:val="002B1A80"/>
    <w:rsid w:val="002B2EA6"/>
    <w:rsid w:val="002E67FC"/>
    <w:rsid w:val="002F5163"/>
    <w:rsid w:val="003049F7"/>
    <w:rsid w:val="00306573"/>
    <w:rsid w:val="00342530"/>
    <w:rsid w:val="00342639"/>
    <w:rsid w:val="003A63E5"/>
    <w:rsid w:val="003E3767"/>
    <w:rsid w:val="003F7C3B"/>
    <w:rsid w:val="004070E0"/>
    <w:rsid w:val="004338E5"/>
    <w:rsid w:val="0043718D"/>
    <w:rsid w:val="00482081"/>
    <w:rsid w:val="004A0BD4"/>
    <w:rsid w:val="004A2528"/>
    <w:rsid w:val="004A6FC4"/>
    <w:rsid w:val="004B63E7"/>
    <w:rsid w:val="004D0A57"/>
    <w:rsid w:val="00550B38"/>
    <w:rsid w:val="00562022"/>
    <w:rsid w:val="00565E81"/>
    <w:rsid w:val="00593304"/>
    <w:rsid w:val="005D179E"/>
    <w:rsid w:val="005E2400"/>
    <w:rsid w:val="005E6E92"/>
    <w:rsid w:val="005F2126"/>
    <w:rsid w:val="00620C6A"/>
    <w:rsid w:val="00650AFB"/>
    <w:rsid w:val="00663850"/>
    <w:rsid w:val="006758F5"/>
    <w:rsid w:val="0068183E"/>
    <w:rsid w:val="00683531"/>
    <w:rsid w:val="006A3CEE"/>
    <w:rsid w:val="006E1772"/>
    <w:rsid w:val="006E771F"/>
    <w:rsid w:val="006F4154"/>
    <w:rsid w:val="007166C0"/>
    <w:rsid w:val="00725FC4"/>
    <w:rsid w:val="007275CF"/>
    <w:rsid w:val="007339B5"/>
    <w:rsid w:val="00746287"/>
    <w:rsid w:val="00775E21"/>
    <w:rsid w:val="007A540F"/>
    <w:rsid w:val="007A550B"/>
    <w:rsid w:val="007A6825"/>
    <w:rsid w:val="007B263F"/>
    <w:rsid w:val="007B44F4"/>
    <w:rsid w:val="007E67B7"/>
    <w:rsid w:val="007F07FE"/>
    <w:rsid w:val="00821A35"/>
    <w:rsid w:val="00822916"/>
    <w:rsid w:val="00866FD9"/>
    <w:rsid w:val="008C165E"/>
    <w:rsid w:val="008C3FA7"/>
    <w:rsid w:val="008C7EB7"/>
    <w:rsid w:val="008F78A5"/>
    <w:rsid w:val="00912C46"/>
    <w:rsid w:val="00934746"/>
    <w:rsid w:val="00945A38"/>
    <w:rsid w:val="009475D4"/>
    <w:rsid w:val="0095590B"/>
    <w:rsid w:val="00960B66"/>
    <w:rsid w:val="00972413"/>
    <w:rsid w:val="009774FC"/>
    <w:rsid w:val="00984573"/>
    <w:rsid w:val="009B471C"/>
    <w:rsid w:val="009B6324"/>
    <w:rsid w:val="009F53A9"/>
    <w:rsid w:val="009F6F80"/>
    <w:rsid w:val="00A1028F"/>
    <w:rsid w:val="00A138B7"/>
    <w:rsid w:val="00A152A7"/>
    <w:rsid w:val="00A21682"/>
    <w:rsid w:val="00A248FC"/>
    <w:rsid w:val="00A34C36"/>
    <w:rsid w:val="00A36D4B"/>
    <w:rsid w:val="00A4707A"/>
    <w:rsid w:val="00A528E6"/>
    <w:rsid w:val="00A6347D"/>
    <w:rsid w:val="00AD01E6"/>
    <w:rsid w:val="00AD7515"/>
    <w:rsid w:val="00AF306E"/>
    <w:rsid w:val="00B22675"/>
    <w:rsid w:val="00B42FE8"/>
    <w:rsid w:val="00B44485"/>
    <w:rsid w:val="00B969A3"/>
    <w:rsid w:val="00BA53C2"/>
    <w:rsid w:val="00BC77B1"/>
    <w:rsid w:val="00BD5CB8"/>
    <w:rsid w:val="00BE06AB"/>
    <w:rsid w:val="00C007DC"/>
    <w:rsid w:val="00C03BCE"/>
    <w:rsid w:val="00C15A1B"/>
    <w:rsid w:val="00C21963"/>
    <w:rsid w:val="00C228E5"/>
    <w:rsid w:val="00C3641C"/>
    <w:rsid w:val="00CA6D7A"/>
    <w:rsid w:val="00CB082C"/>
    <w:rsid w:val="00CB6156"/>
    <w:rsid w:val="00CF01A8"/>
    <w:rsid w:val="00CF4A13"/>
    <w:rsid w:val="00D12EF7"/>
    <w:rsid w:val="00D24223"/>
    <w:rsid w:val="00D27557"/>
    <w:rsid w:val="00D27B2D"/>
    <w:rsid w:val="00D35DC0"/>
    <w:rsid w:val="00D4048E"/>
    <w:rsid w:val="00D65C65"/>
    <w:rsid w:val="00D93DA5"/>
    <w:rsid w:val="00DA6ADF"/>
    <w:rsid w:val="00DB0C1C"/>
    <w:rsid w:val="00DE73B8"/>
    <w:rsid w:val="00DF70C8"/>
    <w:rsid w:val="00E54EE1"/>
    <w:rsid w:val="00E55DC5"/>
    <w:rsid w:val="00EC2B00"/>
    <w:rsid w:val="00F33DB5"/>
    <w:rsid w:val="00F37A4D"/>
    <w:rsid w:val="00F5215E"/>
    <w:rsid w:val="00F560FF"/>
    <w:rsid w:val="00F84EB4"/>
    <w:rsid w:val="00F871EB"/>
    <w:rsid w:val="00FA7CFB"/>
    <w:rsid w:val="00FB0408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DB1F6"/>
  <w15:chartTrackingRefBased/>
  <w15:docId w15:val="{232BE238-4BBF-4732-A990-A4A91373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28F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028F"/>
    <w:pPr>
      <w:jc w:val="both"/>
    </w:pPr>
    <w:rPr>
      <w:sz w:val="18"/>
      <w:szCs w:val="20"/>
      <w:lang w:val="bg-BG"/>
    </w:rPr>
  </w:style>
  <w:style w:type="paragraph" w:styleId="Header">
    <w:name w:val="header"/>
    <w:basedOn w:val="Normal"/>
    <w:link w:val="HeaderChar"/>
    <w:rsid w:val="00A528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528E6"/>
    <w:pPr>
      <w:tabs>
        <w:tab w:val="center" w:pos="4536"/>
        <w:tab w:val="right" w:pos="9072"/>
      </w:tabs>
    </w:pPr>
  </w:style>
  <w:style w:type="paragraph" w:customStyle="1" w:styleId="a">
    <w:basedOn w:val="Normal"/>
    <w:rsid w:val="00D275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erChar">
    <w:name w:val="Header Char"/>
    <w:link w:val="Header"/>
    <w:rsid w:val="008C7EB7"/>
    <w:rPr>
      <w:sz w:val="24"/>
      <w:szCs w:val="24"/>
      <w:lang w:val="en-GB"/>
    </w:rPr>
  </w:style>
  <w:style w:type="paragraph" w:styleId="FootnoteText">
    <w:name w:val="footnote text"/>
    <w:aliases w:val="Footnote Text Char1, Car Car Char, Car Car"/>
    <w:basedOn w:val="Normal"/>
    <w:link w:val="FootnoteTextChar"/>
    <w:uiPriority w:val="99"/>
    <w:rsid w:val="00221F38"/>
    <w:rPr>
      <w:sz w:val="20"/>
      <w:szCs w:val="20"/>
      <w:lang w:eastAsia="hr-HR"/>
    </w:rPr>
  </w:style>
  <w:style w:type="character" w:customStyle="1" w:styleId="FootnoteTextChar">
    <w:name w:val="Footnote Text Char"/>
    <w:aliases w:val="Footnote Text Char1 Char, Car Car Char Char, Car Car Char1"/>
    <w:link w:val="FootnoteText"/>
    <w:uiPriority w:val="99"/>
    <w:rsid w:val="00221F38"/>
    <w:rPr>
      <w:lang w:val="en-GB" w:eastAsia="hr-HR"/>
    </w:rPr>
  </w:style>
  <w:style w:type="character" w:styleId="FootnoteReference">
    <w:name w:val="footnote reference"/>
    <w:uiPriority w:val="99"/>
    <w:rsid w:val="00221F38"/>
    <w:rPr>
      <w:vertAlign w:val="superscript"/>
    </w:rPr>
  </w:style>
  <w:style w:type="paragraph" w:customStyle="1" w:styleId="Default">
    <w:name w:val="Default"/>
    <w:rsid w:val="00221F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EndnoteText">
    <w:name w:val="endnote text"/>
    <w:basedOn w:val="Normal"/>
    <w:link w:val="EndnoteTextChar"/>
    <w:unhideWhenUsed/>
    <w:rsid w:val="00142D11"/>
    <w:rPr>
      <w:rFonts w:ascii="HebarU" w:hAnsi="HebarU"/>
      <w:sz w:val="20"/>
      <w:szCs w:val="20"/>
      <w:lang w:eastAsia="bg-BG"/>
    </w:rPr>
  </w:style>
  <w:style w:type="character" w:customStyle="1" w:styleId="EndnoteTextChar">
    <w:name w:val="Endnote Text Char"/>
    <w:link w:val="EndnoteText"/>
    <w:rsid w:val="00142D11"/>
    <w:rPr>
      <w:rFonts w:ascii="HebarU" w:hAnsi="HebarU"/>
      <w:lang w:val="en-GB"/>
    </w:rPr>
  </w:style>
  <w:style w:type="character" w:styleId="EndnoteReference">
    <w:name w:val="endnote reference"/>
    <w:unhideWhenUsed/>
    <w:rsid w:val="00142D11"/>
    <w:rPr>
      <w:vertAlign w:val="superscript"/>
    </w:rPr>
  </w:style>
  <w:style w:type="paragraph" w:styleId="NormalWeb">
    <w:name w:val="Normal (Web)"/>
    <w:basedOn w:val="Normal"/>
    <w:rsid w:val="00142D11"/>
    <w:pPr>
      <w:spacing w:before="100" w:beforeAutospacing="1" w:after="100" w:afterAutospacing="1"/>
    </w:pPr>
    <w:rPr>
      <w:lang w:val="bg-BG" w:eastAsia="bg-BG"/>
    </w:rPr>
  </w:style>
  <w:style w:type="character" w:styleId="CommentReference">
    <w:name w:val="annotation reference"/>
    <w:rsid w:val="003E3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E3767"/>
    <w:rPr>
      <w:sz w:val="20"/>
      <w:szCs w:val="20"/>
      <w:lang w:eastAsia="fr-FR"/>
    </w:rPr>
  </w:style>
  <w:style w:type="character" w:customStyle="1" w:styleId="CommentTextChar">
    <w:name w:val="Comment Text Char"/>
    <w:link w:val="CommentText"/>
    <w:uiPriority w:val="99"/>
    <w:rsid w:val="003E3767"/>
    <w:rPr>
      <w:lang w:val="en-GB" w:eastAsia="fr-FR"/>
    </w:rPr>
  </w:style>
  <w:style w:type="character" w:styleId="Hyperlink">
    <w:name w:val="Hyperlink"/>
    <w:uiPriority w:val="99"/>
    <w:unhideWhenUsed/>
    <w:rsid w:val="003E3767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3E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3767"/>
    <w:rPr>
      <w:rFonts w:ascii="Segoe UI" w:hAnsi="Segoe UI" w:cs="Segoe UI"/>
      <w:sz w:val="18"/>
      <w:szCs w:val="18"/>
      <w:lang w:val="en-GB" w:eastAsia="en-US"/>
    </w:rPr>
  </w:style>
  <w:style w:type="character" w:customStyle="1" w:styleId="BodyTextChar">
    <w:name w:val="Body Text Char"/>
    <w:link w:val="BodyText"/>
    <w:rsid w:val="004A2528"/>
    <w:rPr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6D7A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A6D7A"/>
    <w:rPr>
      <w:b/>
      <w:bCs/>
      <w:lang w:val="en-GB" w:eastAsia="en-US"/>
    </w:rPr>
  </w:style>
  <w:style w:type="table" w:styleId="TableGrid">
    <w:name w:val="Table Grid"/>
    <w:basedOn w:val="TableNormal"/>
    <w:rsid w:val="0095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DD81-0AE4-4A08-8913-12B7A356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Искане за промяна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Искане за промяна</dc:title>
  <dc:subject/>
  <dc:creator>RTsvetanova</dc:creator>
  <cp:keywords/>
  <cp:lastModifiedBy>Radostina Tsvetanova</cp:lastModifiedBy>
  <cp:revision>8</cp:revision>
  <cp:lastPrinted>2011-10-11T08:19:00Z</cp:lastPrinted>
  <dcterms:created xsi:type="dcterms:W3CDTF">2021-06-24T06:59:00Z</dcterms:created>
  <dcterms:modified xsi:type="dcterms:W3CDTF">2021-08-31T10:33:00Z</dcterms:modified>
</cp:coreProperties>
</file>