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18D2" w14:textId="77777777" w:rsidR="00B2720A" w:rsidRPr="005E13D7" w:rsidRDefault="00B2720A" w:rsidP="00B2720A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04E1F60D" w14:textId="77777777" w:rsidR="00B2720A" w:rsidRPr="005E13D7" w:rsidRDefault="00B2720A" w:rsidP="00B2720A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 w:rsidRPr="005E13D7"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6BA90851" w14:textId="77777777" w:rsidR="00B2720A" w:rsidRPr="005E13D7" w:rsidRDefault="00B2720A" w:rsidP="00B2720A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  <w:lang w:val="bg-BG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4EB10316" w14:textId="77777777" w:rsidR="00B2720A" w:rsidRPr="005E13D7" w:rsidRDefault="00B2720A" w:rsidP="00B2720A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5E13D7">
            <w:rPr>
              <w:rFonts w:eastAsia="Times New Roman"/>
              <w:lang w:val="bg-BG" w:eastAsia="fr-FR"/>
            </w:rPr>
            <w:t>СЪДЪРЖАНИЕ</w:t>
          </w:r>
        </w:p>
        <w:p w14:paraId="77D03FFA" w14:textId="77777777" w:rsidR="00B2720A" w:rsidRPr="005E13D7" w:rsidRDefault="00B2720A" w:rsidP="00B2720A">
          <w:pPr>
            <w:jc w:val="both"/>
            <w:rPr>
              <w:b w:val="0"/>
              <w:lang w:val="bg-BG"/>
            </w:rPr>
          </w:pPr>
        </w:p>
        <w:p w14:paraId="470194E4" w14:textId="08CA68F5" w:rsidR="00E97F91" w:rsidRDefault="00B2720A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r w:rsidRPr="005E13D7">
            <w:rPr>
              <w:lang w:val="bg-BG"/>
            </w:rPr>
            <w:fldChar w:fldCharType="begin"/>
          </w:r>
          <w:r w:rsidRPr="005E13D7">
            <w:rPr>
              <w:lang w:val="bg-BG"/>
            </w:rPr>
            <w:instrText xml:space="preserve"> TOC \o "1-3" \h \z \u </w:instrText>
          </w:r>
          <w:r w:rsidRPr="005E13D7">
            <w:rPr>
              <w:lang w:val="bg-BG"/>
            </w:rPr>
            <w:fldChar w:fldCharType="separate"/>
          </w:r>
          <w:hyperlink w:anchor="_Toc178090475" w:history="1">
            <w:r w:rsidR="00E97F91" w:rsidRPr="0087114B">
              <w:rPr>
                <w:rStyle w:val="Hyperlink"/>
                <w:noProof/>
                <w:lang w:val="bg-BG"/>
              </w:rPr>
              <w:t>I. ВАЖНИ УКАЗАНИЯ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_Toc178090475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2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22B9C440" w14:textId="59FD2286" w:rsidR="00E97F91" w:rsidRDefault="000506D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6" w:history="1">
            <w:r w:rsidR="00E97F91" w:rsidRPr="0087114B">
              <w:rPr>
                <w:rStyle w:val="Hyperlink"/>
                <w:noProof/>
                <w:lang w:val="bg-BG"/>
              </w:rPr>
              <w:t>II. ДОКУМЕНТИ КЪМ АВАНСОВО ИСКАНЕ ЗА ПЛАЩАНЕ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_Toc178090476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3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4BAA816C" w14:textId="67950DA7" w:rsidR="00E97F91" w:rsidRDefault="000506D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7" w:history="1">
            <w:r w:rsidR="00E97F91" w:rsidRPr="0087114B">
              <w:rPr>
                <w:rStyle w:val="Hyperlink"/>
                <w:noProof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_Toc178090477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3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6733F296" w14:textId="45693D9F" w:rsidR="00E97F91" w:rsidRDefault="000506D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8" w:history="1">
            <w:r w:rsidR="00E97F91" w:rsidRPr="0087114B">
              <w:rPr>
                <w:rStyle w:val="Hyperlink"/>
                <w:noProof/>
                <w:lang w:val="bg-BG"/>
              </w:rPr>
              <w:t>IV. ДОКУМЕНТИ КЪМ МЕЖДИННО/ ОКОНЧАТЕЛНО ИСКАНЕ ЗА ПЛАЩАНЕ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_Toc178090478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4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4EEE42FA" w14:textId="701AC73F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9" w:history="1">
            <w:r w:rsidR="00E97F91" w:rsidRPr="0087114B">
              <w:rPr>
                <w:rStyle w:val="Hyperlink"/>
                <w:noProof/>
                <w:lang w:val="bg-BG"/>
              </w:rPr>
              <w:t>IV.1. Отчитане дейностите по изпълнение на проекта, извършвани от служители на бенефициента (разходи за персонал)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_Toc178090479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4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2A1147D5" w14:textId="4466C899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2" w:history="1">
            <w:r w:rsidR="00E97F91" w:rsidRPr="0087114B">
              <w:rPr>
                <w:rStyle w:val="Hyperlink"/>
                <w:noProof/>
                <w:lang w:val="bg-BG"/>
              </w:rPr>
              <w:t>IV.2. Отчитане на пътувания и командировки в изпълнение на проекта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_Toc178090482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5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73FD8DF8" w14:textId="1E17837D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3" w:history="1">
            <w:r w:rsidR="00E97F91" w:rsidRPr="0087114B">
              <w:rPr>
                <w:rStyle w:val="Hyperlink"/>
                <w:noProof/>
                <w:lang w:val="bg-BG"/>
              </w:rPr>
              <w:t>IV.3. Документи, необходими за удостоверяване на извършени строително – монтажни работи (СМР) (неприложимо)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_Toc178090483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5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613C49E5" w14:textId="156E6022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4" w:history="1">
            <w:r w:rsidR="00E97F91" w:rsidRPr="0087114B">
              <w:rPr>
                <w:rStyle w:val="Hyperlink"/>
                <w:noProof/>
                <w:lang w:val="bg-BG"/>
              </w:rPr>
              <w:t>IV.4. Документи, необходими за удостоверяване на извършени доставки (вкл. и при възлагания по реда на чл. 20, ал.5 от ЗОП)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_Toc178090484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7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60EBB81F" w14:textId="1BC55E5E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5" w:history="1">
            <w:r w:rsidR="00E97F91" w:rsidRPr="0087114B">
              <w:rPr>
                <w:rStyle w:val="Hyperlink"/>
                <w:noProof/>
                <w:lang w:val="bg-BG"/>
              </w:rPr>
              <w:t>IV.5. Документи, необходими за удостоверяване на извършени услуги (вкл. и при възлагания по реда на чл. 20, ал.5 от ЗОП)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_Toc178090485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8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4E03669C" w14:textId="4CB6E0AF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6" w:history="1">
            <w:r w:rsidR="00E97F91" w:rsidRPr="0087114B">
              <w:rPr>
                <w:rStyle w:val="Hyperlink"/>
                <w:noProof/>
                <w:lang w:val="bg-BG"/>
              </w:rPr>
              <w:t>IV.6. Отчитане на дейностите комуникация, видимост и прозрачност (във връзка с т. IV.8.)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_Toc178090486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8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73845758" w14:textId="09171371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7" w:history="1">
            <w:r w:rsidR="00E97F91" w:rsidRPr="0087114B">
              <w:rPr>
                <w:rStyle w:val="Hyperlink"/>
                <w:noProof/>
                <w:lang w:val="bg-BG"/>
              </w:rPr>
              <w:t>IV.7. Документи, удостоверяващи отчетения напредък по индикаторите по проекта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_Toc178090487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9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3717C1A8" w14:textId="4FC2C577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8" w:history="1">
            <w:r w:rsidR="00E97F91" w:rsidRPr="0087114B">
              <w:rPr>
                <w:rStyle w:val="Hyperlink"/>
                <w:noProof/>
                <w:lang w:val="bg-BG"/>
              </w:rPr>
              <w:t>IV.8. Отчитане на непреки разходи, за които се предоставя финансиране под формата на единна ставка, съгласно чл. 55, ал. 1 т. 4 на ЗУСЕФСУ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_Toc178090488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9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256D1915" w14:textId="4DF3E503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89" w:history="1">
            <w:r w:rsidR="00E97F91" w:rsidRPr="0087114B">
              <w:rPr>
                <w:rStyle w:val="Hyperlink"/>
                <w:noProof/>
                <w:lang w:val="bg-BG"/>
              </w:rPr>
              <w:t>IV.9. Разходи за ДДС, допустими за възстановяване по АДБФП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_Toc178090489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9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6568064E" w14:textId="2C131709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0" w:history="1">
            <w:r w:rsidR="00E97F91" w:rsidRPr="0087114B">
              <w:rPr>
                <w:rStyle w:val="Hyperlink"/>
                <w:noProof/>
                <w:lang w:val="bg-BG"/>
              </w:rPr>
              <w:t>IV.10. Други документи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_Toc178090490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10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62C6C9B5" w14:textId="28A81D49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1" w:history="1">
            <w:r w:rsidR="00E97F91" w:rsidRPr="0087114B">
              <w:rPr>
                <w:rStyle w:val="Hyperlink"/>
                <w:noProof/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_Toc178090491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10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7F3509C1" w14:textId="4EA668AD" w:rsidR="00E97F91" w:rsidRDefault="000506DB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2" w:history="1">
            <w:r w:rsidR="00E97F91" w:rsidRPr="0087114B">
              <w:rPr>
                <w:rStyle w:val="Hyperlink"/>
                <w:noProof/>
                <w:lang w:val="bg-BG"/>
              </w:rPr>
              <w:t>IV.11.1. Разходооправдателни документи (РОД)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_Toc178090492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10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30C42B9F" w14:textId="396F2EEA" w:rsidR="00E97F91" w:rsidRDefault="000506DB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3" w:history="1">
            <w:r w:rsidR="00E97F91" w:rsidRPr="0087114B">
              <w:rPr>
                <w:rStyle w:val="Hyperlink"/>
                <w:noProof/>
                <w:lang w:val="bg-BG"/>
              </w:rPr>
              <w:t>IV.11.2. Документи, удостоверяващи извършените плащания по отчетените РОД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_Toc178090493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11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70CA4C00" w14:textId="01211A75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4" w:history="1">
            <w:r w:rsidR="00E97F91" w:rsidRPr="0087114B">
              <w:rPr>
                <w:rStyle w:val="Hyperlink"/>
                <w:noProof/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_Toc178090494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11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1BD282A8" w14:textId="647EF27A" w:rsidR="00E97F91" w:rsidRDefault="000506D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5" w:history="1">
            <w:r w:rsidR="00E97F91" w:rsidRPr="0087114B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_Toc178090495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12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75EB14CF" w14:textId="4174B311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6" w:history="1">
            <w:r w:rsidR="00E97F91" w:rsidRPr="0087114B">
              <w:rPr>
                <w:rStyle w:val="Hyperlink"/>
                <w:noProof/>
                <w:lang w:val="bg-BG"/>
              </w:rPr>
              <w:t>V.1. Документи, които се представят при подаване на първо искане за плащане и в случай на настъпили промени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_Toc178090496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12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568A48BA" w14:textId="229C5467" w:rsidR="00E97F91" w:rsidRDefault="000506DB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97" w:history="1">
            <w:r w:rsidR="00E97F91" w:rsidRPr="0087114B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E97F91">
              <w:rPr>
                <w:noProof/>
                <w:webHidden/>
              </w:rPr>
              <w:tab/>
            </w:r>
            <w:r w:rsidR="00E97F91">
              <w:rPr>
                <w:noProof/>
                <w:webHidden/>
              </w:rPr>
              <w:fldChar w:fldCharType="begin"/>
            </w:r>
            <w:r w:rsidR="00E97F91">
              <w:rPr>
                <w:noProof/>
                <w:webHidden/>
              </w:rPr>
              <w:instrText xml:space="preserve"> PAGEREF _Toc178090497 \h </w:instrText>
            </w:r>
            <w:r w:rsidR="00E97F91">
              <w:rPr>
                <w:noProof/>
                <w:webHidden/>
              </w:rPr>
            </w:r>
            <w:r w:rsidR="00E97F91">
              <w:rPr>
                <w:noProof/>
                <w:webHidden/>
              </w:rPr>
              <w:fldChar w:fldCharType="separate"/>
            </w:r>
            <w:r w:rsidR="00E97F91">
              <w:rPr>
                <w:noProof/>
                <w:webHidden/>
              </w:rPr>
              <w:t>12</w:t>
            </w:r>
            <w:r w:rsidR="00E97F91">
              <w:rPr>
                <w:noProof/>
                <w:webHidden/>
              </w:rPr>
              <w:fldChar w:fldCharType="end"/>
            </w:r>
          </w:hyperlink>
        </w:p>
        <w:p w14:paraId="2533D55E" w14:textId="1214E768" w:rsidR="00B2720A" w:rsidRPr="005E13D7" w:rsidRDefault="00B2720A" w:rsidP="00B2720A">
          <w:pPr>
            <w:pStyle w:val="TOC1"/>
            <w:rPr>
              <w:lang w:val="bg-BG"/>
            </w:rPr>
            <w:sectPr w:rsidR="00B2720A" w:rsidRPr="005E13D7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 w:rsidRPr="005E13D7">
            <w:rPr>
              <w:lang w:val="bg-BG"/>
            </w:rP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5E13D7" w14:paraId="5851CC9E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508D5063" w14:textId="77777777" w:rsidR="00B2720A" w:rsidRPr="005E13D7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0" w:name="_Toc178090475"/>
            <w:r w:rsidRPr="005E13D7">
              <w:rPr>
                <w:lang w:val="bg-BG"/>
              </w:rPr>
              <w:lastRenderedPageBreak/>
              <w:t>I. ВАЖНИ УКАЗАНИЯ</w:t>
            </w:r>
            <w:bookmarkEnd w:id="0"/>
          </w:p>
        </w:tc>
      </w:tr>
      <w:tr w:rsidR="00B2720A" w:rsidRPr="007F7049" w14:paraId="31C70761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55239D64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Документите, доказващи техническото и 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5259F6EB" w14:textId="0164C405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следва </w:t>
            </w:r>
            <w:r w:rsidRPr="005E13D7">
              <w:rPr>
                <w:lang w:val="bg-BG"/>
              </w:rPr>
              <w:t xml:space="preserve">да </w:t>
            </w:r>
            <w:r w:rsidR="005E13D7" w:rsidRPr="005E13D7">
              <w:rPr>
                <w:lang w:val="bg-BG"/>
              </w:rPr>
              <w:t>се</w:t>
            </w:r>
            <w:r w:rsidRPr="005E13D7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0627D4C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следва да са </w:t>
            </w:r>
            <w:r w:rsidRPr="005E13D7">
              <w:rPr>
                <w:lang w:val="bg-BG"/>
              </w:rPr>
              <w:t>сканирани копия</w:t>
            </w:r>
            <w:r w:rsidRPr="005E13D7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3D6DA3FA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5E13D7">
              <w:rPr>
                <w:lang w:val="bg-BG"/>
              </w:rPr>
              <w:t>четливи.</w:t>
            </w:r>
          </w:p>
          <w:p w14:paraId="32387FB8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5E13D7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3C887DC7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lang w:val="bg-BG"/>
              </w:rPr>
              <w:t>Приложенията по образец 8.1, 8.2, 8.3, 13.1, 13.2 и 15.1 и 16 следва</w:t>
            </w:r>
            <w:r w:rsidRPr="005E13D7">
              <w:rPr>
                <w:b w:val="0"/>
                <w:lang w:val="bg-BG"/>
              </w:rPr>
              <w:t xml:space="preserve"> </w:t>
            </w:r>
            <w:r w:rsidRPr="005E13D7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5E13D7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5E13D7">
              <w:rPr>
                <w:lang w:val="bg-BG"/>
              </w:rPr>
              <w:t xml:space="preserve">датата на повторно представяне </w:t>
            </w:r>
            <w:r w:rsidRPr="005E13D7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5B4DFD27" w14:textId="77777777" w:rsidR="00B2720A" w:rsidRPr="005E13D7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5E13D7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5E13D7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5E13D7">
              <w:rPr>
                <w:lang w:val="bg-BG"/>
              </w:rPr>
              <w:t>.</w:t>
            </w:r>
          </w:p>
          <w:p w14:paraId="59F5B468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  <w:p w14:paraId="4216E18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Списъкът с 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2D7F462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2720A" w:rsidRPr="007F7049" w14:paraId="22B7B81A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B72DB6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lang w:val="bg-BG"/>
              </w:rPr>
              <w:t>Бенефициентът е длъжен да поддържа адекватна одитна следа</w:t>
            </w:r>
            <w:r w:rsidRPr="005E13D7">
              <w:rPr>
                <w:b w:val="0"/>
                <w:lang w:val="bg-BG"/>
              </w:rPr>
              <w:t xml:space="preserve"> съгласно минималните изисквания на Приложение XIII от Регламент</w:t>
            </w:r>
            <w:r w:rsidRPr="005E13D7">
              <w:rPr>
                <w:b w:val="0"/>
                <w:i/>
                <w:iCs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(ЕС) 2021/1060.</w:t>
            </w:r>
            <w:r w:rsidRPr="005E13D7">
              <w:rPr>
                <w:b w:val="0"/>
                <w:i/>
                <w:lang w:val="bg-BG"/>
              </w:rPr>
              <w:t xml:space="preserve"> </w:t>
            </w:r>
            <w:r w:rsidRPr="005E13D7">
              <w:rPr>
                <w:lang w:val="bg-BG"/>
              </w:rPr>
              <w:t>Бенефициентът е длъжен да съхранява документите по проекта</w:t>
            </w:r>
            <w:r w:rsidRPr="005E13D7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5E13D7">
              <w:rPr>
                <w:b w:val="0"/>
                <w:iCs/>
                <w:lang w:val="bg-BG"/>
              </w:rPr>
              <w:t>Закона за счетоводството</w:t>
            </w:r>
            <w:r w:rsidRPr="005E13D7">
              <w:rPr>
                <w:b w:val="0"/>
                <w:i/>
                <w:lang w:val="bg-BG"/>
              </w:rPr>
              <w:t xml:space="preserve">. </w:t>
            </w:r>
            <w:r w:rsidRPr="005E13D7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40589E2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7D1E7BEF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  <w:r w:rsidRPr="005E13D7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7F7049" w14:paraId="1756BDE4" w14:textId="77777777" w:rsidTr="008D3885">
        <w:trPr>
          <w:trHeight w:val="132"/>
          <w:jc w:val="center"/>
        </w:trPr>
        <w:tc>
          <w:tcPr>
            <w:tcW w:w="11336" w:type="dxa"/>
            <w:shd w:val="clear" w:color="auto" w:fill="A8D08D"/>
          </w:tcPr>
          <w:p w14:paraId="15856C66" w14:textId="77777777" w:rsidR="00B2720A" w:rsidRPr="005E13D7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1" w:name="_Toc178090476"/>
            <w:r w:rsidRPr="005E13D7">
              <w:rPr>
                <w:lang w:val="bg-BG"/>
              </w:rPr>
              <w:lastRenderedPageBreak/>
              <w:t>II. ДОКУМЕНТИ КЪМ АВАНСОВО ИСКАНЕ ЗА ПЛАЩАНЕ</w:t>
            </w:r>
            <w:bookmarkEnd w:id="1"/>
          </w:p>
        </w:tc>
        <w:tc>
          <w:tcPr>
            <w:tcW w:w="1700" w:type="dxa"/>
            <w:shd w:val="clear" w:color="auto" w:fill="A8D08D"/>
          </w:tcPr>
          <w:p w14:paraId="3A9C402C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454392AC" w14:textId="77777777" w:rsidTr="008D3885">
        <w:trPr>
          <w:trHeight w:val="1042"/>
          <w:jc w:val="center"/>
        </w:trPr>
        <w:tc>
          <w:tcPr>
            <w:tcW w:w="11336" w:type="dxa"/>
          </w:tcPr>
          <w:p w14:paraId="75BF8880" w14:textId="08168A0D" w:rsidR="00B2720A" w:rsidRPr="007F7049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- Декларация към искане за авансово плащане по образец</w:t>
            </w:r>
            <w:r w:rsidRPr="005E13D7">
              <w:rPr>
                <w:b w:val="0"/>
                <w:i/>
                <w:lang w:val="bg-BG"/>
              </w:rPr>
              <w:t xml:space="preserve"> (Приложение Образец 13.1)</w:t>
            </w:r>
            <w:bookmarkStart w:id="2" w:name="_Ref14179020"/>
            <w:r w:rsidRPr="005E13D7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  <w:r w:rsidR="00A22FBC" w:rsidRPr="007F7049">
              <w:rPr>
                <w:lang w:val="bg-BG"/>
              </w:rPr>
              <w:t xml:space="preserve"> </w:t>
            </w:r>
          </w:p>
          <w:p w14:paraId="5294C637" w14:textId="171419EA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В случай че ДДС е допустим за възстановяване разход по </w:t>
            </w:r>
            <w:r w:rsidR="00325753">
              <w:rPr>
                <w:b w:val="0"/>
                <w:lang w:val="bg-BG"/>
              </w:rPr>
              <w:t>АД</w:t>
            </w:r>
            <w:r w:rsidR="00E44EA6">
              <w:rPr>
                <w:b w:val="0"/>
                <w:lang w:val="bg-BG"/>
              </w:rPr>
              <w:t>БФП</w:t>
            </w:r>
            <w:r w:rsidRPr="005E13D7">
              <w:rPr>
                <w:b w:val="0"/>
                <w:lang w:val="bg-BG"/>
              </w:rPr>
              <w:t>:</w:t>
            </w:r>
          </w:p>
          <w:p w14:paraId="30851362" w14:textId="31243404" w:rsidR="00B2720A" w:rsidRDefault="00B2720A" w:rsidP="0095794B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Документи, съгласно </w:t>
            </w:r>
            <w:hyperlink w:anchor="_V.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0D0906F8" w14:textId="1B228755" w:rsidR="00A22FBC" w:rsidRPr="00A22FBC" w:rsidRDefault="00A22FBC" w:rsidP="002E1BD9">
            <w:pPr>
              <w:ind w:left="0"/>
              <w:jc w:val="both"/>
              <w:rPr>
                <w:bCs/>
                <w:iCs/>
                <w:lang w:val="bg-BG"/>
              </w:rPr>
            </w:pPr>
          </w:p>
        </w:tc>
        <w:tc>
          <w:tcPr>
            <w:tcW w:w="1700" w:type="dxa"/>
          </w:tcPr>
          <w:p w14:paraId="2E5D1D8E" w14:textId="77777777" w:rsidR="00B2720A" w:rsidRPr="005E13D7" w:rsidRDefault="00B2720A" w:rsidP="00564745">
            <w:pPr>
              <w:ind w:left="0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  <w:tr w:rsidR="008D3885" w:rsidRPr="007F7049" w14:paraId="131FBA7A" w14:textId="77777777" w:rsidTr="008D3885">
        <w:trPr>
          <w:trHeight w:val="1042"/>
          <w:jc w:val="center"/>
        </w:trPr>
        <w:tc>
          <w:tcPr>
            <w:tcW w:w="11336" w:type="dxa"/>
          </w:tcPr>
          <w:p w14:paraId="177DDE4E" w14:textId="35118409" w:rsidR="008D3885" w:rsidRPr="005E13D7" w:rsidRDefault="008D3885" w:rsidP="008D388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Когато е приложимо - сключен договор </w:t>
            </w:r>
            <w:r w:rsidRPr="00FF7E99">
              <w:rPr>
                <w:b w:val="0"/>
                <w:lang w:val="bg-BG"/>
              </w:rPr>
              <w:t>по реда на Закона за обществените поръчки за изпълнение</w:t>
            </w:r>
            <w:r>
              <w:rPr>
                <w:b w:val="0"/>
                <w:lang w:val="bg-BG"/>
              </w:rPr>
              <w:t xml:space="preserve"> </w:t>
            </w:r>
            <w:r w:rsidRPr="00FF7E99">
              <w:rPr>
                <w:b w:val="0"/>
                <w:lang w:val="bg-BG"/>
              </w:rPr>
              <w:t>на основна дейност</w:t>
            </w:r>
            <w:r>
              <w:rPr>
                <w:b w:val="0"/>
                <w:lang w:val="bg-BG"/>
              </w:rPr>
              <w:t xml:space="preserve"> по проекта</w:t>
            </w:r>
          </w:p>
        </w:tc>
        <w:tc>
          <w:tcPr>
            <w:tcW w:w="1700" w:type="dxa"/>
          </w:tcPr>
          <w:p w14:paraId="52C60E4E" w14:textId="7C032C0D" w:rsidR="008D3885" w:rsidRPr="005E13D7" w:rsidRDefault="008D3885" w:rsidP="008D3885">
            <w:pPr>
              <w:ind w:left="0"/>
              <w:rPr>
                <w:b w:val="0"/>
                <w:lang w:val="bg-BG"/>
              </w:rPr>
            </w:pPr>
            <w:r w:rsidRPr="00FF7E99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</w:tbl>
    <w:p w14:paraId="4C5EB244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</w:p>
    <w:p w14:paraId="67E9B61D" w14:textId="77777777" w:rsidR="00B2720A" w:rsidRPr="005E13D7" w:rsidRDefault="00B2720A" w:rsidP="00B2720A">
      <w:pPr>
        <w:tabs>
          <w:tab w:val="clear" w:pos="12994"/>
        </w:tabs>
        <w:ind w:left="0"/>
        <w:rPr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0A9DEE94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0BFC677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bookmarkStart w:id="3" w:name="_III._ОТЧИТАНЕ_на"/>
            <w:bookmarkStart w:id="4" w:name="_Toc178090477"/>
            <w:bookmarkEnd w:id="3"/>
            <w:r w:rsidRPr="005E13D7">
              <w:rPr>
                <w:rStyle w:val="Heading1Char"/>
                <w:b/>
                <w:noProof w:val="0"/>
                <w:lang w:val="bg-BG"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5E13D7">
              <w:rPr>
                <w:b w:val="0"/>
                <w:lang w:val="bg-BG"/>
              </w:rPr>
              <w:t xml:space="preserve"> 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6D199CB6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7F7049" w14:paraId="0F16C659" w14:textId="77777777" w:rsidTr="00564745">
        <w:trPr>
          <w:jc w:val="center"/>
        </w:trPr>
        <w:tc>
          <w:tcPr>
            <w:tcW w:w="11340" w:type="dxa"/>
          </w:tcPr>
          <w:p w14:paraId="67D64C00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232E8A9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 от проведена процедура за избор на изпълнител (ако е приложимо);</w:t>
            </w:r>
          </w:p>
          <w:p w14:paraId="4B87C6F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договори;</w:t>
            </w:r>
          </w:p>
          <w:p w14:paraId="32E8616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др.;</w:t>
            </w:r>
          </w:p>
          <w:p w14:paraId="17ED48F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Допълнителни споразумения към сключени договори.</w:t>
            </w:r>
          </w:p>
          <w:p w14:paraId="05150D7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13B1562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5E13D7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Последващ контрол от страна на УО на ПОС</w:t>
            </w:r>
            <w:r w:rsidRPr="005E13D7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безвъзмездна финансова помощ по Програма „Околна среда“ 2021 – 2027 г.</w:t>
            </w:r>
          </w:p>
          <w:p w14:paraId="1542250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5E13D7">
              <w:rPr>
                <w:b w:val="0"/>
                <w:lang w:val="bg-BG"/>
              </w:rPr>
              <w:t>pdf</w:t>
            </w:r>
            <w:proofErr w:type="spellEnd"/>
            <w:r w:rsidRPr="005E13D7">
              <w:rPr>
                <w:b w:val="0"/>
                <w:lang w:val="bg-BG"/>
              </w:rPr>
              <w:t>“ и във формат „.</w:t>
            </w:r>
            <w:proofErr w:type="spellStart"/>
            <w:r w:rsidRPr="005E13D7">
              <w:rPr>
                <w:b w:val="0"/>
                <w:lang w:val="bg-BG"/>
              </w:rPr>
              <w:t>xls</w:t>
            </w:r>
            <w:proofErr w:type="spellEnd"/>
            <w:r w:rsidRPr="005E13D7">
              <w:rPr>
                <w:b w:val="0"/>
                <w:lang w:val="bg-BG"/>
              </w:rPr>
              <w:t>“.</w:t>
            </w:r>
          </w:p>
          <w:p w14:paraId="25934CB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3. В случай, че външният изпълнител е </w:t>
            </w:r>
            <w:proofErr w:type="spellStart"/>
            <w:r w:rsidRPr="005E13D7">
              <w:rPr>
                <w:b w:val="0"/>
                <w:lang w:val="bg-BG"/>
              </w:rPr>
              <w:t>неперсонифицирано</w:t>
            </w:r>
            <w:proofErr w:type="spellEnd"/>
            <w:r w:rsidRPr="005E13D7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1EF3EEA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2720A" w:rsidRPr="007F7049" w14:paraId="0D6699AB" w14:textId="77777777" w:rsidTr="00564745">
        <w:trPr>
          <w:jc w:val="center"/>
        </w:trPr>
        <w:tc>
          <w:tcPr>
            <w:tcW w:w="11340" w:type="dxa"/>
          </w:tcPr>
          <w:p w14:paraId="77C403B8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35CF9D4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строително – монтажни работи – документи съгл. т. </w:t>
            </w:r>
            <w:hyperlink w:anchor="_IV.3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78D2B61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доставки – документи съгл. т. </w:t>
            </w:r>
            <w:hyperlink w:anchor="_IV.4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46A07AC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 договори за услуги – документи съгл. т. </w:t>
            </w:r>
            <w:hyperlink w:anchor="_IV.5._Документи,_необходими" w:history="1">
              <w:r w:rsidRPr="005E13D7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документ;</w:t>
            </w:r>
          </w:p>
          <w:p w14:paraId="1592154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съгласно условията на сключения с изпълнителя договор и приложимото законодателство.</w:t>
            </w:r>
          </w:p>
          <w:p w14:paraId="425D9B63" w14:textId="68841748" w:rsidR="00B2720A" w:rsidRPr="00706B0A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lang w:val="bg-BG"/>
              </w:rPr>
              <w:lastRenderedPageBreak/>
              <w:t>Забележка:</w:t>
            </w:r>
            <w:r w:rsidRPr="005E13D7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по изпълнението, задължително следва да бъдат обособени в отделни архивирани папки с</w:t>
            </w:r>
            <w:r w:rsidRPr="005E13D7">
              <w:rPr>
                <w:b w:val="0"/>
                <w:bCs/>
                <w:lang w:val="bg-BG"/>
              </w:rPr>
              <w:t xml:space="preserve"> наименованието </w:t>
            </w:r>
            <w:r w:rsidRPr="005E13D7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5E13D7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</w:tc>
        <w:tc>
          <w:tcPr>
            <w:tcW w:w="1701" w:type="dxa"/>
          </w:tcPr>
          <w:p w14:paraId="1C1F0C1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Технически отчет</w:t>
            </w:r>
          </w:p>
          <w:p w14:paraId="6E1EBF9D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</w:t>
            </w:r>
          </w:p>
          <w:p w14:paraId="2CA9E94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3421DEEF" w14:textId="77777777" w:rsidR="00B2720A" w:rsidRPr="005E13D7" w:rsidRDefault="00B2720A" w:rsidP="00B2720A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7F7049" w14:paraId="42D8C61B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27237F1" w14:textId="77777777" w:rsidR="00B2720A" w:rsidRPr="005E13D7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5" w:name="_Toc178090478"/>
            <w:r w:rsidRPr="005E13D7">
              <w:rPr>
                <w:lang w:val="bg-BG"/>
              </w:rPr>
              <w:t>IV. ДОКУМЕНТИ КЪМ МЕЖДИННО/ ОКОНЧАТЕЛНО ИСКАНЕ ЗА ПЛАЩАНЕ</w:t>
            </w:r>
            <w:bookmarkEnd w:id="5"/>
          </w:p>
        </w:tc>
      </w:tr>
      <w:tr w:rsidR="00B2720A" w:rsidRPr="007F7049" w14:paraId="352C3C02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134E46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Документите, които се представят към междинното/ окончателното искане за плащане следва да удостоверяват постигнатия напредък в изпълнението на проектните дейности, както и извършените разходи по съответния проект.</w:t>
            </w:r>
          </w:p>
        </w:tc>
      </w:tr>
    </w:tbl>
    <w:p w14:paraId="7D06EFB7" w14:textId="77777777" w:rsidR="00B2720A" w:rsidRPr="005E13D7" w:rsidRDefault="00B2720A" w:rsidP="00B2720A">
      <w:pPr>
        <w:ind w:left="0"/>
        <w:rPr>
          <w:b w:val="0"/>
          <w:lang w:val="bg-BG"/>
        </w:rPr>
      </w:pPr>
    </w:p>
    <w:p w14:paraId="0E273B44" w14:textId="77777777" w:rsidR="00B2720A" w:rsidRPr="005E13D7" w:rsidRDefault="00B2720A" w:rsidP="00B2720A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3558B60E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121955E1" w14:textId="2E7E0B96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6" w:name="_Toc178090479"/>
            <w:r w:rsidRPr="005E13D7">
              <w:rPr>
                <w:lang w:val="bg-BG"/>
              </w:rPr>
              <w:t>IV.1. Отчитане дейностите по изпълнение на проекта, извършвани от служители на бенефициента (разходи за персонал)</w:t>
            </w:r>
            <w:bookmarkEnd w:id="6"/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10058B9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760E14C2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274D12E0" w14:textId="77777777" w:rsidR="00B2720A" w:rsidRPr="005E13D7" w:rsidRDefault="00B2720A" w:rsidP="00564745">
            <w:pPr>
              <w:pStyle w:val="Heading2"/>
              <w:outlineLvl w:val="1"/>
              <w:rPr>
                <w:b w:val="0"/>
                <w:lang w:val="bg-BG"/>
              </w:rPr>
            </w:pPr>
            <w:bookmarkStart w:id="7" w:name="_Toc178090480"/>
            <w:r w:rsidRPr="005E13D7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5E13D7">
              <w:rPr>
                <w:rFonts w:eastAsia="Calibri"/>
                <w:b w:val="0"/>
                <w:lang w:val="bg-BG"/>
              </w:rPr>
              <w:t xml:space="preserve">образец на примерна заповед е представена в </w:t>
            </w:r>
            <w:r w:rsidRPr="005E13D7">
              <w:rPr>
                <w:rFonts w:eastAsia="Calibri"/>
                <w:b w:val="0"/>
                <w:i/>
                <w:lang w:val="bg-BG"/>
              </w:rPr>
              <w:t>Приложение Образец 4.1</w:t>
            </w:r>
            <w:r w:rsidRPr="005E13D7">
              <w:rPr>
                <w:b w:val="0"/>
                <w:lang w:val="bg-BG"/>
              </w:rPr>
              <w:t>;</w:t>
            </w:r>
            <w:bookmarkEnd w:id="7"/>
          </w:p>
          <w:p w14:paraId="52D9E2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изпълнение, съгласно ПМС №86/ 01.06.2023 г.</w:t>
            </w:r>
          </w:p>
          <w:p w14:paraId="0BCF911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основни и допълнителни трудови договори и уведомления по чл. 62, ал 5 от КТ за сключването му към тях/ заповеди за назначаване; длъжностни характеристики към трудовите договори/ заповедите, от които е видно, че на съответното лице са възложени дейности по изпълнение на проекта;</w:t>
            </w:r>
          </w:p>
          <w:p w14:paraId="34FEDD8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договори за работа по проекта, сключени по реда на ЗОП/ ПМС №4/2024 - представят се в Раздел „Договор“/ секция „Версии на процедури за избор на изпълнител и сключени договори“, съгл. т. III от настоящия документ;</w:t>
            </w:r>
          </w:p>
          <w:p w14:paraId="30845AC8" w14:textId="77777777" w:rsidR="00B2720A" w:rsidRPr="005E13D7" w:rsidRDefault="00B2720A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5E13D7">
              <w:rPr>
                <w:b w:val="0"/>
                <w:i/>
                <w:lang w:val="bg-BG"/>
              </w:rPr>
              <w:t>(Приложение Образец 6.1)/</w:t>
            </w:r>
            <w:r w:rsidRPr="005E13D7">
              <w:rPr>
                <w:b w:val="0"/>
                <w:lang w:val="bg-BG"/>
              </w:rPr>
              <w:t xml:space="preserve"> Декларация за съгласие по чл. 21, ал. 4, т.1 от ЗДСл </w:t>
            </w:r>
            <w:r w:rsidRPr="005E13D7">
              <w:rPr>
                <w:b w:val="0"/>
                <w:i/>
                <w:lang w:val="bg-BG"/>
              </w:rPr>
              <w:t>(Приложение Образец 6.2)</w:t>
            </w:r>
            <w:r w:rsidRPr="005E13D7">
              <w:rPr>
                <w:b w:val="0"/>
                <w:lang w:val="bg-BG"/>
              </w:rPr>
              <w:t xml:space="preserve"> - ако е приложимо</w:t>
            </w:r>
          </w:p>
          <w:p w14:paraId="609B77FB" w14:textId="77777777" w:rsidR="00B2720A" w:rsidRPr="005E13D7" w:rsidRDefault="00B2720A" w:rsidP="00564745">
            <w:pPr>
              <w:ind w:left="0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lang w:val="bg-BG"/>
              </w:rPr>
              <w:t>- Други релевантни документи, съгласно посоченото в Ръководство за бенефициенти за изпълнение на договори/ заповеди за предоставяне на безвъзмездна финансова помощ по Програма „Околна среда “ 2021 – 2027 г.</w:t>
            </w:r>
          </w:p>
          <w:p w14:paraId="366E04F4" w14:textId="77777777" w:rsidR="00706B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5E13D7">
              <w:rPr>
                <w:b w:val="0"/>
                <w:i/>
                <w:lang w:val="bg-BG"/>
              </w:rPr>
              <w:t>(съгл. Приложение Образец 5.1/ Приложение Образец 5.2/ Приложение Образец 5.3)</w:t>
            </w:r>
            <w:r w:rsidRPr="005E13D7">
              <w:rPr>
                <w:b w:val="0"/>
                <w:lang w:val="bg-BG"/>
              </w:rPr>
              <w:t xml:space="preserve"> </w:t>
            </w:r>
          </w:p>
          <w:p w14:paraId="4756C368" w14:textId="49D61EF2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Отчетите на всички служители, участвали в изпълнението, се утвърждават от ръководителя на проекта. Отчетите на ръководителя на проекта се утвърждават от ръководителя на бенефициента или от упълномощено от него лице.</w:t>
            </w:r>
          </w:p>
          <w:p w14:paraId="669343D9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8" w:name="_Toc178090481"/>
            <w:r w:rsidRPr="005E13D7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  <w:bookmarkEnd w:id="8"/>
          </w:p>
        </w:tc>
        <w:tc>
          <w:tcPr>
            <w:tcW w:w="1701" w:type="dxa"/>
            <w:shd w:val="clear" w:color="auto" w:fill="FFFFFF" w:themeFill="background1"/>
          </w:tcPr>
          <w:p w14:paraId="3A9EB838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3990BDA2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153F3D35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 - извършените разходи за възнаграждения, данъци и осигуровки за служители на бенефициента/партньора за изпълнение на проекта за съответния отчетен период</w:t>
            </w:r>
          </w:p>
          <w:p w14:paraId="361BCEE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 – Ведомостите се представят сканирани с подпис на лицето, което ги е изготвило (.</w:t>
            </w:r>
            <w:proofErr w:type="spellStart"/>
            <w:r w:rsidRPr="005E13D7">
              <w:rPr>
                <w:b w:val="0"/>
                <w:lang w:val="bg-BG"/>
              </w:rPr>
              <w:t>pdf</w:t>
            </w:r>
            <w:proofErr w:type="spellEnd"/>
            <w:r w:rsidRPr="005E13D7">
              <w:rPr>
                <w:b w:val="0"/>
                <w:lang w:val="bg-BG"/>
              </w:rPr>
              <w:t>) и в работен формат (</w:t>
            </w:r>
            <w:proofErr w:type="spellStart"/>
            <w:r w:rsidRPr="005E13D7">
              <w:rPr>
                <w:b w:val="0"/>
                <w:lang w:val="bg-BG"/>
              </w:rPr>
              <w:t>excel</w:t>
            </w:r>
            <w:proofErr w:type="spellEnd"/>
            <w:r w:rsidRPr="005E13D7">
              <w:rPr>
                <w:b w:val="0"/>
                <w:lang w:val="bg-BG"/>
              </w:rPr>
              <w:t>);</w:t>
            </w:r>
          </w:p>
          <w:p w14:paraId="63DE4E8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 - Рекапитулациите се представят сканирани с подпис на лицето, което ги е изготвило (.</w:t>
            </w:r>
            <w:proofErr w:type="spellStart"/>
            <w:r w:rsidRPr="005E13D7">
              <w:rPr>
                <w:b w:val="0"/>
                <w:lang w:val="bg-BG"/>
              </w:rPr>
              <w:t>pdf</w:t>
            </w:r>
            <w:proofErr w:type="spellEnd"/>
            <w:r w:rsidRPr="005E13D7">
              <w:rPr>
                <w:b w:val="0"/>
                <w:lang w:val="bg-BG"/>
              </w:rPr>
              <w:t>) и в работен формат (</w:t>
            </w:r>
            <w:proofErr w:type="spellStart"/>
            <w:r w:rsidRPr="005E13D7">
              <w:rPr>
                <w:b w:val="0"/>
                <w:lang w:val="bg-BG"/>
              </w:rPr>
              <w:t>excel</w:t>
            </w:r>
            <w:proofErr w:type="spellEnd"/>
            <w:r w:rsidRPr="005E13D7">
              <w:rPr>
                <w:b w:val="0"/>
                <w:lang w:val="bg-BG"/>
              </w:rPr>
              <w:t>);</w:t>
            </w:r>
          </w:p>
          <w:p w14:paraId="6277C1F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Сметки за изплатени суми;</w:t>
            </w:r>
          </w:p>
          <w:p w14:paraId="27585B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5E13D7">
              <w:rPr>
                <w:b w:val="0"/>
                <w:i/>
                <w:lang w:val="bg-BG"/>
              </w:rPr>
              <w:t>(Приложение Образец 7)</w:t>
            </w:r>
            <w:r w:rsidRPr="005E13D7">
              <w:rPr>
                <w:b w:val="0"/>
                <w:lang w:val="bg-BG"/>
              </w:rPr>
              <w:t xml:space="preserve"> (ако е приложимо);</w:t>
            </w:r>
          </w:p>
          <w:p w14:paraId="03BAF74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6ACEDA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Други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232511F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602F918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1. Когато плащането е извършено с платежно нареждане за банково плащане чрез масов превод, към платежното следва да се представи и приложение, от което да са видни данните за разходите и лицата, отчетени по проекта.</w:t>
            </w:r>
          </w:p>
          <w:p w14:paraId="1BEE4BC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1FDE989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00C7D575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0D54A8AC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5E93804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03D786B0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9" w:name="_Toc178090482"/>
            <w:r w:rsidRPr="005E13D7">
              <w:rPr>
                <w:lang w:val="bg-BG"/>
              </w:rPr>
              <w:t>IV.2. Отчитане на пътувания и командировки в изпълнение на проекта</w:t>
            </w:r>
            <w:bookmarkEnd w:id="9"/>
          </w:p>
        </w:tc>
        <w:tc>
          <w:tcPr>
            <w:tcW w:w="1701" w:type="dxa"/>
            <w:shd w:val="clear" w:color="auto" w:fill="C5E0B3"/>
          </w:tcPr>
          <w:p w14:paraId="7E56AF6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0BBCAE4B" w14:textId="77777777" w:rsidTr="00564745">
        <w:trPr>
          <w:trHeight w:val="557"/>
          <w:jc w:val="center"/>
        </w:trPr>
        <w:tc>
          <w:tcPr>
            <w:tcW w:w="11340" w:type="dxa"/>
          </w:tcPr>
          <w:p w14:paraId="5BAD306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1E27E9D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7C42BCE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757293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Снимков материал (ако е приложимо).</w:t>
            </w:r>
          </w:p>
        </w:tc>
        <w:tc>
          <w:tcPr>
            <w:tcW w:w="1701" w:type="dxa"/>
          </w:tcPr>
          <w:p w14:paraId="55D5F249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41AD2925" w14:textId="77777777" w:rsidTr="00564745">
        <w:trPr>
          <w:trHeight w:val="70"/>
          <w:jc w:val="center"/>
        </w:trPr>
        <w:tc>
          <w:tcPr>
            <w:tcW w:w="11340" w:type="dxa"/>
          </w:tcPr>
          <w:p w14:paraId="6077299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финансовото изпълнение:</w:t>
            </w:r>
          </w:p>
          <w:p w14:paraId="568293F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A7340F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2906CE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5E13D7">
              <w:rPr>
                <w:b w:val="0"/>
                <w:i/>
                <w:lang w:val="bg-BG"/>
              </w:rPr>
              <w:t>(Приложение Образец 14);</w:t>
            </w:r>
          </w:p>
          <w:p w14:paraId="59AF52C1" w14:textId="77777777" w:rsidR="00B2720A" w:rsidRPr="005E13D7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5E13D7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5E13D7">
              <w:rPr>
                <w:color w:val="000000" w:themeColor="text1"/>
                <w:lang w:val="bg-BG"/>
              </w:rPr>
              <w:t xml:space="preserve"> </w:t>
            </w:r>
            <w:r w:rsidRPr="005E13D7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МПС;</w:t>
            </w:r>
          </w:p>
          <w:p w14:paraId="360698B8" w14:textId="77777777" w:rsidR="00B2720A" w:rsidRPr="005E13D7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5E13D7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361DA6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Фактури за гориво;</w:t>
            </w:r>
          </w:p>
          <w:p w14:paraId="2A7D1CA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1CC1531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F9D6F1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Други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5BAFDF4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2B10506D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0F509FA3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EA333A" w14:textId="46060458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0" w:name="_IV.3._Документи,_необходими"/>
            <w:bookmarkStart w:id="11" w:name="_Toc178090483"/>
            <w:bookmarkEnd w:id="10"/>
            <w:r w:rsidRPr="005E13D7">
              <w:rPr>
                <w:lang w:val="bg-BG"/>
              </w:rPr>
              <w:t>IV.3. Документи, необходими за удостоверяване на извършени строително – монтажни работи (СМР)</w:t>
            </w:r>
            <w:r w:rsidR="00247CA0">
              <w:rPr>
                <w:lang w:val="bg-BG"/>
              </w:rPr>
              <w:t xml:space="preserve"> (неприложимо)</w:t>
            </w:r>
            <w:bookmarkEnd w:id="11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2BBF270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1DCF01C7" w14:textId="77777777" w:rsidTr="00564745">
        <w:trPr>
          <w:jc w:val="center"/>
        </w:trPr>
        <w:tc>
          <w:tcPr>
            <w:tcW w:w="11340" w:type="dxa"/>
          </w:tcPr>
          <w:p w14:paraId="2308E7BD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lastRenderedPageBreak/>
              <w:t>Документи, удостоверяващи изпълнението на дейностите:</w:t>
            </w:r>
          </w:p>
          <w:p w14:paraId="27AF07FE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lang w:val="bg-BG"/>
              </w:rPr>
              <w:t>-</w:t>
            </w:r>
            <w:r w:rsidRPr="005E13D7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00D255F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2037E10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1ABFD72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5E13D7">
              <w:rPr>
                <w:b w:val="0"/>
                <w:lang w:val="bg-BG"/>
              </w:rPr>
              <w:t>наверижване</w:t>
            </w:r>
            <w:proofErr w:type="spellEnd"/>
            <w:r w:rsidRPr="005E13D7">
              <w:rPr>
                <w:b w:val="0"/>
                <w:lang w:val="bg-BG"/>
              </w:rPr>
              <w:t xml:space="preserve"> на стойности и количества (</w:t>
            </w:r>
            <w:r w:rsidRPr="005E13D7">
              <w:rPr>
                <w:b w:val="0"/>
                <w:i/>
                <w:iCs/>
                <w:lang w:val="bg-BG"/>
              </w:rPr>
              <w:t>Приложение Образец 5.4);</w:t>
            </w:r>
          </w:p>
          <w:p w14:paraId="4CACE45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Сметка-опис за извършените през отчетния период СМР (</w:t>
            </w:r>
            <w:r w:rsidRPr="005E13D7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5E13D7">
              <w:rPr>
                <w:b w:val="0"/>
                <w:lang w:val="bg-BG"/>
              </w:rPr>
              <w:t>);</w:t>
            </w:r>
          </w:p>
          <w:p w14:paraId="1FBFD90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(ако е приложимо), за всяка актувана позиция от Таблица с </w:t>
            </w:r>
            <w:proofErr w:type="spellStart"/>
            <w:r w:rsidRPr="005E13D7">
              <w:rPr>
                <w:b w:val="0"/>
                <w:lang w:val="bg-BG"/>
              </w:rPr>
              <w:t>наверижване</w:t>
            </w:r>
            <w:proofErr w:type="spellEnd"/>
            <w:r w:rsidRPr="005E13D7">
              <w:rPr>
                <w:b w:val="0"/>
                <w:lang w:val="bg-BG"/>
              </w:rPr>
              <w:t xml:space="preserve"> на стойностите;</w:t>
            </w:r>
          </w:p>
          <w:p w14:paraId="1DF5720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6C244EE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-Актове и протоколи по Наредба №3 от 31.07.2003 г. за съставяне на актове и протоколи по време на строителството;</w:t>
            </w:r>
          </w:p>
          <w:p w14:paraId="47F313D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Документите, удостоверяващи качеството на вложените строителни материали и строителни изделия (декларации, сертификати и др.);</w:t>
            </w:r>
          </w:p>
          <w:p w14:paraId="534DBE2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</w:t>
            </w:r>
            <w:proofErr w:type="spellStart"/>
            <w:r w:rsidRPr="005E13D7">
              <w:rPr>
                <w:b w:val="0"/>
                <w:lang w:val="bg-BG"/>
              </w:rPr>
              <w:t>Заменителни</w:t>
            </w:r>
            <w:proofErr w:type="spellEnd"/>
            <w:r w:rsidRPr="005E13D7">
              <w:rPr>
                <w:b w:val="0"/>
                <w:lang w:val="bg-BG"/>
              </w:rPr>
              <w:t xml:space="preserve"> таблици (ако е приложимо). </w:t>
            </w:r>
            <w:proofErr w:type="spellStart"/>
            <w:r w:rsidRPr="005E13D7">
              <w:rPr>
                <w:b w:val="0"/>
                <w:lang w:val="bg-BG"/>
              </w:rPr>
              <w:t>Заменителната</w:t>
            </w:r>
            <w:proofErr w:type="spellEnd"/>
            <w:r w:rsidRPr="005E13D7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5E13D7">
              <w:rPr>
                <w:b w:val="0"/>
                <w:lang w:val="bg-BG"/>
              </w:rPr>
              <w:t>заменителна</w:t>
            </w:r>
            <w:proofErr w:type="spellEnd"/>
            <w:r w:rsidRPr="005E13D7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КСС;</w:t>
            </w:r>
          </w:p>
          <w:p w14:paraId="6884D93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 и други доказателствени документи, доказващи необходимостта от изпълнение на непредвидени СМР;</w:t>
            </w:r>
          </w:p>
          <w:p w14:paraId="4B8D5D1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 в зависимост от условията, при които е сключен договора с Изпълнител и поетите от последния рискове при офериране на поръчката;</w:t>
            </w:r>
          </w:p>
          <w:p w14:paraId="0939BE0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Актове/ документи, съгласно клаузите на договора с изпълнителя и съгласно българското законодателство за отчитане приключването на СМР;</w:t>
            </w:r>
          </w:p>
          <w:p w14:paraId="073B2D7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44C06C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3AD8E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Акт/ документ, съгласно клаузите на договора с изпълнител, с който 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43D24D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18BC208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0437D62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(ако е приложимо);</w:t>
            </w:r>
          </w:p>
          <w:p w14:paraId="6D1E344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-Други документи, удостоверяващи изпълнението на договорните клаузи от договора с изпълнител;</w:t>
            </w:r>
          </w:p>
          <w:p w14:paraId="3AC7AF61" w14:textId="38ECF4BE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 IV.</w:t>
            </w:r>
            <w:r w:rsidR="00183D24">
              <w:rPr>
                <w:b w:val="0"/>
                <w:lang w:val="bg-BG"/>
              </w:rPr>
              <w:t>4</w:t>
            </w:r>
            <w:r w:rsidRPr="005E13D7">
              <w:rPr>
                <w:b w:val="0"/>
                <w:lang w:val="bg-BG"/>
              </w:rPr>
              <w:t xml:space="preserve"> и т. IV.</w:t>
            </w:r>
            <w:r w:rsidR="00183D24">
              <w:rPr>
                <w:b w:val="0"/>
                <w:lang w:val="bg-BG"/>
              </w:rPr>
              <w:t>5</w:t>
            </w:r>
            <w:r w:rsidRPr="005E13D7">
              <w:rPr>
                <w:b w:val="0"/>
                <w:lang w:val="bg-BG"/>
              </w:rPr>
              <w:t>.</w:t>
            </w:r>
          </w:p>
          <w:p w14:paraId="199FE931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26C1C5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5E13D7">
              <w:rPr>
                <w:b w:val="0"/>
                <w:lang w:val="bg-BG"/>
              </w:rPr>
              <w:t>excel</w:t>
            </w:r>
            <w:proofErr w:type="spellEnd"/>
            <w:r w:rsidRPr="005E13D7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72B66161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5E13D7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59C2C71D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205D8D90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4.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5E13D7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№86/ 01.06.2023 г.).</w:t>
            </w:r>
          </w:p>
          <w:p w14:paraId="400C819D" w14:textId="0DFD60D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r w:rsidR="005E13D7" w:rsidRPr="005E13D7">
              <w:rPr>
                <w:b w:val="0"/>
                <w:lang w:val="bg-BG"/>
              </w:rPr>
              <w:t>непредвидимостта</w:t>
            </w:r>
            <w:r w:rsidRPr="005E13D7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5E13D7" w:rsidDel="004123E4">
              <w:rPr>
                <w:b w:val="0"/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Непредвидените разходи следва да се представят 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3AD535A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5. </w:t>
            </w:r>
            <w:proofErr w:type="spellStart"/>
            <w:r w:rsidRPr="005E13D7">
              <w:rPr>
                <w:b w:val="0"/>
                <w:lang w:val="bg-BG"/>
              </w:rPr>
              <w:t>Заменителни</w:t>
            </w:r>
            <w:proofErr w:type="spellEnd"/>
            <w:r w:rsidRPr="005E13D7">
              <w:rPr>
                <w:b w:val="0"/>
                <w:lang w:val="bg-BG"/>
              </w:rPr>
              <w:t xml:space="preserve"> таблици се представят от бенефициента и се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20775A46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2720A" w:rsidRPr="005E13D7" w14:paraId="6F618221" w14:textId="77777777" w:rsidTr="00564745">
        <w:trPr>
          <w:jc w:val="center"/>
        </w:trPr>
        <w:tc>
          <w:tcPr>
            <w:tcW w:w="11340" w:type="dxa"/>
          </w:tcPr>
          <w:p w14:paraId="2983FAAC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изпълнение:</w:t>
            </w:r>
          </w:p>
          <w:p w14:paraId="473467F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085FDA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0ACA133E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0550F0B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652A943B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D2E6E80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2" w:name="_IV.4._Документи,_необходими"/>
            <w:bookmarkStart w:id="13" w:name="_Toc178090484"/>
            <w:bookmarkEnd w:id="12"/>
            <w:r w:rsidRPr="005E13D7">
              <w:rPr>
                <w:lang w:val="bg-BG"/>
              </w:rPr>
              <w:t>IV.4. Документи, необходими за удостоверяване на извършени доставки (вкл. и при възлагания по реда на чл. 20, ал.5 от ЗОП)</w:t>
            </w:r>
            <w:bookmarkEnd w:id="1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951E0D1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222D0448" w14:textId="77777777" w:rsidTr="00564745">
        <w:trPr>
          <w:jc w:val="center"/>
        </w:trPr>
        <w:tc>
          <w:tcPr>
            <w:tcW w:w="11340" w:type="dxa"/>
          </w:tcPr>
          <w:p w14:paraId="2D858143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75BCBB6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</w:t>
            </w:r>
            <w:proofErr w:type="spellStart"/>
            <w:r w:rsidRPr="005E13D7">
              <w:rPr>
                <w:b w:val="0"/>
                <w:lang w:val="bg-BG"/>
              </w:rPr>
              <w:t>Възлагателни</w:t>
            </w:r>
            <w:proofErr w:type="spellEnd"/>
            <w:r w:rsidRPr="005E13D7">
              <w:rPr>
                <w:b w:val="0"/>
                <w:lang w:val="bg-BG"/>
              </w:rPr>
              <w:t xml:space="preserve"> писма;</w:t>
            </w:r>
          </w:p>
          <w:p w14:paraId="646E7D5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5E13D7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5E13D7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DCB567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Снимки;</w:t>
            </w:r>
          </w:p>
          <w:p w14:paraId="7CC1B1C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 доставки на оборудване – снимки, от които са видни серийни номера (ако е приложимо), модел, марка, поставени стикери по ПОС 2021 – 2027 г.;</w:t>
            </w:r>
          </w:p>
          <w:p w14:paraId="2DCD29B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5E13D7">
              <w:rPr>
                <w:b w:val="0"/>
                <w:lang w:val="bg-BG"/>
              </w:rPr>
              <w:t>принт</w:t>
            </w:r>
            <w:proofErr w:type="spellEnd"/>
            <w:r w:rsidRPr="005E13D7">
              <w:rPr>
                <w:b w:val="0"/>
                <w:lang w:val="bg-BG"/>
              </w:rPr>
              <w:t xml:space="preserve"> </w:t>
            </w:r>
            <w:proofErr w:type="spellStart"/>
            <w:r w:rsidRPr="005E13D7">
              <w:rPr>
                <w:b w:val="0"/>
                <w:lang w:val="bg-BG"/>
              </w:rPr>
              <w:t>скрийн</w:t>
            </w:r>
            <w:proofErr w:type="spellEnd"/>
            <w:r w:rsidRPr="005E13D7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2C6C51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приложими.</w:t>
            </w:r>
          </w:p>
          <w:p w14:paraId="0E83311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9FEE1E5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2720A" w:rsidRPr="005E13D7" w14:paraId="33C0E197" w14:textId="77777777" w:rsidTr="00564745">
        <w:trPr>
          <w:jc w:val="center"/>
        </w:trPr>
        <w:tc>
          <w:tcPr>
            <w:tcW w:w="11340" w:type="dxa"/>
          </w:tcPr>
          <w:p w14:paraId="3409FBD3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lastRenderedPageBreak/>
              <w:t>Документи, удостоверяващи заприходяване на закупеното оборудване:</w:t>
            </w:r>
          </w:p>
          <w:p w14:paraId="7E0E93E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Складова разписка за заприходяване на закупеното оборудване, съдържаща информация относно вида на оборудването, марка, модел, сериен номер, брой, единична стойност;</w:t>
            </w:r>
          </w:p>
          <w:p w14:paraId="104E203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 - Инвентарен списък на дълготрайните материални и нематериални активи на бенефициента, съдържащ информация </w:t>
            </w:r>
          </w:p>
          <w:p w14:paraId="20361F6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57600C0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1AB99527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5C9BA64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Приложение - образец 1 </w:t>
            </w:r>
            <w:r w:rsidRPr="005E13D7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A46B29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653EC2B7" w14:textId="77777777" w:rsidR="00B2720A" w:rsidRPr="005E13D7" w:rsidDel="008E380B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  <w:tr w:rsidR="00B2720A" w:rsidRPr="005E13D7" w14:paraId="5047D77A" w14:textId="77777777" w:rsidTr="00564745">
        <w:trPr>
          <w:jc w:val="center"/>
        </w:trPr>
        <w:tc>
          <w:tcPr>
            <w:tcW w:w="11340" w:type="dxa"/>
          </w:tcPr>
          <w:p w14:paraId="099B220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изпълнение:</w:t>
            </w:r>
          </w:p>
          <w:p w14:paraId="1F75BEB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322273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6F22436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669A72A9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07FCBD7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4" w:name="_IV.5._Документи,_необходими"/>
            <w:bookmarkStart w:id="15" w:name="_Toc178090485"/>
            <w:bookmarkEnd w:id="14"/>
            <w:r w:rsidRPr="005E13D7">
              <w:rPr>
                <w:lang w:val="bg-BG"/>
              </w:rPr>
              <w:t>IV.5. Документи, необходими за удостоверяване на извършени услуги (вкл. и при възлагания по реда на чл. 20, ал.5 от ЗОП)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BBA44A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34267C6F" w14:textId="77777777" w:rsidTr="00564745">
        <w:trPr>
          <w:trHeight w:val="416"/>
          <w:jc w:val="center"/>
        </w:trPr>
        <w:tc>
          <w:tcPr>
            <w:tcW w:w="11340" w:type="dxa"/>
          </w:tcPr>
          <w:p w14:paraId="4E2DBE0C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изпълнението на дейностите:</w:t>
            </w:r>
          </w:p>
          <w:p w14:paraId="4BE0A77A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</w:t>
            </w:r>
            <w:proofErr w:type="spellStart"/>
            <w:r w:rsidRPr="005E13D7">
              <w:rPr>
                <w:b w:val="0"/>
                <w:lang w:val="bg-BG"/>
              </w:rPr>
              <w:t>Възлагателни</w:t>
            </w:r>
            <w:proofErr w:type="spellEnd"/>
            <w:r w:rsidRPr="005E13D7">
              <w:rPr>
                <w:b w:val="0"/>
                <w:lang w:val="bg-BG"/>
              </w:rPr>
              <w:t xml:space="preserve"> писма;</w:t>
            </w:r>
          </w:p>
          <w:p w14:paraId="0485DA5A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1E1658C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5A59B3D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Доказателства относно 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3E54691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47505D1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7110FF7E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4F33DCF0" w14:textId="77777777" w:rsidTr="00564745">
        <w:trPr>
          <w:trHeight w:val="416"/>
          <w:jc w:val="center"/>
        </w:trPr>
        <w:tc>
          <w:tcPr>
            <w:tcW w:w="11340" w:type="dxa"/>
          </w:tcPr>
          <w:p w14:paraId="43808B4F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финансово изпълнение:</w:t>
            </w:r>
          </w:p>
          <w:p w14:paraId="356D3F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– Документи, съгласно </w:t>
            </w:r>
            <w:hyperlink w:anchor="_IV.11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IV.11.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3B29D74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  <w:tr w:rsidR="00B2720A" w:rsidRPr="005E13D7" w14:paraId="2D12AD9F" w14:textId="77777777" w:rsidTr="00564745">
        <w:trPr>
          <w:trHeight w:val="416"/>
          <w:jc w:val="center"/>
        </w:trPr>
        <w:tc>
          <w:tcPr>
            <w:tcW w:w="11340" w:type="dxa"/>
          </w:tcPr>
          <w:p w14:paraId="13AFB47D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Документи, удостоверяващи законосъобразно възлагане:</w:t>
            </w:r>
          </w:p>
          <w:p w14:paraId="56ABD5F5" w14:textId="77777777" w:rsidR="00B2720A" w:rsidRPr="005E13D7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5E13D7">
              <w:rPr>
                <w:b w:val="0"/>
                <w:bCs/>
                <w:lang w:val="bg-BG"/>
              </w:rPr>
              <w:t xml:space="preserve">- </w:t>
            </w:r>
            <w:r w:rsidRPr="005E13D7">
              <w:rPr>
                <w:b w:val="0"/>
                <w:bCs/>
                <w:i/>
                <w:iCs/>
                <w:lang w:val="bg-BG"/>
              </w:rPr>
              <w:t>Приложение Образец 1</w:t>
            </w:r>
            <w:r w:rsidRPr="005E13D7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5E13D7">
              <w:rPr>
                <w:b w:val="0"/>
                <w:bCs/>
                <w:lang w:val="bg-BG"/>
              </w:rPr>
              <w:t>(</w:t>
            </w:r>
            <w:r w:rsidRPr="005E13D7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193BFAD6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09B8A59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6834D6B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A174D27" w14:textId="7575E481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6" w:name="_Toc178090486"/>
            <w:r w:rsidRPr="005E13D7">
              <w:rPr>
                <w:lang w:val="bg-BG"/>
              </w:rPr>
              <w:t xml:space="preserve">IV.6. Отчитане на дейностите </w:t>
            </w:r>
            <w:r w:rsidR="00CB0EA7">
              <w:rPr>
                <w:lang w:val="bg-BG"/>
              </w:rPr>
              <w:t xml:space="preserve">за </w:t>
            </w:r>
            <w:r w:rsidR="00CB0EA7" w:rsidRPr="00CB0EA7">
              <w:rPr>
                <w:lang w:val="bg-BG"/>
              </w:rPr>
              <w:t>видимост, прозрачност и комуникация</w:t>
            </w:r>
            <w:r w:rsidR="00296D5A" w:rsidRPr="00296D5A">
              <w:rPr>
                <w:lang w:val="bg-BG"/>
              </w:rPr>
              <w:t xml:space="preserve"> </w:t>
            </w:r>
            <w:r w:rsidRPr="005E13D7">
              <w:rPr>
                <w:lang w:val="bg-BG"/>
              </w:rPr>
              <w:t>(във връзка с т. IV.8.)</w:t>
            </w:r>
            <w:bookmarkEnd w:id="1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AF79C52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19066DA5" w14:textId="77777777" w:rsidTr="00564745">
        <w:trPr>
          <w:trHeight w:val="77"/>
          <w:jc w:val="center"/>
        </w:trPr>
        <w:tc>
          <w:tcPr>
            <w:tcW w:w="11340" w:type="dxa"/>
          </w:tcPr>
          <w:p w14:paraId="4E1F38E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1ED5BAE6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Електронни публикации – разпечатка от електронната страница, съдържаща видима информация за медията, периода и самата публикация; линкове към публикациите;</w:t>
            </w:r>
          </w:p>
          <w:p w14:paraId="086FD50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5E13D7">
              <w:rPr>
                <w:b w:val="0"/>
                <w:lang w:val="bg-BG"/>
              </w:rPr>
              <w:t>mail</w:t>
            </w:r>
            <w:proofErr w:type="spellEnd"/>
            <w:r w:rsidRPr="005E13D7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454B8432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1B3D2A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26A9104F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26084E75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EE37779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7" w:name="_Toc178090487"/>
            <w:r w:rsidRPr="005E13D7">
              <w:rPr>
                <w:rStyle w:val="Heading2Char"/>
                <w:b/>
                <w:noProof w:val="0"/>
                <w:lang w:val="bg-BG"/>
              </w:rPr>
              <w:t>IV.7. Документи, удостоверяващи отчетения напредък по индикаторите по проекта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76B2F7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18A481BF" w14:textId="77777777" w:rsidTr="00564745">
        <w:trPr>
          <w:trHeight w:val="404"/>
          <w:jc w:val="center"/>
        </w:trPr>
        <w:tc>
          <w:tcPr>
            <w:tcW w:w="11340" w:type="dxa"/>
          </w:tcPr>
          <w:p w14:paraId="27B6A5C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18" w:name="_Hlk176266893"/>
            <w:r w:rsidRPr="005E13D7">
              <w:rPr>
                <w:b w:val="0"/>
                <w:lang w:val="bg-BG"/>
              </w:rPr>
              <w:t>Съгласно заложеното в поле „Източник на информация“ към съответния индикатор, например:</w:t>
            </w:r>
          </w:p>
          <w:p w14:paraId="2501F9B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Окончателни доклади;</w:t>
            </w:r>
          </w:p>
          <w:p w14:paraId="57D5AD15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Разрешение за ползване;</w:t>
            </w:r>
          </w:p>
          <w:p w14:paraId="3B5DE30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Справка НСИ;</w:t>
            </w:r>
          </w:p>
          <w:p w14:paraId="1BDB930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Доклади за изпълнение;</w:t>
            </w:r>
          </w:p>
          <w:p w14:paraId="51A46DA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доказващи напредък по индикаторите, според естеството на проекта;</w:t>
            </w:r>
          </w:p>
          <w:p w14:paraId="2C10628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Обяснителна записка;</w:t>
            </w:r>
          </w:p>
          <w:p w14:paraId="0BA0EFB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381855E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bookmarkEnd w:id="18"/>
    </w:tbl>
    <w:p w14:paraId="7A123567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2720A" w:rsidRPr="007F7049" w14:paraId="312301EC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797B964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9" w:name="_Toc138405110"/>
            <w:bookmarkStart w:id="20" w:name="_Toc178090488"/>
            <w:r w:rsidRPr="005E13D7">
              <w:rPr>
                <w:lang w:val="bg-BG"/>
              </w:rPr>
              <w:t>IV.8. Отчитане на непреки разходи, за които се предоставя финансиране под формата на единна ставка, съгласно чл. 55, ал. 1 т. 4 на ЗУСЕФСУ</w:t>
            </w:r>
            <w:bookmarkEnd w:id="19"/>
            <w:bookmarkEnd w:id="20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2AFE64E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6FC0488D" w14:textId="77777777" w:rsidTr="00564745">
        <w:trPr>
          <w:trHeight w:val="77"/>
        </w:trPr>
        <w:tc>
          <w:tcPr>
            <w:tcW w:w="11335" w:type="dxa"/>
          </w:tcPr>
          <w:p w14:paraId="270D8E6F" w14:textId="77777777" w:rsidR="00B2720A" w:rsidRPr="005E13D7" w:rsidRDefault="00B2720A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5E13D7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5E13D7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5E13D7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№2021/1060 и Приложение IX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5E13D7">
              <w:rPr>
                <w:lang w:val="bg-BG"/>
              </w:rPr>
              <w:t xml:space="preserve"> </w:t>
            </w:r>
            <w:r w:rsidRPr="005E13D7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4E1DFEAE" w14:textId="77777777" w:rsidR="00B2720A" w:rsidRPr="005E13D7" w:rsidRDefault="00B2720A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5E13D7" w14:paraId="23B7D837" w14:textId="77777777" w:rsidTr="00564745">
        <w:trPr>
          <w:trHeight w:val="77"/>
        </w:trPr>
        <w:tc>
          <w:tcPr>
            <w:tcW w:w="11335" w:type="dxa"/>
          </w:tcPr>
          <w:p w14:paraId="3EAC4647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„Изтрий“:</w:t>
            </w:r>
          </w:p>
          <w:p w14:paraId="7210F1C6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F182CEC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lang w:val="bg-BG"/>
              </w:rPr>
              <w:object w:dxaOrig="11355" w:dyaOrig="1215" w14:anchorId="7E6D50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789564537" r:id="rId11"/>
              </w:object>
            </w:r>
          </w:p>
          <w:p w14:paraId="2D80141B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25901665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5EEE804F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489340E1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EBD37BA" w14:textId="0D69C784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21" w:name="_Toc138405111"/>
            <w:bookmarkStart w:id="22" w:name="_Toc178090489"/>
            <w:r w:rsidRPr="005E13D7">
              <w:rPr>
                <w:lang w:val="bg-BG"/>
              </w:rPr>
              <w:t xml:space="preserve">IV.9. Разходи за ДДС, допустими за възстановяване по </w:t>
            </w:r>
            <w:r w:rsidR="00325753">
              <w:rPr>
                <w:lang w:val="bg-BG"/>
              </w:rPr>
              <w:t>АД</w:t>
            </w:r>
            <w:r w:rsidRPr="005E13D7">
              <w:rPr>
                <w:lang w:val="bg-BG"/>
              </w:rPr>
              <w:t>БФП</w:t>
            </w:r>
            <w:bookmarkEnd w:id="21"/>
            <w:bookmarkEnd w:id="2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C0FE364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2878A34A" w14:textId="77777777" w:rsidTr="00564745">
        <w:trPr>
          <w:trHeight w:val="557"/>
          <w:jc w:val="center"/>
        </w:trPr>
        <w:tc>
          <w:tcPr>
            <w:tcW w:w="11340" w:type="dxa"/>
          </w:tcPr>
          <w:p w14:paraId="542CD18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 xml:space="preserve">– Документи, съгласно </w:t>
            </w:r>
            <w:hyperlink w:anchor="_V.2._Документи,_които" w:history="1">
              <w:r w:rsidRPr="005E13D7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566E0C91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6E4F42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71D1D28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579409F8" w14:textId="77777777" w:rsidTr="00274CE7">
        <w:trPr>
          <w:trHeight w:val="419"/>
        </w:trPr>
        <w:tc>
          <w:tcPr>
            <w:tcW w:w="11340" w:type="dxa"/>
            <w:shd w:val="clear" w:color="auto" w:fill="C5E0B3"/>
          </w:tcPr>
          <w:p w14:paraId="0474486E" w14:textId="7B9C78D1" w:rsidR="00B2720A" w:rsidRPr="0095794B" w:rsidRDefault="00B2720A" w:rsidP="00706B0A">
            <w:pPr>
              <w:ind w:left="0"/>
              <w:jc w:val="both"/>
              <w:rPr>
                <w:b w:val="0"/>
                <w:iCs/>
                <w:lang w:val="bg-BG"/>
              </w:rPr>
            </w:pPr>
            <w:bookmarkStart w:id="23" w:name="_Toc178090490"/>
            <w:r w:rsidRPr="005E13D7">
              <w:rPr>
                <w:rStyle w:val="Heading2Char"/>
                <w:b/>
                <w:noProof w:val="0"/>
                <w:lang w:val="bg-BG"/>
              </w:rPr>
              <w:t>IV.10. Други документи</w:t>
            </w:r>
            <w:bookmarkEnd w:id="23"/>
            <w:r w:rsidRPr="005E13D7">
              <w:rPr>
                <w:lang w:val="bg-BG"/>
              </w:rPr>
              <w:t xml:space="preserve">, посочени в </w:t>
            </w:r>
            <w:r w:rsidR="00325753">
              <w:rPr>
                <w:lang w:val="bg-BG"/>
              </w:rPr>
              <w:t>АД</w:t>
            </w:r>
            <w:r w:rsidR="00E44EA6" w:rsidRPr="005E13D7">
              <w:rPr>
                <w:lang w:val="bg-BG"/>
              </w:rPr>
              <w:t>БФП</w:t>
            </w:r>
            <w:r w:rsidRPr="005E13D7">
              <w:rPr>
                <w:lang w:val="bg-BG"/>
              </w:rPr>
              <w:t xml:space="preserve">, включително в Условията за изпълнение към </w:t>
            </w:r>
            <w:r w:rsidR="00E44EA6" w:rsidRPr="005E13D7">
              <w:rPr>
                <w:lang w:val="bg-BG"/>
              </w:rPr>
              <w:t>не</w:t>
            </w:r>
            <w:r w:rsidR="00E44EA6">
              <w:rPr>
                <w:lang w:val="bg-BG"/>
              </w:rPr>
              <w:t xml:space="preserve">я </w:t>
            </w:r>
          </w:p>
        </w:tc>
        <w:tc>
          <w:tcPr>
            <w:tcW w:w="1701" w:type="dxa"/>
          </w:tcPr>
          <w:p w14:paraId="7C0B464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Представят се към компонента към ПОД, за който се отнасят</w:t>
            </w:r>
          </w:p>
        </w:tc>
      </w:tr>
      <w:tr w:rsidR="0095794B" w:rsidRPr="005E13D7" w14:paraId="03B6066F" w14:textId="77777777" w:rsidTr="009579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</w:trPr>
        <w:tc>
          <w:tcPr>
            <w:tcW w:w="11340" w:type="dxa"/>
          </w:tcPr>
          <w:p w14:paraId="13F848E6" w14:textId="77777777" w:rsidR="00132B7D" w:rsidRDefault="00132B7D" w:rsidP="00A06B99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95794B">
              <w:rPr>
                <w:b w:val="0"/>
                <w:lang w:val="bg-BG"/>
              </w:rPr>
              <w:t>Р</w:t>
            </w:r>
            <w:r w:rsidR="0095794B" w:rsidRPr="0095794B">
              <w:rPr>
                <w:b w:val="0"/>
                <w:lang w:val="bg-BG"/>
              </w:rPr>
              <w:t>езюме на доклад за неспециалисти (приложение № 5 към Условията за изпълнение) по процедурата, който се публикува за сведение на широката общественост.</w:t>
            </w:r>
          </w:p>
          <w:p w14:paraId="4029BA20" w14:textId="57B417A2" w:rsidR="00132B7D" w:rsidRPr="005E13D7" w:rsidRDefault="001C3DB9" w:rsidP="00A06B99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Доклад от </w:t>
            </w:r>
            <w:r w:rsidRPr="001C3DB9">
              <w:rPr>
                <w:b w:val="0"/>
                <w:lang w:val="bg-BG"/>
              </w:rPr>
              <w:t>Сравнителен анализ на резултатите, получени от ДНК анализа по методиката за генетичен анализ (https://eea.government.bg/bg/bio/opos/activities-results/gienietichni-mietodi-za-analiz) с резултатите, получени по утвърдената методика към Националната система за мониторинг на състоянието на биологичното разнообразие (НСМСБР) (базирана на следи от жизнената дейност). https://eea.government.bg/bg/bio/nsmbr/praktichesko-rakovodstvo-metodiki-za-monitoring-i-otsenka/UrsusArctos_MetodikaMonitoring.pdf.</w:t>
            </w:r>
          </w:p>
        </w:tc>
        <w:tc>
          <w:tcPr>
            <w:tcW w:w="1701" w:type="dxa"/>
          </w:tcPr>
          <w:p w14:paraId="1BD634D8" w14:textId="77777777" w:rsidR="0095794B" w:rsidRPr="005E13D7" w:rsidRDefault="0095794B" w:rsidP="00A06B99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Технически отчет</w:t>
            </w:r>
          </w:p>
        </w:tc>
      </w:tr>
    </w:tbl>
    <w:p w14:paraId="654F4748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7F7049" w14:paraId="4A227BCF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D6E8D58" w14:textId="6B753258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24" w:name="_Toc178090491"/>
            <w:r w:rsidRPr="005E13D7">
              <w:rPr>
                <w:lang w:val="bg-BG"/>
              </w:rPr>
              <w:t>IV.11. Документи, които се представят в компонент „Финансов отчет“ към пакета с отчетни документи</w:t>
            </w:r>
            <w:bookmarkEnd w:id="24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3129EF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5E13D7" w14:paraId="6B1A382A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27F480B4" w14:textId="77777777" w:rsidR="00B2720A" w:rsidRPr="005E13D7" w:rsidRDefault="00B2720A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5" w:name="_Toc178090492"/>
            <w:r w:rsidRPr="005E13D7">
              <w:rPr>
                <w:lang w:val="bg-BG"/>
              </w:rPr>
              <w:t>IV.11.1. Разходооправдателни документи (РОД)</w:t>
            </w:r>
            <w:bookmarkEnd w:id="25"/>
          </w:p>
          <w:p w14:paraId="69FA3E5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задължителните реквизити по ПОС 2021 – 2027 г, както и подробна информация за извършената услуга/ доставка/ строителство - брой, единична стойност, обща стойност, за оборудване - и сериен номер (ако е приложимо), и описание на оборудването.</w:t>
            </w:r>
            <w:r w:rsidRPr="005E13D7">
              <w:rPr>
                <w:lang w:val="bg-BG"/>
              </w:rPr>
              <w:t xml:space="preserve"> </w:t>
            </w:r>
            <w:r w:rsidRPr="005E13D7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опис;</w:t>
            </w:r>
          </w:p>
          <w:p w14:paraId="4035D430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Ведомости/Рекапитулации;</w:t>
            </w:r>
          </w:p>
          <w:p w14:paraId="6C1A0DB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Сметки за изплатени суми;</w:t>
            </w:r>
          </w:p>
          <w:p w14:paraId="3E8C8B2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касови ордери;</w:t>
            </w:r>
          </w:p>
          <w:p w14:paraId="30C446FE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Касови бележки (Фискални бонове);</w:t>
            </w:r>
          </w:p>
          <w:p w14:paraId="74E44B99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Заповеди за командировки (и документи за отчетените по тях разходи);</w:t>
            </w:r>
          </w:p>
          <w:p w14:paraId="753517CD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Други.</w:t>
            </w:r>
          </w:p>
          <w:p w14:paraId="10DF10FB" w14:textId="77777777" w:rsidR="00B2720A" w:rsidRPr="005E13D7" w:rsidRDefault="00B2720A" w:rsidP="00564745">
            <w:pPr>
              <w:ind w:left="0"/>
              <w:jc w:val="both"/>
              <w:rPr>
                <w:lang w:val="bg-BG"/>
              </w:rPr>
            </w:pPr>
            <w:r w:rsidRPr="005E13D7">
              <w:rPr>
                <w:lang w:val="bg-BG"/>
              </w:rPr>
              <w:t>Забележки:</w:t>
            </w:r>
          </w:p>
          <w:p w14:paraId="3D09E892" w14:textId="6A916A15" w:rsidR="00B2720A" w:rsidRPr="005E13D7" w:rsidRDefault="00F33FF4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>
              <w:rPr>
                <w:b w:val="0"/>
                <w:u w:val="single"/>
                <w:lang w:val="bg-BG"/>
              </w:rPr>
              <w:t>1</w:t>
            </w:r>
            <w:r w:rsidR="00B2720A" w:rsidRPr="005E13D7">
              <w:rPr>
                <w:b w:val="0"/>
                <w:u w:val="single"/>
                <w:lang w:val="bg-BG"/>
              </w:rPr>
              <w:t>. Всички РОД, отчитани по проекта, следва да съдържат задължителните реквизити по ПОС 2021 – 2027 г.</w:t>
            </w:r>
          </w:p>
          <w:p w14:paraId="402C00DB" w14:textId="679F9D0A" w:rsidR="00B2720A" w:rsidRPr="005E13D7" w:rsidRDefault="00F33FF4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2</w:t>
            </w:r>
            <w:r w:rsidR="00B2720A" w:rsidRPr="005E13D7">
              <w:rPr>
                <w:b w:val="0"/>
                <w:lang w:val="bg-BG"/>
              </w:rPr>
              <w:t>. При отчитане на разходи с касови бонове (поради ограниченото пространство), сметки за изплатени суми, както и за РОД по проекта, издадени преди подписване на АДБФП,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във финансовия отчет в ИСУН.</w:t>
            </w:r>
          </w:p>
          <w:p w14:paraId="7329A6E6" w14:textId="71587AAC" w:rsidR="00B2720A" w:rsidRPr="005E13D7" w:rsidRDefault="00F33FF4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>3</w:t>
            </w:r>
            <w:r w:rsidR="00B2720A" w:rsidRPr="005E13D7">
              <w:rPr>
                <w:b w:val="0"/>
                <w:lang w:val="bg-BG"/>
              </w:rPr>
              <w:t xml:space="preserve">. В случай че се отчитат РОД, които включват и разход за невъзстановим ДДС, допустим за възстановяване по АДБФП, в компонент „Искане за плащане“ се представят и документи, съгласно </w:t>
            </w:r>
            <w:hyperlink w:anchor="_V.2._Документи,_които" w:history="1">
              <w:r w:rsidR="00B2720A" w:rsidRPr="005E13D7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="00B2720A" w:rsidRPr="005E13D7">
              <w:rPr>
                <w:b w:val="0"/>
                <w:lang w:val="bg-BG"/>
              </w:rPr>
              <w:t xml:space="preserve"> от настоящия документ.</w:t>
            </w:r>
          </w:p>
          <w:p w14:paraId="1FF4C17D" w14:textId="38692956" w:rsidR="00B2720A" w:rsidRPr="00F33FF4" w:rsidRDefault="00F33FF4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F33FF4">
              <w:rPr>
                <w:b w:val="0"/>
                <w:bCs/>
                <w:lang w:val="bg-BG"/>
              </w:rPr>
              <w:t xml:space="preserve">4. </w:t>
            </w:r>
            <w:r w:rsidRPr="00F16073">
              <w:rPr>
                <w:b w:val="0"/>
                <w:lang w:val="bg-BG"/>
              </w:rPr>
              <w:t xml:space="preserve">В случай че процедурата </w:t>
            </w:r>
            <w:r>
              <w:rPr>
                <w:b w:val="0"/>
                <w:lang w:val="bg-BG"/>
              </w:rPr>
              <w:t>подкрепя инвестиции едновременно и в</w:t>
            </w:r>
            <w:r w:rsidRPr="00F16073">
              <w:rPr>
                <w:b w:val="0"/>
                <w:lang w:val="bg-BG"/>
              </w:rPr>
              <w:t xml:space="preserve"> региона в преход</w:t>
            </w:r>
            <w:r>
              <w:rPr>
                <w:b w:val="0"/>
                <w:lang w:val="bg-BG"/>
              </w:rPr>
              <w:t>,</w:t>
            </w:r>
            <w:r w:rsidRPr="00F16073">
              <w:rPr>
                <w:b w:val="0"/>
                <w:lang w:val="bg-BG"/>
              </w:rPr>
              <w:t xml:space="preserve"> и </w:t>
            </w:r>
            <w:r>
              <w:rPr>
                <w:b w:val="0"/>
                <w:lang w:val="bg-BG"/>
              </w:rPr>
              <w:t>в</w:t>
            </w:r>
            <w:r w:rsidRPr="00F16073">
              <w:rPr>
                <w:b w:val="0"/>
                <w:lang w:val="bg-BG"/>
              </w:rPr>
              <w:t xml:space="preserve"> по-слабо развити</w:t>
            </w:r>
            <w:r>
              <w:rPr>
                <w:b w:val="0"/>
                <w:lang w:val="bg-BG"/>
              </w:rPr>
              <w:t>те</w:t>
            </w:r>
            <w:r w:rsidRPr="00F16073">
              <w:rPr>
                <w:b w:val="0"/>
                <w:lang w:val="bg-BG"/>
              </w:rPr>
              <w:t xml:space="preserve"> региони, то към всяка фактура/документ с еквивалентна доказателствена стойност </w:t>
            </w:r>
            <w:r>
              <w:rPr>
                <w:b w:val="0"/>
                <w:lang w:val="bg-BG"/>
              </w:rPr>
              <w:t xml:space="preserve">се прилага </w:t>
            </w:r>
            <w:r w:rsidRPr="00F16073">
              <w:rPr>
                <w:b w:val="0"/>
                <w:lang w:val="bg-BG"/>
              </w:rPr>
              <w:t>разбивка на разходите, разпределени по съответните</w:t>
            </w:r>
            <w:r>
              <w:rPr>
                <w:b w:val="0"/>
                <w:lang w:val="bg-BG"/>
              </w:rPr>
              <w:t xml:space="preserve"> категории</w:t>
            </w:r>
            <w:r w:rsidRPr="00F16073">
              <w:rPr>
                <w:b w:val="0"/>
                <w:lang w:val="bg-BG"/>
              </w:rPr>
              <w:t xml:space="preserve"> региони (</w:t>
            </w:r>
            <w:r>
              <w:rPr>
                <w:b w:val="0"/>
                <w:lang w:val="bg-BG"/>
              </w:rPr>
              <w:t xml:space="preserve"> в </w:t>
            </w:r>
            <w:r w:rsidRPr="00F16073">
              <w:rPr>
                <w:b w:val="0"/>
                <w:lang w:val="bg-BG"/>
              </w:rPr>
              <w:t xml:space="preserve">.pdf и в работен формат excel), съгласно предвиденото </w:t>
            </w:r>
            <w:r>
              <w:rPr>
                <w:b w:val="0"/>
                <w:lang w:val="bg-BG"/>
              </w:rPr>
              <w:t xml:space="preserve">в </w:t>
            </w:r>
            <w:r w:rsidRPr="00F16073">
              <w:rPr>
                <w:b w:val="0"/>
                <w:lang w:val="bg-BG"/>
              </w:rPr>
              <w:t>бюджета на проекта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BAF9CAC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B2720A" w:rsidRPr="005E13D7" w14:paraId="3531B23E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67E9A09C" w14:textId="77777777" w:rsidR="00B2720A" w:rsidRPr="005E13D7" w:rsidRDefault="00B2720A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  <w:noProof w:val="0"/>
                <w:lang w:val="bg-BG"/>
              </w:rPr>
            </w:pPr>
            <w:bookmarkStart w:id="26" w:name="_Toc178090493"/>
            <w:r w:rsidRPr="005E13D7">
              <w:rPr>
                <w:lang w:val="bg-BG"/>
              </w:rPr>
              <w:t xml:space="preserve">IV.11.2. </w:t>
            </w:r>
            <w:r w:rsidRPr="005E13D7">
              <w:rPr>
                <w:rStyle w:val="Heading2Char"/>
                <w:b/>
                <w:noProof w:val="0"/>
                <w:lang w:val="bg-BG"/>
              </w:rPr>
              <w:t>Документи, удостоверяващи извършените плащания по отчетените РОД</w:t>
            </w:r>
            <w:bookmarkEnd w:id="26"/>
          </w:p>
          <w:p w14:paraId="08C37C8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Във финансовия отчет в ИСУН, към съответния отчетен РОД, се представят:</w:t>
            </w:r>
          </w:p>
          <w:p w14:paraId="4E8D2A8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са видни данните за разходите, отчетени по проекта;</w:t>
            </w:r>
          </w:p>
          <w:p w14:paraId="18A61F18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Касови бележки (Фискални бонове);</w:t>
            </w:r>
          </w:p>
          <w:p w14:paraId="3803943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Разходни касови ордери;</w:t>
            </w:r>
          </w:p>
          <w:p w14:paraId="7C59DA2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Банкови бордера;</w:t>
            </w:r>
          </w:p>
          <w:p w14:paraId="1E139BC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Други документи, доказващи, че разходът е действително извършен.</w:t>
            </w:r>
          </w:p>
        </w:tc>
        <w:tc>
          <w:tcPr>
            <w:tcW w:w="1700" w:type="dxa"/>
          </w:tcPr>
          <w:p w14:paraId="714D1529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Финансов отчет</w:t>
            </w:r>
          </w:p>
        </w:tc>
      </w:tr>
    </w:tbl>
    <w:p w14:paraId="4E8FC12D" w14:textId="77777777" w:rsidR="00B2720A" w:rsidRPr="005E13D7" w:rsidRDefault="00B2720A" w:rsidP="00B2720A">
      <w:pPr>
        <w:ind w:left="0"/>
        <w:rPr>
          <w:b w:val="0"/>
          <w:lang w:val="bg-BG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7F7049" w14:paraId="6664C7CD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BF2AE37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27" w:name="_Toc178090494"/>
            <w:r w:rsidRPr="005E13D7">
              <w:rPr>
                <w:lang w:val="bg-BG"/>
              </w:rPr>
              <w:t>IV.12. Документи, които се представят в компонент „Искане за плащане“ към пакета с отчетни документи</w:t>
            </w:r>
            <w:bookmarkEnd w:id="2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127023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707BB1D2" w14:textId="77777777" w:rsidTr="00564745">
        <w:trPr>
          <w:trHeight w:val="70"/>
        </w:trPr>
        <w:tc>
          <w:tcPr>
            <w:tcW w:w="11340" w:type="dxa"/>
          </w:tcPr>
          <w:p w14:paraId="4352028D" w14:textId="77777777" w:rsidR="00B2720A" w:rsidRPr="005E13D7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5E13D7">
              <w:rPr>
                <w:bCs/>
                <w:lang w:val="bg-BG"/>
              </w:rPr>
              <w:t>IV.12.1. Документи по образец</w:t>
            </w:r>
          </w:p>
          <w:p w14:paraId="3C38B776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E13D7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5E13D7">
              <w:rPr>
                <w:b w:val="0"/>
                <w:i/>
                <w:color w:val="000000" w:themeColor="text1"/>
                <w:lang w:val="bg-BG"/>
              </w:rPr>
              <w:t>Приложение Образец 13.2)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6E2F458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Формуляр по Образец за отчитане на действителни нетни приходи при приключване на проекта </w:t>
            </w:r>
            <w:r w:rsidRPr="005E13D7">
              <w:rPr>
                <w:b w:val="0"/>
                <w:i/>
                <w:lang w:val="bg-BG"/>
              </w:rPr>
              <w:t>(Приложение Образец 15.1)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плащане;</w:t>
            </w:r>
          </w:p>
          <w:p w14:paraId="2BC4C2F0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замяна на експерти </w:t>
            </w:r>
            <w:r w:rsidRPr="005E13D7">
              <w:rPr>
                <w:b w:val="0"/>
                <w:i/>
                <w:iCs/>
                <w:lang w:val="bg-BG"/>
              </w:rPr>
              <w:t xml:space="preserve">(Приложение образец 16) – </w:t>
            </w:r>
            <w:r w:rsidRPr="005E13D7">
              <w:rPr>
                <w:b w:val="0"/>
                <w:lang w:val="bg-BG"/>
              </w:rPr>
              <w:t xml:space="preserve">подава се с всяко искане за плащане,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36774B6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  <w:p w14:paraId="19947C92" w14:textId="77777777" w:rsidR="00B2720A" w:rsidRPr="005E13D7" w:rsidRDefault="00B2720A" w:rsidP="00564745">
            <w:pPr>
              <w:ind w:left="0"/>
              <w:rPr>
                <w:lang w:val="bg-BG"/>
              </w:rPr>
            </w:pPr>
          </w:p>
        </w:tc>
      </w:tr>
      <w:tr w:rsidR="00B2720A" w:rsidRPr="005E13D7" w14:paraId="54DB43DF" w14:textId="77777777" w:rsidTr="00564745">
        <w:trPr>
          <w:trHeight w:val="3823"/>
        </w:trPr>
        <w:tc>
          <w:tcPr>
            <w:tcW w:w="11340" w:type="dxa"/>
          </w:tcPr>
          <w:p w14:paraId="5461BBC0" w14:textId="77777777" w:rsidR="00B2720A" w:rsidRPr="005E13D7" w:rsidRDefault="00B2720A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5E13D7">
              <w:rPr>
                <w:rFonts w:ascii="Times New Roman" w:hAnsi="Times New Roman" w:cs="Times New Roman"/>
                <w:b/>
                <w:bCs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5E13D7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E13D7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446C9555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счетоводител/финансов директор). 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14A9BCE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4EC03697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3EFB2EC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Хронологии на сметки, по които са осчетоводени разходи.</w:t>
            </w:r>
          </w:p>
          <w:p w14:paraId="453F302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По преценка – извлечения на кореспондиращите сметки.</w:t>
            </w:r>
          </w:p>
          <w:p w14:paraId="24286061" w14:textId="77777777" w:rsidR="00B2720A" w:rsidRPr="005E13D7" w:rsidRDefault="00B2720A" w:rsidP="00564745">
            <w:pPr>
              <w:ind w:left="0"/>
              <w:jc w:val="both"/>
              <w:rPr>
                <w:rStyle w:val="Heading1Char"/>
                <w:caps w:val="0"/>
                <w:noProof w:val="0"/>
                <w:u w:val="single"/>
                <w:lang w:val="bg-BG"/>
              </w:rPr>
            </w:pPr>
            <w:r w:rsidRPr="005E13D7">
              <w:rPr>
                <w:b w:val="0"/>
                <w:u w:val="single"/>
                <w:lang w:val="bg-BG"/>
              </w:rPr>
              <w:t>Във всички представени счетоводни документи следва да има идентификация за проекта. От счетоводните документи следва да е видно осигуреното аналитично отчитане по проекта.</w:t>
            </w:r>
          </w:p>
        </w:tc>
        <w:tc>
          <w:tcPr>
            <w:tcW w:w="1701" w:type="dxa"/>
          </w:tcPr>
          <w:p w14:paraId="3C0632E5" w14:textId="77777777" w:rsidR="00B2720A" w:rsidRPr="005E13D7" w:rsidRDefault="00B2720A" w:rsidP="00564745">
            <w:pPr>
              <w:ind w:left="0"/>
              <w:rPr>
                <w:rStyle w:val="Heading2Char"/>
                <w:b/>
                <w:noProof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AC7A331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7F7049" w14:paraId="1DBA4ABB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7CC7F31" w14:textId="34F27ED9" w:rsidR="00B2720A" w:rsidRPr="005E13D7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28" w:name="_IV._ДДС,_ДОПУСТИМ"/>
            <w:bookmarkStart w:id="29" w:name="_Toc178090495"/>
            <w:bookmarkEnd w:id="28"/>
            <w:r w:rsidRPr="005E13D7">
              <w:rPr>
                <w:caps w:val="0"/>
                <w:lang w:val="bg-BG"/>
              </w:rPr>
              <w:lastRenderedPageBreak/>
              <w:t xml:space="preserve">V. РАЗХОДИ ЗА ДДС, ДОПУСТИМИ ЗА ВЪЗСТАНОВЯВАНЕ ПО </w:t>
            </w:r>
            <w:r w:rsidR="00325753">
              <w:rPr>
                <w:caps w:val="0"/>
                <w:lang w:val="bg-BG"/>
              </w:rPr>
              <w:t>АД</w:t>
            </w:r>
            <w:r w:rsidR="00E44EA6" w:rsidRPr="005E13D7">
              <w:rPr>
                <w:caps w:val="0"/>
                <w:lang w:val="bg-BG"/>
              </w:rPr>
              <w:t>БФП</w:t>
            </w:r>
            <w:bookmarkEnd w:id="29"/>
          </w:p>
        </w:tc>
        <w:tc>
          <w:tcPr>
            <w:tcW w:w="1701" w:type="dxa"/>
            <w:shd w:val="clear" w:color="auto" w:fill="A8D08D"/>
          </w:tcPr>
          <w:p w14:paraId="5B386652" w14:textId="77777777" w:rsidR="00B2720A" w:rsidRPr="005E13D7" w:rsidRDefault="00B2720A" w:rsidP="00564745">
            <w:pPr>
              <w:ind w:left="0"/>
              <w:jc w:val="center"/>
              <w:rPr>
                <w:lang w:val="bg-BG"/>
              </w:rPr>
            </w:pPr>
            <w:r w:rsidRPr="005E13D7">
              <w:rPr>
                <w:lang w:val="bg-BG"/>
              </w:rPr>
              <w:t>Място на представяне в ИСУН</w:t>
            </w:r>
          </w:p>
        </w:tc>
      </w:tr>
      <w:tr w:rsidR="00B2720A" w:rsidRPr="005E13D7" w14:paraId="18686EC1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1DECF2A9" w14:textId="71017B0E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Представят се следните документи:</w:t>
            </w:r>
          </w:p>
          <w:p w14:paraId="2625EFAC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2720A" w:rsidRPr="005E13D7" w14:paraId="002124B7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796DB0B6" w14:textId="77777777" w:rsidR="00B2720A" w:rsidRPr="005E13D7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30" w:name="_V.1._Документи,_които"/>
            <w:bookmarkStart w:id="31" w:name="_Toc178090496"/>
            <w:bookmarkEnd w:id="30"/>
            <w:r w:rsidRPr="005E13D7">
              <w:rPr>
                <w:rStyle w:val="Heading2Char"/>
                <w:b/>
                <w:noProof w:val="0"/>
                <w:lang w:val="bg-BG"/>
              </w:rPr>
              <w:t>V.1. Документи, които се представят при подаване на първо искане за плащане и в случай на настъпили промени</w:t>
            </w:r>
            <w:bookmarkEnd w:id="31"/>
          </w:p>
        </w:tc>
      </w:tr>
      <w:tr w:rsidR="00B2720A" w:rsidRPr="007F7049" w14:paraId="383EFEA8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128A37D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5E13D7">
              <w:rPr>
                <w:b w:val="0"/>
                <w:i/>
                <w:lang w:val="bg-BG"/>
              </w:rPr>
              <w:t>(Приложение Образец 8.1)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B8D88F3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FCBC9EB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- Акт за дерегистрация на лицето по ЗДДС (когато е приложимо).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280E2127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Авансово/</w:t>
            </w:r>
          </w:p>
          <w:p w14:paraId="411A9468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Междинно/</w:t>
            </w:r>
          </w:p>
          <w:p w14:paraId="33BC3F4F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Окончателно</w:t>
            </w:r>
          </w:p>
          <w:p w14:paraId="57D5984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  <w:tr w:rsidR="00B2720A" w:rsidRPr="007F7049" w14:paraId="4B22AA1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3BC5556" w14:textId="1A539891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32" w:name="_V.2._Документи,_които"/>
            <w:bookmarkStart w:id="33" w:name="_Toc178090497"/>
            <w:bookmarkEnd w:id="32"/>
            <w:r w:rsidRPr="005E13D7">
              <w:rPr>
                <w:rStyle w:val="Heading2Char"/>
                <w:b/>
                <w:noProof w:val="0"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bookmarkEnd w:id="33"/>
            <w:r w:rsidRPr="005E13D7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5E13D7" w:rsidDel="002B4042">
              <w:rPr>
                <w:lang w:val="bg-BG"/>
              </w:rPr>
              <w:t xml:space="preserve"> </w:t>
            </w:r>
            <w:r w:rsidRPr="005E13D7">
              <w:rPr>
                <w:lang w:val="bg-BG"/>
              </w:rPr>
              <w:t xml:space="preserve">за възстановяване по </w:t>
            </w:r>
            <w:r w:rsidR="00325753">
              <w:rPr>
                <w:lang w:val="bg-BG"/>
              </w:rPr>
              <w:t>АД</w:t>
            </w:r>
            <w:r w:rsidR="00E44EA6" w:rsidRPr="005E13D7">
              <w:rPr>
                <w:lang w:val="bg-BG"/>
              </w:rPr>
              <w:t>БФП</w:t>
            </w:r>
          </w:p>
        </w:tc>
      </w:tr>
      <w:tr w:rsidR="00B2720A" w:rsidRPr="007F7049" w14:paraId="03DBB3D4" w14:textId="77777777" w:rsidTr="00564745">
        <w:trPr>
          <w:trHeight w:val="70"/>
          <w:jc w:val="center"/>
        </w:trPr>
        <w:tc>
          <w:tcPr>
            <w:tcW w:w="11340" w:type="dxa"/>
          </w:tcPr>
          <w:p w14:paraId="0BE3489D" w14:textId="77777777" w:rsidR="00B2720A" w:rsidRPr="005E13D7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5E13D7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5E13D7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5E13D7">
              <w:rPr>
                <w:b w:val="0"/>
                <w:i/>
                <w:color w:val="000000" w:themeColor="text1"/>
                <w:lang w:val="bg-BG"/>
              </w:rPr>
              <w:t>(Приложение Образец 8.2</w:t>
            </w:r>
            <w:r w:rsidRPr="005E13D7">
              <w:rPr>
                <w:b w:val="0"/>
                <w:i/>
                <w:lang w:val="bg-BG"/>
              </w:rPr>
              <w:t>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>.</w:t>
            </w:r>
          </w:p>
          <w:p w14:paraId="29655ADF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5E13D7">
              <w:rPr>
                <w:b w:val="0"/>
                <w:i/>
                <w:lang w:val="bg-BG"/>
              </w:rPr>
              <w:t>(Приложение Образец 8.3)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5E13D7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5E13D7">
              <w:rPr>
                <w:b w:val="0"/>
                <w:i/>
                <w:vertAlign w:val="superscript"/>
                <w:lang w:val="bg-BG"/>
              </w:rPr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5E13D7">
              <w:rPr>
                <w:b w:val="0"/>
                <w:i/>
                <w:vertAlign w:val="superscript"/>
                <w:lang w:val="bg-BG"/>
              </w:rPr>
              <w:t>1</w:t>
            </w:r>
            <w:r w:rsidRPr="005E13D7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5E13D7">
              <w:rPr>
                <w:b w:val="0"/>
                <w:i/>
                <w:lang w:val="bg-BG"/>
              </w:rPr>
              <w:t xml:space="preserve"> - </w:t>
            </w:r>
            <w:r w:rsidRPr="005E13D7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невъзстановим (допустим разход по ПОС 2021-2027 г.).</w:t>
            </w:r>
          </w:p>
          <w:p w14:paraId="305BDA74" w14:textId="77777777" w:rsidR="00B2720A" w:rsidRPr="005E13D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4ED86BE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Междинно/</w:t>
            </w:r>
          </w:p>
          <w:p w14:paraId="5FAF8B7A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Окончателно</w:t>
            </w:r>
          </w:p>
          <w:p w14:paraId="6C86A102" w14:textId="77777777" w:rsidR="00B2720A" w:rsidRPr="005E13D7" w:rsidRDefault="00B2720A" w:rsidP="00564745">
            <w:pPr>
              <w:ind w:left="0"/>
              <w:rPr>
                <w:b w:val="0"/>
                <w:lang w:val="bg-BG"/>
              </w:rPr>
            </w:pPr>
            <w:r w:rsidRPr="005E13D7">
              <w:rPr>
                <w:b w:val="0"/>
                <w:lang w:val="bg-BG"/>
              </w:rPr>
              <w:t>искане за плащане</w:t>
            </w:r>
          </w:p>
        </w:tc>
      </w:tr>
    </w:tbl>
    <w:p w14:paraId="1E8E8749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5CE8C8FE" w14:textId="77777777" w:rsidR="00B2720A" w:rsidRPr="005E13D7" w:rsidRDefault="00B2720A" w:rsidP="00B2720A">
      <w:pPr>
        <w:ind w:left="0"/>
        <w:jc w:val="both"/>
        <w:rPr>
          <w:b w:val="0"/>
          <w:lang w:val="bg-BG"/>
        </w:rPr>
      </w:pPr>
    </w:p>
    <w:p w14:paraId="6973B16E" w14:textId="77777777" w:rsidR="00B2720A" w:rsidRPr="005E13D7" w:rsidRDefault="00B2720A" w:rsidP="00B2720A">
      <w:pPr>
        <w:rPr>
          <w:lang w:val="bg-BG"/>
        </w:rPr>
      </w:pPr>
    </w:p>
    <w:p w14:paraId="48F988BD" w14:textId="77777777" w:rsidR="00BC1DBB" w:rsidRPr="005E13D7" w:rsidRDefault="00BC1DBB" w:rsidP="00B2720A">
      <w:pPr>
        <w:rPr>
          <w:lang w:val="bg-BG"/>
        </w:rPr>
      </w:pPr>
    </w:p>
    <w:sectPr w:rsidR="00BC1DBB" w:rsidRPr="005E13D7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E2DB4" w14:textId="77777777" w:rsidR="00266E81" w:rsidRDefault="00266E81" w:rsidP="0069511A">
      <w:r>
        <w:separator/>
      </w:r>
    </w:p>
  </w:endnote>
  <w:endnote w:type="continuationSeparator" w:id="0">
    <w:p w14:paraId="0CBA217D" w14:textId="77777777" w:rsidR="00266E81" w:rsidRDefault="00266E81" w:rsidP="0069511A">
      <w:r>
        <w:continuationSeparator/>
      </w:r>
    </w:p>
  </w:endnote>
  <w:endnote w:id="1">
    <w:p w14:paraId="166ABE27" w14:textId="47D8CD7C" w:rsidR="00B2720A" w:rsidRPr="00960C3A" w:rsidRDefault="00B2720A" w:rsidP="00B2720A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</w:t>
      </w:r>
      <w:r w:rsidRPr="000D08F1">
        <w:rPr>
          <w:b w:val="0"/>
          <w:i/>
          <w:sz w:val="22"/>
          <w:lang w:val="bg-BG"/>
        </w:rPr>
        <w:t>Приложенията по образец 8.1, 8.2, 8.3, 13.1, 13.2 и 15.1 и 16 следва да бъдат датирани с датата на представяне на пакета отчетни документи в ИСУН,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пакета отчетни документи в ИСУН.</w:t>
      </w:r>
      <w:r w:rsidR="003A1BA8">
        <w:rPr>
          <w:b w:val="0"/>
          <w:i/>
          <w:sz w:val="22"/>
          <w:lang w:val="bg-BG"/>
        </w:rPr>
        <w:t xml:space="preserve"> Приложенията са част от </w:t>
      </w:r>
      <w:r w:rsidR="003A1BA8" w:rsidRPr="003A1BA8">
        <w:rPr>
          <w:b w:val="0"/>
          <w:i/>
          <w:sz w:val="22"/>
          <w:lang w:val="bg-BG"/>
        </w:rPr>
        <w:t>Ръководство</w:t>
      </w:r>
      <w:r w:rsidR="003A1BA8">
        <w:rPr>
          <w:b w:val="0"/>
          <w:i/>
          <w:sz w:val="22"/>
          <w:lang w:val="bg-BG"/>
        </w:rPr>
        <w:t>то</w:t>
      </w:r>
      <w:r w:rsidR="003A1BA8" w:rsidRPr="003A1BA8">
        <w:rPr>
          <w:b w:val="0"/>
          <w:i/>
          <w:sz w:val="22"/>
          <w:lang w:val="bg-BG"/>
        </w:rPr>
        <w:t xml:space="preserve"> за бенефициенти за изпълнение на административни договори/заповеди за предоставяне на безвъзмездна финансова помощ по програма "Околна среда" 2021-2027 г.</w:t>
      </w:r>
      <w:r w:rsidR="003A1BA8">
        <w:rPr>
          <w:b w:val="0"/>
          <w:i/>
          <w:sz w:val="22"/>
          <w:lang w:val="bg-BG"/>
        </w:rPr>
        <w:t xml:space="preserve">, налично на </w:t>
      </w:r>
      <w:hyperlink r:id="rId1" w:history="1">
        <w:r w:rsidR="003A1BA8" w:rsidRPr="003447FA">
          <w:rPr>
            <w:rStyle w:val="Hyperlink"/>
            <w:b w:val="0"/>
            <w:i/>
            <w:sz w:val="22"/>
            <w:lang w:val="bg-BG"/>
          </w:rPr>
          <w:t>https://www.eufunds.bg/bg/opos/node/15446</w:t>
        </w:r>
      </w:hyperlink>
      <w:r w:rsidR="003A1BA8">
        <w:rPr>
          <w:b w:val="0"/>
          <w:i/>
          <w:sz w:val="22"/>
          <w:lang w:val="bg-BG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du="http://schemas.microsoft.com/office/word/2023/wordml/word16du"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E178" w14:textId="77777777" w:rsidR="00266E81" w:rsidRDefault="00266E81" w:rsidP="0069511A">
      <w:r>
        <w:separator/>
      </w:r>
    </w:p>
  </w:footnote>
  <w:footnote w:type="continuationSeparator" w:id="0">
    <w:p w14:paraId="646293B9" w14:textId="77777777" w:rsidR="00266E81" w:rsidRDefault="00266E81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2720A" w14:paraId="5C17B2EC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0D94F1" w14:textId="77777777" w:rsidR="00B2720A" w:rsidRDefault="00B2720A" w:rsidP="0043243C">
          <w:pPr>
            <w:pStyle w:val="Header"/>
          </w:pPr>
        </w:p>
      </w:tc>
    </w:tr>
    <w:tr w:rsidR="00B2720A" w14:paraId="4056C4BF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437EB9E" w14:textId="77777777" w:rsidR="00B2720A" w:rsidRDefault="00B2720A" w:rsidP="0043243C">
          <w:pPr>
            <w:pStyle w:val="Header"/>
          </w:pPr>
        </w:p>
      </w:tc>
    </w:tr>
  </w:tbl>
  <w:p w14:paraId="5BC69DA4" w14:textId="77777777" w:rsidR="00B2720A" w:rsidRPr="0043243C" w:rsidRDefault="00B2720A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5827" w14:textId="77777777" w:rsidR="00B2720A" w:rsidRDefault="00B2720A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2720A" w14:paraId="1477F745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930C3A2" w14:textId="77777777" w:rsidR="00B2720A" w:rsidRDefault="00B2720A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16E58E26" wp14:editId="7F8B0504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ECDF42B" w14:textId="77777777" w:rsidR="00B2720A" w:rsidRDefault="00B2720A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E1CF90D" w14:textId="77777777" w:rsidR="00B2720A" w:rsidRDefault="00B2720A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88B42FC" w14:textId="2ECF3E6A" w:rsidR="00B2720A" w:rsidRDefault="00B2720A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>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195A088" w14:textId="77777777" w:rsidR="00B2720A" w:rsidRDefault="00B2720A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34C7A05" wp14:editId="77F1C630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43C32DD" w14:textId="77777777" w:rsidR="00B2720A" w:rsidRPr="003F00F0" w:rsidRDefault="00B2720A" w:rsidP="004D1F72">
          <w:pPr>
            <w:pStyle w:val="Header"/>
            <w:ind w:left="0"/>
          </w:pPr>
        </w:p>
      </w:tc>
    </w:tr>
    <w:tr w:rsidR="00B2720A" w14:paraId="49E45E8A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5955C145" w14:textId="77777777" w:rsidR="00B2720A" w:rsidRPr="00C403BD" w:rsidRDefault="00B2720A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590BB23E" w14:textId="77777777" w:rsidR="00B2720A" w:rsidRPr="0081685B" w:rsidRDefault="00B2720A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2130783481">
    <w:abstractNumId w:val="1"/>
  </w:num>
  <w:num w:numId="11" w16cid:durableId="1557817728">
    <w:abstractNumId w:val="9"/>
  </w:num>
  <w:num w:numId="12" w16cid:durableId="27895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5A12"/>
    <w:rsid w:val="00036153"/>
    <w:rsid w:val="00036F6D"/>
    <w:rsid w:val="000441CD"/>
    <w:rsid w:val="00045E62"/>
    <w:rsid w:val="00046593"/>
    <w:rsid w:val="000470B4"/>
    <w:rsid w:val="000506DB"/>
    <w:rsid w:val="000517AC"/>
    <w:rsid w:val="00053CE0"/>
    <w:rsid w:val="00053F54"/>
    <w:rsid w:val="0005520A"/>
    <w:rsid w:val="000608DA"/>
    <w:rsid w:val="00060FBA"/>
    <w:rsid w:val="000612ED"/>
    <w:rsid w:val="00061AA7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08F1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1F00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2B7D"/>
    <w:rsid w:val="00134543"/>
    <w:rsid w:val="00135AA2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6E3F"/>
    <w:rsid w:val="0017744D"/>
    <w:rsid w:val="00177E3C"/>
    <w:rsid w:val="00183260"/>
    <w:rsid w:val="00183D24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3DB9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5D0E"/>
    <w:rsid w:val="00206860"/>
    <w:rsid w:val="002132DD"/>
    <w:rsid w:val="002137A8"/>
    <w:rsid w:val="00215427"/>
    <w:rsid w:val="002228EE"/>
    <w:rsid w:val="00224329"/>
    <w:rsid w:val="002259C0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CA0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6E81"/>
    <w:rsid w:val="00267B8C"/>
    <w:rsid w:val="00270A37"/>
    <w:rsid w:val="0027145E"/>
    <w:rsid w:val="002730E4"/>
    <w:rsid w:val="002738E4"/>
    <w:rsid w:val="00274B26"/>
    <w:rsid w:val="00274CE7"/>
    <w:rsid w:val="0027564C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96D5A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1BD9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5753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25C5"/>
    <w:rsid w:val="003932AB"/>
    <w:rsid w:val="00393AC4"/>
    <w:rsid w:val="003957B0"/>
    <w:rsid w:val="003963A7"/>
    <w:rsid w:val="003976A2"/>
    <w:rsid w:val="003A0F35"/>
    <w:rsid w:val="003A16EF"/>
    <w:rsid w:val="003A1BA8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4748B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5DF7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13D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33C9"/>
    <w:rsid w:val="0065442C"/>
    <w:rsid w:val="00663A0A"/>
    <w:rsid w:val="0066454B"/>
    <w:rsid w:val="006646EA"/>
    <w:rsid w:val="00670E6D"/>
    <w:rsid w:val="00672000"/>
    <w:rsid w:val="0067333D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4045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A"/>
    <w:rsid w:val="00706B0E"/>
    <w:rsid w:val="007073C6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35B5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049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21E9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0BFC"/>
    <w:rsid w:val="008C104F"/>
    <w:rsid w:val="008C1316"/>
    <w:rsid w:val="008C140C"/>
    <w:rsid w:val="008C56B9"/>
    <w:rsid w:val="008C5864"/>
    <w:rsid w:val="008C721A"/>
    <w:rsid w:val="008D25F4"/>
    <w:rsid w:val="008D3885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94B"/>
    <w:rsid w:val="00957F77"/>
    <w:rsid w:val="00960429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3C4E"/>
    <w:rsid w:val="00A045AC"/>
    <w:rsid w:val="00A05A18"/>
    <w:rsid w:val="00A079F6"/>
    <w:rsid w:val="00A140A4"/>
    <w:rsid w:val="00A21824"/>
    <w:rsid w:val="00A22B91"/>
    <w:rsid w:val="00A22FBC"/>
    <w:rsid w:val="00A23548"/>
    <w:rsid w:val="00A2719E"/>
    <w:rsid w:val="00A30362"/>
    <w:rsid w:val="00A321A9"/>
    <w:rsid w:val="00A34D92"/>
    <w:rsid w:val="00A41270"/>
    <w:rsid w:val="00A42E99"/>
    <w:rsid w:val="00A52DBE"/>
    <w:rsid w:val="00A53214"/>
    <w:rsid w:val="00A55173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3AA6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1E7F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2720A"/>
    <w:rsid w:val="00B31B17"/>
    <w:rsid w:val="00B320C0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96DF8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5562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543"/>
    <w:rsid w:val="00C31C8B"/>
    <w:rsid w:val="00C336EB"/>
    <w:rsid w:val="00C3445D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0EA7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0754"/>
    <w:rsid w:val="00D13675"/>
    <w:rsid w:val="00D13D02"/>
    <w:rsid w:val="00D15F00"/>
    <w:rsid w:val="00D1674C"/>
    <w:rsid w:val="00D17794"/>
    <w:rsid w:val="00D30542"/>
    <w:rsid w:val="00D30BDE"/>
    <w:rsid w:val="00D3301B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433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9D2"/>
    <w:rsid w:val="00E41EED"/>
    <w:rsid w:val="00E42682"/>
    <w:rsid w:val="00E43128"/>
    <w:rsid w:val="00E4450F"/>
    <w:rsid w:val="00E44EA6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5B3"/>
    <w:rsid w:val="00E96657"/>
    <w:rsid w:val="00E97F91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024"/>
    <w:rsid w:val="00EE349B"/>
    <w:rsid w:val="00EE3AD4"/>
    <w:rsid w:val="00EE70A1"/>
    <w:rsid w:val="00EE7EC6"/>
    <w:rsid w:val="00EE7FB5"/>
    <w:rsid w:val="00EF0BD5"/>
    <w:rsid w:val="00EF1303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3FF4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57E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135AA2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A1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funds.bg/bg/opos/node/15446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4753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BG31</cp:lastModifiedBy>
  <cp:revision>37</cp:revision>
  <dcterms:created xsi:type="dcterms:W3CDTF">2024-05-30T08:18:00Z</dcterms:created>
  <dcterms:modified xsi:type="dcterms:W3CDTF">2024-10-04T13:29:00Z</dcterms:modified>
</cp:coreProperties>
</file>