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8D5CA" w14:textId="31E1FDAC" w:rsidR="0055483D" w:rsidRPr="00103913" w:rsidRDefault="00CB473B" w:rsidP="0010391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801C3D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>убличн</w:t>
      </w:r>
      <w:r w:rsidR="0047497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801C3D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обсъждан</w:t>
      </w:r>
      <w:r w:rsidR="0047497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bookmarkStart w:id="0" w:name="_GoBack"/>
      <w:bookmarkEnd w:id="0"/>
      <w:r w:rsidR="00801C3D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комбинирана концепция</w:t>
      </w:r>
      <w:r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214F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>„Интегрирани хоризонти за Североизточна България“</w:t>
      </w:r>
      <w:r w:rsidR="00DF3B4B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532DAC1" w14:textId="126F8823" w:rsidR="0047497F" w:rsidRPr="0047497F" w:rsidRDefault="009F2565" w:rsidP="0047497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EB4A55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9F2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октомври 2025 г. (вторник) от 10:00 часа в Заседателн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ата зала </w:t>
      </w:r>
      <w:r w:rsidR="00EB4A55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Общински съвет гр</w:t>
      </w:r>
      <w:r w:rsidR="004749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 </w:t>
      </w:r>
      <w:r w:rsidR="00EB4A55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Добрич, ет.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02813">
        <w:rPr>
          <w:rFonts w:ascii="Times New Roman" w:eastAsia="Times New Roman" w:hAnsi="Times New Roman" w:cs="Times New Roman"/>
          <w:bCs/>
          <w:sz w:val="24"/>
          <w:szCs w:val="24"/>
        </w:rPr>
        <w:t xml:space="preserve">ще се проведе публично обсъждане на концепцията </w:t>
      </w:r>
      <w:r w:rsidRPr="009F2565">
        <w:rPr>
          <w:rFonts w:ascii="Times New Roman" w:eastAsia="Times New Roman" w:hAnsi="Times New Roman" w:cs="Times New Roman"/>
          <w:b/>
          <w:bCs/>
          <w:sz w:val="24"/>
          <w:szCs w:val="24"/>
        </w:rPr>
        <w:t>BG16FFPR003-2.003-0022 „Интегрирани хориз</w:t>
      </w:r>
      <w:r w:rsidR="00702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онти за Североизточна България“ </w:t>
      </w:r>
      <w:r w:rsidR="00702813" w:rsidRPr="00702813">
        <w:rPr>
          <w:rFonts w:ascii="Times New Roman" w:eastAsia="Times New Roman" w:hAnsi="Times New Roman" w:cs="Times New Roman"/>
          <w:bCs/>
          <w:sz w:val="24"/>
          <w:szCs w:val="24"/>
        </w:rPr>
        <w:t>с широката общественост</w:t>
      </w:r>
      <w:r w:rsidR="004749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497F" w:rsidRPr="0047497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Община </w:t>
      </w:r>
      <w:r w:rsidR="0047497F">
        <w:rPr>
          <w:rFonts w:ascii="Times New Roman" w:eastAsia="Times New Roman" w:hAnsi="Times New Roman" w:cs="Times New Roman"/>
          <w:bCs/>
          <w:sz w:val="24"/>
          <w:szCs w:val="24"/>
        </w:rPr>
        <w:t>град Добрич</w:t>
      </w:r>
      <w:r w:rsidR="0047497F" w:rsidRPr="004749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FF0D3C" w14:textId="77777777" w:rsidR="0047497F" w:rsidRPr="0047497F" w:rsidRDefault="0047497F" w:rsidP="0047497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97F">
        <w:rPr>
          <w:rFonts w:ascii="Times New Roman" w:eastAsia="Times New Roman" w:hAnsi="Times New Roman" w:cs="Times New Roman"/>
          <w:bCs/>
          <w:sz w:val="24"/>
          <w:szCs w:val="24"/>
        </w:rPr>
        <w:t>Поканени са всички заинтересовани граждани, институции, организации и представители на бизнеса.</w:t>
      </w:r>
    </w:p>
    <w:p w14:paraId="2193F22D" w14:textId="031CD722" w:rsidR="000C6E69" w:rsidRPr="000C6E69" w:rsidRDefault="00F94D77" w:rsidP="000C6E6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0C6E69" w:rsidRPr="000C6E69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омбинираната концепция 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насочена към </w:t>
      </w:r>
      <w:r w:rsidR="000C6E69" w:rsidRPr="000C6E69">
        <w:rPr>
          <w:rFonts w:ascii="Times New Roman" w:eastAsia="Times New Roman" w:hAnsi="Times New Roman" w:cs="Times New Roman"/>
          <w:bCs/>
          <w:sz w:val="24"/>
          <w:szCs w:val="24"/>
        </w:rPr>
        <w:t>подобряване на условията за живот, образование, здравеопазване и социална грижа чрез прилагане на териториално чувствителен и партньорски подход, който мобилизира местните ресурси, човешкия капитал и експертния потенциал на всички участници. Тя е разработена в партньорство между Община град Добрич, Община Добричка, МБАЛ - Добрич, Висше училище по мениджмънт - Варна и Търговско-промишлена палата - Добрич. В нея са обединени единадесет проектни идеи от различни сектори с общ бюджет от 38,3 млн. лв., изцяло безвъзмездни средства.</w:t>
      </w:r>
    </w:p>
    <w:p w14:paraId="43BE7958" w14:textId="33AFAA05" w:rsidR="000C6E69" w:rsidRPr="004C33CB" w:rsidRDefault="00A0008B" w:rsidP="001A66B7">
      <w:pPr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</w:rPr>
        <w:t xml:space="preserve">С </w:t>
      </w:r>
      <w:r w:rsidR="00F36551">
        <w:rPr>
          <w:rFonts w:ascii="Times New Roman" w:eastAsia="Times New Roman" w:hAnsi="Times New Roman" w:cs="Times New Roman"/>
          <w:b/>
          <w:bCs/>
        </w:rPr>
        <w:t>планираните дейности</w:t>
      </w:r>
      <w:r w:rsidR="0034456E">
        <w:rPr>
          <w:rFonts w:ascii="Times New Roman" w:eastAsia="Times New Roman" w:hAnsi="Times New Roman" w:cs="Times New Roman"/>
          <w:b/>
          <w:bCs/>
        </w:rPr>
        <w:t xml:space="preserve"> можете да се запознаете </w:t>
      </w:r>
      <w:r w:rsidR="00F36551">
        <w:rPr>
          <w:rFonts w:ascii="Times New Roman" w:eastAsia="Times New Roman" w:hAnsi="Times New Roman" w:cs="Times New Roman"/>
          <w:b/>
          <w:bCs/>
        </w:rPr>
        <w:t xml:space="preserve">от презентацията на </w:t>
      </w:r>
      <w:r w:rsidR="00CF1015">
        <w:rPr>
          <w:rFonts w:ascii="Times New Roman" w:eastAsia="Times New Roman" w:hAnsi="Times New Roman" w:cs="Times New Roman"/>
          <w:b/>
          <w:bCs/>
        </w:rPr>
        <w:t xml:space="preserve">следния </w:t>
      </w:r>
      <w:r w:rsidR="0034456E">
        <w:rPr>
          <w:rFonts w:ascii="Times New Roman" w:eastAsia="Times New Roman" w:hAnsi="Times New Roman" w:cs="Times New Roman"/>
          <w:b/>
          <w:bCs/>
        </w:rPr>
        <w:t>л</w:t>
      </w:r>
      <w:r w:rsidRPr="00A0008B">
        <w:rPr>
          <w:rFonts w:ascii="Times New Roman" w:eastAsia="Times New Roman" w:hAnsi="Times New Roman" w:cs="Times New Roman"/>
          <w:b/>
          <w:bCs/>
        </w:rPr>
        <w:t>ин</w:t>
      </w:r>
      <w:r w:rsidR="00CF1015">
        <w:rPr>
          <w:rFonts w:ascii="Times New Roman" w:eastAsia="Times New Roman" w:hAnsi="Times New Roman" w:cs="Times New Roman"/>
          <w:b/>
          <w:bCs/>
        </w:rPr>
        <w:t>к</w:t>
      </w:r>
      <w:r w:rsidRPr="00A0008B">
        <w:rPr>
          <w:rFonts w:ascii="Times New Roman" w:eastAsia="Times New Roman" w:hAnsi="Times New Roman" w:cs="Times New Roman"/>
          <w:b/>
          <w:bCs/>
        </w:rPr>
        <w:t>:</w:t>
      </w:r>
      <w:r w:rsidR="004C33CB" w:rsidRPr="004C33CB">
        <w:t xml:space="preserve"> </w:t>
      </w:r>
      <w:hyperlink r:id="rId8" w:history="1">
        <w:r w:rsidR="004C33CB" w:rsidRPr="00301B83">
          <w:rPr>
            <w:rStyle w:val="af"/>
            <w:rFonts w:ascii="Times New Roman" w:eastAsia="Times New Roman" w:hAnsi="Times New Roman" w:cs="Times New Roman"/>
            <w:b/>
            <w:bCs/>
          </w:rPr>
          <w:t>https://youtu.be/jWlTsWEJygo</w:t>
        </w:r>
      </w:hyperlink>
      <w:r w:rsidR="004C33CB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0990FA9D" w14:textId="77777777" w:rsidR="00977217" w:rsidRDefault="00490285" w:rsidP="00977217">
      <w:pPr>
        <w:jc w:val="both"/>
        <w:rPr>
          <w:rStyle w:val="af"/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</w:rPr>
      </w:pP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срок </w:t>
      </w:r>
      <w:r w:rsidRPr="004C33CB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28158C" w:rsidRPr="004C33CB">
        <w:rPr>
          <w:rFonts w:ascii="Times New Roman" w:eastAsia="Times New Roman" w:hAnsi="Times New Roman" w:cs="Times New Roman"/>
          <w:b/>
          <w:sz w:val="24"/>
          <w:szCs w:val="24"/>
        </w:rPr>
        <w:t>20 октомври 2025 г.</w:t>
      </w:r>
      <w:r w:rsidRPr="004C33C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158C" w:rsidRPr="0028158C">
        <w:rPr>
          <w:rFonts w:ascii="Times New Roman" w:eastAsia="Times New Roman" w:hAnsi="Times New Roman" w:cs="Times New Roman"/>
          <w:bCs/>
          <w:sz w:val="24"/>
          <w:szCs w:val="24"/>
        </w:rPr>
        <w:t>всеки заинтересован</w:t>
      </w: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, може да направи </w:t>
      </w:r>
      <w:r w:rsidR="00362020"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препоръки, възражения, предложения или коментари </w:t>
      </w: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>чрез попълване на онлайн анкета на следния линк</w:t>
      </w:r>
      <w:r w:rsidR="0028158C"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28158C" w:rsidRPr="0028158C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https://forms.gle/XWWEiXYBfjGxUrZm6</w:t>
        </w:r>
      </w:hyperlink>
      <w:r w:rsidR="0028158C"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чрез електронната поща на ОИЦ-Добрич: </w:t>
      </w:r>
      <w:hyperlink r:id="rId10" w:history="1">
        <w:r w:rsidR="004C33CB" w:rsidRPr="00301B83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oic_</w:t>
        </w:r>
        <w:r w:rsidR="004C33CB" w:rsidRPr="00301B83">
          <w:rPr>
            <w:rStyle w:val="af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dobrich</w:t>
        </w:r>
        <w:r w:rsidR="004C33CB" w:rsidRPr="00301B83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@abv.bg</w:t>
        </w:r>
      </w:hyperlink>
      <w:r w:rsidR="004C33C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C3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8F42242" w14:textId="19EB1DD2" w:rsidR="00FD6337" w:rsidRPr="00977217" w:rsidRDefault="00FD6337" w:rsidP="0097721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37">
        <w:rPr>
          <w:rFonts w:ascii="Times New Roman" w:eastAsia="Times New Roman" w:hAnsi="Times New Roman" w:cs="Times New Roman"/>
          <w:b/>
          <w:bCs/>
          <w:sz w:val="24"/>
          <w:szCs w:val="24"/>
        </w:rPr>
        <w:t>При затруднения с отварянето на линк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овете</w:t>
      </w:r>
      <w:r w:rsidRPr="00FD6337">
        <w:rPr>
          <w:rFonts w:ascii="Times New Roman" w:eastAsia="Times New Roman" w:hAnsi="Times New Roman" w:cs="Times New Roman"/>
          <w:b/>
          <w:bCs/>
          <w:sz w:val="24"/>
          <w:szCs w:val="24"/>
        </w:rPr>
        <w:t>, моля копирайте и поставете в браузъра.</w:t>
      </w:r>
    </w:p>
    <w:p w14:paraId="5E33A0EB" w14:textId="77777777" w:rsidR="004C33CB" w:rsidRPr="004C33CB" w:rsidRDefault="004C33CB" w:rsidP="004C33CB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CF74D2" w14:textId="77777777" w:rsidR="004A6394" w:rsidRDefault="004A6394" w:rsidP="004A6394">
      <w:pPr>
        <w:jc w:val="center"/>
        <w:rPr>
          <w:rFonts w:ascii="Times New Roman" w:eastAsia="Times New Roman" w:hAnsi="Times New Roman" w:cs="Times New Roman"/>
          <w:color w:val="FF0000"/>
          <w:sz w:val="20"/>
        </w:rPr>
      </w:pPr>
      <w:r w:rsidRPr="0056606B">
        <w:rPr>
          <w:rFonts w:ascii="Times New Roman" w:eastAsia="Times New Roman" w:hAnsi="Times New Roman" w:cs="Times New Roman"/>
          <w:i/>
          <w:sz w:val="20"/>
        </w:rPr>
        <w:t>ОИЦ – Добрич  е част от мрежата от 27 информационни центрове за популяризиране на Кохезионната политика на Европейския съюз, създаден с финансовата подкрепа на Оперативна програма „Добро управление", съфинансирана от Европейския съюз, чрез Европейския социален фонд</w:t>
      </w:r>
      <w:r w:rsidRPr="0056606B">
        <w:rPr>
          <w:rFonts w:ascii="Times New Roman" w:eastAsia="Times New Roman" w:hAnsi="Times New Roman" w:cs="Times New Roman"/>
          <w:color w:val="FF0000"/>
          <w:sz w:val="20"/>
        </w:rPr>
        <w:t xml:space="preserve">.  </w:t>
      </w:r>
    </w:p>
    <w:p w14:paraId="6BE3D163" w14:textId="77777777" w:rsidR="00977217" w:rsidRPr="0056606B" w:rsidRDefault="00977217" w:rsidP="004A6394">
      <w:pPr>
        <w:jc w:val="center"/>
        <w:rPr>
          <w:rFonts w:ascii="Times New Roman" w:eastAsia="Times New Roman" w:hAnsi="Times New Roman" w:cs="Times New Roman"/>
          <w:color w:val="FF0000"/>
          <w:sz w:val="20"/>
        </w:rPr>
      </w:pPr>
    </w:p>
    <w:p w14:paraId="291FEA33" w14:textId="77777777" w:rsidR="004A6394" w:rsidRPr="00201B1D" w:rsidRDefault="004A6394" w:rsidP="004A6394">
      <w:pPr>
        <w:spacing w:after="0" w:line="256" w:lineRule="auto"/>
        <w:contextualSpacing/>
        <w:jc w:val="both"/>
        <w:rPr>
          <w:rFonts w:ascii="Times New Roman" w:hAnsi="Times New Roman"/>
        </w:rPr>
      </w:pPr>
      <w:r w:rsidRPr="00201B1D">
        <w:rPr>
          <w:rFonts w:ascii="Times New Roman" w:hAnsi="Times New Roman"/>
        </w:rPr>
        <w:t>Областен информационен център – Добрич</w:t>
      </w:r>
    </w:p>
    <w:p w14:paraId="48685D00" w14:textId="77777777" w:rsidR="004A6394" w:rsidRPr="00201B1D" w:rsidRDefault="004A6394" w:rsidP="004A6394">
      <w:pPr>
        <w:spacing w:after="0" w:line="256" w:lineRule="auto"/>
        <w:ind w:left="-426" w:firstLine="426"/>
        <w:contextualSpacing/>
        <w:jc w:val="both"/>
        <w:rPr>
          <w:rFonts w:ascii="Times New Roman" w:hAnsi="Times New Roman"/>
        </w:rPr>
      </w:pPr>
      <w:r w:rsidRPr="00201B1D">
        <w:rPr>
          <w:rFonts w:ascii="Times New Roman" w:hAnsi="Times New Roman"/>
        </w:rPr>
        <w:t>Тел.: 058 602 758</w:t>
      </w:r>
    </w:p>
    <w:p w14:paraId="66C4A4DC" w14:textId="77777777" w:rsidR="004A6394" w:rsidRPr="00201B1D" w:rsidRDefault="004A6394" w:rsidP="004A6394">
      <w:pPr>
        <w:spacing w:after="0" w:line="256" w:lineRule="auto"/>
        <w:contextualSpacing/>
        <w:jc w:val="both"/>
        <w:rPr>
          <w:rFonts w:ascii="Times New Roman" w:hAnsi="Times New Roman"/>
        </w:rPr>
      </w:pPr>
      <w:r w:rsidRPr="00201B1D">
        <w:rPr>
          <w:rFonts w:ascii="Times New Roman" w:hAnsi="Times New Roman"/>
        </w:rPr>
        <w:t xml:space="preserve">E-mail: </w:t>
      </w:r>
      <w:hyperlink r:id="rId11" w:history="1">
        <w:r w:rsidRPr="00201B1D">
          <w:rPr>
            <w:rFonts w:ascii="Times New Roman" w:hAnsi="Times New Roman"/>
            <w:color w:val="0563C1"/>
            <w:u w:val="single"/>
          </w:rPr>
          <w:t>oic_dobrich@abv.bg</w:t>
        </w:r>
      </w:hyperlink>
    </w:p>
    <w:p w14:paraId="20F5804A" w14:textId="77777777" w:rsidR="004A6394" w:rsidRPr="00201B1D" w:rsidRDefault="004A6394" w:rsidP="004A6394">
      <w:pPr>
        <w:spacing w:after="0" w:line="256" w:lineRule="auto"/>
        <w:contextualSpacing/>
        <w:jc w:val="both"/>
        <w:rPr>
          <w:rFonts w:ascii="Times New Roman" w:hAnsi="Times New Roman"/>
          <w:color w:val="0563C1"/>
        </w:rPr>
      </w:pPr>
      <w:r w:rsidRPr="00201B1D">
        <w:rPr>
          <w:rFonts w:ascii="Times New Roman" w:hAnsi="Times New Roman"/>
        </w:rPr>
        <w:t xml:space="preserve">Facebook: </w:t>
      </w:r>
      <w:hyperlink r:id="rId12" w:history="1">
        <w:r w:rsidRPr="00201B1D">
          <w:rPr>
            <w:rFonts w:ascii="Times New Roman" w:hAnsi="Times New Roman"/>
            <w:color w:val="0563C1"/>
            <w:u w:val="single"/>
          </w:rPr>
          <w:t>https://www.facebook.com/oic.dobrch/</w:t>
        </w:r>
      </w:hyperlink>
    </w:p>
    <w:p w14:paraId="05474DBC" w14:textId="77777777" w:rsidR="004A6394" w:rsidRPr="00201B1D" w:rsidRDefault="004A6394" w:rsidP="004A6394">
      <w:pPr>
        <w:spacing w:after="0" w:line="256" w:lineRule="auto"/>
        <w:contextualSpacing/>
        <w:jc w:val="both"/>
        <w:rPr>
          <w:rFonts w:ascii="Times New Roman" w:hAnsi="Times New Roman"/>
          <w:color w:val="0563C1"/>
        </w:rPr>
      </w:pPr>
      <w:r w:rsidRPr="00201B1D">
        <w:rPr>
          <w:rFonts w:ascii="Times New Roman" w:hAnsi="Times New Roman"/>
        </w:rPr>
        <w:t xml:space="preserve">Viber канал: </w:t>
      </w:r>
      <w:hyperlink r:id="rId13" w:history="1">
        <w:r w:rsidRPr="00201B1D">
          <w:rPr>
            <w:rFonts w:ascii="Times New Roman" w:hAnsi="Times New Roman"/>
            <w:color w:val="0563C1"/>
            <w:u w:val="single"/>
          </w:rPr>
          <w:t>https://bit.ly/3VWQbUQ</w:t>
        </w:r>
      </w:hyperlink>
    </w:p>
    <w:p w14:paraId="0CAF178F" w14:textId="77777777" w:rsidR="0056606B" w:rsidRDefault="004A6394" w:rsidP="0056606B">
      <w:pPr>
        <w:spacing w:after="0" w:line="256" w:lineRule="auto"/>
        <w:contextualSpacing/>
        <w:jc w:val="both"/>
        <w:rPr>
          <w:rFonts w:ascii="Times New Roman" w:hAnsi="Times New Roman"/>
          <w:color w:val="0563C1"/>
          <w:u w:val="single"/>
        </w:rPr>
      </w:pPr>
      <w:r w:rsidRPr="00201B1D">
        <w:rPr>
          <w:rFonts w:ascii="Times New Roman" w:hAnsi="Times New Roman"/>
        </w:rPr>
        <w:t xml:space="preserve">YouTube канал: </w:t>
      </w:r>
      <w:hyperlink r:id="rId14" w:tooltip="ОИЦ Добрич" w:history="1">
        <w:r w:rsidRPr="00201B1D">
          <w:rPr>
            <w:rFonts w:ascii="Times New Roman" w:hAnsi="Times New Roman"/>
            <w:color w:val="0563C1"/>
            <w:u w:val="single"/>
          </w:rPr>
          <w:t>ОИЦ Добрич</w:t>
        </w:r>
      </w:hyperlink>
    </w:p>
    <w:p w14:paraId="68EE4563" w14:textId="34276E1D" w:rsidR="006E5365" w:rsidRPr="00201B1D" w:rsidRDefault="004C1787" w:rsidP="0056606B">
      <w:pPr>
        <w:spacing w:after="0" w:line="256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hyperlink r:id="rId15" w:history="1">
        <w:r w:rsidR="004A6394" w:rsidRPr="00201B1D">
          <w:rPr>
            <w:rFonts w:ascii="Times New Roman" w:hAnsi="Times New Roman" w:cs="Times New Roman"/>
            <w:color w:val="0563C1"/>
            <w:lang w:eastAsia="en-US"/>
          </w:rPr>
          <w:t>www.eufunds.bg</w:t>
        </w:r>
      </w:hyperlink>
    </w:p>
    <w:sectPr w:rsidR="006E5365" w:rsidRPr="00201B1D" w:rsidSect="004C33CB">
      <w:headerReference w:type="default" r:id="rId16"/>
      <w:footerReference w:type="default" r:id="rId17"/>
      <w:pgSz w:w="11906" w:h="16838"/>
      <w:pgMar w:top="585" w:right="707" w:bottom="851" w:left="851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A7998" w14:textId="77777777" w:rsidR="004C1787" w:rsidRPr="00A66D70" w:rsidRDefault="004C1787">
      <w:pPr>
        <w:spacing w:after="0" w:line="240" w:lineRule="auto"/>
      </w:pPr>
      <w:r w:rsidRPr="00A66D70">
        <w:separator/>
      </w:r>
    </w:p>
  </w:endnote>
  <w:endnote w:type="continuationSeparator" w:id="0">
    <w:p w14:paraId="0B0237EF" w14:textId="77777777" w:rsidR="004C1787" w:rsidRPr="00A66D70" w:rsidRDefault="004C1787">
      <w:pPr>
        <w:spacing w:after="0" w:line="240" w:lineRule="auto"/>
      </w:pPr>
      <w:r w:rsidRPr="00A66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79BD6" w14:textId="14266203" w:rsidR="003509BD" w:rsidRPr="00A66D70" w:rsidRDefault="004C33CB">
    <w:pPr>
      <w:tabs>
        <w:tab w:val="left" w:pos="8370"/>
      </w:tabs>
      <w:spacing w:after="1921"/>
    </w:pPr>
    <w:r w:rsidRPr="0081738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8AC73D" wp14:editId="74677A5F">
              <wp:simplePos x="0" y="0"/>
              <wp:positionH relativeFrom="margin">
                <wp:align>center</wp:align>
              </wp:positionH>
              <wp:positionV relativeFrom="paragraph">
                <wp:posOffset>636104</wp:posOffset>
              </wp:positionV>
              <wp:extent cx="3486150" cy="657225"/>
              <wp:effectExtent l="0" t="0" r="0" b="9525"/>
              <wp:wrapNone/>
              <wp:docPr id="52079785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7C8FD" w14:textId="77777777" w:rsidR="004C33CB" w:rsidRPr="0081738D" w:rsidRDefault="004C33CB" w:rsidP="004C33CB">
                          <w:pPr>
                            <w:jc w:val="center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81738D">
                            <w:rPr>
                              <w:i/>
                              <w:sz w:val="14"/>
                              <w:szCs w:val="14"/>
                            </w:rPr>
                            <w:t xml:space="preserve">Проект </w:t>
                          </w:r>
                          <w:r w:rsidRPr="00EE264E">
                            <w:rPr>
                              <w:i/>
                              <w:sz w:val="14"/>
                              <w:szCs w:val="14"/>
                            </w:rPr>
                            <w:t>BG16RFTA001-1.006-0002-С02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1738D">
                            <w:rPr>
                              <w:i/>
                              <w:sz w:val="14"/>
                              <w:szCs w:val="14"/>
                            </w:rPr>
                            <w:t>“Областен информационен център -Добрич 2024-2029 г.“, финансиран  от Програма „Техническа помощ“ , съфинансирана от Европейския съюз чрез Европейски фонд за регионално развитие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F8AC73D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margin-left:0;margin-top:50.1pt;width:274.5pt;height:51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" filled="f" stroked="f">
              <v:textbox>
                <w:txbxContent>
                  <w:p w14:paraId="4137C8FD" w14:textId="77777777" w:rsidR="004C33CB" w:rsidRPr="0081738D" w:rsidRDefault="004C33CB" w:rsidP="004C33CB">
                    <w:pPr>
                      <w:jc w:val="center"/>
                      <w:rPr>
                        <w:i/>
                        <w:sz w:val="14"/>
                        <w:szCs w:val="14"/>
                      </w:rPr>
                    </w:pPr>
                    <w:r w:rsidRPr="0081738D">
                      <w:rPr>
                        <w:i/>
                        <w:sz w:val="14"/>
                        <w:szCs w:val="14"/>
                      </w:rPr>
                      <w:t xml:space="preserve">Проект </w:t>
                    </w:r>
                    <w:r w:rsidRPr="00EE264E">
                      <w:rPr>
                        <w:i/>
                        <w:sz w:val="14"/>
                        <w:szCs w:val="14"/>
                      </w:rPr>
                      <w:t>BG16RFTA001-1.006-0002-С02</w:t>
                    </w:r>
                    <w:r>
                      <w:rPr>
                        <w:i/>
                        <w:sz w:val="14"/>
                        <w:szCs w:val="14"/>
                      </w:rPr>
                      <w:t xml:space="preserve"> </w:t>
                    </w:r>
                    <w:r w:rsidRPr="0081738D">
                      <w:rPr>
                        <w:i/>
                        <w:sz w:val="14"/>
                        <w:szCs w:val="14"/>
                      </w:rPr>
                      <w:t>“Областен информационен център -Добрич 2024-2029 г.“, финансиран  от Програма „Техническа помощ“ , съфинансирана от Европейския съюз чрез Европейски фонд за регионално развитие</w:t>
                    </w:r>
                    <w:r>
                      <w:rPr>
                        <w:i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6D70">
      <w:rPr>
        <w:noProof/>
      </w:rPr>
      <w:drawing>
        <wp:anchor distT="0" distB="0" distL="114300" distR="114300" simplePos="0" relativeHeight="251664384" behindDoc="1" locked="0" layoutInCell="1" allowOverlap="1" wp14:anchorId="1D0E13E3" wp14:editId="5ACDFB4A">
          <wp:simplePos x="0" y="0"/>
          <wp:positionH relativeFrom="column">
            <wp:posOffset>-106265</wp:posOffset>
          </wp:positionH>
          <wp:positionV relativeFrom="paragraph">
            <wp:posOffset>696264</wp:posOffset>
          </wp:positionV>
          <wp:extent cx="1553845" cy="325755"/>
          <wp:effectExtent l="0" t="0" r="0" b="0"/>
          <wp:wrapTight wrapText="bothSides">
            <wp:wrapPolygon edited="0">
              <wp:start x="0" y="0"/>
              <wp:lineTo x="0" y="20211"/>
              <wp:lineTo x="6885" y="20211"/>
              <wp:lineTo x="20655" y="17684"/>
              <wp:lineTo x="20655" y="2526"/>
              <wp:lineTo x="6885" y="0"/>
              <wp:lineTo x="0" y="0"/>
            </wp:wrapPolygon>
          </wp:wrapTight>
          <wp:docPr id="3719246" name="Картина 3719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6D70">
      <w:rPr>
        <w:noProof/>
      </w:rPr>
      <w:drawing>
        <wp:anchor distT="0" distB="0" distL="114300" distR="114300" simplePos="0" relativeHeight="251665408" behindDoc="1" locked="0" layoutInCell="1" allowOverlap="1" wp14:anchorId="2118340E" wp14:editId="0C5CDEE9">
          <wp:simplePos x="0" y="0"/>
          <wp:positionH relativeFrom="margin">
            <wp:align>right</wp:align>
          </wp:positionH>
          <wp:positionV relativeFrom="paragraph">
            <wp:posOffset>632460</wp:posOffset>
          </wp:positionV>
          <wp:extent cx="1228725" cy="400050"/>
          <wp:effectExtent l="0" t="0" r="9525" b="0"/>
          <wp:wrapTight wrapText="bothSides">
            <wp:wrapPolygon edited="0">
              <wp:start x="1005" y="1029"/>
              <wp:lineTo x="0" y="9257"/>
              <wp:lineTo x="0" y="15429"/>
              <wp:lineTo x="670" y="20571"/>
              <wp:lineTo x="8037" y="20571"/>
              <wp:lineTo x="21433" y="16457"/>
              <wp:lineTo x="21433" y="11314"/>
              <wp:lineTo x="8037" y="1029"/>
              <wp:lineTo x="1005" y="1029"/>
            </wp:wrapPolygon>
          </wp:wrapTight>
          <wp:docPr id="1963816067" name="Картина 1963816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C50" w:rsidRPr="00A66D70">
      <w:rPr>
        <w:noProof/>
      </w:rPr>
      <w:drawing>
        <wp:anchor distT="0" distB="0" distL="114300" distR="114300" simplePos="0" relativeHeight="251658240" behindDoc="0" locked="0" layoutInCell="1" hidden="0" allowOverlap="1" wp14:anchorId="116B6E87" wp14:editId="6D1B0911">
          <wp:simplePos x="0" y="0"/>
          <wp:positionH relativeFrom="margin">
            <wp:align>center</wp:align>
          </wp:positionH>
          <wp:positionV relativeFrom="paragraph">
            <wp:posOffset>342265</wp:posOffset>
          </wp:positionV>
          <wp:extent cx="7086600" cy="175260"/>
          <wp:effectExtent l="0" t="0" r="0" b="0"/>
          <wp:wrapSquare wrapText="bothSides" distT="0" distB="0" distL="114300" distR="114300"/>
          <wp:docPr id="24161613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0" cy="175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21701" w14:textId="77777777" w:rsidR="004C1787" w:rsidRPr="00A66D70" w:rsidRDefault="004C1787">
      <w:pPr>
        <w:spacing w:after="0" w:line="240" w:lineRule="auto"/>
      </w:pPr>
      <w:r w:rsidRPr="00A66D70">
        <w:separator/>
      </w:r>
    </w:p>
  </w:footnote>
  <w:footnote w:type="continuationSeparator" w:id="0">
    <w:p w14:paraId="7A731D98" w14:textId="77777777" w:rsidR="004C1787" w:rsidRPr="00A66D70" w:rsidRDefault="004C1787">
      <w:pPr>
        <w:spacing w:after="0" w:line="240" w:lineRule="auto"/>
      </w:pPr>
      <w:r w:rsidRPr="00A66D7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09607" w14:textId="77777777" w:rsidR="003509BD" w:rsidRPr="00A66D70" w:rsidRDefault="0031426B">
    <w:pPr>
      <w:tabs>
        <w:tab w:val="center" w:pos="4536"/>
        <w:tab w:val="right" w:pos="9072"/>
      </w:tabs>
      <w:spacing w:before="426" w:after="120" w:line="240" w:lineRule="auto"/>
      <w:jc w:val="right"/>
    </w:pPr>
    <w:r w:rsidRPr="00A66D70">
      <w:rPr>
        <w:noProof/>
      </w:rPr>
      <w:drawing>
        <wp:inline distT="0" distB="0" distL="114300" distR="114300" wp14:anchorId="21FEDD0D" wp14:editId="055F7646">
          <wp:extent cx="977900" cy="561975"/>
          <wp:effectExtent l="0" t="0" r="0" b="9525"/>
          <wp:docPr id="25867018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D84B5C" w14:textId="77777777" w:rsidR="003509BD" w:rsidRPr="00A66D70" w:rsidRDefault="0031426B">
    <w:pPr>
      <w:pBdr>
        <w:bottom w:val="single" w:sz="6" w:space="1" w:color="000000"/>
      </w:pBdr>
      <w:tabs>
        <w:tab w:val="center" w:pos="4536"/>
        <w:tab w:val="right" w:pos="9072"/>
      </w:tabs>
      <w:spacing w:after="120" w:line="240" w:lineRule="auto"/>
      <w:jc w:val="right"/>
      <w:rPr>
        <w:b/>
        <w:sz w:val="20"/>
        <w:szCs w:val="20"/>
      </w:rPr>
    </w:pPr>
    <w:r w:rsidRPr="00A66D70">
      <w:rPr>
        <w:b/>
        <w:i/>
        <w:sz w:val="20"/>
        <w:szCs w:val="20"/>
      </w:rPr>
      <w:t>ОБЛАСТЕН ИНФОРМАЦИОНЕН ЦЕНТЪР-ДОБРИЧ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D51"/>
    <w:multiLevelType w:val="hybridMultilevel"/>
    <w:tmpl w:val="BA12D7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61AA"/>
    <w:multiLevelType w:val="hybridMultilevel"/>
    <w:tmpl w:val="023AB3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538B"/>
    <w:multiLevelType w:val="hybridMultilevel"/>
    <w:tmpl w:val="5B66C846"/>
    <w:lvl w:ilvl="0" w:tplc="7FF2F9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D52C8"/>
    <w:multiLevelType w:val="hybridMultilevel"/>
    <w:tmpl w:val="3000C3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2397"/>
    <w:multiLevelType w:val="hybridMultilevel"/>
    <w:tmpl w:val="D7B255B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D256E9"/>
    <w:multiLevelType w:val="hybridMultilevel"/>
    <w:tmpl w:val="EA8EE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2885"/>
    <w:multiLevelType w:val="hybridMultilevel"/>
    <w:tmpl w:val="7168FCA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405BD4"/>
    <w:multiLevelType w:val="hybridMultilevel"/>
    <w:tmpl w:val="32BE03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64EB"/>
    <w:multiLevelType w:val="hybridMultilevel"/>
    <w:tmpl w:val="1B5AB3A2"/>
    <w:lvl w:ilvl="0" w:tplc="7FF2F9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93375A"/>
    <w:multiLevelType w:val="hybridMultilevel"/>
    <w:tmpl w:val="8FFC4EEC"/>
    <w:lvl w:ilvl="0" w:tplc="0402000F">
      <w:start w:val="1"/>
      <w:numFmt w:val="decimal"/>
      <w:lvlText w:val="%1."/>
      <w:lvlJc w:val="left"/>
      <w:pPr>
        <w:ind w:left="862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49F3FD4"/>
    <w:multiLevelType w:val="hybridMultilevel"/>
    <w:tmpl w:val="B9BCF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D"/>
    <w:rsid w:val="00001DC9"/>
    <w:rsid w:val="0000432C"/>
    <w:rsid w:val="00006DAC"/>
    <w:rsid w:val="00010CAE"/>
    <w:rsid w:val="00021214"/>
    <w:rsid w:val="00022AC0"/>
    <w:rsid w:val="0002638F"/>
    <w:rsid w:val="00031EAD"/>
    <w:rsid w:val="00034B37"/>
    <w:rsid w:val="00045C91"/>
    <w:rsid w:val="00045F9E"/>
    <w:rsid w:val="000460B2"/>
    <w:rsid w:val="00054099"/>
    <w:rsid w:val="00054A1B"/>
    <w:rsid w:val="0005704D"/>
    <w:rsid w:val="000576CC"/>
    <w:rsid w:val="00057A29"/>
    <w:rsid w:val="00057BDA"/>
    <w:rsid w:val="000621CB"/>
    <w:rsid w:val="00063568"/>
    <w:rsid w:val="00063609"/>
    <w:rsid w:val="0006446C"/>
    <w:rsid w:val="00073679"/>
    <w:rsid w:val="0007376F"/>
    <w:rsid w:val="000737DA"/>
    <w:rsid w:val="00073A03"/>
    <w:rsid w:val="00077004"/>
    <w:rsid w:val="00083AB9"/>
    <w:rsid w:val="0008687A"/>
    <w:rsid w:val="000870C1"/>
    <w:rsid w:val="00094667"/>
    <w:rsid w:val="00094945"/>
    <w:rsid w:val="0009683F"/>
    <w:rsid w:val="00097107"/>
    <w:rsid w:val="0009770E"/>
    <w:rsid w:val="000A1798"/>
    <w:rsid w:val="000B3044"/>
    <w:rsid w:val="000B7E23"/>
    <w:rsid w:val="000C054A"/>
    <w:rsid w:val="000C23F9"/>
    <w:rsid w:val="000C5BCE"/>
    <w:rsid w:val="000C6E69"/>
    <w:rsid w:val="000D053A"/>
    <w:rsid w:val="000D1EAC"/>
    <w:rsid w:val="000D20E1"/>
    <w:rsid w:val="000D4F39"/>
    <w:rsid w:val="000D63A0"/>
    <w:rsid w:val="000D7C3E"/>
    <w:rsid w:val="000E00B2"/>
    <w:rsid w:val="000E1B7E"/>
    <w:rsid w:val="000E6316"/>
    <w:rsid w:val="000E7B7E"/>
    <w:rsid w:val="000F4AB8"/>
    <w:rsid w:val="000F4F1A"/>
    <w:rsid w:val="000F609D"/>
    <w:rsid w:val="00103913"/>
    <w:rsid w:val="00107DBA"/>
    <w:rsid w:val="0011471A"/>
    <w:rsid w:val="001148AE"/>
    <w:rsid w:val="00122412"/>
    <w:rsid w:val="00123CB3"/>
    <w:rsid w:val="00127849"/>
    <w:rsid w:val="001351E4"/>
    <w:rsid w:val="00135737"/>
    <w:rsid w:val="001406AD"/>
    <w:rsid w:val="00141273"/>
    <w:rsid w:val="00143D43"/>
    <w:rsid w:val="001456B8"/>
    <w:rsid w:val="00152E8C"/>
    <w:rsid w:val="00156A50"/>
    <w:rsid w:val="00157C88"/>
    <w:rsid w:val="001607FF"/>
    <w:rsid w:val="0016195D"/>
    <w:rsid w:val="00167B70"/>
    <w:rsid w:val="001700A5"/>
    <w:rsid w:val="00172822"/>
    <w:rsid w:val="001733B9"/>
    <w:rsid w:val="0017745E"/>
    <w:rsid w:val="00181EA8"/>
    <w:rsid w:val="001844E6"/>
    <w:rsid w:val="001848FE"/>
    <w:rsid w:val="00184CD3"/>
    <w:rsid w:val="00191B9B"/>
    <w:rsid w:val="00192C3C"/>
    <w:rsid w:val="00193698"/>
    <w:rsid w:val="00194BF3"/>
    <w:rsid w:val="00197BED"/>
    <w:rsid w:val="001A0125"/>
    <w:rsid w:val="001A09EC"/>
    <w:rsid w:val="001A1FFA"/>
    <w:rsid w:val="001A3C15"/>
    <w:rsid w:val="001A66B7"/>
    <w:rsid w:val="001A6B70"/>
    <w:rsid w:val="001A7026"/>
    <w:rsid w:val="001B0B5D"/>
    <w:rsid w:val="001C3283"/>
    <w:rsid w:val="001C626B"/>
    <w:rsid w:val="001C6D33"/>
    <w:rsid w:val="001D41EE"/>
    <w:rsid w:val="001D503C"/>
    <w:rsid w:val="001E3B01"/>
    <w:rsid w:val="001E473F"/>
    <w:rsid w:val="001E5D84"/>
    <w:rsid w:val="001E7B11"/>
    <w:rsid w:val="001F0B38"/>
    <w:rsid w:val="001F61F6"/>
    <w:rsid w:val="00201B1D"/>
    <w:rsid w:val="00202E6F"/>
    <w:rsid w:val="00205512"/>
    <w:rsid w:val="00205AA0"/>
    <w:rsid w:val="00210365"/>
    <w:rsid w:val="002116AC"/>
    <w:rsid w:val="00211FE9"/>
    <w:rsid w:val="002125DC"/>
    <w:rsid w:val="002216AA"/>
    <w:rsid w:val="00223F21"/>
    <w:rsid w:val="002268DB"/>
    <w:rsid w:val="00226A6B"/>
    <w:rsid w:val="00227AD6"/>
    <w:rsid w:val="00230D15"/>
    <w:rsid w:val="002317B7"/>
    <w:rsid w:val="002347F8"/>
    <w:rsid w:val="00240A99"/>
    <w:rsid w:val="002444F5"/>
    <w:rsid w:val="00245789"/>
    <w:rsid w:val="00247EF3"/>
    <w:rsid w:val="00250A4D"/>
    <w:rsid w:val="00251E55"/>
    <w:rsid w:val="002532BC"/>
    <w:rsid w:val="00254016"/>
    <w:rsid w:val="00257EC8"/>
    <w:rsid w:val="0026027F"/>
    <w:rsid w:val="002608D1"/>
    <w:rsid w:val="0026490D"/>
    <w:rsid w:val="00264F43"/>
    <w:rsid w:val="00266A9A"/>
    <w:rsid w:val="0026750A"/>
    <w:rsid w:val="0026764F"/>
    <w:rsid w:val="002723C8"/>
    <w:rsid w:val="0027464A"/>
    <w:rsid w:val="002813DB"/>
    <w:rsid w:val="0028158C"/>
    <w:rsid w:val="00282285"/>
    <w:rsid w:val="0028729C"/>
    <w:rsid w:val="00293462"/>
    <w:rsid w:val="0029528D"/>
    <w:rsid w:val="002A24E6"/>
    <w:rsid w:val="002A674C"/>
    <w:rsid w:val="002B0ECA"/>
    <w:rsid w:val="002B28C5"/>
    <w:rsid w:val="002B2DDE"/>
    <w:rsid w:val="002B3FE1"/>
    <w:rsid w:val="002B6301"/>
    <w:rsid w:val="002C3720"/>
    <w:rsid w:val="002C3C14"/>
    <w:rsid w:val="002C5D99"/>
    <w:rsid w:val="002C6344"/>
    <w:rsid w:val="002C6683"/>
    <w:rsid w:val="002D028B"/>
    <w:rsid w:val="002D08FA"/>
    <w:rsid w:val="002D2404"/>
    <w:rsid w:val="002D26AB"/>
    <w:rsid w:val="002D2C0F"/>
    <w:rsid w:val="002D7493"/>
    <w:rsid w:val="002E07E7"/>
    <w:rsid w:val="002E10F3"/>
    <w:rsid w:val="002E482B"/>
    <w:rsid w:val="002E54E4"/>
    <w:rsid w:val="002E5B07"/>
    <w:rsid w:val="002F2E30"/>
    <w:rsid w:val="002F352F"/>
    <w:rsid w:val="002F35C2"/>
    <w:rsid w:val="0030034D"/>
    <w:rsid w:val="00301E57"/>
    <w:rsid w:val="00312274"/>
    <w:rsid w:val="00312EEA"/>
    <w:rsid w:val="00313EF0"/>
    <w:rsid w:val="0031426B"/>
    <w:rsid w:val="003203E2"/>
    <w:rsid w:val="00325E0D"/>
    <w:rsid w:val="003265E3"/>
    <w:rsid w:val="00327148"/>
    <w:rsid w:val="00331049"/>
    <w:rsid w:val="00334A21"/>
    <w:rsid w:val="00335185"/>
    <w:rsid w:val="00335678"/>
    <w:rsid w:val="003411E7"/>
    <w:rsid w:val="0034224E"/>
    <w:rsid w:val="00342713"/>
    <w:rsid w:val="0034456E"/>
    <w:rsid w:val="003509BD"/>
    <w:rsid w:val="003520D5"/>
    <w:rsid w:val="0035562B"/>
    <w:rsid w:val="003573D3"/>
    <w:rsid w:val="003605B7"/>
    <w:rsid w:val="00360B21"/>
    <w:rsid w:val="00360CFC"/>
    <w:rsid w:val="00362020"/>
    <w:rsid w:val="00375976"/>
    <w:rsid w:val="003804A4"/>
    <w:rsid w:val="00381C67"/>
    <w:rsid w:val="00387B1A"/>
    <w:rsid w:val="0039029B"/>
    <w:rsid w:val="00390AB6"/>
    <w:rsid w:val="003913E5"/>
    <w:rsid w:val="00391E44"/>
    <w:rsid w:val="003A35E7"/>
    <w:rsid w:val="003A4844"/>
    <w:rsid w:val="003A5CA9"/>
    <w:rsid w:val="003B1A37"/>
    <w:rsid w:val="003B2361"/>
    <w:rsid w:val="003C05FD"/>
    <w:rsid w:val="003C50A9"/>
    <w:rsid w:val="003C5137"/>
    <w:rsid w:val="003C623F"/>
    <w:rsid w:val="003C63EA"/>
    <w:rsid w:val="003C7453"/>
    <w:rsid w:val="003D1074"/>
    <w:rsid w:val="003D147D"/>
    <w:rsid w:val="003D1D4E"/>
    <w:rsid w:val="003E4292"/>
    <w:rsid w:val="003E4E80"/>
    <w:rsid w:val="003E51EE"/>
    <w:rsid w:val="003F0944"/>
    <w:rsid w:val="0040156C"/>
    <w:rsid w:val="00403D01"/>
    <w:rsid w:val="00404A6C"/>
    <w:rsid w:val="0040628B"/>
    <w:rsid w:val="00407B23"/>
    <w:rsid w:val="0041223E"/>
    <w:rsid w:val="00413914"/>
    <w:rsid w:val="00414643"/>
    <w:rsid w:val="00415CB5"/>
    <w:rsid w:val="004162E0"/>
    <w:rsid w:val="00416651"/>
    <w:rsid w:val="00420E54"/>
    <w:rsid w:val="00424711"/>
    <w:rsid w:val="00425D7D"/>
    <w:rsid w:val="004312F9"/>
    <w:rsid w:val="0043211D"/>
    <w:rsid w:val="00433912"/>
    <w:rsid w:val="004349C2"/>
    <w:rsid w:val="00437F74"/>
    <w:rsid w:val="00443040"/>
    <w:rsid w:val="00447CD5"/>
    <w:rsid w:val="004504C0"/>
    <w:rsid w:val="00455902"/>
    <w:rsid w:val="00455E1D"/>
    <w:rsid w:val="0045754E"/>
    <w:rsid w:val="00457A45"/>
    <w:rsid w:val="00461740"/>
    <w:rsid w:val="00473604"/>
    <w:rsid w:val="0047497F"/>
    <w:rsid w:val="00474E16"/>
    <w:rsid w:val="00481F5B"/>
    <w:rsid w:val="00484509"/>
    <w:rsid w:val="00484FD0"/>
    <w:rsid w:val="0049013A"/>
    <w:rsid w:val="00490285"/>
    <w:rsid w:val="00492C26"/>
    <w:rsid w:val="00495BD9"/>
    <w:rsid w:val="004A2BE1"/>
    <w:rsid w:val="004A4DC7"/>
    <w:rsid w:val="004A6394"/>
    <w:rsid w:val="004A7536"/>
    <w:rsid w:val="004B12C0"/>
    <w:rsid w:val="004B3C27"/>
    <w:rsid w:val="004B4531"/>
    <w:rsid w:val="004B4780"/>
    <w:rsid w:val="004B6393"/>
    <w:rsid w:val="004C0B00"/>
    <w:rsid w:val="004C1787"/>
    <w:rsid w:val="004C33CB"/>
    <w:rsid w:val="004C36D6"/>
    <w:rsid w:val="004C4F13"/>
    <w:rsid w:val="004D1437"/>
    <w:rsid w:val="004D5C94"/>
    <w:rsid w:val="004D7B65"/>
    <w:rsid w:val="004E0483"/>
    <w:rsid w:val="004E27E3"/>
    <w:rsid w:val="004E4EF1"/>
    <w:rsid w:val="004E56CD"/>
    <w:rsid w:val="004E5E35"/>
    <w:rsid w:val="004E6176"/>
    <w:rsid w:val="004E767B"/>
    <w:rsid w:val="004F3AE0"/>
    <w:rsid w:val="004F4A53"/>
    <w:rsid w:val="004F5A3E"/>
    <w:rsid w:val="004F76C6"/>
    <w:rsid w:val="0050068B"/>
    <w:rsid w:val="00500E77"/>
    <w:rsid w:val="00501E01"/>
    <w:rsid w:val="005020D3"/>
    <w:rsid w:val="0051292B"/>
    <w:rsid w:val="0051521D"/>
    <w:rsid w:val="00515B33"/>
    <w:rsid w:val="0052098B"/>
    <w:rsid w:val="0052168D"/>
    <w:rsid w:val="00522FCE"/>
    <w:rsid w:val="0052544F"/>
    <w:rsid w:val="00525F3A"/>
    <w:rsid w:val="00527A13"/>
    <w:rsid w:val="005374E8"/>
    <w:rsid w:val="00540869"/>
    <w:rsid w:val="00541D16"/>
    <w:rsid w:val="005469F8"/>
    <w:rsid w:val="00551B4C"/>
    <w:rsid w:val="00552490"/>
    <w:rsid w:val="0055368C"/>
    <w:rsid w:val="0055483D"/>
    <w:rsid w:val="00555051"/>
    <w:rsid w:val="0055601F"/>
    <w:rsid w:val="00563ABE"/>
    <w:rsid w:val="00564AE7"/>
    <w:rsid w:val="00565A00"/>
    <w:rsid w:val="0056606B"/>
    <w:rsid w:val="0057054D"/>
    <w:rsid w:val="00570900"/>
    <w:rsid w:val="00570E99"/>
    <w:rsid w:val="005757AE"/>
    <w:rsid w:val="00577103"/>
    <w:rsid w:val="0058096F"/>
    <w:rsid w:val="005818A8"/>
    <w:rsid w:val="00582669"/>
    <w:rsid w:val="00583947"/>
    <w:rsid w:val="00583D3D"/>
    <w:rsid w:val="0058461E"/>
    <w:rsid w:val="00592793"/>
    <w:rsid w:val="005945C2"/>
    <w:rsid w:val="005958E6"/>
    <w:rsid w:val="005A0D66"/>
    <w:rsid w:val="005A1AA1"/>
    <w:rsid w:val="005A646D"/>
    <w:rsid w:val="005A6707"/>
    <w:rsid w:val="005B337C"/>
    <w:rsid w:val="005B415F"/>
    <w:rsid w:val="005B5805"/>
    <w:rsid w:val="005B595D"/>
    <w:rsid w:val="005C1D73"/>
    <w:rsid w:val="005C2A3F"/>
    <w:rsid w:val="005C330E"/>
    <w:rsid w:val="005D4A1B"/>
    <w:rsid w:val="005D7D72"/>
    <w:rsid w:val="005E1F84"/>
    <w:rsid w:val="005E2155"/>
    <w:rsid w:val="005E284C"/>
    <w:rsid w:val="005E5752"/>
    <w:rsid w:val="005E5CD3"/>
    <w:rsid w:val="005E6D23"/>
    <w:rsid w:val="005F0E27"/>
    <w:rsid w:val="005F1BC5"/>
    <w:rsid w:val="005F36B9"/>
    <w:rsid w:val="005F5334"/>
    <w:rsid w:val="005F67EA"/>
    <w:rsid w:val="00601769"/>
    <w:rsid w:val="0060381C"/>
    <w:rsid w:val="00606ECD"/>
    <w:rsid w:val="0060718B"/>
    <w:rsid w:val="0061062E"/>
    <w:rsid w:val="006141BB"/>
    <w:rsid w:val="0061526D"/>
    <w:rsid w:val="006153B0"/>
    <w:rsid w:val="00621B56"/>
    <w:rsid w:val="0062468D"/>
    <w:rsid w:val="00626271"/>
    <w:rsid w:val="00634AD3"/>
    <w:rsid w:val="00637F5C"/>
    <w:rsid w:val="00640A14"/>
    <w:rsid w:val="00641B9E"/>
    <w:rsid w:val="00644A68"/>
    <w:rsid w:val="006466A3"/>
    <w:rsid w:val="00650FF6"/>
    <w:rsid w:val="0065103C"/>
    <w:rsid w:val="00657DC5"/>
    <w:rsid w:val="00663E31"/>
    <w:rsid w:val="006659B1"/>
    <w:rsid w:val="00675368"/>
    <w:rsid w:val="00675655"/>
    <w:rsid w:val="006866C3"/>
    <w:rsid w:val="00690171"/>
    <w:rsid w:val="00695791"/>
    <w:rsid w:val="006A070D"/>
    <w:rsid w:val="006A26D3"/>
    <w:rsid w:val="006A4CF9"/>
    <w:rsid w:val="006A78C7"/>
    <w:rsid w:val="006B169D"/>
    <w:rsid w:val="006B206C"/>
    <w:rsid w:val="006B25AF"/>
    <w:rsid w:val="006B3807"/>
    <w:rsid w:val="006B42FD"/>
    <w:rsid w:val="006B596B"/>
    <w:rsid w:val="006C0666"/>
    <w:rsid w:val="006D0F31"/>
    <w:rsid w:val="006D24D8"/>
    <w:rsid w:val="006D264C"/>
    <w:rsid w:val="006D33BE"/>
    <w:rsid w:val="006D7695"/>
    <w:rsid w:val="006E5365"/>
    <w:rsid w:val="006E5982"/>
    <w:rsid w:val="006E7BD0"/>
    <w:rsid w:val="006F170C"/>
    <w:rsid w:val="006F2580"/>
    <w:rsid w:val="006F4F44"/>
    <w:rsid w:val="006F7B5E"/>
    <w:rsid w:val="00702813"/>
    <w:rsid w:val="00702D0D"/>
    <w:rsid w:val="00704B51"/>
    <w:rsid w:val="00706B2B"/>
    <w:rsid w:val="00707CE1"/>
    <w:rsid w:val="007103F8"/>
    <w:rsid w:val="00711278"/>
    <w:rsid w:val="007132F0"/>
    <w:rsid w:val="00714331"/>
    <w:rsid w:val="00715D00"/>
    <w:rsid w:val="00716D82"/>
    <w:rsid w:val="007207CE"/>
    <w:rsid w:val="00725B94"/>
    <w:rsid w:val="0072701D"/>
    <w:rsid w:val="00727943"/>
    <w:rsid w:val="007308CC"/>
    <w:rsid w:val="00734C50"/>
    <w:rsid w:val="00734EA6"/>
    <w:rsid w:val="00740FBB"/>
    <w:rsid w:val="00741B26"/>
    <w:rsid w:val="0074390E"/>
    <w:rsid w:val="0074547D"/>
    <w:rsid w:val="00750D73"/>
    <w:rsid w:val="00757CDA"/>
    <w:rsid w:val="007601AC"/>
    <w:rsid w:val="007624E2"/>
    <w:rsid w:val="00765230"/>
    <w:rsid w:val="007669F7"/>
    <w:rsid w:val="0077032D"/>
    <w:rsid w:val="00776D04"/>
    <w:rsid w:val="007771A2"/>
    <w:rsid w:val="00780824"/>
    <w:rsid w:val="00783FAC"/>
    <w:rsid w:val="0078724D"/>
    <w:rsid w:val="007924E7"/>
    <w:rsid w:val="00795CF0"/>
    <w:rsid w:val="007A5DC6"/>
    <w:rsid w:val="007A5E94"/>
    <w:rsid w:val="007B0AB6"/>
    <w:rsid w:val="007B43A1"/>
    <w:rsid w:val="007B6B93"/>
    <w:rsid w:val="007D348E"/>
    <w:rsid w:val="007D6638"/>
    <w:rsid w:val="007E06F7"/>
    <w:rsid w:val="007E1E48"/>
    <w:rsid w:val="007E225B"/>
    <w:rsid w:val="007E416D"/>
    <w:rsid w:val="007E4870"/>
    <w:rsid w:val="007E5F49"/>
    <w:rsid w:val="007F1484"/>
    <w:rsid w:val="007F402B"/>
    <w:rsid w:val="007F4552"/>
    <w:rsid w:val="007F576B"/>
    <w:rsid w:val="00801C3D"/>
    <w:rsid w:val="00804B7E"/>
    <w:rsid w:val="008058C8"/>
    <w:rsid w:val="008103FF"/>
    <w:rsid w:val="00820A93"/>
    <w:rsid w:val="008216E2"/>
    <w:rsid w:val="00823C47"/>
    <w:rsid w:val="008255AA"/>
    <w:rsid w:val="00831EBF"/>
    <w:rsid w:val="008320AF"/>
    <w:rsid w:val="008348B5"/>
    <w:rsid w:val="00834D7D"/>
    <w:rsid w:val="00835135"/>
    <w:rsid w:val="008365F8"/>
    <w:rsid w:val="00836992"/>
    <w:rsid w:val="00843513"/>
    <w:rsid w:val="0085010C"/>
    <w:rsid w:val="0085293D"/>
    <w:rsid w:val="00854E0B"/>
    <w:rsid w:val="00857A4C"/>
    <w:rsid w:val="00860D7D"/>
    <w:rsid w:val="0086160A"/>
    <w:rsid w:val="00864271"/>
    <w:rsid w:val="008678D3"/>
    <w:rsid w:val="00867FC3"/>
    <w:rsid w:val="008720DF"/>
    <w:rsid w:val="0087241C"/>
    <w:rsid w:val="00873469"/>
    <w:rsid w:val="00875608"/>
    <w:rsid w:val="008829C8"/>
    <w:rsid w:val="00883D61"/>
    <w:rsid w:val="00884223"/>
    <w:rsid w:val="00892866"/>
    <w:rsid w:val="00893E49"/>
    <w:rsid w:val="00894795"/>
    <w:rsid w:val="00897B98"/>
    <w:rsid w:val="008A2692"/>
    <w:rsid w:val="008B789B"/>
    <w:rsid w:val="008C11FF"/>
    <w:rsid w:val="008C2778"/>
    <w:rsid w:val="008C2AAC"/>
    <w:rsid w:val="008C3DD3"/>
    <w:rsid w:val="008C3E17"/>
    <w:rsid w:val="008C4109"/>
    <w:rsid w:val="008C5011"/>
    <w:rsid w:val="008C54CE"/>
    <w:rsid w:val="008D2E5E"/>
    <w:rsid w:val="008D3651"/>
    <w:rsid w:val="008D3976"/>
    <w:rsid w:val="008D3B3D"/>
    <w:rsid w:val="008D740E"/>
    <w:rsid w:val="008E01C4"/>
    <w:rsid w:val="008E3115"/>
    <w:rsid w:val="008E41B3"/>
    <w:rsid w:val="008E5B8E"/>
    <w:rsid w:val="008E5C57"/>
    <w:rsid w:val="008F0EF9"/>
    <w:rsid w:val="008F15D0"/>
    <w:rsid w:val="008F3ACD"/>
    <w:rsid w:val="008F52D7"/>
    <w:rsid w:val="0090072D"/>
    <w:rsid w:val="00900D30"/>
    <w:rsid w:val="009014E7"/>
    <w:rsid w:val="00901C2D"/>
    <w:rsid w:val="00905BD5"/>
    <w:rsid w:val="00912264"/>
    <w:rsid w:val="00913155"/>
    <w:rsid w:val="00915ECA"/>
    <w:rsid w:val="009170A7"/>
    <w:rsid w:val="00923F98"/>
    <w:rsid w:val="00924CD5"/>
    <w:rsid w:val="00924DB8"/>
    <w:rsid w:val="00933113"/>
    <w:rsid w:val="009352A5"/>
    <w:rsid w:val="00936AD1"/>
    <w:rsid w:val="00937300"/>
    <w:rsid w:val="00940D18"/>
    <w:rsid w:val="009421C3"/>
    <w:rsid w:val="00943E24"/>
    <w:rsid w:val="00950A17"/>
    <w:rsid w:val="00951111"/>
    <w:rsid w:val="009511CC"/>
    <w:rsid w:val="0095637F"/>
    <w:rsid w:val="00963691"/>
    <w:rsid w:val="00967C56"/>
    <w:rsid w:val="00970333"/>
    <w:rsid w:val="00970D49"/>
    <w:rsid w:val="009710D1"/>
    <w:rsid w:val="009740B1"/>
    <w:rsid w:val="00974586"/>
    <w:rsid w:val="00977217"/>
    <w:rsid w:val="00981144"/>
    <w:rsid w:val="00981D0B"/>
    <w:rsid w:val="00981EB1"/>
    <w:rsid w:val="00984CDF"/>
    <w:rsid w:val="00995767"/>
    <w:rsid w:val="009A0258"/>
    <w:rsid w:val="009A0742"/>
    <w:rsid w:val="009A5B63"/>
    <w:rsid w:val="009A5CC0"/>
    <w:rsid w:val="009A70FF"/>
    <w:rsid w:val="009A76B2"/>
    <w:rsid w:val="009B0F38"/>
    <w:rsid w:val="009B1656"/>
    <w:rsid w:val="009B211F"/>
    <w:rsid w:val="009B2BD2"/>
    <w:rsid w:val="009B577E"/>
    <w:rsid w:val="009B69AB"/>
    <w:rsid w:val="009C026E"/>
    <w:rsid w:val="009C1E6A"/>
    <w:rsid w:val="009C45BA"/>
    <w:rsid w:val="009C564A"/>
    <w:rsid w:val="009C7FDD"/>
    <w:rsid w:val="009D05B6"/>
    <w:rsid w:val="009D3C83"/>
    <w:rsid w:val="009D74CC"/>
    <w:rsid w:val="009E1E0C"/>
    <w:rsid w:val="009E2966"/>
    <w:rsid w:val="009E51DA"/>
    <w:rsid w:val="009E6B86"/>
    <w:rsid w:val="009E77B9"/>
    <w:rsid w:val="009F13A9"/>
    <w:rsid w:val="009F2565"/>
    <w:rsid w:val="009F5A56"/>
    <w:rsid w:val="009F6FA3"/>
    <w:rsid w:val="00A0008B"/>
    <w:rsid w:val="00A0101E"/>
    <w:rsid w:val="00A06576"/>
    <w:rsid w:val="00A07379"/>
    <w:rsid w:val="00A10622"/>
    <w:rsid w:val="00A11162"/>
    <w:rsid w:val="00A126C4"/>
    <w:rsid w:val="00A1270B"/>
    <w:rsid w:val="00A12758"/>
    <w:rsid w:val="00A14D72"/>
    <w:rsid w:val="00A153CB"/>
    <w:rsid w:val="00A165E0"/>
    <w:rsid w:val="00A2472F"/>
    <w:rsid w:val="00A262AA"/>
    <w:rsid w:val="00A26474"/>
    <w:rsid w:val="00A32CBA"/>
    <w:rsid w:val="00A34C91"/>
    <w:rsid w:val="00A36896"/>
    <w:rsid w:val="00A43430"/>
    <w:rsid w:val="00A475F0"/>
    <w:rsid w:val="00A47A61"/>
    <w:rsid w:val="00A536EA"/>
    <w:rsid w:val="00A54AA8"/>
    <w:rsid w:val="00A56D5A"/>
    <w:rsid w:val="00A57A47"/>
    <w:rsid w:val="00A57AD7"/>
    <w:rsid w:val="00A61701"/>
    <w:rsid w:val="00A66D70"/>
    <w:rsid w:val="00A71857"/>
    <w:rsid w:val="00A74BAA"/>
    <w:rsid w:val="00A77965"/>
    <w:rsid w:val="00A83F02"/>
    <w:rsid w:val="00A90513"/>
    <w:rsid w:val="00A93EA1"/>
    <w:rsid w:val="00A946BD"/>
    <w:rsid w:val="00A96291"/>
    <w:rsid w:val="00A9766F"/>
    <w:rsid w:val="00AA281C"/>
    <w:rsid w:val="00AB37BA"/>
    <w:rsid w:val="00AB3BEB"/>
    <w:rsid w:val="00AB3D65"/>
    <w:rsid w:val="00AB5983"/>
    <w:rsid w:val="00AB5E03"/>
    <w:rsid w:val="00AB6E23"/>
    <w:rsid w:val="00AC4237"/>
    <w:rsid w:val="00AC4D0D"/>
    <w:rsid w:val="00AC5190"/>
    <w:rsid w:val="00AC5988"/>
    <w:rsid w:val="00AC6697"/>
    <w:rsid w:val="00AD7636"/>
    <w:rsid w:val="00AE0FB5"/>
    <w:rsid w:val="00AE27AD"/>
    <w:rsid w:val="00B13259"/>
    <w:rsid w:val="00B139ED"/>
    <w:rsid w:val="00B14F7C"/>
    <w:rsid w:val="00B165F4"/>
    <w:rsid w:val="00B24661"/>
    <w:rsid w:val="00B26B5D"/>
    <w:rsid w:val="00B30E0A"/>
    <w:rsid w:val="00B31EEE"/>
    <w:rsid w:val="00B32286"/>
    <w:rsid w:val="00B32407"/>
    <w:rsid w:val="00B33B0F"/>
    <w:rsid w:val="00B43D9A"/>
    <w:rsid w:val="00B44CAD"/>
    <w:rsid w:val="00B468C2"/>
    <w:rsid w:val="00B5141B"/>
    <w:rsid w:val="00B5428D"/>
    <w:rsid w:val="00B5509D"/>
    <w:rsid w:val="00B5581D"/>
    <w:rsid w:val="00B55DA8"/>
    <w:rsid w:val="00B56F55"/>
    <w:rsid w:val="00B609B7"/>
    <w:rsid w:val="00B63AFB"/>
    <w:rsid w:val="00B658CF"/>
    <w:rsid w:val="00B74F79"/>
    <w:rsid w:val="00B75C51"/>
    <w:rsid w:val="00B915C0"/>
    <w:rsid w:val="00B95747"/>
    <w:rsid w:val="00BA0D6A"/>
    <w:rsid w:val="00BA664E"/>
    <w:rsid w:val="00BB4FFA"/>
    <w:rsid w:val="00BB69B0"/>
    <w:rsid w:val="00BC100B"/>
    <w:rsid w:val="00BC53D3"/>
    <w:rsid w:val="00BC56DA"/>
    <w:rsid w:val="00BD2DCD"/>
    <w:rsid w:val="00BD6A2F"/>
    <w:rsid w:val="00BE07D4"/>
    <w:rsid w:val="00BE21E2"/>
    <w:rsid w:val="00BE7DC3"/>
    <w:rsid w:val="00BF719B"/>
    <w:rsid w:val="00C07937"/>
    <w:rsid w:val="00C107A0"/>
    <w:rsid w:val="00C12542"/>
    <w:rsid w:val="00C12893"/>
    <w:rsid w:val="00C213A3"/>
    <w:rsid w:val="00C22EAE"/>
    <w:rsid w:val="00C24DDB"/>
    <w:rsid w:val="00C3092A"/>
    <w:rsid w:val="00C353F2"/>
    <w:rsid w:val="00C5039C"/>
    <w:rsid w:val="00C50EA5"/>
    <w:rsid w:val="00C5117D"/>
    <w:rsid w:val="00C534EF"/>
    <w:rsid w:val="00C6062B"/>
    <w:rsid w:val="00C617BF"/>
    <w:rsid w:val="00C700FC"/>
    <w:rsid w:val="00C7144D"/>
    <w:rsid w:val="00C75D11"/>
    <w:rsid w:val="00C76207"/>
    <w:rsid w:val="00C76326"/>
    <w:rsid w:val="00C807D9"/>
    <w:rsid w:val="00C808C9"/>
    <w:rsid w:val="00C80CA0"/>
    <w:rsid w:val="00C80F69"/>
    <w:rsid w:val="00C83E06"/>
    <w:rsid w:val="00C84FD0"/>
    <w:rsid w:val="00C86EF2"/>
    <w:rsid w:val="00C92CFC"/>
    <w:rsid w:val="00CA3A63"/>
    <w:rsid w:val="00CA3E2D"/>
    <w:rsid w:val="00CA46BE"/>
    <w:rsid w:val="00CA5EF9"/>
    <w:rsid w:val="00CA7243"/>
    <w:rsid w:val="00CB00F5"/>
    <w:rsid w:val="00CB0DA5"/>
    <w:rsid w:val="00CB1123"/>
    <w:rsid w:val="00CB1463"/>
    <w:rsid w:val="00CB1480"/>
    <w:rsid w:val="00CB36E4"/>
    <w:rsid w:val="00CB4556"/>
    <w:rsid w:val="00CB473B"/>
    <w:rsid w:val="00CC0A3A"/>
    <w:rsid w:val="00CC1832"/>
    <w:rsid w:val="00CC259F"/>
    <w:rsid w:val="00CC3CFC"/>
    <w:rsid w:val="00CC74E8"/>
    <w:rsid w:val="00CD1299"/>
    <w:rsid w:val="00CD133D"/>
    <w:rsid w:val="00CD253E"/>
    <w:rsid w:val="00CD292E"/>
    <w:rsid w:val="00CD3F03"/>
    <w:rsid w:val="00CD4003"/>
    <w:rsid w:val="00CD56D7"/>
    <w:rsid w:val="00CE03FB"/>
    <w:rsid w:val="00CE0B7E"/>
    <w:rsid w:val="00CE2381"/>
    <w:rsid w:val="00CE37B0"/>
    <w:rsid w:val="00CE5E96"/>
    <w:rsid w:val="00CE7452"/>
    <w:rsid w:val="00CF1015"/>
    <w:rsid w:val="00CF3C80"/>
    <w:rsid w:val="00CF5D89"/>
    <w:rsid w:val="00CF693F"/>
    <w:rsid w:val="00D02231"/>
    <w:rsid w:val="00D0237A"/>
    <w:rsid w:val="00D05F15"/>
    <w:rsid w:val="00D07CA1"/>
    <w:rsid w:val="00D10132"/>
    <w:rsid w:val="00D12AE8"/>
    <w:rsid w:val="00D13396"/>
    <w:rsid w:val="00D14FB7"/>
    <w:rsid w:val="00D206FE"/>
    <w:rsid w:val="00D21F83"/>
    <w:rsid w:val="00D2214F"/>
    <w:rsid w:val="00D239D6"/>
    <w:rsid w:val="00D240CD"/>
    <w:rsid w:val="00D25DA5"/>
    <w:rsid w:val="00D31F8A"/>
    <w:rsid w:val="00D343DA"/>
    <w:rsid w:val="00D3525B"/>
    <w:rsid w:val="00D35E03"/>
    <w:rsid w:val="00D4173C"/>
    <w:rsid w:val="00D466E3"/>
    <w:rsid w:val="00D50270"/>
    <w:rsid w:val="00D505B5"/>
    <w:rsid w:val="00D52C26"/>
    <w:rsid w:val="00D63D5A"/>
    <w:rsid w:val="00D63FB3"/>
    <w:rsid w:val="00D6596E"/>
    <w:rsid w:val="00D66E41"/>
    <w:rsid w:val="00D72FCD"/>
    <w:rsid w:val="00D73140"/>
    <w:rsid w:val="00D75D45"/>
    <w:rsid w:val="00D76F76"/>
    <w:rsid w:val="00D779E4"/>
    <w:rsid w:val="00D8058D"/>
    <w:rsid w:val="00D81E0D"/>
    <w:rsid w:val="00D82B26"/>
    <w:rsid w:val="00D833B1"/>
    <w:rsid w:val="00D91974"/>
    <w:rsid w:val="00D96027"/>
    <w:rsid w:val="00D96BF1"/>
    <w:rsid w:val="00D96FCA"/>
    <w:rsid w:val="00DA355E"/>
    <w:rsid w:val="00DC0011"/>
    <w:rsid w:val="00DC0B7E"/>
    <w:rsid w:val="00DD285D"/>
    <w:rsid w:val="00DD2D44"/>
    <w:rsid w:val="00DD3A9E"/>
    <w:rsid w:val="00DD7376"/>
    <w:rsid w:val="00DE29AF"/>
    <w:rsid w:val="00DE7480"/>
    <w:rsid w:val="00DF3B4B"/>
    <w:rsid w:val="00E00EB9"/>
    <w:rsid w:val="00E024DF"/>
    <w:rsid w:val="00E15F64"/>
    <w:rsid w:val="00E16798"/>
    <w:rsid w:val="00E1684A"/>
    <w:rsid w:val="00E2786F"/>
    <w:rsid w:val="00E304FF"/>
    <w:rsid w:val="00E35EE0"/>
    <w:rsid w:val="00E369A7"/>
    <w:rsid w:val="00E418A4"/>
    <w:rsid w:val="00E45855"/>
    <w:rsid w:val="00E46A7D"/>
    <w:rsid w:val="00E541E8"/>
    <w:rsid w:val="00E566F9"/>
    <w:rsid w:val="00E57FD0"/>
    <w:rsid w:val="00E61E8A"/>
    <w:rsid w:val="00E62F7F"/>
    <w:rsid w:val="00E63D56"/>
    <w:rsid w:val="00E65E55"/>
    <w:rsid w:val="00E704DC"/>
    <w:rsid w:val="00E713A1"/>
    <w:rsid w:val="00E71E67"/>
    <w:rsid w:val="00E72E27"/>
    <w:rsid w:val="00E75BA3"/>
    <w:rsid w:val="00E777BB"/>
    <w:rsid w:val="00E81D02"/>
    <w:rsid w:val="00E83260"/>
    <w:rsid w:val="00E84A4B"/>
    <w:rsid w:val="00E87AB9"/>
    <w:rsid w:val="00EA00E7"/>
    <w:rsid w:val="00EA702D"/>
    <w:rsid w:val="00EB4A55"/>
    <w:rsid w:val="00EC1826"/>
    <w:rsid w:val="00EC2B47"/>
    <w:rsid w:val="00EC3BB9"/>
    <w:rsid w:val="00ED0FE9"/>
    <w:rsid w:val="00ED2BAA"/>
    <w:rsid w:val="00ED2E80"/>
    <w:rsid w:val="00EE78C5"/>
    <w:rsid w:val="00EF38D8"/>
    <w:rsid w:val="00EF7C8B"/>
    <w:rsid w:val="00F0113E"/>
    <w:rsid w:val="00F03841"/>
    <w:rsid w:val="00F0413D"/>
    <w:rsid w:val="00F04E3F"/>
    <w:rsid w:val="00F04F93"/>
    <w:rsid w:val="00F05789"/>
    <w:rsid w:val="00F10948"/>
    <w:rsid w:val="00F11890"/>
    <w:rsid w:val="00F17025"/>
    <w:rsid w:val="00F21811"/>
    <w:rsid w:val="00F225B6"/>
    <w:rsid w:val="00F25BBE"/>
    <w:rsid w:val="00F31283"/>
    <w:rsid w:val="00F31B8F"/>
    <w:rsid w:val="00F33B70"/>
    <w:rsid w:val="00F36551"/>
    <w:rsid w:val="00F366E4"/>
    <w:rsid w:val="00F416CB"/>
    <w:rsid w:val="00F4332F"/>
    <w:rsid w:val="00F50F78"/>
    <w:rsid w:val="00F51BA4"/>
    <w:rsid w:val="00F532A4"/>
    <w:rsid w:val="00F63E7B"/>
    <w:rsid w:val="00F64A35"/>
    <w:rsid w:val="00F71CE0"/>
    <w:rsid w:val="00F77D20"/>
    <w:rsid w:val="00F8128A"/>
    <w:rsid w:val="00F8175D"/>
    <w:rsid w:val="00F85BDF"/>
    <w:rsid w:val="00F86B65"/>
    <w:rsid w:val="00F93E2A"/>
    <w:rsid w:val="00F949F6"/>
    <w:rsid w:val="00F94D77"/>
    <w:rsid w:val="00F951B4"/>
    <w:rsid w:val="00F96A79"/>
    <w:rsid w:val="00F97673"/>
    <w:rsid w:val="00FA03F4"/>
    <w:rsid w:val="00FA147B"/>
    <w:rsid w:val="00FA23F7"/>
    <w:rsid w:val="00FA625D"/>
    <w:rsid w:val="00FB0256"/>
    <w:rsid w:val="00FB3E62"/>
    <w:rsid w:val="00FB5E94"/>
    <w:rsid w:val="00FB600C"/>
    <w:rsid w:val="00FB78A4"/>
    <w:rsid w:val="00FC2C58"/>
    <w:rsid w:val="00FC348F"/>
    <w:rsid w:val="00FC3F95"/>
    <w:rsid w:val="00FC577D"/>
    <w:rsid w:val="00FC6B62"/>
    <w:rsid w:val="00FC6B95"/>
    <w:rsid w:val="00FC6FB2"/>
    <w:rsid w:val="00FD6337"/>
    <w:rsid w:val="00FD7264"/>
    <w:rsid w:val="00FE5629"/>
    <w:rsid w:val="00FE7F9F"/>
    <w:rsid w:val="00FF3E5E"/>
    <w:rsid w:val="00FF522F"/>
    <w:rsid w:val="00FF557C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AE36"/>
  <w15:docId w15:val="{B8C95618-1267-487B-8F90-6B4B5F99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9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934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07DBA"/>
  </w:style>
  <w:style w:type="paragraph" w:styleId="a9">
    <w:name w:val="footer"/>
    <w:basedOn w:val="a"/>
    <w:link w:val="aa"/>
    <w:uiPriority w:val="99"/>
    <w:unhideWhenUsed/>
    <w:rsid w:val="0010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07DBA"/>
  </w:style>
  <w:style w:type="paragraph" w:styleId="ab">
    <w:name w:val="No Spacing"/>
    <w:uiPriority w:val="1"/>
    <w:qFormat/>
    <w:rsid w:val="00107D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lang w:eastAsia="en-US"/>
    </w:rPr>
  </w:style>
  <w:style w:type="paragraph" w:styleId="ac">
    <w:name w:val="Normal (Web)"/>
    <w:basedOn w:val="a"/>
    <w:uiPriority w:val="99"/>
    <w:unhideWhenUsed/>
    <w:rsid w:val="008D2E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Strong"/>
    <w:basedOn w:val="a0"/>
    <w:uiPriority w:val="22"/>
    <w:qFormat/>
    <w:rsid w:val="008D2E5E"/>
    <w:rPr>
      <w:b/>
      <w:bCs/>
    </w:rPr>
  </w:style>
  <w:style w:type="character" w:styleId="ae">
    <w:name w:val="Emphasis"/>
    <w:basedOn w:val="a0"/>
    <w:uiPriority w:val="20"/>
    <w:qFormat/>
    <w:rsid w:val="008D2E5E"/>
    <w:rPr>
      <w:i/>
      <w:iCs/>
    </w:rPr>
  </w:style>
  <w:style w:type="character" w:styleId="af">
    <w:name w:val="Hyperlink"/>
    <w:basedOn w:val="a0"/>
    <w:uiPriority w:val="99"/>
    <w:unhideWhenUsed/>
    <w:rsid w:val="00704B51"/>
    <w:rPr>
      <w:color w:val="0000FF" w:themeColor="hyperlink"/>
      <w:u w:val="single"/>
    </w:rPr>
  </w:style>
  <w:style w:type="character" w:customStyle="1" w:styleId="10">
    <w:name w:val="Неразрешено споменаване1"/>
    <w:basedOn w:val="a0"/>
    <w:uiPriority w:val="99"/>
    <w:semiHidden/>
    <w:unhideWhenUsed/>
    <w:rsid w:val="009D05B6"/>
    <w:rPr>
      <w:color w:val="605E5C"/>
      <w:shd w:val="clear" w:color="auto" w:fill="E1DFDD"/>
    </w:rPr>
  </w:style>
  <w:style w:type="paragraph" w:styleId="af0">
    <w:name w:val="List"/>
    <w:basedOn w:val="a"/>
    <w:uiPriority w:val="99"/>
    <w:unhideWhenUsed/>
    <w:rsid w:val="00424711"/>
    <w:pPr>
      <w:ind w:left="283" w:hanging="283"/>
      <w:contextualSpacing/>
    </w:pPr>
  </w:style>
  <w:style w:type="paragraph" w:styleId="af1">
    <w:name w:val="Body Text"/>
    <w:basedOn w:val="a"/>
    <w:link w:val="af2"/>
    <w:uiPriority w:val="99"/>
    <w:unhideWhenUsed/>
    <w:rsid w:val="00424711"/>
    <w:pPr>
      <w:spacing w:after="120"/>
    </w:pPr>
  </w:style>
  <w:style w:type="character" w:customStyle="1" w:styleId="af2">
    <w:name w:val="Основен текст Знак"/>
    <w:basedOn w:val="a0"/>
    <w:link w:val="af1"/>
    <w:uiPriority w:val="99"/>
    <w:rsid w:val="00424711"/>
  </w:style>
  <w:style w:type="character" w:styleId="af3">
    <w:name w:val="FollowedHyperlink"/>
    <w:basedOn w:val="a0"/>
    <w:uiPriority w:val="99"/>
    <w:semiHidden/>
    <w:unhideWhenUsed/>
    <w:rsid w:val="00B468C2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6E5365"/>
    <w:pPr>
      <w:ind w:left="720"/>
      <w:contextualSpacing/>
    </w:pPr>
  </w:style>
  <w:style w:type="character" w:customStyle="1" w:styleId="20">
    <w:name w:val="Неразрешено споменаване2"/>
    <w:basedOn w:val="a0"/>
    <w:uiPriority w:val="99"/>
    <w:semiHidden/>
    <w:unhideWhenUsed/>
    <w:rsid w:val="00A66D7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C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WlTsWEJygo" TargetMode="External"/><Relationship Id="rId13" Type="http://schemas.openxmlformats.org/officeDocument/2006/relationships/hyperlink" Target="https://bit.ly/3VWQbU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oic.dobrch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ic_dobrich@ab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funds.bg" TargetMode="External"/><Relationship Id="rId10" Type="http://schemas.openxmlformats.org/officeDocument/2006/relationships/hyperlink" Target="mailto:oic_dobrich@abv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XWWEiXYBfjGxUrZm6" TargetMode="External"/><Relationship Id="rId14" Type="http://schemas.openxmlformats.org/officeDocument/2006/relationships/hyperlink" Target="https://www.youtube.com/channel/UCmpYXSb1-YkJfxJG5sqNr-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0F5A-B72F-43C2-ABAB-E4BFE20B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USER2</cp:lastModifiedBy>
  <cp:revision>5</cp:revision>
  <cp:lastPrinted>2024-02-20T09:08:00Z</cp:lastPrinted>
  <dcterms:created xsi:type="dcterms:W3CDTF">2025-09-29T08:49:00Z</dcterms:created>
  <dcterms:modified xsi:type="dcterms:W3CDTF">2025-09-29T10:42:00Z</dcterms:modified>
</cp:coreProperties>
</file>