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100"/>
        <w:gridCol w:w="75"/>
        <w:gridCol w:w="1201"/>
        <w:gridCol w:w="1279"/>
        <w:gridCol w:w="1272"/>
        <w:gridCol w:w="993"/>
      </w:tblGrid>
      <w:tr w:rsidR="002511C0" w:rsidRPr="005B2513" w:rsidTr="00EC172A">
        <w:trPr>
          <w:trHeight w:val="330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2ри контрол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3ти контрол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Проверяващ</w:t>
            </w:r>
          </w:p>
        </w:tc>
      </w:tr>
      <w:tr w:rsidR="002511C0" w:rsidRPr="005B2513" w:rsidTr="00EC172A">
        <w:trPr>
          <w:trHeight w:val="218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 „Изпълнение и координация</w:t>
            </w:r>
            <w:r w:rsidR="003A5EB2">
              <w:rPr>
                <w:rFonts w:ascii="Times New Roman" w:eastAsia="Times New Roman" w:hAnsi="Times New Roman" w:cs="Times New Roman"/>
                <w:sz w:val="16"/>
                <w:szCs w:val="16"/>
              </w:rPr>
              <w:t>“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2511C0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2511C0" w:rsidRPr="001D0628" w:rsidRDefault="002511C0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отдел „Финансово управление”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2511C0" w:rsidRPr="001D0628" w:rsidRDefault="002511C0" w:rsidP="003A5EB2">
            <w:pPr>
              <w:spacing w:after="0" w:line="240" w:lineRule="auto"/>
              <w:ind w:left="3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 „Изпълнение и координация”</w:t>
            </w:r>
          </w:p>
        </w:tc>
        <w:tc>
          <w:tcPr>
            <w:tcW w:w="1272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511C0" w:rsidRPr="005B2513" w:rsidRDefault="002511C0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10627" w:type="dxa"/>
            <w:gridSpan w:val="7"/>
            <w:shd w:val="clear" w:color="auto" w:fill="D9D9D9" w:themeFill="background1" w:themeFillShade="D9"/>
            <w:noWrap/>
            <w:vAlign w:val="center"/>
          </w:tcPr>
          <w:p w:rsidR="00205E58" w:rsidRPr="00FE1138" w:rsidRDefault="00205E58" w:rsidP="00FE113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E1138">
              <w:rPr>
                <w:rFonts w:ascii="Times New Roman" w:eastAsia="Times New Roman" w:hAnsi="Times New Roman" w:cs="Times New Roman"/>
                <w:b/>
                <w:bCs/>
              </w:rPr>
              <w:t xml:space="preserve">Искане за междинно плащане </w:t>
            </w:r>
            <w:r w:rsidRPr="00FE1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искането за плащане, съгласно ПНУИОПТТИ, които са достатъчни за процеса на проверка и верификация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8F0ED3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Документите са структурирани съгласно изискванията на ПНУИОППТИ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F0ED3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8F0ED3" w:rsidRDefault="008F0ED3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ED3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проекта е налице държавна помощ</w:t>
            </w:r>
          </w:p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900AC" w:rsidRP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900AC">
              <w:rPr>
                <w:rFonts w:ascii="Times New Roman" w:eastAsia="Times New Roman" w:hAnsi="Times New Roman" w:cs="Times New Roman"/>
                <w:b/>
              </w:rPr>
              <w:t xml:space="preserve">Забележка: </w:t>
            </w:r>
            <w:r w:rsidRPr="00B900AC">
              <w:rPr>
                <w:rFonts w:ascii="Times New Roman" w:eastAsia="Times New Roman" w:hAnsi="Times New Roman" w:cs="Times New Roman"/>
                <w:b/>
                <w:i/>
              </w:rPr>
              <w:t>При отговор „да“ да се посочи вида и мярката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ED3" w:rsidRPr="005B2513" w:rsidRDefault="008F0ED3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ED3" w:rsidRPr="005B2513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B900AC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Достигнат ли е общия планиран размер на държавната помощ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B900AC" w:rsidRPr="005B2513" w:rsidTr="00EC172A">
        <w:trPr>
          <w:trHeight w:val="463"/>
        </w:trPr>
        <w:tc>
          <w:tcPr>
            <w:tcW w:w="707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Спазени ли са ограниченията на режима на държавната помощ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B900AC" w:rsidRPr="005B2513" w:rsidRDefault="00B900A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900AC" w:rsidRDefault="00B900A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795A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205E58" w:rsidRPr="005B2513" w:rsidRDefault="00FE113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495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795A2A">
        <w:trPr>
          <w:trHeight w:val="559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изплащането на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е коректно обвързан с реда от бюджета, по който се финансира разхода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795A2A">
        <w:trPr>
          <w:trHeight w:val="505"/>
        </w:trPr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205E58" w:rsidRPr="005B2513" w:rsidRDefault="00795A2A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05E58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795A2A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795A2A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са извършени за дейности, одобрени за финансиране </w:t>
            </w:r>
            <w:r w:rsidR="000918A6">
              <w:rPr>
                <w:rFonts w:ascii="Times New Roman" w:eastAsia="Times New Roman" w:hAnsi="Times New Roman" w:cs="Times New Roman"/>
              </w:rPr>
              <w:t>в Административния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918A6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0918A6" w:rsidRDefault="000918A6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0918A6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918A6" w:rsidRPr="008F083C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918A6" w:rsidRPr="005B2513" w:rsidRDefault="000918A6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и/или платежни документи и са съпоставими към информацията в различните представени документи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F083C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8F083C" w:rsidRPr="008F083C" w:rsidRDefault="008F083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8F083C" w:rsidRDefault="008F083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платени в срока на изпълнение на проекта, определен в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F083C" w:rsidRPr="005B2513" w:rsidRDefault="008F083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613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="00205E58"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A15442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="00205E58" w:rsidRPr="005B2513">
              <w:rPr>
                <w:rFonts w:ascii="Times New Roman" w:eastAsia="Times New Roman" w:hAnsi="Times New Roman" w:cs="Times New Roman"/>
              </w:rPr>
              <w:t>азходи за възнаграждения на екипи за изпълнение и управление на проекти по ОПТТИ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Налични са правила /методика за заплащане на възнаграждения на екипите за изпълнение и управление на проекти по ОПТТИ.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ОПТТИ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2C5F62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DE1B1C" w:rsidRPr="005B2513" w:rsidRDefault="00DE1B1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auto"/>
            <w:noWrap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5D61D2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100" w:type="dxa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6" w:type="dxa"/>
            <w:gridSpan w:val="2"/>
            <w:shd w:val="clear" w:color="auto" w:fill="BFBFBF" w:themeFill="background1" w:themeFillShade="BF"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9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05E58" w:rsidRPr="005B2513" w:rsidTr="00EC172A">
        <w:trPr>
          <w:trHeight w:val="570"/>
        </w:trPr>
        <w:tc>
          <w:tcPr>
            <w:tcW w:w="707" w:type="dxa"/>
            <w:shd w:val="clear" w:color="auto" w:fill="auto"/>
            <w:noWrap/>
            <w:vAlign w:val="center"/>
          </w:tcPr>
          <w:p w:rsidR="00205E58" w:rsidRPr="005B2513" w:rsidRDefault="00A10A56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="005D61D2">
              <w:rPr>
                <w:rFonts w:ascii="Times New Roman" w:eastAsia="Times New Roman" w:hAnsi="Times New Roman" w:cs="Times New Roman"/>
                <w:bCs/>
              </w:rPr>
              <w:t>3.1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205E58" w:rsidRPr="005B2513" w:rsidRDefault="00205E58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 w:rsidR="00545399"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205E58" w:rsidRPr="005B2513" w:rsidRDefault="00205E58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D61D2" w:rsidRDefault="005D61D2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670D64" w:rsidP="005453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 w:rsidR="00A15442"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 w:rsidR="00A15442"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 w:rsidR="005D61D2"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 w:rsidR="00A15442"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 w:rsidR="00A15442">
              <w:rPr>
                <w:rFonts w:ascii="Times New Roman" w:hAnsi="Times New Roman" w:cs="Times New Roman"/>
              </w:rPr>
              <w:t>по съответните договори</w:t>
            </w:r>
            <w:r w:rsidR="00545399">
              <w:rPr>
                <w:rFonts w:ascii="Times New Roman" w:hAnsi="Times New Roman" w:cs="Times New Roman"/>
              </w:rPr>
              <w:t xml:space="preserve">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0D64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670D64" w:rsidRPr="005B2513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70D64"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670D64" w:rsidRPr="005B2513" w:rsidRDefault="00670D64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100" w:type="dxa"/>
            <w:shd w:val="clear" w:color="auto" w:fill="auto"/>
            <w:vAlign w:val="center"/>
          </w:tcPr>
          <w:p w:rsidR="00670D64" w:rsidRPr="005B2513" w:rsidRDefault="00545399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</w:t>
            </w:r>
            <w:r w:rsidR="005D61D2">
              <w:rPr>
                <w:rFonts w:ascii="Times New Roman" w:hAnsi="Times New Roman" w:cs="Times New Roman"/>
              </w:rPr>
              <w:t>е приложено становище 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</w:t>
            </w:r>
            <w:r w:rsidR="005D61D2">
              <w:rPr>
                <w:rFonts w:ascii="Times New Roman" w:hAnsi="Times New Roman" w:cs="Times New Roman"/>
              </w:rPr>
              <w:t>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70D64" w:rsidRPr="005B2513" w:rsidRDefault="00670D64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61D2" w:rsidRPr="005B2513" w:rsidTr="00EC172A">
        <w:trPr>
          <w:trHeight w:val="600"/>
        </w:trPr>
        <w:tc>
          <w:tcPr>
            <w:tcW w:w="707" w:type="dxa"/>
            <w:shd w:val="clear" w:color="auto" w:fill="auto"/>
            <w:noWrap/>
            <w:vAlign w:val="center"/>
          </w:tcPr>
          <w:p w:rsidR="005D61D2" w:rsidRDefault="005D61D2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по договори от бенефициента със същия или сходен </w:t>
            </w:r>
            <w:r>
              <w:rPr>
                <w:rFonts w:ascii="Times New Roman" w:hAnsi="Times New Roman" w:cs="Times New Roman"/>
              </w:rPr>
              <w:lastRenderedPageBreak/>
              <w:t>предмет, по които са докладвани за верификация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D61D2" w:rsidRPr="005B2513" w:rsidRDefault="005D61D2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B1459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>, 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AB1459" w:rsidRPr="005B2513" w:rsidTr="00EC172A">
        <w:trPr>
          <w:trHeight w:val="988"/>
        </w:trPr>
        <w:tc>
          <w:tcPr>
            <w:tcW w:w="707" w:type="dxa"/>
            <w:shd w:val="clear" w:color="auto" w:fill="auto"/>
            <w:noWrap/>
            <w:vAlign w:val="center"/>
          </w:tcPr>
          <w:p w:rsidR="00AB1459" w:rsidRPr="005B2513" w:rsidRDefault="005D61D2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 w:rsidR="005D61D2"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AB1459" w:rsidRPr="005B2513" w:rsidRDefault="00AB1459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AB1459" w:rsidRPr="005B2513" w:rsidRDefault="00AB1459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5D61D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  <w:r w:rsidR="004237FE" w:rsidRPr="005B2513">
              <w:rPr>
                <w:rFonts w:ascii="Times New Roman" w:hAnsi="Times New Roman" w:cs="Times New Roman"/>
                <w:color w:val="FFFFFF" w:themeColor="background1"/>
              </w:rPr>
              <w:t>а 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37FE" w:rsidRPr="005B2513" w:rsidRDefault="004237FE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D3303E" w:rsidRDefault="005D61D2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FFFFFF" w:themeFill="background1"/>
          </w:tcPr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5D61D2" w:rsidRPr="005B2513" w:rsidRDefault="005D61D2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D61D2" w:rsidRDefault="005D61D2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37FE" w:rsidRPr="005B2513" w:rsidRDefault="004237FE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927952" w:rsidRPr="00DA7A14" w:rsidTr="00EC172A">
        <w:trPr>
          <w:trHeight w:val="688"/>
        </w:trPr>
        <w:tc>
          <w:tcPr>
            <w:tcW w:w="707" w:type="dxa"/>
            <w:shd w:val="clear" w:color="auto" w:fill="auto"/>
            <w:noWrap/>
            <w:vAlign w:val="center"/>
          </w:tcPr>
          <w:p w:rsidR="00927952" w:rsidRPr="00DA7A14" w:rsidRDefault="00927952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927952" w:rsidRPr="001F307C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927952" w:rsidRPr="00DA7A14" w:rsidRDefault="00927952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9" w:type="dxa"/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1272" w:type="dxa"/>
            <w:shd w:val="clear" w:color="auto" w:fill="FFFFFF" w:themeFill="background1"/>
            <w:noWrap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927952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927952" w:rsidRPr="00413462" w:rsidRDefault="00927952" w:rsidP="00927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927952" w:rsidRPr="00413462" w:rsidRDefault="00927952" w:rsidP="00927952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927952" w:rsidRDefault="00927952" w:rsidP="00927952"/>
        </w:tc>
        <w:tc>
          <w:tcPr>
            <w:tcW w:w="993" w:type="dxa"/>
            <w:shd w:val="clear" w:color="auto" w:fill="FFFFFF" w:themeFill="background1"/>
          </w:tcPr>
          <w:p w:rsidR="0092795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27952" w:rsidRPr="00413462" w:rsidRDefault="00927952" w:rsidP="009279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927952" w:rsidRDefault="00927952" w:rsidP="00927952"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37FE" w:rsidRPr="005B2513" w:rsidTr="00EC172A">
        <w:trPr>
          <w:trHeight w:val="667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927952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 2020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:rsidR="004237FE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37FE" w:rsidRPr="005B2513" w:rsidRDefault="004237FE" w:rsidP="004237FE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4237FE" w:rsidRPr="005B2513" w:rsidRDefault="004237FE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403269" w:rsidRDefault="00403269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37FE" w:rsidRPr="005B2513" w:rsidRDefault="00403269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4237FE"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37FE" w:rsidRPr="005B2513" w:rsidRDefault="004237FE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 w:rsidR="00403269"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03269" w:rsidRDefault="00403269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О</w:t>
            </w: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330"/>
        </w:trPr>
        <w:tc>
          <w:tcPr>
            <w:tcW w:w="707" w:type="dxa"/>
            <w:shd w:val="clear" w:color="auto" w:fill="FFFFFF" w:themeFill="background1"/>
            <w:noWrap/>
            <w:vAlign w:val="center"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="004237FE"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100" w:type="dxa"/>
            <w:shd w:val="clear" w:color="auto" w:fill="FFFFFF" w:themeFill="background1"/>
            <w:vAlign w:val="center"/>
          </w:tcPr>
          <w:p w:rsidR="004237FE" w:rsidRPr="005B2513" w:rsidRDefault="004237FE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FFFFFF" w:themeFill="background1"/>
            <w:noWrap/>
            <w:vAlign w:val="center"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37FE" w:rsidRPr="005B2513" w:rsidTr="00EC172A">
        <w:trPr>
          <w:trHeight w:val="1155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03269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4237FE"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4237FE" w:rsidRPr="009F62EE" w:rsidRDefault="00403269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 xml:space="preserve">арирани са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всички обстоятелства и д</w:t>
            </w:r>
            <w:r w:rsidR="004237FE"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="004237FE" w:rsidRPr="009F62EE">
              <w:rPr>
                <w:rFonts w:ascii="Times New Roman" w:hAnsi="Times New Roman" w:cs="Times New Roman"/>
              </w:rPr>
              <w:t xml:space="preserve"> </w:t>
            </w:r>
            <w:r w:rsidR="004237FE"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4237FE" w:rsidRPr="005B2513" w:rsidRDefault="004237FE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570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403269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835"/>
        </w:trPr>
        <w:tc>
          <w:tcPr>
            <w:tcW w:w="707" w:type="dxa"/>
            <w:shd w:val="clear" w:color="000000" w:fill="FFFFFF"/>
            <w:noWrap/>
            <w:vAlign w:val="center"/>
            <w:hideMark/>
          </w:tcPr>
          <w:p w:rsidR="00087014" w:rsidRPr="005B2513" w:rsidRDefault="00CF0E9F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000000" w:fill="FFFFFF"/>
            <w:vAlign w:val="center"/>
            <w:hideMark/>
          </w:tcPr>
          <w:p w:rsidR="00CF0E9F" w:rsidRPr="00CF0E9F" w:rsidRDefault="00CF0E9F" w:rsidP="00CF0E9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F0E9F">
              <w:rPr>
                <w:rFonts w:ascii="Times New Roman" w:hAnsi="Times New Roman" w:cs="Times New Roman"/>
                <w:bCs/>
              </w:rPr>
              <w:t>Информацията за извършените от бенефициента проверки на място</w:t>
            </w:r>
            <w:r w:rsidRPr="00CF0E9F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Pr="00CF0E9F">
              <w:rPr>
                <w:rFonts w:ascii="Times New Roman" w:hAnsi="Times New Roman" w:cs="Times New Roman"/>
                <w:bCs/>
              </w:rPr>
              <w:t xml:space="preserve"> свързани с докладваните разходи</w:t>
            </w:r>
            <w:r w:rsidRPr="00CF0E9F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Pr="00CF0E9F">
              <w:rPr>
                <w:rFonts w:ascii="Times New Roman" w:hAnsi="Times New Roman" w:cs="Times New Roman"/>
                <w:bCs/>
              </w:rPr>
              <w:t>е задоволителна и не налага пълен или частичен отказ от верификация на разходи, докладвани в настоящото искане за плащане</w:t>
            </w:r>
          </w:p>
          <w:p w:rsidR="00087014" w:rsidRPr="00CF0E9F" w:rsidRDefault="00087014" w:rsidP="00CF0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000000" w:fill="FFFFFF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961"/>
        </w:trPr>
        <w:tc>
          <w:tcPr>
            <w:tcW w:w="707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A10A56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D9D9D9" w:themeFill="background1" w:themeFillShade="D9"/>
            <w:vAlign w:val="center"/>
          </w:tcPr>
          <w:p w:rsidR="00087014" w:rsidRPr="005B2513" w:rsidRDefault="00087014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 w:rsidR="00A10A56"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79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EEECE1" w:themeFill="background2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8</w:t>
            </w:r>
          </w:p>
        </w:tc>
        <w:tc>
          <w:tcPr>
            <w:tcW w:w="5100" w:type="dxa"/>
            <w:shd w:val="clear" w:color="auto" w:fill="EEECE1" w:themeFill="background2"/>
            <w:noWrap/>
            <w:vAlign w:val="center"/>
          </w:tcPr>
          <w:p w:rsidR="00087014" w:rsidRPr="00BC3D03" w:rsidRDefault="00A10A56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6" w:type="dxa"/>
            <w:gridSpan w:val="2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2" w:type="dxa"/>
            <w:shd w:val="clear" w:color="auto" w:fill="EEECE1" w:themeFill="background2"/>
            <w:noWrap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EEECE1" w:themeFill="background2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  <w:r w:rsidR="00087014"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A10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 w:rsidR="00A10A56"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8.2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="00087014"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8.3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8.4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EB1172" w:rsidRDefault="00A10A56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A10A56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8.5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="00087014"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EB1172" w:rsidRPr="00EB1172" w:rsidRDefault="00EB1172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30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DA7A14" w:rsidRDefault="00EB1172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8.6</w:t>
            </w:r>
          </w:p>
        </w:tc>
        <w:tc>
          <w:tcPr>
            <w:tcW w:w="5100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от отдел ИК 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9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87014" w:rsidRPr="00DA7A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7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9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EC172A">
        <w:trPr>
          <w:trHeight w:val="328"/>
        </w:trPr>
        <w:tc>
          <w:tcPr>
            <w:tcW w:w="707" w:type="dxa"/>
            <w:vMerge w:val="restart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sz w:val="20"/>
                <w:szCs w:val="20"/>
              </w:rPr>
              <w:t>№ по ред</w:t>
            </w:r>
          </w:p>
        </w:tc>
        <w:tc>
          <w:tcPr>
            <w:tcW w:w="5100" w:type="dxa"/>
            <w:vMerge w:val="restart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1ви контрол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2ри контрол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0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Експерт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отдел „Финансово управление“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96543A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6543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Главен счетоводител 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 2020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10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БФП по проекта, докладвана в настоящото искане за плащане е равна или по-малка от сбора на сумите в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 разход оправдателните документи е записано, че разхода е извършен по проекта/бюджетната линия по ОПТТИ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EC172A">
        <w:trPr>
          <w:trHeight w:val="686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съответства на съдържанието на проекта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100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EC172A">
        <w:trPr>
          <w:trHeight w:val="6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960"/>
        </w:trPr>
        <w:tc>
          <w:tcPr>
            <w:tcW w:w="707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0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EC172A">
        <w:trPr>
          <w:trHeight w:val="494"/>
        </w:trPr>
        <w:tc>
          <w:tcPr>
            <w:tcW w:w="707" w:type="dxa"/>
            <w:shd w:val="clear" w:color="auto" w:fill="auto"/>
            <w:noWrap/>
            <w:vAlign w:val="center"/>
          </w:tcPr>
          <w:p w:rsidR="00087014" w:rsidRPr="005B2513" w:rsidDel="00266F86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100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5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65" w:type="dxa"/>
            <w:gridSpan w:val="2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441"/>
        </w:trPr>
        <w:tc>
          <w:tcPr>
            <w:tcW w:w="707" w:type="dxa"/>
            <w:shd w:val="clear" w:color="000000" w:fill="C0C0C0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20" w:type="dxa"/>
            <w:gridSpan w:val="6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EC172A">
        <w:trPr>
          <w:trHeight w:val="300"/>
        </w:trPr>
        <w:tc>
          <w:tcPr>
            <w:tcW w:w="707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10.2</w:t>
            </w:r>
          </w:p>
        </w:tc>
        <w:tc>
          <w:tcPr>
            <w:tcW w:w="517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О</w:t>
            </w:r>
          </w:p>
        </w:tc>
      </w:tr>
      <w:tr w:rsidR="00087014" w:rsidRPr="005B2513" w:rsidTr="00EC172A">
        <w:trPr>
          <w:trHeight w:val="315"/>
        </w:trPr>
        <w:tc>
          <w:tcPr>
            <w:tcW w:w="707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75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45" w:type="dxa"/>
            <w:gridSpan w:val="4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552569" w:rsidRDefault="00552569"/>
    <w:p w:rsidR="00130D69" w:rsidRDefault="00DB2A6C">
      <w:r>
        <w:br w:type="textWrapping" w:clear="all"/>
      </w:r>
    </w:p>
    <w:sectPr w:rsidR="00130D69" w:rsidSect="004A3A32">
      <w:headerReference w:type="even" r:id="rId8"/>
      <w:headerReference w:type="default" r:id="rId9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FA4" w:rsidRDefault="00833FA4" w:rsidP="00F26D84">
      <w:pPr>
        <w:spacing w:after="0" w:line="240" w:lineRule="auto"/>
      </w:pPr>
      <w:r>
        <w:separator/>
      </w:r>
    </w:p>
    <w:p w:rsidR="00833FA4" w:rsidRDefault="00833FA4"/>
  </w:endnote>
  <w:endnote w:type="continuationSeparator" w:id="0">
    <w:p w:rsidR="00833FA4" w:rsidRDefault="00833FA4" w:rsidP="00F26D84">
      <w:pPr>
        <w:spacing w:after="0" w:line="240" w:lineRule="auto"/>
      </w:pPr>
      <w:r>
        <w:continuationSeparator/>
      </w:r>
    </w:p>
    <w:p w:rsidR="00833FA4" w:rsidRDefault="00833F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FA4" w:rsidRDefault="00833FA4" w:rsidP="00F26D84">
      <w:pPr>
        <w:spacing w:after="0" w:line="240" w:lineRule="auto"/>
      </w:pPr>
      <w:r>
        <w:separator/>
      </w:r>
    </w:p>
    <w:p w:rsidR="00833FA4" w:rsidRDefault="00833FA4"/>
  </w:footnote>
  <w:footnote w:type="continuationSeparator" w:id="0">
    <w:p w:rsidR="00833FA4" w:rsidRDefault="00833FA4" w:rsidP="00F26D84">
      <w:pPr>
        <w:spacing w:after="0" w:line="240" w:lineRule="auto"/>
      </w:pPr>
      <w:r>
        <w:continuationSeparator/>
      </w:r>
    </w:p>
    <w:p w:rsidR="00833FA4" w:rsidRDefault="00833F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10A56" w:rsidRPr="00BD28BF" w:rsidTr="00795A2A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 w:rsidR="00B900AC">
            <w:rPr>
              <w:rFonts w:ascii="Times New Roman" w:hAnsi="Times New Roman" w:cs="Times New Roman"/>
              <w:b/>
            </w:rPr>
            <w:t>3</w:t>
          </w:r>
          <w:r w:rsidRPr="00BD28BF">
            <w:rPr>
              <w:rFonts w:ascii="Times New Roman" w:hAnsi="Times New Roman" w:cs="Times New Roman"/>
              <w:b/>
            </w:rPr>
            <w:t>.1.</w:t>
          </w:r>
        </w:p>
      </w:tc>
    </w:tr>
    <w:tr w:rsidR="00A10A56" w:rsidRPr="00BD28BF" w:rsidTr="00795A2A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Ко</w:t>
          </w:r>
          <w:r w:rsidR="00B900AC">
            <w:rPr>
              <w:rFonts w:ascii="Times New Roman" w:hAnsi="Times New Roman" w:cs="Times New Roman"/>
              <w:b/>
              <w:sz w:val="24"/>
              <w:szCs w:val="24"/>
            </w:rPr>
            <w:t>нтролен лист: Искане за окончателно</w:t>
          </w: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 плащане от Бенефициенти </w:t>
          </w:r>
        </w:p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по ОП „Транспорт и транспортна инфраструктура“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C66441">
            <w:rPr>
              <w:rFonts w:ascii="Times New Roman" w:hAnsi="Times New Roman" w:cs="Times New Roman"/>
              <w:b/>
              <w:noProof/>
            </w:rPr>
            <w:t>4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C66441">
            <w:rPr>
              <w:rFonts w:ascii="Times New Roman" w:hAnsi="Times New Roman" w:cs="Times New Roman"/>
              <w:b/>
              <w:noProof/>
            </w:rPr>
            <w:t>6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A10A56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10A56" w:rsidRPr="00BD28BF" w:rsidRDefault="00A10A56" w:rsidP="00BD28BF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left" w:pos="1725"/>
            </w:tabs>
            <w:spacing w:after="0" w:line="240" w:lineRule="auto"/>
            <w:jc w:val="center"/>
            <w:rPr>
              <w:rFonts w:ascii="Times New Roman" w:hAnsi="Times New Roman" w:cs="Times New Roman"/>
              <w:lang w:val="ru-RU"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7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2536C6" w:rsidRDefault="00A10A56" w:rsidP="00BD28BF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A10A56" w:rsidRPr="008003D3" w:rsidRDefault="00A10A56" w:rsidP="00BD28BF">
                                  <w:pPr>
                                    <w:ind w:right="30"/>
                                  </w:pPr>
                                </w:p>
                                <w:p w:rsidR="00A10A56" w:rsidRDefault="00A10A56" w:rsidP="00BD28BF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group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:rsidR="00BD28BF" w:rsidRPr="002536C6" w:rsidRDefault="00BD28BF" w:rsidP="00BD28BF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BD28BF" w:rsidRPr="008003D3" w:rsidRDefault="00BD28BF" w:rsidP="00BD28BF">
                            <w:pPr>
                              <w:ind w:right="30"/>
                            </w:pPr>
                          </w:p>
                          <w:p w:rsidR="00BD28BF" w:rsidRDefault="00BD28BF" w:rsidP="00BD28BF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BD28BF" w:rsidRDefault="00BD28BF" w:rsidP="00BD28BF">
                            <w:pPr>
                              <w:spacing w:after="0" w:line="240" w:lineRule="auto"/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A10A56" w:rsidRPr="00BD28BF" w:rsidRDefault="00A10A56" w:rsidP="00BD28BF">
          <w:pPr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D57704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A10A56" w:rsidRPr="00D57704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621BF2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group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:rsidR="00BD28BF" w:rsidRPr="00D57704" w:rsidRDefault="00BD28BF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BD28BF" w:rsidRPr="00D57704" w:rsidRDefault="00BD28BF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:rsidR="00BD28BF" w:rsidRDefault="00BD28BF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BD28BF" w:rsidRPr="00621BF2" w:rsidRDefault="00BD28BF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:rsidR="00BD28BF" w:rsidRDefault="00BD28BF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C22A38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>
            <w:rPr>
              <w:rFonts w:ascii="Times New Roman" w:hAnsi="Times New Roman" w:cs="Times New Roman"/>
              <w:b/>
              <w:noProof/>
              <w:lang w:val="en-US"/>
            </w:rPr>
            <w:t>VI</w:t>
          </w:r>
          <w:r w:rsidR="00A10A56" w:rsidRPr="00BD28BF">
            <w:rPr>
              <w:rFonts w:ascii="Times New Roman" w:hAnsi="Times New Roman" w:cs="Times New Roman"/>
              <w:b/>
              <w:noProof/>
              <w:lang w:val="en-US"/>
            </w:rPr>
            <w:t xml:space="preserve"> </w:t>
          </w:r>
          <w:r>
            <w:rPr>
              <w:rFonts w:ascii="Times New Roman" w:hAnsi="Times New Roman" w:cs="Times New Roman"/>
              <w:b/>
              <w:noProof/>
            </w:rPr>
            <w:t>2020</w:t>
          </w:r>
        </w:p>
      </w:tc>
    </w:tr>
    <w:tr w:rsidR="00A10A56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ОПТТИ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 w:rsidRPr="00BD28BF">
            <w:rPr>
              <w:rFonts w:ascii="Times New Roman" w:hAnsi="Times New Roman" w:cs="Times New Roman"/>
              <w:b/>
              <w:noProof/>
            </w:rPr>
            <w:t>Версия 4</w:t>
          </w:r>
          <w:r w:rsidR="00C66441">
            <w:rPr>
              <w:rFonts w:ascii="Times New Roman" w:hAnsi="Times New Roman" w:cs="Times New Roman"/>
              <w:b/>
              <w:noProof/>
              <w:lang w:val="en-US"/>
            </w:rPr>
            <w:t>.3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51D21"/>
    <w:rsid w:val="000622E1"/>
    <w:rsid w:val="00067212"/>
    <w:rsid w:val="00072569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33CA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403269"/>
    <w:rsid w:val="0040328E"/>
    <w:rsid w:val="00416E1D"/>
    <w:rsid w:val="00421BC6"/>
    <w:rsid w:val="004237FE"/>
    <w:rsid w:val="00423CED"/>
    <w:rsid w:val="00424A5B"/>
    <w:rsid w:val="004451BB"/>
    <w:rsid w:val="004552DD"/>
    <w:rsid w:val="004572BD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F3430"/>
    <w:rsid w:val="00503CEA"/>
    <w:rsid w:val="00504D50"/>
    <w:rsid w:val="00504EF8"/>
    <w:rsid w:val="0050547B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5106"/>
    <w:rsid w:val="005D52AE"/>
    <w:rsid w:val="005D57B0"/>
    <w:rsid w:val="005D61D2"/>
    <w:rsid w:val="005E420F"/>
    <w:rsid w:val="005F05BF"/>
    <w:rsid w:val="005F5CF5"/>
    <w:rsid w:val="005F7454"/>
    <w:rsid w:val="00605A88"/>
    <w:rsid w:val="0061267E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C0338"/>
    <w:rsid w:val="006C4CDB"/>
    <w:rsid w:val="006C4D57"/>
    <w:rsid w:val="006D011A"/>
    <w:rsid w:val="006D327B"/>
    <w:rsid w:val="006D3E96"/>
    <w:rsid w:val="006E1F10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B9A"/>
    <w:rsid w:val="00826BD7"/>
    <w:rsid w:val="00832F4E"/>
    <w:rsid w:val="00833FA4"/>
    <w:rsid w:val="008354EF"/>
    <w:rsid w:val="008564E5"/>
    <w:rsid w:val="008747E4"/>
    <w:rsid w:val="00875610"/>
    <w:rsid w:val="00875618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6C36"/>
    <w:rsid w:val="009C2802"/>
    <w:rsid w:val="009C5022"/>
    <w:rsid w:val="009C5776"/>
    <w:rsid w:val="009D0C79"/>
    <w:rsid w:val="009D53B7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77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7261"/>
    <w:rsid w:val="00B0305D"/>
    <w:rsid w:val="00B11285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0AC"/>
    <w:rsid w:val="00B90784"/>
    <w:rsid w:val="00B954EE"/>
    <w:rsid w:val="00BA1548"/>
    <w:rsid w:val="00BA3BCD"/>
    <w:rsid w:val="00BB2C91"/>
    <w:rsid w:val="00BC06F5"/>
    <w:rsid w:val="00BC3170"/>
    <w:rsid w:val="00BC3D03"/>
    <w:rsid w:val="00BD148C"/>
    <w:rsid w:val="00BD28BF"/>
    <w:rsid w:val="00BD5289"/>
    <w:rsid w:val="00BF709A"/>
    <w:rsid w:val="00C0069E"/>
    <w:rsid w:val="00C036F5"/>
    <w:rsid w:val="00C06069"/>
    <w:rsid w:val="00C13F9F"/>
    <w:rsid w:val="00C207A8"/>
    <w:rsid w:val="00C21208"/>
    <w:rsid w:val="00C22A38"/>
    <w:rsid w:val="00C24F98"/>
    <w:rsid w:val="00C36ABC"/>
    <w:rsid w:val="00C438AB"/>
    <w:rsid w:val="00C44D74"/>
    <w:rsid w:val="00C51043"/>
    <w:rsid w:val="00C52D5C"/>
    <w:rsid w:val="00C52DEA"/>
    <w:rsid w:val="00C6401D"/>
    <w:rsid w:val="00C66441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CF0E9F"/>
    <w:rsid w:val="00D150A1"/>
    <w:rsid w:val="00D27505"/>
    <w:rsid w:val="00D3303E"/>
    <w:rsid w:val="00D361D2"/>
    <w:rsid w:val="00D42437"/>
    <w:rsid w:val="00D42F35"/>
    <w:rsid w:val="00D43096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61C4"/>
    <w:rsid w:val="00FA008E"/>
    <w:rsid w:val="00FB157E"/>
    <w:rsid w:val="00FB44CE"/>
    <w:rsid w:val="00FB5198"/>
    <w:rsid w:val="00FC03DE"/>
    <w:rsid w:val="00FC2771"/>
    <w:rsid w:val="00FC6AC2"/>
    <w:rsid w:val="00FD4C75"/>
    <w:rsid w:val="00FE1138"/>
    <w:rsid w:val="00FE6271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0D5BB3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495F5-6518-40A9-A633-94FE4E156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Silviya Georgieva Kuzmanova</cp:lastModifiedBy>
  <cp:revision>5</cp:revision>
  <cp:lastPrinted>2019-01-18T07:52:00Z</cp:lastPrinted>
  <dcterms:created xsi:type="dcterms:W3CDTF">2020-06-02T10:00:00Z</dcterms:created>
  <dcterms:modified xsi:type="dcterms:W3CDTF">2020-06-02T11:42:00Z</dcterms:modified>
</cp:coreProperties>
</file>