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C6B" w:rsidRDefault="00FF0C6B" w:rsidP="00447D9E">
      <w:pPr>
        <w:spacing w:after="0" w:line="240" w:lineRule="auto"/>
        <w:rPr>
          <w:rFonts w:ascii="Times New Roman" w:hAnsi="Times New Roman"/>
          <w:sz w:val="24"/>
          <w:szCs w:val="24"/>
        </w:rPr>
      </w:pPr>
    </w:p>
    <w:p w:rsidR="0055029B" w:rsidRDefault="0055029B" w:rsidP="00447D9E">
      <w:pPr>
        <w:spacing w:after="0" w:line="240" w:lineRule="auto"/>
        <w:rPr>
          <w:rFonts w:ascii="Times New Roman" w:hAnsi="Times New Roman"/>
          <w:sz w:val="24"/>
          <w:szCs w:val="24"/>
        </w:rPr>
      </w:pPr>
    </w:p>
    <w:p w:rsidR="0055029B" w:rsidRDefault="0055029B" w:rsidP="00447D9E">
      <w:pPr>
        <w:spacing w:after="0" w:line="240" w:lineRule="auto"/>
        <w:rPr>
          <w:rFonts w:ascii="Times New Roman" w:hAnsi="Times New Roman"/>
          <w:sz w:val="24"/>
          <w:szCs w:val="24"/>
        </w:rPr>
      </w:pPr>
    </w:p>
    <w:p w:rsidR="0055029B" w:rsidRPr="00DC0E1B" w:rsidRDefault="0055029B" w:rsidP="00DB5568">
      <w:pPr>
        <w:spacing w:after="0" w:line="240" w:lineRule="auto"/>
        <w:jc w:val="center"/>
        <w:rPr>
          <w:rFonts w:ascii="Times New Roman" w:hAnsi="Times New Roman"/>
          <w:sz w:val="24"/>
          <w:szCs w:val="24"/>
        </w:rPr>
      </w:pPr>
    </w:p>
    <w:tbl>
      <w:tblPr>
        <w:tblW w:w="9564" w:type="dxa"/>
        <w:tblCellSpacing w:w="15" w:type="dxa"/>
        <w:tblInd w:w="75" w:type="dxa"/>
        <w:tblCellMar>
          <w:top w:w="15" w:type="dxa"/>
          <w:left w:w="15" w:type="dxa"/>
          <w:bottom w:w="15" w:type="dxa"/>
          <w:right w:w="15" w:type="dxa"/>
        </w:tblCellMar>
        <w:tblLook w:val="04A0" w:firstRow="1" w:lastRow="0" w:firstColumn="1" w:lastColumn="0" w:noHBand="0" w:noVBand="1"/>
      </w:tblPr>
      <w:tblGrid>
        <w:gridCol w:w="9564"/>
      </w:tblGrid>
      <w:tr w:rsidR="00DB5568" w:rsidRPr="00DB5568" w:rsidTr="00DB5568">
        <w:trPr>
          <w:tblCellSpacing w:w="15" w:type="dxa"/>
        </w:trPr>
        <w:tc>
          <w:tcPr>
            <w:tcW w:w="9504" w:type="dxa"/>
            <w:vAlign w:val="center"/>
            <w:hideMark/>
          </w:tcPr>
          <w:p w:rsidR="00DB5568" w:rsidRPr="00DB5568" w:rsidRDefault="00DB5568" w:rsidP="00DB5568">
            <w:pPr>
              <w:spacing w:after="0" w:line="240" w:lineRule="auto"/>
              <w:jc w:val="center"/>
              <w:rPr>
                <w:rFonts w:ascii="Times New Roman" w:hAnsi="Times New Roman"/>
                <w:b/>
                <w:sz w:val="24"/>
                <w:szCs w:val="24"/>
              </w:rPr>
            </w:pPr>
            <w:r w:rsidRPr="00DB5568">
              <w:rPr>
                <w:rFonts w:ascii="Times New Roman" w:hAnsi="Times New Roman"/>
                <w:b/>
                <w:sz w:val="24"/>
                <w:szCs w:val="24"/>
              </w:rPr>
              <w:t>П Р О Т О К О Л</w:t>
            </w:r>
          </w:p>
          <w:p w:rsidR="00DB5568" w:rsidRDefault="00DB5568" w:rsidP="00DB5568">
            <w:pPr>
              <w:spacing w:after="0" w:line="240" w:lineRule="auto"/>
              <w:ind w:right="233"/>
              <w:jc w:val="both"/>
              <w:rPr>
                <w:rFonts w:ascii="Times New Roman" w:hAnsi="Times New Roman"/>
                <w:b/>
                <w:sz w:val="24"/>
                <w:szCs w:val="24"/>
              </w:rPr>
            </w:pPr>
            <w:r w:rsidRPr="00DB5568">
              <w:rPr>
                <w:rFonts w:ascii="Times New Roman" w:hAnsi="Times New Roman"/>
                <w:b/>
                <w:sz w:val="24"/>
                <w:szCs w:val="24"/>
              </w:rPr>
              <w:br/>
              <w:t>Днес</w:t>
            </w:r>
            <w:r>
              <w:rPr>
                <w:rFonts w:ascii="Times New Roman" w:hAnsi="Times New Roman"/>
                <w:b/>
                <w:sz w:val="24"/>
                <w:szCs w:val="24"/>
              </w:rPr>
              <w:t>,</w:t>
            </w:r>
            <w:r w:rsidRPr="00DB5568">
              <w:rPr>
                <w:rFonts w:ascii="Times New Roman" w:hAnsi="Times New Roman"/>
                <w:b/>
                <w:sz w:val="24"/>
                <w:szCs w:val="24"/>
              </w:rPr>
              <w:t>...................служителят......................................................</w:t>
            </w:r>
            <w:r>
              <w:rPr>
                <w:rFonts w:ascii="Times New Roman" w:hAnsi="Times New Roman"/>
                <w:b/>
                <w:sz w:val="24"/>
                <w:szCs w:val="24"/>
              </w:rPr>
              <w:t xml:space="preserve">.....................................на </w:t>
            </w:r>
            <w:r w:rsidRPr="00DB5568">
              <w:rPr>
                <w:rFonts w:ascii="Times New Roman" w:hAnsi="Times New Roman"/>
                <w:b/>
                <w:sz w:val="24"/>
                <w:szCs w:val="24"/>
              </w:rPr>
              <w:t>длъжност</w:t>
            </w:r>
          </w:p>
          <w:p w:rsidR="00DB5568" w:rsidRPr="00DB5568" w:rsidRDefault="00DB5568" w:rsidP="00DB5568">
            <w:pPr>
              <w:spacing w:after="0" w:line="240" w:lineRule="auto"/>
              <w:jc w:val="both"/>
              <w:rPr>
                <w:rFonts w:ascii="Times New Roman" w:hAnsi="Times New Roman"/>
                <w:b/>
                <w:sz w:val="24"/>
                <w:szCs w:val="24"/>
              </w:rPr>
            </w:pPr>
            <w:r>
              <w:rPr>
                <w:rFonts w:ascii="Times New Roman" w:hAnsi="Times New Roman"/>
                <w:b/>
                <w:sz w:val="24"/>
                <w:szCs w:val="24"/>
              </w:rPr>
              <w:t>……………………………………</w:t>
            </w:r>
            <w:r w:rsidRPr="00DB5568">
              <w:rPr>
                <w:rFonts w:ascii="Times New Roman" w:hAnsi="Times New Roman"/>
                <w:b/>
                <w:sz w:val="24"/>
                <w:szCs w:val="24"/>
              </w:rPr>
              <w:t xml:space="preserve"> в отдел „Управление на риска,</w:t>
            </w:r>
            <w:r>
              <w:rPr>
                <w:rFonts w:ascii="Times New Roman" w:hAnsi="Times New Roman"/>
                <w:b/>
                <w:sz w:val="24"/>
                <w:szCs w:val="24"/>
              </w:rPr>
              <w:t xml:space="preserve"> превенция и администриране на </w:t>
            </w:r>
            <w:proofErr w:type="spellStart"/>
            <w:r>
              <w:rPr>
                <w:rFonts w:ascii="Times New Roman" w:hAnsi="Times New Roman"/>
                <w:b/>
                <w:sz w:val="24"/>
                <w:szCs w:val="24"/>
              </w:rPr>
              <w:t>нередносдти</w:t>
            </w:r>
            <w:proofErr w:type="spellEnd"/>
            <w:r w:rsidRPr="00DB5568">
              <w:rPr>
                <w:rFonts w:ascii="Times New Roman" w:hAnsi="Times New Roman"/>
                <w:b/>
                <w:sz w:val="24"/>
                <w:szCs w:val="24"/>
              </w:rPr>
              <w:t>“</w:t>
            </w:r>
          </w:p>
          <w:tbl>
            <w:tblPr>
              <w:tblW w:w="0" w:type="auto"/>
              <w:tblCellSpacing w:w="15" w:type="dxa"/>
              <w:tblInd w:w="75" w:type="dxa"/>
              <w:tblCellMar>
                <w:top w:w="15" w:type="dxa"/>
                <w:left w:w="15" w:type="dxa"/>
                <w:bottom w:w="15" w:type="dxa"/>
                <w:right w:w="15" w:type="dxa"/>
              </w:tblCellMar>
              <w:tblLook w:val="04A0" w:firstRow="1" w:lastRow="0" w:firstColumn="1" w:lastColumn="0" w:noHBand="0" w:noVBand="1"/>
            </w:tblPr>
            <w:tblGrid>
              <w:gridCol w:w="96"/>
            </w:tblGrid>
            <w:tr w:rsidR="00DB5568" w:rsidRPr="00DB5568" w:rsidTr="00BF214C">
              <w:trPr>
                <w:tblCellSpacing w:w="15" w:type="dxa"/>
              </w:trPr>
              <w:tc>
                <w:tcPr>
                  <w:tcW w:w="0" w:type="auto"/>
                  <w:vAlign w:val="center"/>
                  <w:hideMark/>
                </w:tcPr>
                <w:p w:rsidR="00DB5568" w:rsidRPr="00DB5568" w:rsidRDefault="00DB5568" w:rsidP="00DB5568">
                  <w:pPr>
                    <w:spacing w:after="0" w:line="240" w:lineRule="auto"/>
                    <w:jc w:val="center"/>
                    <w:rPr>
                      <w:rFonts w:ascii="Times New Roman" w:hAnsi="Times New Roman"/>
                      <w:b/>
                      <w:sz w:val="24"/>
                      <w:szCs w:val="24"/>
                    </w:rPr>
                  </w:pPr>
                </w:p>
              </w:tc>
            </w:tr>
          </w:tbl>
          <w:p w:rsidR="00DB5568" w:rsidRPr="00DB5568" w:rsidRDefault="00DB5568" w:rsidP="00DB5568">
            <w:pPr>
              <w:spacing w:after="0" w:line="240" w:lineRule="auto"/>
              <w:jc w:val="center"/>
              <w:rPr>
                <w:rFonts w:ascii="Times New Roman" w:hAnsi="Times New Roman"/>
                <w:b/>
                <w:sz w:val="24"/>
                <w:szCs w:val="24"/>
              </w:rPr>
            </w:pPr>
          </w:p>
        </w:tc>
      </w:tr>
    </w:tbl>
    <w:p w:rsidR="00DB5568" w:rsidRPr="00DB5568" w:rsidRDefault="00DB5568" w:rsidP="00DB5568">
      <w:pPr>
        <w:spacing w:after="0" w:line="240" w:lineRule="auto"/>
        <w:jc w:val="both"/>
        <w:rPr>
          <w:rFonts w:ascii="Times New Roman" w:hAnsi="Times New Roman"/>
          <w:b/>
          <w:sz w:val="24"/>
          <w:szCs w:val="24"/>
          <w:lang w:val="en-US"/>
        </w:rPr>
      </w:pPr>
      <w:bookmarkStart w:id="0" w:name="p43249304"/>
      <w:bookmarkEnd w:id="0"/>
      <w:r w:rsidRPr="00DB5568">
        <w:rPr>
          <w:rFonts w:ascii="Times New Roman" w:hAnsi="Times New Roman"/>
          <w:b/>
          <w:sz w:val="24"/>
          <w:szCs w:val="24"/>
        </w:rPr>
        <w:t xml:space="preserve">на основание </w:t>
      </w:r>
      <w:r w:rsidRPr="00DB5568">
        <w:rPr>
          <w:rFonts w:ascii="Times New Roman" w:hAnsi="Times New Roman"/>
          <w:b/>
          <w:sz w:val="24"/>
          <w:szCs w:val="24"/>
          <w:u w:val="single"/>
        </w:rPr>
        <w:t xml:space="preserve">чл. 7, ал. 3 </w:t>
      </w:r>
      <w:bookmarkStart w:id="1" w:name="_GoBack"/>
      <w:r w:rsidRPr="00DB5568">
        <w:rPr>
          <w:rFonts w:ascii="Times New Roman" w:hAnsi="Times New Roman"/>
          <w:b/>
          <w:sz w:val="24"/>
          <w:szCs w:val="24"/>
          <w:u w:val="single"/>
        </w:rPr>
        <w:t>НАНЕСИФ</w:t>
      </w:r>
      <w:bookmarkEnd w:id="1"/>
      <w:r w:rsidRPr="00DB5568">
        <w:rPr>
          <w:rFonts w:ascii="Times New Roman" w:hAnsi="Times New Roman"/>
          <w:b/>
          <w:sz w:val="24"/>
          <w:szCs w:val="24"/>
        </w:rPr>
        <w:t xml:space="preserve"> състави този протокол в уверение на това, че </w:t>
      </w:r>
      <w:proofErr w:type="spellStart"/>
      <w:r w:rsidRPr="00DB5568">
        <w:rPr>
          <w:rFonts w:ascii="Times New Roman" w:hAnsi="Times New Roman"/>
          <w:b/>
          <w:sz w:val="24"/>
          <w:szCs w:val="24"/>
        </w:rPr>
        <w:t>сигналоподателят</w:t>
      </w:r>
      <w:proofErr w:type="spellEnd"/>
      <w:r w:rsidRPr="00DB5568">
        <w:rPr>
          <w:rFonts w:ascii="Times New Roman" w:hAnsi="Times New Roman"/>
          <w:b/>
          <w:sz w:val="24"/>
          <w:szCs w:val="24"/>
        </w:rPr>
        <w:t xml:space="preserve"> устно заяви искане за подаване на сигнал за нередност</w:t>
      </w:r>
      <w:r w:rsidRPr="00DB5568">
        <w:rPr>
          <w:rFonts w:ascii="Times New Roman" w:hAnsi="Times New Roman"/>
          <w:b/>
          <w:sz w:val="24"/>
          <w:szCs w:val="24"/>
          <w:vertAlign w:val="superscript"/>
        </w:rPr>
        <w:footnoteReference w:id="1"/>
      </w:r>
      <w:r w:rsidRPr="00DB5568">
        <w:rPr>
          <w:rFonts w:ascii="Times New Roman" w:hAnsi="Times New Roman"/>
          <w:b/>
          <w:sz w:val="24"/>
          <w:szCs w:val="24"/>
        </w:rPr>
        <w:t>.</w:t>
      </w:r>
      <w:r w:rsidRPr="00DB5568">
        <w:rPr>
          <w:rFonts w:ascii="Times New Roman" w:hAnsi="Times New Roman"/>
          <w:b/>
          <w:sz w:val="24"/>
          <w:szCs w:val="24"/>
        </w:rPr>
        <w:br/>
      </w:r>
    </w:p>
    <w:tbl>
      <w:tblPr>
        <w:tblW w:w="0" w:type="auto"/>
        <w:tblCellSpacing w:w="15" w:type="dxa"/>
        <w:tblInd w:w="75" w:type="dxa"/>
        <w:tblLayout w:type="fixed"/>
        <w:tblCellMar>
          <w:top w:w="15" w:type="dxa"/>
          <w:left w:w="15" w:type="dxa"/>
          <w:bottom w:w="15" w:type="dxa"/>
          <w:right w:w="15" w:type="dxa"/>
        </w:tblCellMar>
        <w:tblLook w:val="04A0" w:firstRow="1" w:lastRow="0" w:firstColumn="1" w:lastColumn="0" w:noHBand="0" w:noVBand="1"/>
      </w:tblPr>
      <w:tblGrid>
        <w:gridCol w:w="1965"/>
        <w:gridCol w:w="7122"/>
      </w:tblGrid>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Вид на сигнала</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(анонимен/ не анонимен)</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p>
        </w:tc>
      </w:tr>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proofErr w:type="spellStart"/>
            <w:r w:rsidRPr="00DB5568">
              <w:rPr>
                <w:rFonts w:ascii="Times New Roman" w:hAnsi="Times New Roman"/>
                <w:b/>
                <w:sz w:val="24"/>
                <w:szCs w:val="24"/>
              </w:rPr>
              <w:t>Сигналоподател</w:t>
            </w:r>
            <w:proofErr w:type="spellEnd"/>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i/>
                <w:sz w:val="24"/>
                <w:szCs w:val="24"/>
              </w:rPr>
            </w:pPr>
            <w:r w:rsidRPr="00DB5568">
              <w:rPr>
                <w:rFonts w:ascii="Times New Roman" w:hAnsi="Times New Roman"/>
                <w:b/>
                <w:i/>
                <w:sz w:val="24"/>
                <w:szCs w:val="24"/>
              </w:rPr>
              <w:t>Име:…………………………………………………………………………………………………..</w:t>
            </w:r>
          </w:p>
          <w:p w:rsidR="00DB5568" w:rsidRPr="00DB5568" w:rsidRDefault="00DB5568" w:rsidP="00DB5568">
            <w:pPr>
              <w:spacing w:after="0" w:line="240" w:lineRule="auto"/>
              <w:jc w:val="both"/>
              <w:rPr>
                <w:rFonts w:ascii="Times New Roman" w:hAnsi="Times New Roman"/>
                <w:b/>
                <w:i/>
                <w:sz w:val="24"/>
                <w:szCs w:val="24"/>
              </w:rPr>
            </w:pPr>
            <w:r w:rsidRPr="00DB5568">
              <w:rPr>
                <w:rFonts w:ascii="Times New Roman" w:hAnsi="Times New Roman"/>
                <w:b/>
                <w:i/>
                <w:sz w:val="24"/>
                <w:szCs w:val="24"/>
              </w:rPr>
              <w:t xml:space="preserve">            ( собствено бащино фамилно име)</w:t>
            </w:r>
          </w:p>
        </w:tc>
      </w:tr>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Адрес за кореспонденция/телефон за връзка/ електронен адрес</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гр./с. .................................., ул. ............................................,</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 xml:space="preserve">(ж.к.)................................................................................., </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 xml:space="preserve">тел. ...................................................., </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факс .............., електронен адрес ...................................</w:t>
            </w:r>
          </w:p>
        </w:tc>
      </w:tr>
    </w:tbl>
    <w:p w:rsidR="00DB5568" w:rsidRPr="00DB5568" w:rsidRDefault="00DB5568" w:rsidP="00DB5568">
      <w:pPr>
        <w:spacing w:after="0" w:line="240" w:lineRule="auto"/>
        <w:jc w:val="both"/>
        <w:rPr>
          <w:rFonts w:ascii="Times New Roman" w:hAnsi="Times New Roman"/>
          <w:b/>
          <w:sz w:val="24"/>
          <w:szCs w:val="24"/>
        </w:rPr>
      </w:pPr>
      <w:bookmarkStart w:id="2" w:name="p26118664"/>
      <w:bookmarkEnd w:id="2"/>
      <w:r w:rsidRPr="00DB5568">
        <w:rPr>
          <w:rFonts w:ascii="Times New Roman" w:hAnsi="Times New Roman"/>
          <w:b/>
          <w:sz w:val="24"/>
          <w:szCs w:val="24"/>
        </w:rPr>
        <w:t> </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Сигнал за нередност по:</w:t>
      </w:r>
    </w:p>
    <w:p w:rsidR="00DB5568" w:rsidRPr="00DB5568" w:rsidRDefault="00DB5568" w:rsidP="00DB5568">
      <w:pPr>
        <w:spacing w:after="0" w:line="240" w:lineRule="auto"/>
        <w:jc w:val="both"/>
        <w:rPr>
          <w:rFonts w:ascii="Times New Roman" w:hAnsi="Times New Roman"/>
          <w:b/>
          <w:sz w:val="24"/>
          <w:szCs w:val="24"/>
        </w:rPr>
      </w:pPr>
    </w:p>
    <w:tbl>
      <w:tblPr>
        <w:tblW w:w="0" w:type="auto"/>
        <w:tblCellSpacing w:w="15" w:type="dxa"/>
        <w:tblInd w:w="75" w:type="dxa"/>
        <w:tblLayout w:type="fixed"/>
        <w:tblCellMar>
          <w:top w:w="15" w:type="dxa"/>
          <w:left w:w="15" w:type="dxa"/>
          <w:bottom w:w="15" w:type="dxa"/>
          <w:right w:w="15" w:type="dxa"/>
        </w:tblCellMar>
        <w:tblLook w:val="04A0" w:firstRow="1" w:lastRow="0" w:firstColumn="1" w:lastColumn="0" w:noHBand="0" w:noVBand="1"/>
      </w:tblPr>
      <w:tblGrid>
        <w:gridCol w:w="1965"/>
        <w:gridCol w:w="7122"/>
      </w:tblGrid>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Проект номер</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p>
        </w:tc>
      </w:tr>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Наименование на проекта</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p>
        </w:tc>
      </w:tr>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Бенефициент</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p>
        </w:tc>
      </w:tr>
      <w:tr w:rsidR="00DB5568" w:rsidRPr="00DB5568" w:rsidTr="00BF214C">
        <w:trPr>
          <w:tblCellSpacing w:w="15" w:type="dxa"/>
        </w:trPr>
        <w:tc>
          <w:tcPr>
            <w:tcW w:w="1920" w:type="dxa"/>
            <w:tcBorders>
              <w:top w:val="single" w:sz="4" w:space="0" w:color="auto"/>
              <w:left w:val="single" w:sz="4" w:space="0" w:color="auto"/>
              <w:bottom w:val="single" w:sz="4" w:space="0" w:color="auto"/>
              <w:right w:val="single" w:sz="4" w:space="0" w:color="auto"/>
            </w:tcBorders>
            <w:vAlign w:val="center"/>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lastRenderedPageBreak/>
              <w:t>Финансираща програма</w:t>
            </w:r>
          </w:p>
        </w:tc>
        <w:tc>
          <w:tcPr>
            <w:tcW w:w="7077" w:type="dxa"/>
            <w:tcBorders>
              <w:top w:val="single" w:sz="4" w:space="0" w:color="auto"/>
              <w:left w:val="single" w:sz="4" w:space="0" w:color="auto"/>
              <w:bottom w:val="single" w:sz="4" w:space="0" w:color="auto"/>
              <w:right w:val="single" w:sz="4" w:space="0" w:color="auto"/>
            </w:tcBorders>
          </w:tcPr>
          <w:p w:rsidR="00DB5568" w:rsidRPr="00DB5568" w:rsidRDefault="00DB5568" w:rsidP="00DB5568">
            <w:pPr>
              <w:spacing w:after="0" w:line="240" w:lineRule="auto"/>
              <w:jc w:val="both"/>
              <w:rPr>
                <w:rFonts w:ascii="Times New Roman" w:hAnsi="Times New Roman"/>
                <w:b/>
                <w:sz w:val="24"/>
                <w:szCs w:val="24"/>
              </w:rPr>
            </w:pPr>
          </w:p>
        </w:tc>
      </w:tr>
    </w:tbl>
    <w:p w:rsidR="00DB5568" w:rsidRPr="00DB5568" w:rsidRDefault="00DB5568" w:rsidP="00DB5568">
      <w:pPr>
        <w:spacing w:after="0" w:line="240" w:lineRule="auto"/>
        <w:jc w:val="both"/>
        <w:rPr>
          <w:rFonts w:ascii="Times New Roman" w:hAnsi="Times New Roman"/>
          <w:b/>
          <w:sz w:val="24"/>
          <w:szCs w:val="24"/>
        </w:rPr>
      </w:pPr>
    </w:p>
    <w:tbl>
      <w:tblPr>
        <w:tblW w:w="0" w:type="auto"/>
        <w:tblCellSpacing w:w="15" w:type="dxa"/>
        <w:tblInd w:w="75" w:type="dxa"/>
        <w:tblCellMar>
          <w:top w:w="15" w:type="dxa"/>
          <w:left w:w="15" w:type="dxa"/>
          <w:bottom w:w="15" w:type="dxa"/>
          <w:right w:w="15" w:type="dxa"/>
        </w:tblCellMar>
        <w:tblLook w:val="04A0" w:firstRow="1" w:lastRow="0" w:firstColumn="1" w:lastColumn="0" w:noHBand="0" w:noVBand="1"/>
      </w:tblPr>
      <w:tblGrid>
        <w:gridCol w:w="9545"/>
      </w:tblGrid>
      <w:tr w:rsidR="00DB5568" w:rsidRPr="00DB5568" w:rsidTr="00BF214C">
        <w:trPr>
          <w:tblCellSpacing w:w="15" w:type="dxa"/>
        </w:trPr>
        <w:tc>
          <w:tcPr>
            <w:tcW w:w="0" w:type="auto"/>
            <w:vAlign w:val="center"/>
            <w:hideMark/>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 xml:space="preserve">Описание нередността: </w:t>
            </w:r>
          </w:p>
          <w:p w:rsid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w:t>
            </w:r>
            <w:r w:rsidRPr="00DB5568">
              <w:rPr>
                <w:rFonts w:ascii="Times New Roman" w:hAnsi="Times New Roman"/>
                <w:b/>
                <w:sz w:val="24"/>
                <w:szCs w:val="24"/>
              </w:rPr>
              <w:lastRenderedPageBreak/>
              <w:t>………………………………………………………………………………………………………………………………………………………………………………………………………………………………………………………………………………………………………………………………………………………………………………………………………………………………………………………………………………………………………………………………………………………………………………………………………………………………………………………………………………………………………………………………………………………………………………………………………………………………………………………………………………………………………………………………………………………………………………………………………………………………………………………………………………………………………………………………………………………………………………………………………………………………………………………………………………………………………………………………………………………………………………………………………………………………………………………………………………………………………………………………………………………………………………………………………………………………………………………………………………………………………………………………………………………………………………………………………………………………………………………………………………………………………………………………………………………………………………………………………………………………………………………………………………………………………………………………………………………………………………………………………………………………………………………………………………………………………………………………………………………………………………………………………………………………………………………………………………………………………………………………………………………………………………………………………………………………………………………………………………………………………………………………………………………………………………………………………………………………………………………………………………………………………………………………………………………………………………………………………………………………………………………………………………………………………………………………………………………………………………………………………………………………………………………………………………………………………………………………………………………………………………………………………………………………………………………………………………………………………………………………………………………………………………………………………………………………………………………………………………………………………………………………………………………………………………………………………………………………………………………………………………………………………………………………………………………………………………………………………………………</w:t>
            </w:r>
          </w:p>
          <w:p w:rsidR="00DB5568" w:rsidRPr="00DB5568" w:rsidRDefault="00DB5568" w:rsidP="00DB5568">
            <w:pPr>
              <w:spacing w:after="0" w:line="240" w:lineRule="auto"/>
              <w:jc w:val="both"/>
              <w:rPr>
                <w:rFonts w:ascii="Times New Roman" w:hAnsi="Times New Roman"/>
                <w:b/>
                <w:sz w:val="24"/>
                <w:szCs w:val="24"/>
              </w:rPr>
            </w:pPr>
          </w:p>
          <w:p w:rsidR="00DB5568" w:rsidRDefault="00DB5568" w:rsidP="00DB5568">
            <w:pPr>
              <w:spacing w:after="0" w:line="240" w:lineRule="auto"/>
              <w:jc w:val="both"/>
              <w:rPr>
                <w:rFonts w:ascii="Times New Roman" w:hAnsi="Times New Roman"/>
                <w:b/>
                <w:sz w:val="24"/>
                <w:szCs w:val="24"/>
              </w:rPr>
            </w:pPr>
            <w:r>
              <w:rPr>
                <w:rFonts w:ascii="Times New Roman" w:hAnsi="Times New Roman"/>
                <w:b/>
                <w:sz w:val="24"/>
                <w:szCs w:val="24"/>
              </w:rPr>
              <w:t>Приложения</w:t>
            </w:r>
            <w:r w:rsidRPr="00DB5568">
              <w:rPr>
                <w:rFonts w:ascii="Times New Roman" w:hAnsi="Times New Roman"/>
                <w:b/>
                <w:sz w:val="24"/>
                <w:szCs w:val="24"/>
              </w:rPr>
              <w:t>:</w:t>
            </w:r>
            <w:r w:rsidRPr="00DB5568">
              <w:rPr>
                <w:rFonts w:ascii="Times New Roman" w:hAnsi="Times New Roman"/>
                <w:b/>
                <w:sz w:val="24"/>
                <w:szCs w:val="24"/>
              </w:rPr>
              <w:br/>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lastRenderedPageBreak/>
              <w:t>1..........................................................................................................................................................................................................................................................................................................................................................</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2......................................................................................................................................................................................................................................................................................................................................................... 3.........................................................................................................................................................................................................................................................................................................................................................</w:t>
            </w:r>
            <w:bookmarkStart w:id="3" w:name="p28846790"/>
            <w:bookmarkEnd w:id="3"/>
          </w:p>
        </w:tc>
      </w:tr>
    </w:tbl>
    <w:p w:rsidR="00DB5568" w:rsidRPr="00DB5568" w:rsidRDefault="00DB5568" w:rsidP="00DB5568">
      <w:pPr>
        <w:spacing w:after="0" w:line="240" w:lineRule="auto"/>
        <w:jc w:val="both"/>
        <w:rPr>
          <w:rFonts w:ascii="Times New Roman" w:hAnsi="Times New Roman"/>
          <w:b/>
          <w:sz w:val="24"/>
          <w:szCs w:val="24"/>
        </w:rPr>
      </w:pPr>
      <w:bookmarkStart w:id="4" w:name="p42510835"/>
      <w:bookmarkEnd w:id="4"/>
    </w:p>
    <w:tbl>
      <w:tblPr>
        <w:tblW w:w="0" w:type="auto"/>
        <w:tblCellSpacing w:w="15" w:type="dxa"/>
        <w:tblInd w:w="75" w:type="dxa"/>
        <w:tblCellMar>
          <w:top w:w="15" w:type="dxa"/>
          <w:left w:w="15" w:type="dxa"/>
          <w:bottom w:w="15" w:type="dxa"/>
          <w:right w:w="15" w:type="dxa"/>
        </w:tblCellMar>
        <w:tblLook w:val="04A0" w:firstRow="1" w:lastRow="0" w:firstColumn="1" w:lastColumn="0" w:noHBand="0" w:noVBand="1"/>
      </w:tblPr>
      <w:tblGrid>
        <w:gridCol w:w="3952"/>
        <w:gridCol w:w="3952"/>
      </w:tblGrid>
      <w:tr w:rsidR="00DB5568" w:rsidRPr="00DB5568" w:rsidTr="00BF214C">
        <w:trPr>
          <w:tblCellSpacing w:w="15" w:type="dxa"/>
        </w:trPr>
        <w:tc>
          <w:tcPr>
            <w:tcW w:w="3907" w:type="dxa"/>
            <w:tcMar>
              <w:top w:w="0" w:type="dxa"/>
              <w:left w:w="0" w:type="dxa"/>
              <w:bottom w:w="0" w:type="dxa"/>
              <w:right w:w="0" w:type="dxa"/>
            </w:tcMar>
            <w:vAlign w:val="center"/>
            <w:hideMark/>
          </w:tcPr>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 xml:space="preserve">Длъжностно лице: ................. </w:t>
            </w:r>
          </w:p>
          <w:p w:rsidR="00DB5568" w:rsidRPr="00DB5568" w:rsidRDefault="00DB5568" w:rsidP="00DB5568">
            <w:pPr>
              <w:spacing w:after="0" w:line="240" w:lineRule="auto"/>
              <w:jc w:val="both"/>
              <w:rPr>
                <w:rFonts w:ascii="Times New Roman" w:hAnsi="Times New Roman"/>
                <w:b/>
                <w:sz w:val="24"/>
                <w:szCs w:val="24"/>
              </w:rPr>
            </w:pPr>
            <w:r w:rsidRPr="00DB5568">
              <w:rPr>
                <w:rFonts w:ascii="Times New Roman" w:hAnsi="Times New Roman"/>
                <w:b/>
                <w:sz w:val="24"/>
                <w:szCs w:val="24"/>
              </w:rPr>
              <w:t xml:space="preserve">                 </w:t>
            </w:r>
            <w:r w:rsidRPr="00DB5568">
              <w:rPr>
                <w:rFonts w:ascii="Times New Roman" w:hAnsi="Times New Roman"/>
                <w:b/>
                <w:i/>
                <w:iCs/>
                <w:sz w:val="24"/>
                <w:szCs w:val="24"/>
              </w:rPr>
              <w:t>(подпис</w:t>
            </w:r>
            <w:r w:rsidRPr="00DB5568">
              <w:rPr>
                <w:rFonts w:ascii="Times New Roman" w:hAnsi="Times New Roman"/>
                <w:b/>
                <w:sz w:val="24"/>
                <w:szCs w:val="24"/>
              </w:rPr>
              <w:t xml:space="preserve">)                                                                                                                                                                               </w:t>
            </w:r>
          </w:p>
        </w:tc>
        <w:tc>
          <w:tcPr>
            <w:tcW w:w="3907" w:type="dxa"/>
          </w:tcPr>
          <w:p w:rsidR="00DB5568" w:rsidRPr="00DB5568" w:rsidRDefault="00DB5568" w:rsidP="00DB5568">
            <w:pPr>
              <w:spacing w:after="0" w:line="240" w:lineRule="auto"/>
              <w:jc w:val="both"/>
              <w:rPr>
                <w:rFonts w:ascii="Times New Roman" w:hAnsi="Times New Roman"/>
                <w:b/>
                <w:sz w:val="24"/>
                <w:szCs w:val="24"/>
              </w:rPr>
            </w:pPr>
          </w:p>
          <w:p w:rsidR="00DB5568" w:rsidRPr="00DB5568" w:rsidRDefault="00DB5568" w:rsidP="00DB5568">
            <w:pPr>
              <w:spacing w:after="0" w:line="240" w:lineRule="auto"/>
              <w:jc w:val="both"/>
              <w:rPr>
                <w:rFonts w:ascii="Times New Roman" w:hAnsi="Times New Roman"/>
                <w:b/>
                <w:sz w:val="24"/>
                <w:szCs w:val="24"/>
              </w:rPr>
            </w:pPr>
            <w:r>
              <w:rPr>
                <w:rFonts w:ascii="Times New Roman" w:hAnsi="Times New Roman"/>
                <w:b/>
                <w:sz w:val="24"/>
                <w:szCs w:val="24"/>
              </w:rPr>
              <w:t xml:space="preserve">          </w:t>
            </w:r>
            <w:proofErr w:type="spellStart"/>
            <w:r w:rsidRPr="00DB5568">
              <w:rPr>
                <w:rFonts w:ascii="Times New Roman" w:hAnsi="Times New Roman"/>
                <w:b/>
                <w:sz w:val="24"/>
                <w:szCs w:val="24"/>
              </w:rPr>
              <w:t>Сигналоподател</w:t>
            </w:r>
            <w:proofErr w:type="spellEnd"/>
            <w:r w:rsidRPr="00DB5568">
              <w:rPr>
                <w:rFonts w:ascii="Times New Roman" w:hAnsi="Times New Roman"/>
                <w:b/>
                <w:sz w:val="24"/>
                <w:szCs w:val="24"/>
              </w:rPr>
              <w:t>: .....................</w:t>
            </w:r>
          </w:p>
          <w:p w:rsidR="00DB5568" w:rsidRPr="00DB5568" w:rsidRDefault="00DB5568" w:rsidP="00DB5568">
            <w:pPr>
              <w:spacing w:after="0" w:line="240" w:lineRule="auto"/>
              <w:jc w:val="both"/>
              <w:rPr>
                <w:rFonts w:ascii="Times New Roman" w:hAnsi="Times New Roman"/>
                <w:b/>
                <w:i/>
                <w:sz w:val="24"/>
                <w:szCs w:val="24"/>
              </w:rPr>
            </w:pPr>
            <w:r w:rsidRPr="00DB5568">
              <w:rPr>
                <w:rFonts w:ascii="Times New Roman" w:hAnsi="Times New Roman"/>
                <w:b/>
                <w:sz w:val="24"/>
                <w:szCs w:val="24"/>
              </w:rPr>
              <w:t xml:space="preserve">           </w:t>
            </w:r>
            <w:r w:rsidRPr="00DB5568">
              <w:rPr>
                <w:rFonts w:ascii="Times New Roman" w:hAnsi="Times New Roman"/>
                <w:b/>
                <w:i/>
                <w:sz w:val="24"/>
                <w:szCs w:val="24"/>
              </w:rPr>
              <w:t xml:space="preserve"> (подпис)</w:t>
            </w:r>
          </w:p>
          <w:p w:rsidR="00DB5568" w:rsidRPr="00DB5568" w:rsidRDefault="00DB5568" w:rsidP="00DB5568">
            <w:pPr>
              <w:spacing w:after="0" w:line="240" w:lineRule="auto"/>
              <w:jc w:val="both"/>
              <w:rPr>
                <w:rFonts w:ascii="Times New Roman" w:hAnsi="Times New Roman"/>
                <w:b/>
                <w:sz w:val="24"/>
                <w:szCs w:val="24"/>
              </w:rPr>
            </w:pPr>
          </w:p>
        </w:tc>
      </w:tr>
      <w:tr w:rsidR="00DB5568" w:rsidRPr="00DB5568" w:rsidTr="00BF214C">
        <w:trPr>
          <w:tblCellSpacing w:w="15" w:type="dxa"/>
        </w:trPr>
        <w:tc>
          <w:tcPr>
            <w:tcW w:w="3907" w:type="dxa"/>
            <w:tcMar>
              <w:top w:w="0" w:type="dxa"/>
              <w:left w:w="0" w:type="dxa"/>
              <w:bottom w:w="0" w:type="dxa"/>
              <w:right w:w="0" w:type="dxa"/>
            </w:tcMar>
            <w:vAlign w:val="center"/>
          </w:tcPr>
          <w:p w:rsidR="00DB5568" w:rsidRPr="00DB5568" w:rsidRDefault="00DB5568" w:rsidP="00DB5568">
            <w:pPr>
              <w:spacing w:after="0" w:line="240" w:lineRule="auto"/>
              <w:jc w:val="both"/>
              <w:rPr>
                <w:rFonts w:ascii="Times New Roman" w:hAnsi="Times New Roman"/>
                <w:b/>
                <w:sz w:val="24"/>
                <w:szCs w:val="24"/>
              </w:rPr>
            </w:pPr>
          </w:p>
        </w:tc>
        <w:tc>
          <w:tcPr>
            <w:tcW w:w="3907" w:type="dxa"/>
          </w:tcPr>
          <w:p w:rsidR="00DB5568" w:rsidRPr="00DB5568" w:rsidRDefault="00DB5568" w:rsidP="00DB5568">
            <w:pPr>
              <w:spacing w:after="0" w:line="240" w:lineRule="auto"/>
              <w:jc w:val="both"/>
              <w:rPr>
                <w:rFonts w:ascii="Times New Roman" w:hAnsi="Times New Roman"/>
                <w:b/>
                <w:sz w:val="24"/>
                <w:szCs w:val="24"/>
              </w:rPr>
            </w:pPr>
          </w:p>
        </w:tc>
      </w:tr>
    </w:tbl>
    <w:p w:rsidR="00DB5568" w:rsidRPr="00DB5568" w:rsidRDefault="00DB5568" w:rsidP="00DB5568">
      <w:pPr>
        <w:spacing w:after="0" w:line="240" w:lineRule="auto"/>
        <w:jc w:val="both"/>
        <w:rPr>
          <w:rFonts w:ascii="Times New Roman" w:hAnsi="Times New Roman"/>
          <w:b/>
          <w:sz w:val="24"/>
          <w:szCs w:val="24"/>
        </w:rPr>
      </w:pPr>
    </w:p>
    <w:p w:rsidR="00B6473E" w:rsidRPr="004716D4" w:rsidRDefault="00B6473E" w:rsidP="00447D9E">
      <w:pPr>
        <w:spacing w:after="0" w:line="240" w:lineRule="auto"/>
        <w:jc w:val="both"/>
        <w:rPr>
          <w:rFonts w:ascii="Times New Roman" w:eastAsia="Times New Roman" w:hAnsi="Times New Roman"/>
          <w:i/>
          <w:sz w:val="20"/>
          <w:szCs w:val="20"/>
          <w:lang w:eastAsia="bg-BG"/>
        </w:rPr>
      </w:pPr>
    </w:p>
    <w:sectPr w:rsidR="00B6473E" w:rsidRPr="004716D4" w:rsidSect="003B2F29">
      <w:headerReference w:type="default" r:id="rId8"/>
      <w:footerReference w:type="default" r:id="rId9"/>
      <w:pgSz w:w="11906" w:h="16838"/>
      <w:pgMar w:top="1418" w:right="1152" w:bottom="1440" w:left="113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93F" w:rsidRDefault="007A593F" w:rsidP="006D4F80">
      <w:pPr>
        <w:spacing w:after="0" w:line="240" w:lineRule="auto"/>
      </w:pPr>
      <w:r>
        <w:separator/>
      </w:r>
    </w:p>
  </w:endnote>
  <w:endnote w:type="continuationSeparator" w:id="0">
    <w:p w:rsidR="007A593F" w:rsidRDefault="007A593F" w:rsidP="006D4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2170599"/>
      <w:docPartObj>
        <w:docPartGallery w:val="Page Numbers (Bottom of Page)"/>
        <w:docPartUnique/>
      </w:docPartObj>
    </w:sdtPr>
    <w:sdtEndPr>
      <w:rPr>
        <w:noProof/>
      </w:rPr>
    </w:sdtEndPr>
    <w:sdtContent>
      <w:p w:rsidR="006D4F80" w:rsidRDefault="006D4F80">
        <w:pPr>
          <w:pStyle w:val="Footer"/>
          <w:jc w:val="right"/>
        </w:pPr>
        <w:r>
          <w:fldChar w:fldCharType="begin"/>
        </w:r>
        <w:r>
          <w:instrText xml:space="preserve"> PAGE   \* MERGEFORMAT </w:instrText>
        </w:r>
        <w:r>
          <w:fldChar w:fldCharType="separate"/>
        </w:r>
        <w:r w:rsidR="009F2CCF">
          <w:rPr>
            <w:noProof/>
          </w:rPr>
          <w:t>4</w:t>
        </w:r>
        <w:r>
          <w:rPr>
            <w:noProof/>
          </w:rPr>
          <w:fldChar w:fldCharType="end"/>
        </w:r>
      </w:p>
    </w:sdtContent>
  </w:sdt>
  <w:p w:rsidR="006D4F80" w:rsidRDefault="006D4F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93F" w:rsidRDefault="007A593F" w:rsidP="006D4F80">
      <w:pPr>
        <w:spacing w:after="0" w:line="240" w:lineRule="auto"/>
      </w:pPr>
      <w:r>
        <w:separator/>
      </w:r>
    </w:p>
  </w:footnote>
  <w:footnote w:type="continuationSeparator" w:id="0">
    <w:p w:rsidR="007A593F" w:rsidRDefault="007A593F" w:rsidP="006D4F80">
      <w:pPr>
        <w:spacing w:after="0" w:line="240" w:lineRule="auto"/>
      </w:pPr>
      <w:r>
        <w:continuationSeparator/>
      </w:r>
    </w:p>
  </w:footnote>
  <w:footnote w:id="1">
    <w:p w:rsidR="00DB5568" w:rsidRDefault="00DB5568" w:rsidP="00DB5568">
      <w:pPr>
        <w:pStyle w:val="FootnoteText"/>
        <w:jc w:val="both"/>
      </w:pPr>
      <w:r>
        <w:rPr>
          <w:rStyle w:val="FootnoteReference"/>
        </w:rPr>
        <w:footnoteRef/>
      </w:r>
      <w:r>
        <w:t xml:space="preserve"> Съгласно §1, т. 2 от НАНЕСИФ, </w:t>
      </w:r>
      <w:r w:rsidRPr="004F1B16">
        <w:t xml:space="preserve">„Нередност" съгласно определението, дадено в </w:t>
      </w:r>
      <w:r w:rsidRPr="008C376D">
        <w:rPr>
          <w:u w:val="single"/>
        </w:rPr>
        <w:t xml:space="preserve">чл. 1, параграф 2 от Регламент на Съвета (ЕО, </w:t>
      </w:r>
      <w:proofErr w:type="spellStart"/>
      <w:r w:rsidRPr="008C376D">
        <w:rPr>
          <w:u w:val="single"/>
        </w:rPr>
        <w:t>Евратом</w:t>
      </w:r>
      <w:proofErr w:type="spellEnd"/>
      <w:r w:rsidRPr="008C376D">
        <w:rPr>
          <w:u w:val="single"/>
        </w:rPr>
        <w:t>) № 2988/95</w:t>
      </w:r>
      <w:r w:rsidRPr="004F1B16">
        <w:t xml:space="preserve"> от 18 декември 1995 г. за закрилата на финансовите интереси на Европейските общности,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 Специфичните определения за нередност и системна нередност относно програмите по ЕСИФ са посочени в </w:t>
      </w:r>
      <w:r w:rsidRPr="00635221">
        <w:rPr>
          <w:u w:val="single"/>
        </w:rPr>
        <w:t>Регламент № 1303/2013</w:t>
      </w:r>
      <w:r w:rsidRPr="004F1B1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29" w:rsidRDefault="003B2F29" w:rsidP="003B2F29">
    <w:pPr>
      <w:pStyle w:val="Header"/>
    </w:pPr>
  </w:p>
  <w:tbl>
    <w:tblPr>
      <w:tblW w:w="9635" w:type="dxa"/>
      <w:jc w:val="center"/>
      <w:tblLayout w:type="fixed"/>
      <w:tblLook w:val="0000" w:firstRow="0" w:lastRow="0" w:firstColumn="0" w:lastColumn="0" w:noHBand="0" w:noVBand="0"/>
    </w:tblPr>
    <w:tblGrid>
      <w:gridCol w:w="1752"/>
      <w:gridCol w:w="3634"/>
      <w:gridCol w:w="2886"/>
      <w:gridCol w:w="1363"/>
    </w:tblGrid>
    <w:tr w:rsidR="00A977BF" w:rsidRPr="000E0EEA" w:rsidTr="00A24F66">
      <w:trPr>
        <w:trHeight w:val="70"/>
        <w:jc w:val="center"/>
      </w:trPr>
      <w:tc>
        <w:tcPr>
          <w:tcW w:w="8272" w:type="dxa"/>
          <w:gridSpan w:val="3"/>
          <w:tcBorders>
            <w:top w:val="single" w:sz="4" w:space="0" w:color="999999"/>
            <w:left w:val="single" w:sz="4" w:space="0" w:color="999999"/>
            <w:right w:val="single" w:sz="4" w:space="0" w:color="999999"/>
          </w:tcBorders>
          <w:vAlign w:val="center"/>
        </w:tcPr>
        <w:p w:rsidR="00A977BF" w:rsidRPr="000E0EEA" w:rsidRDefault="00A977BF" w:rsidP="00A977BF">
          <w:pPr>
            <w:tabs>
              <w:tab w:val="center" w:pos="4536"/>
            </w:tabs>
            <w:spacing w:after="0" w:line="240" w:lineRule="auto"/>
            <w:ind w:firstLine="709"/>
            <w:jc w:val="right"/>
            <w:rPr>
              <w:rFonts w:ascii="Times New Roman" w:eastAsia="Times New Roman" w:hAnsi="Times New Roman"/>
              <w:b/>
              <w:sz w:val="20"/>
              <w:szCs w:val="20"/>
              <w:lang w:eastAsia="pl-PL"/>
            </w:rPr>
          </w:pPr>
          <w:r w:rsidRPr="000E0EEA">
            <w:rPr>
              <w:rFonts w:ascii="Times New Roman" w:eastAsia="Times New Roman" w:hAnsi="Times New Roman"/>
              <w:b/>
              <w:sz w:val="20"/>
              <w:szCs w:val="20"/>
              <w:lang w:eastAsia="pl-PL"/>
            </w:rPr>
            <w:t>Приложение:</w:t>
          </w:r>
        </w:p>
      </w:tc>
      <w:tc>
        <w:tcPr>
          <w:tcW w:w="1363" w:type="dxa"/>
          <w:tcBorders>
            <w:top w:val="single" w:sz="4" w:space="0" w:color="999999"/>
            <w:left w:val="single" w:sz="4" w:space="0" w:color="999999"/>
            <w:right w:val="single" w:sz="4" w:space="0" w:color="999999"/>
          </w:tcBorders>
          <w:shd w:val="clear" w:color="auto" w:fill="F3F3F3"/>
          <w:vAlign w:val="center"/>
        </w:tcPr>
        <w:p w:rsidR="00A977BF" w:rsidRPr="009F2CCF" w:rsidRDefault="00E0489B" w:rsidP="00A977BF">
          <w:pPr>
            <w:tabs>
              <w:tab w:val="center" w:pos="4536"/>
              <w:tab w:val="right" w:pos="9072"/>
            </w:tabs>
            <w:spacing w:after="0" w:line="240" w:lineRule="auto"/>
            <w:ind w:firstLine="120"/>
            <w:jc w:val="center"/>
            <w:rPr>
              <w:rFonts w:ascii="Times New Roman" w:eastAsia="Times New Roman" w:hAnsi="Times New Roman"/>
              <w:b/>
              <w:sz w:val="20"/>
              <w:szCs w:val="20"/>
              <w:lang w:val="en-US" w:eastAsia="pl-PL"/>
            </w:rPr>
          </w:pPr>
          <w:r w:rsidRPr="009F2CCF">
            <w:rPr>
              <w:rFonts w:ascii="Times New Roman" w:eastAsia="Times New Roman" w:hAnsi="Times New Roman"/>
              <w:b/>
              <w:sz w:val="20"/>
              <w:szCs w:val="20"/>
              <w:lang w:val="en-US" w:eastAsia="pl-PL"/>
            </w:rPr>
            <w:t>6.10</w:t>
          </w:r>
        </w:p>
      </w:tc>
    </w:tr>
    <w:tr w:rsidR="00A977BF" w:rsidRPr="000E0EEA" w:rsidTr="00A24F66">
      <w:trPr>
        <w:jc w:val="center"/>
      </w:trPr>
      <w:tc>
        <w:tcPr>
          <w:tcW w:w="8272" w:type="dxa"/>
          <w:gridSpan w:val="3"/>
          <w:tcBorders>
            <w:top w:val="single" w:sz="4" w:space="0" w:color="999999"/>
            <w:left w:val="single" w:sz="4" w:space="0" w:color="999999"/>
            <w:right w:val="single" w:sz="4" w:space="0" w:color="999999"/>
          </w:tcBorders>
          <w:vAlign w:val="center"/>
        </w:tcPr>
        <w:p w:rsidR="00A977BF" w:rsidRPr="00A977BF" w:rsidRDefault="00DB5568" w:rsidP="00B817DF">
          <w:pPr>
            <w:tabs>
              <w:tab w:val="center" w:pos="4536"/>
              <w:tab w:val="right" w:pos="9072"/>
            </w:tabs>
            <w:spacing w:after="0" w:line="240" w:lineRule="auto"/>
            <w:jc w:val="center"/>
            <w:rPr>
              <w:rFonts w:ascii="Times New Roman" w:eastAsia="Times New Roman" w:hAnsi="Times New Roman"/>
              <w:b/>
              <w:sz w:val="24"/>
              <w:szCs w:val="24"/>
              <w:lang w:eastAsia="pl-PL"/>
            </w:rPr>
          </w:pPr>
          <w:r>
            <w:rPr>
              <w:rFonts w:ascii="Times New Roman" w:eastAsia="Times New Roman" w:hAnsi="Times New Roman"/>
              <w:b/>
              <w:sz w:val="24"/>
              <w:szCs w:val="24"/>
              <w:lang w:eastAsia="pl-PL"/>
            </w:rPr>
            <w:t>Протокол за устни сигнали</w:t>
          </w:r>
          <w:r w:rsidR="00B817DF">
            <w:rPr>
              <w:rFonts w:ascii="Times New Roman" w:eastAsia="Times New Roman" w:hAnsi="Times New Roman"/>
              <w:b/>
              <w:sz w:val="24"/>
              <w:szCs w:val="24"/>
              <w:lang w:eastAsia="pl-PL"/>
            </w:rPr>
            <w:t xml:space="preserve"> за нередности</w:t>
          </w:r>
        </w:p>
      </w:tc>
      <w:tc>
        <w:tcPr>
          <w:tcW w:w="1363" w:type="dxa"/>
          <w:tcBorders>
            <w:top w:val="single" w:sz="4" w:space="0" w:color="999999"/>
            <w:left w:val="single" w:sz="4" w:space="0" w:color="999999"/>
            <w:right w:val="single" w:sz="4" w:space="0" w:color="999999"/>
          </w:tcBorders>
          <w:shd w:val="clear" w:color="auto" w:fill="F3F3F3"/>
          <w:vAlign w:val="center"/>
        </w:tcPr>
        <w:p w:rsidR="00A977BF" w:rsidRPr="009F2CCF" w:rsidRDefault="00A977BF" w:rsidP="00A977BF">
          <w:pPr>
            <w:tabs>
              <w:tab w:val="center" w:pos="4536"/>
              <w:tab w:val="right" w:pos="9072"/>
            </w:tabs>
            <w:spacing w:after="0" w:line="240" w:lineRule="auto"/>
            <w:jc w:val="center"/>
            <w:rPr>
              <w:rFonts w:ascii="Times New Roman" w:eastAsia="Times New Roman" w:hAnsi="Times New Roman"/>
              <w:b/>
              <w:sz w:val="20"/>
              <w:szCs w:val="20"/>
              <w:lang w:eastAsia="pl-PL"/>
            </w:rPr>
          </w:pPr>
          <w:r w:rsidRPr="009F2CCF">
            <w:rPr>
              <w:rFonts w:ascii="Times New Roman" w:eastAsia="Times New Roman" w:hAnsi="Times New Roman"/>
              <w:b/>
              <w:sz w:val="20"/>
              <w:szCs w:val="20"/>
              <w:lang w:eastAsia="pl-PL"/>
            </w:rPr>
            <w:t xml:space="preserve">стр. </w:t>
          </w:r>
          <w:r w:rsidRPr="009F2CCF">
            <w:rPr>
              <w:rFonts w:ascii="Times New Roman" w:eastAsia="Times New Roman" w:hAnsi="Times New Roman"/>
              <w:b/>
              <w:sz w:val="20"/>
              <w:szCs w:val="20"/>
              <w:lang w:val="pl-PL" w:eastAsia="pl-PL"/>
            </w:rPr>
            <w:fldChar w:fldCharType="begin"/>
          </w:r>
          <w:r w:rsidRPr="009F2CCF">
            <w:rPr>
              <w:rFonts w:ascii="Times New Roman" w:eastAsia="Times New Roman" w:hAnsi="Times New Roman"/>
              <w:b/>
              <w:sz w:val="20"/>
              <w:szCs w:val="20"/>
              <w:lang w:val="pl-PL" w:eastAsia="pl-PL"/>
            </w:rPr>
            <w:instrText xml:space="preserve"> PAGE </w:instrText>
          </w:r>
          <w:r w:rsidRPr="009F2CCF">
            <w:rPr>
              <w:rFonts w:ascii="Times New Roman" w:eastAsia="Times New Roman" w:hAnsi="Times New Roman"/>
              <w:b/>
              <w:sz w:val="20"/>
              <w:szCs w:val="20"/>
              <w:lang w:val="pl-PL" w:eastAsia="pl-PL"/>
            </w:rPr>
            <w:fldChar w:fldCharType="separate"/>
          </w:r>
          <w:r w:rsidR="009F2CCF">
            <w:rPr>
              <w:rFonts w:ascii="Times New Roman" w:eastAsia="Times New Roman" w:hAnsi="Times New Roman"/>
              <w:b/>
              <w:noProof/>
              <w:sz w:val="20"/>
              <w:szCs w:val="20"/>
              <w:lang w:val="pl-PL" w:eastAsia="pl-PL"/>
            </w:rPr>
            <w:t>4</w:t>
          </w:r>
          <w:r w:rsidRPr="009F2CCF">
            <w:rPr>
              <w:rFonts w:ascii="Times New Roman" w:eastAsia="Times New Roman" w:hAnsi="Times New Roman"/>
              <w:b/>
              <w:sz w:val="20"/>
              <w:szCs w:val="20"/>
              <w:lang w:val="pl-PL" w:eastAsia="pl-PL"/>
            </w:rPr>
            <w:fldChar w:fldCharType="end"/>
          </w:r>
          <w:r w:rsidRPr="009F2CCF">
            <w:rPr>
              <w:rFonts w:ascii="Times New Roman" w:eastAsia="Times New Roman" w:hAnsi="Times New Roman"/>
              <w:b/>
              <w:sz w:val="20"/>
              <w:szCs w:val="20"/>
              <w:lang w:val="pl-PL" w:eastAsia="pl-PL"/>
            </w:rPr>
            <w:t>/</w:t>
          </w:r>
          <w:r w:rsidRPr="009F2CCF">
            <w:rPr>
              <w:rFonts w:ascii="Times New Roman" w:eastAsia="Times New Roman" w:hAnsi="Times New Roman"/>
              <w:b/>
              <w:sz w:val="20"/>
              <w:szCs w:val="20"/>
              <w:lang w:val="pl-PL" w:eastAsia="pl-PL"/>
            </w:rPr>
            <w:fldChar w:fldCharType="begin"/>
          </w:r>
          <w:r w:rsidRPr="009F2CCF">
            <w:rPr>
              <w:rFonts w:ascii="Times New Roman" w:eastAsia="Times New Roman" w:hAnsi="Times New Roman"/>
              <w:b/>
              <w:sz w:val="20"/>
              <w:szCs w:val="20"/>
              <w:lang w:val="pl-PL" w:eastAsia="pl-PL"/>
            </w:rPr>
            <w:instrText xml:space="preserve"> NUMPAGES </w:instrText>
          </w:r>
          <w:r w:rsidRPr="009F2CCF">
            <w:rPr>
              <w:rFonts w:ascii="Times New Roman" w:eastAsia="Times New Roman" w:hAnsi="Times New Roman"/>
              <w:b/>
              <w:sz w:val="20"/>
              <w:szCs w:val="20"/>
              <w:lang w:val="pl-PL" w:eastAsia="pl-PL"/>
            </w:rPr>
            <w:fldChar w:fldCharType="separate"/>
          </w:r>
          <w:r w:rsidR="009F2CCF">
            <w:rPr>
              <w:rFonts w:ascii="Times New Roman" w:eastAsia="Times New Roman" w:hAnsi="Times New Roman"/>
              <w:b/>
              <w:noProof/>
              <w:sz w:val="20"/>
              <w:szCs w:val="20"/>
              <w:lang w:val="pl-PL" w:eastAsia="pl-PL"/>
            </w:rPr>
            <w:t>4</w:t>
          </w:r>
          <w:r w:rsidRPr="009F2CCF">
            <w:rPr>
              <w:rFonts w:ascii="Times New Roman" w:eastAsia="Times New Roman" w:hAnsi="Times New Roman"/>
              <w:b/>
              <w:sz w:val="20"/>
              <w:szCs w:val="20"/>
              <w:lang w:val="pl-PL" w:eastAsia="pl-PL"/>
            </w:rPr>
            <w:fldChar w:fldCharType="end"/>
          </w:r>
        </w:p>
      </w:tc>
    </w:tr>
    <w:tr w:rsidR="00A977BF" w:rsidRPr="000E0EEA" w:rsidTr="00A24F66">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A977BF" w:rsidRPr="000E0EEA" w:rsidRDefault="00E0489B" w:rsidP="00A977BF">
          <w:pPr>
            <w:spacing w:after="0" w:line="240" w:lineRule="auto"/>
            <w:jc w:val="center"/>
            <w:rPr>
              <w:rFonts w:ascii="Times New Roman" w:eastAsia="Times New Roman" w:hAnsi="Times New Roman"/>
              <w:sz w:val="24"/>
              <w:szCs w:val="24"/>
              <w:lang w:eastAsia="pl-PL"/>
            </w:rPr>
          </w:pPr>
          <w:r>
            <w:rPr>
              <w:rFonts w:ascii="Times New Roman" w:eastAsia="Times New Roman" w:hAnsi="Times New Roman"/>
              <w:b/>
              <w:sz w:val="24"/>
              <w:szCs w:val="24"/>
              <w:lang w:eastAsia="pl-PL"/>
            </w:rPr>
            <w:t>МТС</w:t>
          </w:r>
        </w:p>
      </w:tc>
      <w:tc>
        <w:tcPr>
          <w:tcW w:w="3634" w:type="dxa"/>
          <w:vMerge w:val="restart"/>
          <w:tcBorders>
            <w:top w:val="single" w:sz="4" w:space="0" w:color="999999"/>
            <w:left w:val="single" w:sz="4" w:space="0" w:color="999999"/>
            <w:bottom w:val="single" w:sz="4" w:space="0" w:color="999999"/>
            <w:right w:val="single" w:sz="4" w:space="0" w:color="999999"/>
          </w:tcBorders>
          <w:vAlign w:val="center"/>
        </w:tcPr>
        <w:p w:rsidR="00A977BF" w:rsidRPr="000E0EEA" w:rsidRDefault="00A977BF" w:rsidP="00A977BF">
          <w:pPr>
            <w:tabs>
              <w:tab w:val="left" w:pos="1725"/>
            </w:tabs>
            <w:spacing w:after="0" w:line="240" w:lineRule="auto"/>
            <w:jc w:val="center"/>
            <w:rPr>
              <w:rFonts w:ascii="Arial" w:eastAsia="Times New Roman" w:hAnsi="Arial" w:cs="Arial"/>
              <w:sz w:val="20"/>
              <w:szCs w:val="20"/>
              <w:lang w:val="ru-RU" w:eastAsia="pl-PL"/>
            </w:rPr>
          </w:pPr>
          <w:r w:rsidRPr="00105A4B">
            <w:rPr>
              <w:rFonts w:ascii="Arial" w:hAnsi="Arial" w:cs="Arial"/>
              <w:noProof/>
              <w:sz w:val="24"/>
              <w:szCs w:val="24"/>
              <w:lang w:eastAsia="bg-BG"/>
            </w:rPr>
            <mc:AlternateContent>
              <mc:Choice Requires="wpg">
                <w:drawing>
                  <wp:inline distT="0" distB="0" distL="0" distR="0" wp14:anchorId="755EECA4" wp14:editId="55A956E6">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A977BF" w:rsidRPr="002536C6" w:rsidRDefault="00A977BF" w:rsidP="00A977BF">
                                  <w:pPr>
                                    <w:spacing w:after="0" w:line="240" w:lineRule="auto"/>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A977BF" w:rsidRPr="008003D3" w:rsidRDefault="00A977BF" w:rsidP="00A977BF">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A977BF" w:rsidRPr="002536C6" w:rsidRDefault="00A977BF" w:rsidP="00A977BF">
                                  <w:pPr>
                                    <w:spacing w:after="0" w:line="240" w:lineRule="auto"/>
                                    <w:rPr>
                                      <w:rFonts w:ascii="Arial" w:hAnsi="Arial" w:cs="Arial"/>
                                      <w:b/>
                                      <w:sz w:val="18"/>
                                      <w:szCs w:val="18"/>
                                    </w:rPr>
                                  </w:pPr>
                                  <w:r w:rsidRPr="002536C6">
                                    <w:rPr>
                                      <w:rFonts w:ascii="Arial" w:hAnsi="Arial" w:cs="Arial"/>
                                      <w:b/>
                                      <w:sz w:val="18"/>
                                      <w:szCs w:val="18"/>
                                    </w:rPr>
                                    <w:t>ЕВРОПЕЙСКИ</w:t>
                                  </w:r>
                                </w:p>
                                <w:p w:rsidR="00A977BF" w:rsidRPr="002536C6" w:rsidRDefault="00A977BF" w:rsidP="00A977BF">
                                  <w:pPr>
                                    <w:spacing w:after="20" w:line="240" w:lineRule="auto"/>
                                    <w:rPr>
                                      <w:rFonts w:ascii="Arial" w:hAnsi="Arial" w:cs="Arial"/>
                                      <w:b/>
                                      <w:sz w:val="18"/>
                                      <w:szCs w:val="18"/>
                                    </w:rPr>
                                  </w:pPr>
                                  <w:r w:rsidRPr="002536C6">
                                    <w:rPr>
                                      <w:rFonts w:ascii="Arial" w:hAnsi="Arial" w:cs="Arial"/>
                                      <w:b/>
                                      <w:sz w:val="18"/>
                                      <w:szCs w:val="18"/>
                                    </w:rPr>
                                    <w:t>СЪЮЗ</w:t>
                                  </w:r>
                                </w:p>
                                <w:p w:rsidR="00A977BF" w:rsidRPr="002536C6" w:rsidRDefault="00A977BF" w:rsidP="00A977BF">
                                  <w:pPr>
                                    <w:spacing w:after="0" w:line="240" w:lineRule="auto"/>
                                    <w:rPr>
                                      <w:rFonts w:ascii="Arial" w:hAnsi="Arial" w:cs="Arial"/>
                                      <w:sz w:val="18"/>
                                      <w:szCs w:val="18"/>
                                    </w:rPr>
                                  </w:pPr>
                                  <w:r w:rsidRPr="002536C6">
                                    <w:rPr>
                                      <w:rFonts w:ascii="Arial" w:hAnsi="Arial" w:cs="Arial"/>
                                      <w:sz w:val="18"/>
                                      <w:szCs w:val="18"/>
                                    </w:rPr>
                                    <w:t>Европейски фонд за</w:t>
                                  </w:r>
                                </w:p>
                                <w:p w:rsidR="00A977BF" w:rsidRPr="002536C6" w:rsidRDefault="00A977BF" w:rsidP="00A977BF">
                                  <w:pPr>
                                    <w:spacing w:after="0" w:line="240" w:lineRule="auto"/>
                                    <w:rPr>
                                      <w:rFonts w:ascii="Arial" w:hAnsi="Arial" w:cs="Arial"/>
                                      <w:sz w:val="18"/>
                                      <w:szCs w:val="18"/>
                                    </w:rPr>
                                  </w:pPr>
                                  <w:r w:rsidRPr="002536C6">
                                    <w:rPr>
                                      <w:rFonts w:ascii="Arial" w:hAnsi="Arial" w:cs="Arial"/>
                                      <w:sz w:val="18"/>
                                      <w:szCs w:val="18"/>
                                    </w:rPr>
                                    <w:t>регионално развитие</w:t>
                                  </w:r>
                                </w:p>
                                <w:p w:rsidR="00A977BF" w:rsidRPr="002536C6" w:rsidRDefault="00A977BF" w:rsidP="00A977BF">
                                  <w:pPr>
                                    <w:spacing w:after="0" w:line="240" w:lineRule="auto"/>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755EECA4"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">
                    <v:shapetype id="_x0000_t202" coordsize="21600,21600" o:spt="202" path="m,l,21600r21600,l21600,xe">
                      <v:stroke joinstyle="miter"/>
                      <v:path gradientshapeok="t" o:connecttype="rect"/>
                    </v:shapetype>
                    <v:shape id="Text Box 58" o:spid="_x0000_s1027" type="#_x0000_t202" style="position:absolute;width:19710;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A977BF" w:rsidRPr="002536C6" w:rsidRDefault="00A977BF" w:rsidP="00A977BF">
                            <w:pPr>
                              <w:spacing w:after="0" w:line="240" w:lineRule="auto"/>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A977BF" w:rsidRPr="008003D3" w:rsidRDefault="00A977BF" w:rsidP="00A977BF">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A977BF" w:rsidRPr="002536C6" w:rsidRDefault="00A977BF" w:rsidP="00A977BF">
                            <w:pPr>
                              <w:spacing w:after="0" w:line="240" w:lineRule="auto"/>
                              <w:rPr>
                                <w:rFonts w:ascii="Arial" w:hAnsi="Arial" w:cs="Arial"/>
                                <w:b/>
                                <w:sz w:val="18"/>
                                <w:szCs w:val="18"/>
                              </w:rPr>
                            </w:pPr>
                            <w:r w:rsidRPr="002536C6">
                              <w:rPr>
                                <w:rFonts w:ascii="Arial" w:hAnsi="Arial" w:cs="Arial"/>
                                <w:b/>
                                <w:sz w:val="18"/>
                                <w:szCs w:val="18"/>
                              </w:rPr>
                              <w:t>ЕВРОПЕЙСКИ</w:t>
                            </w:r>
                          </w:p>
                          <w:p w:rsidR="00A977BF" w:rsidRPr="002536C6" w:rsidRDefault="00A977BF" w:rsidP="00A977BF">
                            <w:pPr>
                              <w:spacing w:after="20" w:line="240" w:lineRule="auto"/>
                              <w:rPr>
                                <w:rFonts w:ascii="Arial" w:hAnsi="Arial" w:cs="Arial"/>
                                <w:b/>
                                <w:sz w:val="18"/>
                                <w:szCs w:val="18"/>
                              </w:rPr>
                            </w:pPr>
                            <w:r w:rsidRPr="002536C6">
                              <w:rPr>
                                <w:rFonts w:ascii="Arial" w:hAnsi="Arial" w:cs="Arial"/>
                                <w:b/>
                                <w:sz w:val="18"/>
                                <w:szCs w:val="18"/>
                              </w:rPr>
                              <w:t>СЪЮЗ</w:t>
                            </w:r>
                          </w:p>
                          <w:p w:rsidR="00A977BF" w:rsidRPr="002536C6" w:rsidRDefault="00A977BF" w:rsidP="00A977BF">
                            <w:pPr>
                              <w:spacing w:after="0" w:line="240" w:lineRule="auto"/>
                              <w:rPr>
                                <w:rFonts w:ascii="Arial" w:hAnsi="Arial" w:cs="Arial"/>
                                <w:sz w:val="18"/>
                                <w:szCs w:val="18"/>
                              </w:rPr>
                            </w:pPr>
                            <w:r w:rsidRPr="002536C6">
                              <w:rPr>
                                <w:rFonts w:ascii="Arial" w:hAnsi="Arial" w:cs="Arial"/>
                                <w:sz w:val="18"/>
                                <w:szCs w:val="18"/>
                              </w:rPr>
                              <w:t>Европейски фонд за</w:t>
                            </w:r>
                          </w:p>
                          <w:p w:rsidR="00A977BF" w:rsidRPr="002536C6" w:rsidRDefault="00A977BF" w:rsidP="00A977BF">
                            <w:pPr>
                              <w:spacing w:after="0" w:line="240" w:lineRule="auto"/>
                              <w:rPr>
                                <w:rFonts w:ascii="Arial" w:hAnsi="Arial" w:cs="Arial"/>
                                <w:sz w:val="18"/>
                                <w:szCs w:val="18"/>
                              </w:rPr>
                            </w:pPr>
                            <w:r w:rsidRPr="002536C6">
                              <w:rPr>
                                <w:rFonts w:ascii="Arial" w:hAnsi="Arial" w:cs="Arial"/>
                                <w:sz w:val="18"/>
                                <w:szCs w:val="18"/>
                              </w:rPr>
                              <w:t>регионално развитие</w:t>
                            </w:r>
                          </w:p>
                          <w:p w:rsidR="00A977BF" w:rsidRPr="002536C6" w:rsidRDefault="00A977BF" w:rsidP="00A977BF">
                            <w:pPr>
                              <w:spacing w:after="0" w:line="240" w:lineRule="auto"/>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2886" w:type="dxa"/>
          <w:vMerge w:val="restart"/>
          <w:tcBorders>
            <w:top w:val="single" w:sz="4" w:space="0" w:color="999999"/>
            <w:left w:val="single" w:sz="4" w:space="0" w:color="999999"/>
            <w:bottom w:val="single" w:sz="4" w:space="0" w:color="999999"/>
            <w:right w:val="single" w:sz="4" w:space="0" w:color="999999"/>
          </w:tcBorders>
          <w:vAlign w:val="bottom"/>
        </w:tcPr>
        <w:p w:rsidR="00A977BF" w:rsidRPr="000E0EEA" w:rsidRDefault="00A977BF" w:rsidP="00A977BF">
          <w:pPr>
            <w:spacing w:after="0" w:line="240" w:lineRule="auto"/>
            <w:jc w:val="center"/>
            <w:rPr>
              <w:rFonts w:ascii="Arial" w:eastAsia="Times New Roman" w:hAnsi="Arial" w:cs="Arial"/>
              <w:b/>
              <w:sz w:val="20"/>
              <w:szCs w:val="20"/>
              <w:lang w:eastAsia="pl-PL"/>
            </w:rPr>
          </w:pPr>
          <w:r>
            <w:rPr>
              <w:rFonts w:ascii="Arial" w:hAnsi="Arial" w:cs="Arial"/>
              <w:i/>
              <w:noProof/>
              <w:color w:val="003399"/>
              <w:sz w:val="18"/>
              <w:szCs w:val="18"/>
              <w:lang w:eastAsia="bg-BG"/>
            </w:rPr>
            <mc:AlternateContent>
              <mc:Choice Requires="wpg">
                <w:drawing>
                  <wp:inline distT="0" distB="0" distL="0" distR="0" wp14:anchorId="5C779131" wp14:editId="7209E442">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A977BF" w:rsidRPr="00D57704" w:rsidRDefault="00A977BF" w:rsidP="00A977BF">
                                  <w:pPr>
                                    <w:spacing w:after="0" w:line="240" w:lineRule="auto"/>
                                    <w:jc w:val="center"/>
                                    <w:rPr>
                                      <w:rFonts w:ascii="Arial" w:hAnsi="Arial" w:cs="Arial"/>
                                      <w:b/>
                                      <w:sz w:val="12"/>
                                      <w:szCs w:val="12"/>
                                    </w:rPr>
                                  </w:pPr>
                                  <w:r w:rsidRPr="00D57704">
                                    <w:rPr>
                                      <w:rFonts w:ascii="Arial" w:hAnsi="Arial" w:cs="Arial"/>
                                      <w:b/>
                                      <w:sz w:val="12"/>
                                      <w:szCs w:val="12"/>
                                    </w:rPr>
                                    <w:t>ТРАНСПОРТ И</w:t>
                                  </w:r>
                                </w:p>
                                <w:p w:rsidR="00A977BF" w:rsidRPr="00D57704" w:rsidRDefault="00A977BF" w:rsidP="00A977BF">
                                  <w:pPr>
                                    <w:spacing w:after="0" w:line="240" w:lineRule="auto"/>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A977BF" w:rsidRPr="00D57704" w:rsidRDefault="00A977BF" w:rsidP="00A977BF">
                                  <w:pPr>
                                    <w:spacing w:after="0"/>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C779131"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A977BF" w:rsidRPr="00D57704" w:rsidRDefault="00A977BF" w:rsidP="00A977BF">
                            <w:pPr>
                              <w:spacing w:after="0" w:line="240" w:lineRule="auto"/>
                              <w:jc w:val="center"/>
                              <w:rPr>
                                <w:rFonts w:ascii="Arial" w:hAnsi="Arial" w:cs="Arial"/>
                                <w:b/>
                                <w:sz w:val="12"/>
                                <w:szCs w:val="12"/>
                              </w:rPr>
                            </w:pPr>
                            <w:r w:rsidRPr="00D57704">
                              <w:rPr>
                                <w:rFonts w:ascii="Arial" w:hAnsi="Arial" w:cs="Arial"/>
                                <w:b/>
                                <w:sz w:val="12"/>
                                <w:szCs w:val="12"/>
                              </w:rPr>
                              <w:t>ТРАНСПОРТ И</w:t>
                            </w:r>
                          </w:p>
                          <w:p w:rsidR="00A977BF" w:rsidRPr="00D57704" w:rsidRDefault="00A977BF" w:rsidP="00A977BF">
                            <w:pPr>
                              <w:spacing w:after="0" w:line="240" w:lineRule="auto"/>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A977BF" w:rsidRPr="00D57704" w:rsidRDefault="00A977BF" w:rsidP="00A977BF">
                            <w:pPr>
                              <w:spacing w:after="0"/>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1363" w:type="dxa"/>
          <w:tcBorders>
            <w:top w:val="single" w:sz="4" w:space="0" w:color="999999"/>
            <w:left w:val="single" w:sz="4" w:space="0" w:color="999999"/>
            <w:bottom w:val="single" w:sz="4" w:space="0" w:color="999999"/>
            <w:right w:val="single" w:sz="4" w:space="0" w:color="999999"/>
          </w:tcBorders>
          <w:vAlign w:val="center"/>
        </w:tcPr>
        <w:p w:rsidR="00A977BF" w:rsidRPr="009F2CCF" w:rsidRDefault="00E0489B" w:rsidP="00A977BF">
          <w:pPr>
            <w:autoSpaceDE w:val="0"/>
            <w:autoSpaceDN w:val="0"/>
            <w:adjustRightInd w:val="0"/>
            <w:spacing w:after="0" w:line="241" w:lineRule="atLeast"/>
            <w:jc w:val="center"/>
            <w:rPr>
              <w:rFonts w:ascii="Times New Roman" w:eastAsia="Times New Roman" w:hAnsi="Times New Roman"/>
              <w:b/>
              <w:noProof/>
              <w:sz w:val="20"/>
              <w:szCs w:val="20"/>
              <w:lang w:val="en-US" w:eastAsia="bg-BG"/>
            </w:rPr>
          </w:pPr>
          <w:r w:rsidRPr="009F2CCF">
            <w:rPr>
              <w:rFonts w:ascii="Times New Roman" w:eastAsia="Times New Roman" w:hAnsi="Times New Roman"/>
              <w:b/>
              <w:noProof/>
              <w:sz w:val="20"/>
              <w:szCs w:val="20"/>
              <w:lang w:val="en-US" w:eastAsia="bg-BG"/>
            </w:rPr>
            <w:t>V</w:t>
          </w:r>
          <w:r w:rsidR="00A977BF" w:rsidRPr="009F2CCF">
            <w:rPr>
              <w:rFonts w:ascii="Times New Roman" w:eastAsia="Times New Roman" w:hAnsi="Times New Roman"/>
              <w:b/>
              <w:noProof/>
              <w:sz w:val="20"/>
              <w:szCs w:val="20"/>
              <w:lang w:eastAsia="bg-BG"/>
            </w:rPr>
            <w:t>I</w:t>
          </w:r>
          <w:r w:rsidR="009F2CCF">
            <w:rPr>
              <w:rFonts w:ascii="Times New Roman" w:eastAsia="Times New Roman" w:hAnsi="Times New Roman"/>
              <w:b/>
              <w:noProof/>
              <w:sz w:val="20"/>
              <w:szCs w:val="20"/>
              <w:lang w:val="en-US" w:eastAsia="bg-BG"/>
            </w:rPr>
            <w:t>I</w:t>
          </w:r>
          <w:r w:rsidR="00A977BF" w:rsidRPr="009F2CCF">
            <w:rPr>
              <w:rFonts w:ascii="Times New Roman" w:eastAsia="Times New Roman" w:hAnsi="Times New Roman"/>
              <w:b/>
              <w:noProof/>
              <w:sz w:val="20"/>
              <w:szCs w:val="20"/>
              <w:lang w:val="en-US" w:eastAsia="bg-BG"/>
            </w:rPr>
            <w:t xml:space="preserve"> </w:t>
          </w:r>
          <w:r w:rsidRPr="009F2CCF">
            <w:rPr>
              <w:rFonts w:ascii="Times New Roman" w:eastAsia="Times New Roman" w:hAnsi="Times New Roman"/>
              <w:b/>
              <w:noProof/>
              <w:sz w:val="20"/>
              <w:szCs w:val="20"/>
              <w:lang w:eastAsia="bg-BG"/>
            </w:rPr>
            <w:t>2022</w:t>
          </w:r>
        </w:p>
      </w:tc>
    </w:tr>
    <w:tr w:rsidR="00A977BF" w:rsidRPr="000E0EEA" w:rsidTr="00A24F66">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A977BF" w:rsidRPr="000E0EEA" w:rsidRDefault="00A977BF" w:rsidP="00A977BF">
          <w:pPr>
            <w:autoSpaceDE w:val="0"/>
            <w:autoSpaceDN w:val="0"/>
            <w:adjustRightInd w:val="0"/>
            <w:spacing w:after="0" w:line="240" w:lineRule="auto"/>
            <w:jc w:val="center"/>
            <w:rPr>
              <w:rFonts w:ascii="Times New Roman" w:eastAsia="Times New Roman" w:hAnsi="Times New Roman"/>
              <w:b/>
              <w:sz w:val="24"/>
              <w:szCs w:val="24"/>
              <w:lang w:eastAsia="bg-BG"/>
            </w:rPr>
          </w:pPr>
          <w:r w:rsidRPr="000E0EEA">
            <w:rPr>
              <w:rFonts w:ascii="Times New Roman" w:eastAsia="Times New Roman" w:hAnsi="Times New Roman"/>
              <w:b/>
              <w:sz w:val="24"/>
              <w:szCs w:val="24"/>
              <w:lang w:eastAsia="bg-BG"/>
            </w:rPr>
            <w:t>ПНУИ</w:t>
          </w:r>
        </w:p>
        <w:p w:rsidR="00A977BF" w:rsidRPr="000E0EEA" w:rsidRDefault="00A977BF" w:rsidP="00A977BF">
          <w:pPr>
            <w:autoSpaceDE w:val="0"/>
            <w:autoSpaceDN w:val="0"/>
            <w:adjustRightInd w:val="0"/>
            <w:spacing w:after="0" w:line="240" w:lineRule="auto"/>
            <w:jc w:val="center"/>
            <w:rPr>
              <w:rFonts w:ascii="Times New Roman" w:eastAsia="Times New Roman" w:hAnsi="Times New Roman"/>
              <w:b/>
              <w:sz w:val="24"/>
              <w:szCs w:val="24"/>
              <w:lang w:eastAsia="bg-BG"/>
            </w:rPr>
          </w:pPr>
          <w:r w:rsidRPr="000E0EEA">
            <w:rPr>
              <w:rFonts w:ascii="Times New Roman" w:eastAsia="Times New Roman" w:hAnsi="Times New Roman"/>
              <w:b/>
              <w:sz w:val="24"/>
              <w:szCs w:val="24"/>
              <w:lang w:eastAsia="bg-BG"/>
            </w:rPr>
            <w:t>на</w:t>
          </w:r>
        </w:p>
        <w:p w:rsidR="00A977BF" w:rsidRPr="000E0EEA" w:rsidRDefault="00A977BF" w:rsidP="00A977BF">
          <w:pPr>
            <w:autoSpaceDE w:val="0"/>
            <w:autoSpaceDN w:val="0"/>
            <w:adjustRightInd w:val="0"/>
            <w:spacing w:after="0" w:line="240" w:lineRule="auto"/>
            <w:jc w:val="center"/>
            <w:rPr>
              <w:rFonts w:ascii="Times New Roman" w:eastAsia="Times New Roman" w:hAnsi="Times New Roman"/>
              <w:b/>
              <w:sz w:val="24"/>
              <w:szCs w:val="24"/>
              <w:lang w:eastAsia="bg-BG"/>
            </w:rPr>
          </w:pPr>
          <w:r w:rsidRPr="000E0EEA">
            <w:rPr>
              <w:rFonts w:ascii="Times New Roman" w:eastAsia="Times New Roman" w:hAnsi="Times New Roman"/>
              <w:b/>
              <w:sz w:val="24"/>
              <w:szCs w:val="24"/>
              <w:lang w:eastAsia="bg-BG"/>
            </w:rPr>
            <w:t>ОПТТИ</w:t>
          </w:r>
        </w:p>
        <w:p w:rsidR="00A977BF" w:rsidRPr="000E0EEA" w:rsidRDefault="00A977BF" w:rsidP="00A977BF">
          <w:pPr>
            <w:autoSpaceDE w:val="0"/>
            <w:autoSpaceDN w:val="0"/>
            <w:adjustRightInd w:val="0"/>
            <w:spacing w:after="0" w:line="240" w:lineRule="auto"/>
            <w:jc w:val="center"/>
            <w:rPr>
              <w:rFonts w:ascii="Times New Roman" w:eastAsia="Times New Roman" w:hAnsi="Times New Roman"/>
              <w:color w:val="000000"/>
              <w:sz w:val="24"/>
              <w:szCs w:val="24"/>
              <w:lang w:eastAsia="bg-BG"/>
            </w:rPr>
          </w:pPr>
          <w:r w:rsidRPr="000E0EEA">
            <w:rPr>
              <w:rFonts w:ascii="Times New Roman" w:eastAsia="Times New Roman" w:hAnsi="Times New Roman"/>
              <w:b/>
              <w:sz w:val="24"/>
              <w:szCs w:val="24"/>
              <w:lang w:eastAsia="bg-BG"/>
            </w:rPr>
            <w:t>2014-2020</w:t>
          </w:r>
        </w:p>
      </w:tc>
      <w:tc>
        <w:tcPr>
          <w:tcW w:w="3634" w:type="dxa"/>
          <w:vMerge/>
          <w:tcBorders>
            <w:top w:val="single" w:sz="4" w:space="0" w:color="999999"/>
            <w:left w:val="single" w:sz="4" w:space="0" w:color="999999"/>
            <w:bottom w:val="single" w:sz="4" w:space="0" w:color="999999"/>
            <w:right w:val="single" w:sz="4" w:space="0" w:color="999999"/>
          </w:tcBorders>
          <w:vAlign w:val="center"/>
        </w:tcPr>
        <w:p w:rsidR="00A977BF" w:rsidRPr="000E0EEA" w:rsidRDefault="00A977BF" w:rsidP="00A977BF">
          <w:pPr>
            <w:autoSpaceDE w:val="0"/>
            <w:autoSpaceDN w:val="0"/>
            <w:adjustRightInd w:val="0"/>
            <w:spacing w:after="0" w:line="241" w:lineRule="atLeast"/>
            <w:jc w:val="center"/>
            <w:rPr>
              <w:rFonts w:ascii="Times New Roman" w:eastAsia="Times New Roman" w:hAnsi="Times New Roman"/>
              <w:color w:val="000000"/>
              <w:sz w:val="20"/>
              <w:szCs w:val="20"/>
              <w:lang w:eastAsia="bg-BG"/>
            </w:rPr>
          </w:pPr>
        </w:p>
      </w:tc>
      <w:tc>
        <w:tcPr>
          <w:tcW w:w="2886" w:type="dxa"/>
          <w:vMerge/>
          <w:tcBorders>
            <w:top w:val="single" w:sz="4" w:space="0" w:color="999999"/>
            <w:left w:val="single" w:sz="4" w:space="0" w:color="999999"/>
            <w:bottom w:val="single" w:sz="4" w:space="0" w:color="999999"/>
            <w:right w:val="single" w:sz="4" w:space="0" w:color="999999"/>
          </w:tcBorders>
          <w:vAlign w:val="center"/>
        </w:tcPr>
        <w:p w:rsidR="00A977BF" w:rsidRPr="000E0EEA" w:rsidRDefault="00A977BF" w:rsidP="00A977BF">
          <w:pPr>
            <w:autoSpaceDE w:val="0"/>
            <w:autoSpaceDN w:val="0"/>
            <w:adjustRightInd w:val="0"/>
            <w:spacing w:after="0" w:line="241" w:lineRule="atLeast"/>
            <w:rPr>
              <w:rFonts w:ascii="Times New Roman" w:eastAsia="Times New Roman" w:hAnsi="Times New Roman"/>
              <w:sz w:val="20"/>
              <w:szCs w:val="20"/>
            </w:rPr>
          </w:pPr>
        </w:p>
      </w:tc>
      <w:tc>
        <w:tcPr>
          <w:tcW w:w="1363" w:type="dxa"/>
          <w:tcBorders>
            <w:top w:val="single" w:sz="4" w:space="0" w:color="999999"/>
            <w:left w:val="single" w:sz="4" w:space="0" w:color="999999"/>
            <w:bottom w:val="single" w:sz="4" w:space="0" w:color="999999"/>
            <w:right w:val="single" w:sz="4" w:space="0" w:color="999999"/>
          </w:tcBorders>
          <w:vAlign w:val="center"/>
        </w:tcPr>
        <w:p w:rsidR="00A977BF" w:rsidRPr="009F2CCF" w:rsidRDefault="00A977BF" w:rsidP="00A977BF">
          <w:pPr>
            <w:autoSpaceDE w:val="0"/>
            <w:autoSpaceDN w:val="0"/>
            <w:adjustRightInd w:val="0"/>
            <w:spacing w:after="0" w:line="241" w:lineRule="atLeast"/>
            <w:jc w:val="center"/>
            <w:rPr>
              <w:rFonts w:ascii="Times New Roman" w:eastAsia="Times New Roman" w:hAnsi="Times New Roman"/>
              <w:b/>
              <w:noProof/>
              <w:sz w:val="20"/>
              <w:szCs w:val="20"/>
              <w:lang w:val="en-US" w:eastAsia="bg-BG"/>
            </w:rPr>
          </w:pPr>
          <w:r w:rsidRPr="009F2CCF">
            <w:rPr>
              <w:rFonts w:ascii="Times New Roman" w:eastAsia="Times New Roman" w:hAnsi="Times New Roman"/>
              <w:b/>
              <w:noProof/>
              <w:sz w:val="20"/>
              <w:szCs w:val="20"/>
              <w:lang w:eastAsia="bg-BG"/>
            </w:rPr>
            <w:t>Версия 4</w:t>
          </w:r>
          <w:r w:rsidR="00E0489B" w:rsidRPr="009F2CCF">
            <w:rPr>
              <w:rFonts w:ascii="Times New Roman" w:eastAsia="Times New Roman" w:hAnsi="Times New Roman"/>
              <w:b/>
              <w:noProof/>
              <w:sz w:val="20"/>
              <w:szCs w:val="20"/>
              <w:lang w:val="en-US" w:eastAsia="bg-BG"/>
            </w:rPr>
            <w:t>.4</w:t>
          </w:r>
        </w:p>
      </w:tc>
    </w:tr>
  </w:tbl>
  <w:p w:rsidR="003B2F29" w:rsidRDefault="003B2F29" w:rsidP="00A977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D1DA2"/>
    <w:multiLevelType w:val="multilevel"/>
    <w:tmpl w:val="57DE39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AEF7A71"/>
    <w:multiLevelType w:val="hybridMultilevel"/>
    <w:tmpl w:val="CB8E8F86"/>
    <w:lvl w:ilvl="0" w:tplc="70E2FB4A">
      <w:start w:val="1"/>
      <w:numFmt w:val="bullet"/>
      <w:lvlText w:val="-"/>
      <w:lvlJc w:val="left"/>
      <w:pPr>
        <w:ind w:left="1287" w:hanging="360"/>
      </w:pPr>
      <w:rPr>
        <w:rFonts w:ascii="Times New Roman" w:eastAsia="Calibri"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3D07640D"/>
    <w:multiLevelType w:val="hybridMultilevel"/>
    <w:tmpl w:val="A314BD88"/>
    <w:lvl w:ilvl="0" w:tplc="96D8574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F3D38F1"/>
    <w:multiLevelType w:val="hybridMultilevel"/>
    <w:tmpl w:val="CC0A27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E1709A5"/>
    <w:multiLevelType w:val="hybridMultilevel"/>
    <w:tmpl w:val="91AAB2C2"/>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 w15:restartNumberingAfterBreak="0">
    <w:nsid w:val="5B05200F"/>
    <w:multiLevelType w:val="hybridMultilevel"/>
    <w:tmpl w:val="1DEAD974"/>
    <w:lvl w:ilvl="0" w:tplc="E1EE1FC8">
      <w:start w:val="4"/>
      <w:numFmt w:val="decimal"/>
      <w:lvlText w:val="%1."/>
      <w:lvlJc w:val="left"/>
      <w:pPr>
        <w:ind w:left="540" w:hanging="360"/>
      </w:pPr>
      <w:rPr>
        <w:rFonts w:hint="default"/>
        <w:b/>
      </w:rPr>
    </w:lvl>
    <w:lvl w:ilvl="1" w:tplc="04020019" w:tentative="1">
      <w:start w:val="1"/>
      <w:numFmt w:val="lowerLetter"/>
      <w:lvlText w:val="%2."/>
      <w:lvlJc w:val="left"/>
      <w:pPr>
        <w:ind w:left="1260" w:hanging="360"/>
      </w:pPr>
    </w:lvl>
    <w:lvl w:ilvl="2" w:tplc="0402001B" w:tentative="1">
      <w:start w:val="1"/>
      <w:numFmt w:val="lowerRoman"/>
      <w:lvlText w:val="%3."/>
      <w:lvlJc w:val="right"/>
      <w:pPr>
        <w:ind w:left="1980" w:hanging="180"/>
      </w:pPr>
    </w:lvl>
    <w:lvl w:ilvl="3" w:tplc="0402000F" w:tentative="1">
      <w:start w:val="1"/>
      <w:numFmt w:val="decimal"/>
      <w:lvlText w:val="%4."/>
      <w:lvlJc w:val="left"/>
      <w:pPr>
        <w:ind w:left="2700" w:hanging="360"/>
      </w:pPr>
    </w:lvl>
    <w:lvl w:ilvl="4" w:tplc="04020019" w:tentative="1">
      <w:start w:val="1"/>
      <w:numFmt w:val="lowerLetter"/>
      <w:lvlText w:val="%5."/>
      <w:lvlJc w:val="left"/>
      <w:pPr>
        <w:ind w:left="3420" w:hanging="360"/>
      </w:pPr>
    </w:lvl>
    <w:lvl w:ilvl="5" w:tplc="0402001B" w:tentative="1">
      <w:start w:val="1"/>
      <w:numFmt w:val="lowerRoman"/>
      <w:lvlText w:val="%6."/>
      <w:lvlJc w:val="right"/>
      <w:pPr>
        <w:ind w:left="4140" w:hanging="180"/>
      </w:pPr>
    </w:lvl>
    <w:lvl w:ilvl="6" w:tplc="0402000F" w:tentative="1">
      <w:start w:val="1"/>
      <w:numFmt w:val="decimal"/>
      <w:lvlText w:val="%7."/>
      <w:lvlJc w:val="left"/>
      <w:pPr>
        <w:ind w:left="4860" w:hanging="360"/>
      </w:pPr>
    </w:lvl>
    <w:lvl w:ilvl="7" w:tplc="04020019" w:tentative="1">
      <w:start w:val="1"/>
      <w:numFmt w:val="lowerLetter"/>
      <w:lvlText w:val="%8."/>
      <w:lvlJc w:val="left"/>
      <w:pPr>
        <w:ind w:left="5580" w:hanging="360"/>
      </w:pPr>
    </w:lvl>
    <w:lvl w:ilvl="8" w:tplc="0402001B" w:tentative="1">
      <w:start w:val="1"/>
      <w:numFmt w:val="lowerRoman"/>
      <w:lvlText w:val="%9."/>
      <w:lvlJc w:val="right"/>
      <w:pPr>
        <w:ind w:left="6300" w:hanging="180"/>
      </w:pPr>
    </w:lvl>
  </w:abstractNum>
  <w:abstractNum w:abstractNumId="6" w15:restartNumberingAfterBreak="0">
    <w:nsid w:val="630F10D0"/>
    <w:multiLevelType w:val="hybridMultilevel"/>
    <w:tmpl w:val="47A02432"/>
    <w:lvl w:ilvl="0" w:tplc="5EE4D1A6">
      <w:start w:val="1"/>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7" w15:restartNumberingAfterBreak="0">
    <w:nsid w:val="6E63294A"/>
    <w:multiLevelType w:val="hybridMultilevel"/>
    <w:tmpl w:val="C2747B2C"/>
    <w:lvl w:ilvl="0" w:tplc="1AA6A72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F3555BC"/>
    <w:multiLevelType w:val="hybridMultilevel"/>
    <w:tmpl w:val="29309A7E"/>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15:restartNumberingAfterBreak="0">
    <w:nsid w:val="7F635D78"/>
    <w:multiLevelType w:val="hybridMultilevel"/>
    <w:tmpl w:val="B0AC3B0E"/>
    <w:lvl w:ilvl="0" w:tplc="D3E8E2FE">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8"/>
  </w:num>
  <w:num w:numId="2">
    <w:abstractNumId w:val="2"/>
  </w:num>
  <w:num w:numId="3">
    <w:abstractNumId w:val="9"/>
  </w:num>
  <w:num w:numId="4">
    <w:abstractNumId w:val="5"/>
  </w:num>
  <w:num w:numId="5">
    <w:abstractNumId w:val="0"/>
  </w:num>
  <w:num w:numId="6">
    <w:abstractNumId w:val="4"/>
  </w:num>
  <w:num w:numId="7">
    <w:abstractNumId w:val="6"/>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70E"/>
    <w:rsid w:val="00011289"/>
    <w:rsid w:val="00011C6D"/>
    <w:rsid w:val="00016D75"/>
    <w:rsid w:val="0002449C"/>
    <w:rsid w:val="00035E3F"/>
    <w:rsid w:val="00044109"/>
    <w:rsid w:val="0005063F"/>
    <w:rsid w:val="00061BB9"/>
    <w:rsid w:val="0006387E"/>
    <w:rsid w:val="00084B5D"/>
    <w:rsid w:val="0009338B"/>
    <w:rsid w:val="0009622C"/>
    <w:rsid w:val="00096393"/>
    <w:rsid w:val="000A0A88"/>
    <w:rsid w:val="000A16E7"/>
    <w:rsid w:val="000A3E8A"/>
    <w:rsid w:val="000C4F16"/>
    <w:rsid w:val="000C7586"/>
    <w:rsid w:val="000D750B"/>
    <w:rsid w:val="000F33FD"/>
    <w:rsid w:val="000F41AE"/>
    <w:rsid w:val="00117797"/>
    <w:rsid w:val="00125FFE"/>
    <w:rsid w:val="00133079"/>
    <w:rsid w:val="00154EBD"/>
    <w:rsid w:val="00173562"/>
    <w:rsid w:val="0017716A"/>
    <w:rsid w:val="0017767C"/>
    <w:rsid w:val="0018317E"/>
    <w:rsid w:val="00183739"/>
    <w:rsid w:val="00196AAB"/>
    <w:rsid w:val="00197FE2"/>
    <w:rsid w:val="001A1413"/>
    <w:rsid w:val="001B73F5"/>
    <w:rsid w:val="001B7C4F"/>
    <w:rsid w:val="001D64DB"/>
    <w:rsid w:val="001E0014"/>
    <w:rsid w:val="001E331E"/>
    <w:rsid w:val="001E38F0"/>
    <w:rsid w:val="001E46A9"/>
    <w:rsid w:val="001E79D1"/>
    <w:rsid w:val="00200A7B"/>
    <w:rsid w:val="00204963"/>
    <w:rsid w:val="002174E3"/>
    <w:rsid w:val="00220FD8"/>
    <w:rsid w:val="002234E4"/>
    <w:rsid w:val="00242D28"/>
    <w:rsid w:val="00250881"/>
    <w:rsid w:val="00251190"/>
    <w:rsid w:val="0026237D"/>
    <w:rsid w:val="00272B0D"/>
    <w:rsid w:val="00293631"/>
    <w:rsid w:val="002A2AF3"/>
    <w:rsid w:val="002B570E"/>
    <w:rsid w:val="002B59E4"/>
    <w:rsid w:val="002D1606"/>
    <w:rsid w:val="002E7CC8"/>
    <w:rsid w:val="00365968"/>
    <w:rsid w:val="0036742F"/>
    <w:rsid w:val="00372189"/>
    <w:rsid w:val="00373EFB"/>
    <w:rsid w:val="00377B8F"/>
    <w:rsid w:val="003948FC"/>
    <w:rsid w:val="00395841"/>
    <w:rsid w:val="003A419D"/>
    <w:rsid w:val="003A5DE4"/>
    <w:rsid w:val="003A7E8A"/>
    <w:rsid w:val="003B2F29"/>
    <w:rsid w:val="003B40B7"/>
    <w:rsid w:val="003E1B7A"/>
    <w:rsid w:val="003E36F9"/>
    <w:rsid w:val="003F721A"/>
    <w:rsid w:val="0040422E"/>
    <w:rsid w:val="00424ECC"/>
    <w:rsid w:val="004372E5"/>
    <w:rsid w:val="004377F7"/>
    <w:rsid w:val="00446B1E"/>
    <w:rsid w:val="00447D9E"/>
    <w:rsid w:val="0046284A"/>
    <w:rsid w:val="004716D4"/>
    <w:rsid w:val="00473822"/>
    <w:rsid w:val="004751FF"/>
    <w:rsid w:val="0048052A"/>
    <w:rsid w:val="00486EB5"/>
    <w:rsid w:val="00492BF2"/>
    <w:rsid w:val="004A6C5F"/>
    <w:rsid w:val="004B353E"/>
    <w:rsid w:val="004B6A54"/>
    <w:rsid w:val="004C612D"/>
    <w:rsid w:val="004C63CF"/>
    <w:rsid w:val="004D565A"/>
    <w:rsid w:val="004E1401"/>
    <w:rsid w:val="004E1A4A"/>
    <w:rsid w:val="004E577C"/>
    <w:rsid w:val="004E628E"/>
    <w:rsid w:val="00527D13"/>
    <w:rsid w:val="00530E3B"/>
    <w:rsid w:val="00542BAD"/>
    <w:rsid w:val="0055029B"/>
    <w:rsid w:val="00557839"/>
    <w:rsid w:val="00572FE3"/>
    <w:rsid w:val="005771E2"/>
    <w:rsid w:val="005809ED"/>
    <w:rsid w:val="00592BB5"/>
    <w:rsid w:val="005964E8"/>
    <w:rsid w:val="005A6942"/>
    <w:rsid w:val="005B09C8"/>
    <w:rsid w:val="005B181E"/>
    <w:rsid w:val="005B68D2"/>
    <w:rsid w:val="005E626A"/>
    <w:rsid w:val="005F05DA"/>
    <w:rsid w:val="005F0DC6"/>
    <w:rsid w:val="006020D2"/>
    <w:rsid w:val="00617E88"/>
    <w:rsid w:val="00644913"/>
    <w:rsid w:val="006541FA"/>
    <w:rsid w:val="0066725A"/>
    <w:rsid w:val="00673B42"/>
    <w:rsid w:val="006744CE"/>
    <w:rsid w:val="006754AE"/>
    <w:rsid w:val="006827E4"/>
    <w:rsid w:val="006B2288"/>
    <w:rsid w:val="006C14E6"/>
    <w:rsid w:val="006D460D"/>
    <w:rsid w:val="006D4F80"/>
    <w:rsid w:val="007150A0"/>
    <w:rsid w:val="0073023A"/>
    <w:rsid w:val="0073267A"/>
    <w:rsid w:val="00733D09"/>
    <w:rsid w:val="0073696A"/>
    <w:rsid w:val="00742359"/>
    <w:rsid w:val="00750F3B"/>
    <w:rsid w:val="00765B3A"/>
    <w:rsid w:val="00771489"/>
    <w:rsid w:val="00780D74"/>
    <w:rsid w:val="0078177B"/>
    <w:rsid w:val="007A0BA8"/>
    <w:rsid w:val="007A593F"/>
    <w:rsid w:val="007C5835"/>
    <w:rsid w:val="007D1832"/>
    <w:rsid w:val="007E53E8"/>
    <w:rsid w:val="007E7F43"/>
    <w:rsid w:val="00804D4A"/>
    <w:rsid w:val="00815B09"/>
    <w:rsid w:val="008367B5"/>
    <w:rsid w:val="00840313"/>
    <w:rsid w:val="00842EF1"/>
    <w:rsid w:val="008463A1"/>
    <w:rsid w:val="00854B3C"/>
    <w:rsid w:val="0086144C"/>
    <w:rsid w:val="00866B64"/>
    <w:rsid w:val="00870610"/>
    <w:rsid w:val="00877011"/>
    <w:rsid w:val="00887F37"/>
    <w:rsid w:val="008C08A2"/>
    <w:rsid w:val="008C48C3"/>
    <w:rsid w:val="008F3E72"/>
    <w:rsid w:val="00901CC8"/>
    <w:rsid w:val="00917236"/>
    <w:rsid w:val="00921D8D"/>
    <w:rsid w:val="0094601F"/>
    <w:rsid w:val="00947F9C"/>
    <w:rsid w:val="009579C0"/>
    <w:rsid w:val="009626B7"/>
    <w:rsid w:val="00990630"/>
    <w:rsid w:val="00992300"/>
    <w:rsid w:val="009A0934"/>
    <w:rsid w:val="009A5CB2"/>
    <w:rsid w:val="009B63CE"/>
    <w:rsid w:val="009D5C4A"/>
    <w:rsid w:val="009E469C"/>
    <w:rsid w:val="009F2CCF"/>
    <w:rsid w:val="009F67FC"/>
    <w:rsid w:val="009F75F4"/>
    <w:rsid w:val="00A0415C"/>
    <w:rsid w:val="00A07E12"/>
    <w:rsid w:val="00A12BB3"/>
    <w:rsid w:val="00A14B80"/>
    <w:rsid w:val="00A526FB"/>
    <w:rsid w:val="00A55B16"/>
    <w:rsid w:val="00A8059D"/>
    <w:rsid w:val="00A81CD8"/>
    <w:rsid w:val="00A977BF"/>
    <w:rsid w:val="00AB0847"/>
    <w:rsid w:val="00AC2F73"/>
    <w:rsid w:val="00AC76CB"/>
    <w:rsid w:val="00AD638F"/>
    <w:rsid w:val="00AF1E8E"/>
    <w:rsid w:val="00AF2C33"/>
    <w:rsid w:val="00AF2D05"/>
    <w:rsid w:val="00B016C9"/>
    <w:rsid w:val="00B04455"/>
    <w:rsid w:val="00B141E7"/>
    <w:rsid w:val="00B2686F"/>
    <w:rsid w:val="00B27848"/>
    <w:rsid w:val="00B353BE"/>
    <w:rsid w:val="00B6473E"/>
    <w:rsid w:val="00B77F1F"/>
    <w:rsid w:val="00B817DF"/>
    <w:rsid w:val="00B81DA3"/>
    <w:rsid w:val="00BA177A"/>
    <w:rsid w:val="00BB4CD5"/>
    <w:rsid w:val="00BB76FF"/>
    <w:rsid w:val="00C07A5A"/>
    <w:rsid w:val="00C153CA"/>
    <w:rsid w:val="00C35174"/>
    <w:rsid w:val="00C574CB"/>
    <w:rsid w:val="00C7668A"/>
    <w:rsid w:val="00C83ED9"/>
    <w:rsid w:val="00C87AAE"/>
    <w:rsid w:val="00C91F34"/>
    <w:rsid w:val="00CA6147"/>
    <w:rsid w:val="00CA6E64"/>
    <w:rsid w:val="00CB64A5"/>
    <w:rsid w:val="00CC0CBF"/>
    <w:rsid w:val="00CC7EAC"/>
    <w:rsid w:val="00CE5449"/>
    <w:rsid w:val="00CE67BB"/>
    <w:rsid w:val="00D135C0"/>
    <w:rsid w:val="00D427FA"/>
    <w:rsid w:val="00D42AAB"/>
    <w:rsid w:val="00D46CC6"/>
    <w:rsid w:val="00D56730"/>
    <w:rsid w:val="00D60AB4"/>
    <w:rsid w:val="00D73A80"/>
    <w:rsid w:val="00D75297"/>
    <w:rsid w:val="00D856DF"/>
    <w:rsid w:val="00D85F38"/>
    <w:rsid w:val="00D864B7"/>
    <w:rsid w:val="00D95DC3"/>
    <w:rsid w:val="00DB14EA"/>
    <w:rsid w:val="00DB5568"/>
    <w:rsid w:val="00DC0E1B"/>
    <w:rsid w:val="00DD7C12"/>
    <w:rsid w:val="00DE78B1"/>
    <w:rsid w:val="00E0173A"/>
    <w:rsid w:val="00E03198"/>
    <w:rsid w:val="00E0489B"/>
    <w:rsid w:val="00E125B4"/>
    <w:rsid w:val="00E1332E"/>
    <w:rsid w:val="00E1370E"/>
    <w:rsid w:val="00E1413D"/>
    <w:rsid w:val="00E503B8"/>
    <w:rsid w:val="00E54635"/>
    <w:rsid w:val="00E62395"/>
    <w:rsid w:val="00E64F49"/>
    <w:rsid w:val="00E77626"/>
    <w:rsid w:val="00EA4845"/>
    <w:rsid w:val="00EB7885"/>
    <w:rsid w:val="00EB7C7F"/>
    <w:rsid w:val="00EC0532"/>
    <w:rsid w:val="00ED4043"/>
    <w:rsid w:val="00ED5F6A"/>
    <w:rsid w:val="00ED7CD8"/>
    <w:rsid w:val="00EE031F"/>
    <w:rsid w:val="00EE7784"/>
    <w:rsid w:val="00EF52A6"/>
    <w:rsid w:val="00F028E8"/>
    <w:rsid w:val="00F07832"/>
    <w:rsid w:val="00F13EFE"/>
    <w:rsid w:val="00F237A4"/>
    <w:rsid w:val="00F24A64"/>
    <w:rsid w:val="00F315CC"/>
    <w:rsid w:val="00F32F25"/>
    <w:rsid w:val="00F4308F"/>
    <w:rsid w:val="00F468F6"/>
    <w:rsid w:val="00F56BA2"/>
    <w:rsid w:val="00F633A8"/>
    <w:rsid w:val="00F63C29"/>
    <w:rsid w:val="00F72903"/>
    <w:rsid w:val="00F809BF"/>
    <w:rsid w:val="00FA18E4"/>
    <w:rsid w:val="00FA6DFD"/>
    <w:rsid w:val="00FE09B3"/>
    <w:rsid w:val="00FE4E60"/>
    <w:rsid w:val="00FF0C6B"/>
    <w:rsid w:val="00FF48F2"/>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BE28289"/>
  <w15:docId w15:val="{A903E84B-4CA1-46EA-96E0-D229A516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C33"/>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5B68D2"/>
    <w:rPr>
      <w:rFonts w:cs="Times New Roman"/>
      <w:sz w:val="16"/>
      <w:szCs w:val="16"/>
    </w:rPr>
  </w:style>
  <w:style w:type="paragraph" w:styleId="CommentText">
    <w:name w:val="annotation text"/>
    <w:basedOn w:val="Normal"/>
    <w:link w:val="CommentTextChar"/>
    <w:uiPriority w:val="99"/>
    <w:semiHidden/>
    <w:rsid w:val="005B68D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B68D2"/>
    <w:rPr>
      <w:rFonts w:cs="Times New Roman"/>
      <w:sz w:val="20"/>
      <w:szCs w:val="20"/>
    </w:rPr>
  </w:style>
  <w:style w:type="paragraph" w:styleId="CommentSubject">
    <w:name w:val="annotation subject"/>
    <w:basedOn w:val="CommentText"/>
    <w:next w:val="CommentText"/>
    <w:link w:val="CommentSubjectChar"/>
    <w:uiPriority w:val="99"/>
    <w:semiHidden/>
    <w:rsid w:val="005B68D2"/>
    <w:rPr>
      <w:b/>
      <w:bCs/>
    </w:rPr>
  </w:style>
  <w:style w:type="character" w:customStyle="1" w:styleId="CommentSubjectChar">
    <w:name w:val="Comment Subject Char"/>
    <w:basedOn w:val="CommentTextChar"/>
    <w:link w:val="CommentSubject"/>
    <w:uiPriority w:val="99"/>
    <w:semiHidden/>
    <w:locked/>
    <w:rsid w:val="005B68D2"/>
    <w:rPr>
      <w:rFonts w:cs="Times New Roman"/>
      <w:b/>
      <w:bCs/>
      <w:sz w:val="20"/>
      <w:szCs w:val="20"/>
    </w:rPr>
  </w:style>
  <w:style w:type="paragraph" w:styleId="BalloonText">
    <w:name w:val="Balloon Text"/>
    <w:basedOn w:val="Normal"/>
    <w:link w:val="BalloonTextChar"/>
    <w:uiPriority w:val="99"/>
    <w:semiHidden/>
    <w:rsid w:val="005B68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68D2"/>
    <w:rPr>
      <w:rFonts w:ascii="Tahoma" w:hAnsi="Tahoma" w:cs="Tahoma"/>
      <w:sz w:val="16"/>
      <w:szCs w:val="16"/>
    </w:rPr>
  </w:style>
  <w:style w:type="paragraph" w:styleId="ListParagraph">
    <w:name w:val="List Paragraph"/>
    <w:basedOn w:val="Normal"/>
    <w:uiPriority w:val="99"/>
    <w:qFormat/>
    <w:rsid w:val="00CE67BB"/>
    <w:pPr>
      <w:ind w:left="720"/>
      <w:contextualSpacing/>
    </w:pPr>
  </w:style>
  <w:style w:type="paragraph" w:styleId="Header">
    <w:name w:val="header"/>
    <w:basedOn w:val="Normal"/>
    <w:link w:val="HeaderChar"/>
    <w:uiPriority w:val="99"/>
    <w:unhideWhenUsed/>
    <w:rsid w:val="006D4F8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4F80"/>
    <w:rPr>
      <w:lang w:eastAsia="en-US"/>
    </w:rPr>
  </w:style>
  <w:style w:type="paragraph" w:styleId="Footer">
    <w:name w:val="footer"/>
    <w:basedOn w:val="Normal"/>
    <w:link w:val="FooterChar"/>
    <w:uiPriority w:val="99"/>
    <w:unhideWhenUsed/>
    <w:rsid w:val="006D4F8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4F80"/>
    <w:rPr>
      <w:lang w:eastAsia="en-US"/>
    </w:rPr>
  </w:style>
  <w:style w:type="paragraph" w:styleId="BodyText">
    <w:name w:val="Body Text"/>
    <w:basedOn w:val="Normal"/>
    <w:link w:val="BodyTextChar"/>
    <w:rsid w:val="006B2288"/>
    <w:pPr>
      <w:spacing w:before="130" w:after="130" w:line="240" w:lineRule="auto"/>
    </w:pPr>
    <w:rPr>
      <w:rFonts w:ascii="Times New Roman" w:eastAsia="Times New Roman" w:hAnsi="Times New Roman"/>
      <w:sz w:val="24"/>
      <w:szCs w:val="24"/>
      <w:lang w:val="x-none" w:eastAsia="x-none"/>
    </w:rPr>
  </w:style>
  <w:style w:type="character" w:customStyle="1" w:styleId="BodyTextChar">
    <w:name w:val="Body Text Char"/>
    <w:basedOn w:val="DefaultParagraphFont"/>
    <w:link w:val="BodyText"/>
    <w:rsid w:val="006B2288"/>
    <w:rPr>
      <w:rFonts w:ascii="Times New Roman" w:eastAsia="Times New Roman" w:hAnsi="Times New Roman"/>
      <w:sz w:val="24"/>
      <w:szCs w:val="24"/>
      <w:lang w:val="x-none" w:eastAsia="x-none"/>
    </w:rPr>
  </w:style>
  <w:style w:type="character" w:customStyle="1" w:styleId="Bodytext0">
    <w:name w:val="Body text_"/>
    <w:link w:val="BodyText1"/>
    <w:rsid w:val="006B2288"/>
    <w:rPr>
      <w:sz w:val="26"/>
      <w:szCs w:val="26"/>
      <w:shd w:val="clear" w:color="auto" w:fill="FFFFFF"/>
    </w:rPr>
  </w:style>
  <w:style w:type="paragraph" w:customStyle="1" w:styleId="BodyText1">
    <w:name w:val="Body Text1"/>
    <w:basedOn w:val="Normal"/>
    <w:link w:val="Bodytext0"/>
    <w:rsid w:val="006B2288"/>
    <w:pPr>
      <w:widowControl w:val="0"/>
      <w:shd w:val="clear" w:color="auto" w:fill="FFFFFF"/>
      <w:spacing w:before="240" w:after="0" w:line="317" w:lineRule="exact"/>
      <w:jc w:val="both"/>
    </w:pPr>
    <w:rPr>
      <w:sz w:val="26"/>
      <w:szCs w:val="26"/>
      <w:lang w:eastAsia="bg-BG"/>
    </w:rPr>
  </w:style>
  <w:style w:type="paragraph" w:styleId="FootnoteText">
    <w:name w:val="footnote text"/>
    <w:basedOn w:val="Normal"/>
    <w:link w:val="FootnoteTextChar"/>
    <w:uiPriority w:val="99"/>
    <w:semiHidden/>
    <w:unhideWhenUsed/>
    <w:rsid w:val="00DB5568"/>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DB5568"/>
    <w:rPr>
      <w:rFonts w:asciiTheme="minorHAnsi" w:eastAsiaTheme="minorHAnsi" w:hAnsiTheme="minorHAnsi" w:cstheme="minorBidi"/>
      <w:sz w:val="20"/>
      <w:szCs w:val="20"/>
      <w:lang w:eastAsia="en-US"/>
    </w:rPr>
  </w:style>
  <w:style w:type="character" w:styleId="FootnoteReference">
    <w:name w:val="footnote reference"/>
    <w:basedOn w:val="DefaultParagraphFont"/>
    <w:uiPriority w:val="99"/>
    <w:semiHidden/>
    <w:unhideWhenUsed/>
    <w:rsid w:val="00DB55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8589180">
      <w:bodyDiv w:val="1"/>
      <w:marLeft w:val="0"/>
      <w:marRight w:val="0"/>
      <w:marTop w:val="0"/>
      <w:marBottom w:val="0"/>
      <w:divBdr>
        <w:top w:val="none" w:sz="0" w:space="0" w:color="auto"/>
        <w:left w:val="none" w:sz="0" w:space="0" w:color="auto"/>
        <w:bottom w:val="none" w:sz="0" w:space="0" w:color="auto"/>
        <w:right w:val="none" w:sz="0" w:space="0" w:color="auto"/>
      </w:divBdr>
    </w:div>
    <w:div w:id="203210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DA3C4-693C-4813-A724-200BD3E38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105</Words>
  <Characters>5293</Characters>
  <Application>Microsoft Office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Венета Манова</dc:creator>
  <cp:keywords/>
  <dc:description/>
  <cp:lastModifiedBy>Daniela Kalaydzhiyska-Ivanova</cp:lastModifiedBy>
  <cp:revision>3</cp:revision>
  <cp:lastPrinted>2016-08-16T09:16:00Z</cp:lastPrinted>
  <dcterms:created xsi:type="dcterms:W3CDTF">2022-07-06T09:19:00Z</dcterms:created>
  <dcterms:modified xsi:type="dcterms:W3CDTF">2022-07-12T12:11:00Z</dcterms:modified>
</cp:coreProperties>
</file>