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0A7FDB" w:rsidRDefault="00F67D78" w:rsidP="007D78AE">
      <w:pPr>
        <w:tabs>
          <w:tab w:val="num" w:pos="0"/>
        </w:tabs>
        <w:jc w:val="center"/>
        <w:rPr>
          <w:b/>
          <w:sz w:val="20"/>
          <w:szCs w:val="20"/>
        </w:rPr>
      </w:pPr>
      <w:r>
        <w:rPr>
          <w:b/>
          <w:sz w:val="20"/>
          <w:szCs w:val="20"/>
        </w:rPr>
        <w:t xml:space="preserve">Приложение </w:t>
      </w:r>
      <w:r w:rsidR="002D140A" w:rsidRPr="000A7FDB">
        <w:rPr>
          <w:b/>
          <w:sz w:val="20"/>
          <w:szCs w:val="20"/>
        </w:rPr>
        <w:t xml:space="preserve">за проверка на обществени поръчки, възложени </w:t>
      </w:r>
      <w:r w:rsidR="00624B6B">
        <w:rPr>
          <w:b/>
          <w:sz w:val="20"/>
          <w:szCs w:val="20"/>
        </w:rPr>
        <w:t>чрез</w:t>
      </w:r>
      <w:r w:rsidR="002D140A" w:rsidRPr="000A7FDB">
        <w:rPr>
          <w:b/>
          <w:sz w:val="20"/>
          <w:szCs w:val="20"/>
        </w:rPr>
        <w:t xml:space="preserve"> </w:t>
      </w:r>
      <w:r w:rsidR="000C5B8D">
        <w:rPr>
          <w:b/>
          <w:sz w:val="20"/>
          <w:szCs w:val="20"/>
        </w:rPr>
        <w:t>състезателен диалог</w:t>
      </w:r>
      <w:r w:rsidR="002D140A" w:rsidRPr="000A7FDB">
        <w:rPr>
          <w:b/>
          <w:sz w:val="20"/>
          <w:szCs w:val="20"/>
        </w:rPr>
        <w:t xml:space="preserve"> по реда на</w:t>
      </w:r>
      <w:r w:rsidR="007038D4">
        <w:rPr>
          <w:b/>
          <w:sz w:val="20"/>
          <w:szCs w:val="20"/>
        </w:rPr>
        <w:t xml:space="preserve"> чл. 18, ал. 1, т. 6 от</w:t>
      </w:r>
      <w:r w:rsidR="002D140A" w:rsidRPr="000A7FDB">
        <w:rPr>
          <w:b/>
          <w:sz w:val="20"/>
          <w:szCs w:val="20"/>
        </w:rPr>
        <w:t xml:space="preserve"> Закона за обществените поръчки</w:t>
      </w:r>
    </w:p>
    <w:p w:rsidR="002D140A" w:rsidRPr="000A7FDB" w:rsidRDefault="000C5B8D" w:rsidP="000C5B8D">
      <w:pPr>
        <w:tabs>
          <w:tab w:val="num" w:pos="0"/>
          <w:tab w:val="left" w:pos="8151"/>
        </w:tabs>
        <w:rPr>
          <w:b/>
          <w:sz w:val="20"/>
          <w:szCs w:val="20"/>
        </w:rPr>
      </w:pPr>
      <w:r>
        <w:rPr>
          <w:b/>
          <w:sz w:val="20"/>
          <w:szCs w:val="20"/>
        </w:rPr>
        <w:tab/>
      </w: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CE4E12" w:rsidP="0051756F">
            <w:pPr>
              <w:rPr>
                <w:b/>
                <w:bCs/>
                <w:sz w:val="20"/>
                <w:szCs w:val="20"/>
                <w:highlight w:val="yellow"/>
              </w:rPr>
            </w:pPr>
            <w:r w:rsidRPr="00123691">
              <w:rPr>
                <w:b/>
                <w:bCs/>
                <w:iCs/>
                <w:sz w:val="20"/>
                <w:szCs w:val="20"/>
              </w:rPr>
              <w:t xml:space="preserve">Актове на АОП </w:t>
            </w:r>
            <w:r w:rsidR="006E5BB6" w:rsidRPr="000A7FDB">
              <w:rPr>
                <w:b/>
                <w:bCs/>
                <w:iCs/>
                <w:sz w:val="20"/>
                <w:szCs w:val="20"/>
              </w:rPr>
              <w:t>по</w:t>
            </w:r>
            <w:r w:rsidR="006E5BB6">
              <w:rPr>
                <w:b/>
                <w:bCs/>
                <w:iCs/>
                <w:sz w:val="20"/>
                <w:szCs w:val="20"/>
              </w:rPr>
              <w:t xml:space="preserve"> чл.229, ал.1, т.8 и т.14 и </w:t>
            </w:r>
            <w:r w:rsidR="006E5BB6" w:rsidRPr="000A7FDB">
              <w:rPr>
                <w:b/>
                <w:bCs/>
                <w:iCs/>
                <w:sz w:val="20"/>
                <w:szCs w:val="20"/>
              </w:rPr>
              <w:t xml:space="preserve">чл. </w:t>
            </w:r>
            <w:r w:rsidR="006E5BB6" w:rsidRPr="001613B7">
              <w:rPr>
                <w:b/>
                <w:bCs/>
                <w:iCs/>
                <w:sz w:val="20"/>
                <w:szCs w:val="20"/>
              </w:rPr>
              <w:t>232</w:t>
            </w:r>
            <w:r w:rsidR="006E5BB6" w:rsidRPr="000A7FDB">
              <w:rPr>
                <w:b/>
                <w:bCs/>
                <w:iCs/>
                <w:sz w:val="20"/>
                <w:szCs w:val="20"/>
              </w:rPr>
              <w:t xml:space="preserve"> от ЗОП</w:t>
            </w:r>
            <w:r w:rsidR="006E5BB6">
              <w:rPr>
                <w:b/>
                <w:bCs/>
                <w:iCs/>
                <w:sz w:val="20"/>
                <w:szCs w:val="20"/>
              </w:rPr>
              <w:t xml:space="preserve"> (ако е приложимо)</w:t>
            </w:r>
            <w:r w:rsidR="006E5BB6" w:rsidRPr="000A7FDB">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EF5872">
            <w:pPr>
              <w:rPr>
                <w:b/>
                <w:bCs/>
                <w:sz w:val="20"/>
                <w:szCs w:val="20"/>
              </w:rPr>
            </w:pPr>
            <w:r w:rsidRPr="000A7FDB">
              <w:rPr>
                <w:b/>
                <w:sz w:val="20"/>
                <w:szCs w:val="20"/>
                <w:lang w:eastAsia="fr-FR"/>
              </w:rPr>
              <w:t xml:space="preserve">Доклади от други органи (ЕК, ЕСП, ОЛАФ, СП, АДФИ, </w:t>
            </w:r>
            <w:r w:rsidR="00EF5872">
              <w:rPr>
                <w:b/>
                <w:sz w:val="20"/>
                <w:szCs w:val="20"/>
                <w:lang w:eastAsia="fr-FR"/>
              </w:rPr>
              <w:t>ЗВО и</w:t>
            </w:r>
            <w:r w:rsidRPr="000A7FDB">
              <w:rPr>
                <w:b/>
                <w:sz w:val="20"/>
                <w:szCs w:val="20"/>
                <w:lang w:eastAsia="fr-FR"/>
              </w:rPr>
              <w:t xml:space="preserve">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3975FF" w:rsidP="005E1085">
            <w:pPr>
              <w:rPr>
                <w:b/>
                <w:sz w:val="20"/>
                <w:szCs w:val="20"/>
                <w:lang w:eastAsia="fr-FR"/>
              </w:rPr>
            </w:pPr>
            <w:r>
              <w:rPr>
                <w:b/>
                <w:sz w:val="20"/>
                <w:szCs w:val="20"/>
                <w:lang w:val="en-US" w:eastAsia="fr-FR"/>
              </w:rPr>
              <w:t>A</w:t>
            </w:r>
            <w:proofErr w:type="spellStart"/>
            <w:r>
              <w:rPr>
                <w:b/>
                <w:sz w:val="20"/>
                <w:szCs w:val="20"/>
                <w:lang w:eastAsia="fr-FR"/>
              </w:rPr>
              <w:t>дрес</w:t>
            </w:r>
            <w:proofErr w:type="spellEnd"/>
            <w:r>
              <w:rPr>
                <w:b/>
                <w:sz w:val="20"/>
                <w:szCs w:val="20"/>
                <w:lang w:eastAsia="fr-FR"/>
              </w:rPr>
              <w:t xml:space="preserve">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2D140A" w:rsidRPr="008570BE" w:rsidRDefault="002D140A" w:rsidP="00FD636E">
      <w:pPr>
        <w:tabs>
          <w:tab w:val="num" w:pos="540"/>
        </w:tabs>
        <w:spacing w:after="120"/>
        <w:ind w:left="540" w:hanging="540"/>
        <w:jc w:val="both"/>
        <w:rPr>
          <w:b/>
          <w:sz w:val="16"/>
          <w:szCs w:val="16"/>
        </w:rPr>
      </w:pPr>
      <w:r w:rsidRPr="008570BE">
        <w:rPr>
          <w:b/>
          <w:sz w:val="16"/>
          <w:szCs w:val="16"/>
        </w:rPr>
        <w:t>УКАЗАНИЯ:</w:t>
      </w:r>
    </w:p>
    <w:p w:rsidR="00134EB2" w:rsidRPr="008570BE" w:rsidRDefault="00F84E8E" w:rsidP="00FD636E">
      <w:pPr>
        <w:tabs>
          <w:tab w:val="num" w:pos="0"/>
        </w:tabs>
        <w:spacing w:after="120"/>
        <w:jc w:val="both"/>
        <w:rPr>
          <w:b/>
          <w:bCs/>
          <w:sz w:val="16"/>
          <w:szCs w:val="16"/>
        </w:rPr>
      </w:pPr>
      <w:r w:rsidRPr="008570BE">
        <w:rPr>
          <w:b/>
          <w:bCs/>
          <w:sz w:val="16"/>
          <w:szCs w:val="16"/>
        </w:rPr>
        <w:t xml:space="preserve">I. ЗА ПРОВЕРЯВАЩИЯ </w:t>
      </w:r>
      <w:r w:rsidR="00624B6B" w:rsidRPr="008570BE">
        <w:rPr>
          <w:b/>
          <w:bCs/>
          <w:sz w:val="16"/>
          <w:szCs w:val="16"/>
        </w:rPr>
        <w:t>ЕКСПЕРТ</w:t>
      </w:r>
    </w:p>
    <w:p w:rsidR="00134EB2" w:rsidRPr="008570BE" w:rsidRDefault="00134EB2" w:rsidP="00FD636E">
      <w:pPr>
        <w:tabs>
          <w:tab w:val="num" w:pos="0"/>
        </w:tabs>
        <w:spacing w:after="120"/>
        <w:jc w:val="both"/>
        <w:rPr>
          <w:bCs/>
          <w:sz w:val="16"/>
          <w:szCs w:val="16"/>
        </w:rPr>
      </w:pPr>
      <w:r w:rsidRPr="008570BE">
        <w:rPr>
          <w:b/>
          <w:bCs/>
          <w:sz w:val="16"/>
          <w:szCs w:val="16"/>
        </w:rPr>
        <w:t>1. Минимум следните документи (в електронен вид)</w:t>
      </w:r>
      <w:r w:rsidRPr="008570BE">
        <w:rPr>
          <w:bCs/>
          <w:sz w:val="16"/>
          <w:szCs w:val="16"/>
        </w:rPr>
        <w:t xml:space="preserve"> </w:t>
      </w:r>
      <w:r w:rsidR="00D265B4" w:rsidRPr="008570BE">
        <w:rPr>
          <w:bCs/>
          <w:sz w:val="16"/>
          <w:szCs w:val="16"/>
        </w:rPr>
        <w:t>експертът</w:t>
      </w:r>
      <w:r w:rsidRPr="008570BE">
        <w:rPr>
          <w:bCs/>
          <w:sz w:val="16"/>
          <w:szCs w:val="16"/>
        </w:rPr>
        <w:t xml:space="preserve"> събира и прилага в </w:t>
      </w:r>
      <w:r w:rsidR="002A75F0" w:rsidRPr="008570BE">
        <w:rPr>
          <w:bCs/>
          <w:sz w:val="16"/>
          <w:szCs w:val="16"/>
        </w:rPr>
        <w:t xml:space="preserve">електронното </w:t>
      </w:r>
      <w:r w:rsidRPr="008570BE">
        <w:rPr>
          <w:bCs/>
          <w:sz w:val="16"/>
          <w:szCs w:val="16"/>
        </w:rPr>
        <w:t>досие</w:t>
      </w:r>
      <w:r w:rsidR="00704265"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lastRenderedPageBreak/>
        <w:t>предварителни обявления</w:t>
      </w:r>
      <w:r w:rsidR="00E364DB" w:rsidRPr="008570BE">
        <w:rPr>
          <w:bCs/>
          <w:sz w:val="16"/>
          <w:szCs w:val="16"/>
        </w:rPr>
        <w:t xml:space="preserve"> (</w:t>
      </w:r>
      <w:r w:rsidRPr="008570BE">
        <w:rPr>
          <w:bCs/>
          <w:sz w:val="16"/>
          <w:szCs w:val="16"/>
        </w:rPr>
        <w:t>ако има такива</w:t>
      </w:r>
      <w:r w:rsidR="00E364DB" w:rsidRPr="008570BE">
        <w:rPr>
          <w:bCs/>
          <w:sz w:val="16"/>
          <w:szCs w:val="16"/>
        </w:rPr>
        <w:t>)</w:t>
      </w:r>
      <w:r w:rsidR="0041555D" w:rsidRPr="008570BE">
        <w:rPr>
          <w:bCs/>
          <w:sz w:val="16"/>
          <w:szCs w:val="16"/>
        </w:rPr>
        <w:t xml:space="preserve"> (поотделно от ОВ и от АОП)</w:t>
      </w:r>
      <w:r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обявлени</w:t>
      </w:r>
      <w:r w:rsidR="00E364DB" w:rsidRPr="008570BE">
        <w:rPr>
          <w:bCs/>
          <w:sz w:val="16"/>
          <w:szCs w:val="16"/>
        </w:rPr>
        <w:t>я</w:t>
      </w:r>
      <w:r w:rsidRPr="008570BE">
        <w:rPr>
          <w:bCs/>
          <w:sz w:val="16"/>
          <w:szCs w:val="16"/>
        </w:rPr>
        <w:t xml:space="preserve"> за обществена</w:t>
      </w:r>
      <w:r w:rsidR="00E364DB" w:rsidRPr="008570BE">
        <w:rPr>
          <w:bCs/>
          <w:sz w:val="16"/>
          <w:szCs w:val="16"/>
        </w:rPr>
        <w:t>та</w:t>
      </w:r>
      <w:r w:rsidRPr="008570BE">
        <w:rPr>
          <w:bCs/>
          <w:sz w:val="16"/>
          <w:szCs w:val="16"/>
        </w:rPr>
        <w:t xml:space="preserve"> поръчка</w:t>
      </w:r>
      <w:r w:rsidR="0041555D" w:rsidRPr="008570BE">
        <w:rPr>
          <w:bCs/>
          <w:sz w:val="16"/>
          <w:szCs w:val="16"/>
        </w:rPr>
        <w:t xml:space="preserve"> (поотделно от ОВ и от АОП)</w:t>
      </w:r>
      <w:r w:rsidRPr="008570BE">
        <w:rPr>
          <w:bCs/>
          <w:sz w:val="16"/>
          <w:szCs w:val="16"/>
        </w:rPr>
        <w:t>,</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документация за участие,</w:t>
      </w:r>
      <w:r w:rsidR="00E364DB" w:rsidRPr="008570BE">
        <w:rPr>
          <w:bCs/>
          <w:sz w:val="16"/>
          <w:szCs w:val="16"/>
        </w:rPr>
        <w:t xml:space="preserve"> </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разясненията на възложителя</w:t>
      </w:r>
      <w:r w:rsidR="00935349" w:rsidRPr="008570BE">
        <w:rPr>
          <w:bCs/>
          <w:sz w:val="16"/>
          <w:szCs w:val="16"/>
        </w:rPr>
        <w:t xml:space="preserve"> (ако има такива),</w:t>
      </w:r>
    </w:p>
    <w:p w:rsidR="00E364DB" w:rsidRPr="008570BE" w:rsidRDefault="00E364DB" w:rsidP="00FD636E">
      <w:pPr>
        <w:pStyle w:val="ListParagraph"/>
        <w:numPr>
          <w:ilvl w:val="0"/>
          <w:numId w:val="61"/>
        </w:numPr>
        <w:spacing w:after="120"/>
        <w:jc w:val="both"/>
        <w:rPr>
          <w:bCs/>
          <w:sz w:val="16"/>
          <w:szCs w:val="16"/>
        </w:rPr>
      </w:pPr>
      <w:r w:rsidRPr="008570BE">
        <w:rPr>
          <w:bCs/>
          <w:sz w:val="16"/>
          <w:szCs w:val="16"/>
        </w:rPr>
        <w:t>актове на АОП по предварителен контрол (ако има такива),</w:t>
      </w:r>
    </w:p>
    <w:p w:rsidR="00E364DB" w:rsidRPr="008570BE" w:rsidRDefault="00E430D9" w:rsidP="00E430D9">
      <w:pPr>
        <w:pStyle w:val="ListParagraph"/>
        <w:numPr>
          <w:ilvl w:val="0"/>
          <w:numId w:val="61"/>
        </w:numPr>
        <w:spacing w:after="120"/>
        <w:jc w:val="both"/>
        <w:rPr>
          <w:bCs/>
          <w:sz w:val="16"/>
          <w:szCs w:val="16"/>
        </w:rPr>
      </w:pPr>
      <w:r w:rsidRPr="008570BE">
        <w:rPr>
          <w:bCs/>
          <w:sz w:val="16"/>
          <w:szCs w:val="16"/>
        </w:rPr>
        <w:t xml:space="preserve">решение за одобряване на обявление за изменение или допълнителна информация </w:t>
      </w:r>
      <w:r w:rsidR="00FC14BC" w:rsidRPr="008570BE">
        <w:rPr>
          <w:bCs/>
          <w:sz w:val="16"/>
          <w:szCs w:val="16"/>
        </w:rPr>
        <w:t>(ако има такова)</w:t>
      </w:r>
      <w:r w:rsidR="0041555D" w:rsidRPr="008570BE">
        <w:rPr>
          <w:bCs/>
          <w:sz w:val="16"/>
          <w:szCs w:val="16"/>
        </w:rPr>
        <w:t xml:space="preserve"> (поотделно от ОВ и от АОП)</w:t>
      </w:r>
      <w:r w:rsidR="00FC14BC"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протоколи за работата на комисията,</w:t>
      </w:r>
      <w:r w:rsidR="00E364DB" w:rsidRPr="008570BE">
        <w:rPr>
          <w:bCs/>
          <w:sz w:val="16"/>
          <w:szCs w:val="16"/>
        </w:rPr>
        <w:t xml:space="preserve"> вкл. оценителни листове и др. подобни (ако има такива),</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решение за определяне на изпълнител,</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договор за обществена поръчка</w:t>
      </w:r>
      <w:r w:rsidR="00935349" w:rsidRPr="008570BE">
        <w:rPr>
          <w:bCs/>
          <w:sz w:val="16"/>
          <w:szCs w:val="16"/>
        </w:rPr>
        <w:t>;</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рамково споразумение и договор по него</w:t>
      </w:r>
      <w:r w:rsidR="00935349" w:rsidRPr="008570BE">
        <w:rPr>
          <w:bCs/>
          <w:sz w:val="16"/>
          <w:szCs w:val="16"/>
        </w:rPr>
        <w:t xml:space="preserve"> (ако е приложимо)</w:t>
      </w:r>
      <w:r w:rsidR="00134EB2"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актове на КЗК и ВАС във връзка с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доклади от проверки на други органи по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 xml:space="preserve">справка </w:t>
      </w:r>
      <w:r w:rsidR="00935349" w:rsidRPr="008570BE">
        <w:rPr>
          <w:bCs/>
          <w:sz w:val="16"/>
          <w:szCs w:val="16"/>
        </w:rPr>
        <w:t>за възложените със сходен характер дейности (по въпрос № 15)</w:t>
      </w:r>
      <w:r w:rsidRPr="008570BE">
        <w:rPr>
          <w:bCs/>
          <w:sz w:val="16"/>
          <w:szCs w:val="16"/>
        </w:rPr>
        <w:t>,</w:t>
      </w:r>
    </w:p>
    <w:p w:rsidR="00A50EE1"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документи</w:t>
      </w:r>
      <w:r w:rsidR="00CF6EDD" w:rsidRPr="008570BE">
        <w:rPr>
          <w:bCs/>
          <w:sz w:val="16"/>
          <w:szCs w:val="16"/>
        </w:rPr>
        <w:t>,</w:t>
      </w:r>
      <w:r w:rsidRPr="008570BE">
        <w:rPr>
          <w:bCs/>
          <w:sz w:val="16"/>
          <w:szCs w:val="16"/>
        </w:rPr>
        <w:t xml:space="preserve"> </w:t>
      </w:r>
      <w:r w:rsidR="00935349" w:rsidRPr="008570BE">
        <w:rPr>
          <w:bCs/>
          <w:sz w:val="16"/>
          <w:szCs w:val="16"/>
        </w:rPr>
        <w:t>в подкрепа на установените отклонения</w:t>
      </w:r>
      <w:r w:rsidRPr="008570BE">
        <w:rPr>
          <w:bCs/>
          <w:sz w:val="16"/>
          <w:szCs w:val="16"/>
        </w:rPr>
        <w:t>.</w:t>
      </w:r>
    </w:p>
    <w:p w:rsidR="00134EB2" w:rsidRPr="008570BE" w:rsidRDefault="00134EB2" w:rsidP="00FD636E">
      <w:pPr>
        <w:pStyle w:val="ListParagraph"/>
        <w:spacing w:after="120"/>
        <w:ind w:left="0"/>
        <w:jc w:val="both"/>
        <w:rPr>
          <w:bCs/>
          <w:sz w:val="16"/>
          <w:szCs w:val="16"/>
        </w:rPr>
      </w:pPr>
    </w:p>
    <w:p w:rsidR="00722C37" w:rsidRPr="008570BE" w:rsidRDefault="00134EB2" w:rsidP="00133734">
      <w:pPr>
        <w:tabs>
          <w:tab w:val="num" w:pos="0"/>
        </w:tabs>
        <w:spacing w:after="240"/>
        <w:jc w:val="both"/>
        <w:rPr>
          <w:b/>
          <w:sz w:val="16"/>
          <w:szCs w:val="16"/>
        </w:rPr>
      </w:pPr>
      <w:r w:rsidRPr="008570BE">
        <w:rPr>
          <w:b/>
          <w:sz w:val="16"/>
          <w:szCs w:val="16"/>
        </w:rPr>
        <w:t xml:space="preserve">2. </w:t>
      </w:r>
      <w:r w:rsidR="00722C37" w:rsidRPr="008570BE">
        <w:rPr>
          <w:b/>
          <w:sz w:val="16"/>
          <w:szCs w:val="16"/>
        </w:rPr>
        <w:t>Задължително се дава отговор в к</w:t>
      </w:r>
      <w:r w:rsidR="002D140A" w:rsidRPr="008570BE">
        <w:rPr>
          <w:b/>
          <w:sz w:val="16"/>
          <w:szCs w:val="16"/>
        </w:rPr>
        <w:t xml:space="preserve">олона </w:t>
      </w:r>
      <w:r w:rsidR="00722C37" w:rsidRPr="008570BE">
        <w:rPr>
          <w:b/>
          <w:sz w:val="16"/>
          <w:szCs w:val="16"/>
        </w:rPr>
        <w:t>„Да/Не/НП”.</w:t>
      </w:r>
    </w:p>
    <w:p w:rsidR="00F63BCA" w:rsidRPr="008570BE" w:rsidRDefault="00F63BCA" w:rsidP="00133734">
      <w:pPr>
        <w:tabs>
          <w:tab w:val="num" w:pos="0"/>
        </w:tabs>
        <w:spacing w:after="240"/>
        <w:jc w:val="both"/>
        <w:rPr>
          <w:b/>
          <w:i/>
          <w:sz w:val="16"/>
          <w:szCs w:val="16"/>
        </w:rPr>
      </w:pPr>
      <w:r w:rsidRPr="008570BE">
        <w:rPr>
          <w:b/>
          <w:sz w:val="16"/>
          <w:szCs w:val="16"/>
        </w:rPr>
        <w:t>3. Задължително се попълват таблици №1-</w:t>
      </w:r>
      <w:r w:rsidR="00941F73" w:rsidRPr="008570BE">
        <w:rPr>
          <w:b/>
          <w:sz w:val="16"/>
          <w:szCs w:val="16"/>
        </w:rPr>
        <w:t>4</w:t>
      </w:r>
      <w:r w:rsidRPr="008570BE">
        <w:rPr>
          <w:b/>
          <w:sz w:val="16"/>
          <w:szCs w:val="16"/>
        </w:rPr>
        <w:t>.</w:t>
      </w:r>
    </w:p>
    <w:p w:rsidR="00CA5BC4" w:rsidRPr="008570BE" w:rsidRDefault="00F63BCA" w:rsidP="00CA5BC4">
      <w:pPr>
        <w:tabs>
          <w:tab w:val="num" w:pos="0"/>
        </w:tabs>
        <w:spacing w:after="120"/>
        <w:jc w:val="both"/>
        <w:rPr>
          <w:bCs/>
          <w:sz w:val="16"/>
          <w:szCs w:val="16"/>
        </w:rPr>
      </w:pPr>
      <w:r w:rsidRPr="008570BE">
        <w:rPr>
          <w:b/>
          <w:sz w:val="16"/>
          <w:szCs w:val="16"/>
        </w:rPr>
        <w:t>4</w:t>
      </w:r>
      <w:r w:rsidR="00722C37" w:rsidRPr="008570BE">
        <w:rPr>
          <w:b/>
          <w:sz w:val="16"/>
          <w:szCs w:val="16"/>
        </w:rPr>
        <w:t>.</w:t>
      </w:r>
      <w:r w:rsidR="00722C37" w:rsidRPr="008570BE">
        <w:rPr>
          <w:sz w:val="16"/>
          <w:szCs w:val="16"/>
        </w:rPr>
        <w:t xml:space="preserve"> </w:t>
      </w:r>
      <w:r w:rsidR="00CA5BC4" w:rsidRPr="008570BE">
        <w:rPr>
          <w:bCs/>
          <w:sz w:val="16"/>
          <w:szCs w:val="16"/>
        </w:rPr>
        <w:t xml:space="preserve">В колона „Коментар/Референция“ </w:t>
      </w:r>
      <w:r w:rsidR="00D265B4" w:rsidRPr="008570BE">
        <w:rPr>
          <w:bCs/>
          <w:sz w:val="16"/>
          <w:szCs w:val="16"/>
        </w:rPr>
        <w:t xml:space="preserve">експертът </w:t>
      </w:r>
      <w:r w:rsidR="00CA5BC4" w:rsidRPr="008570BE">
        <w:rPr>
          <w:bCs/>
          <w:sz w:val="16"/>
          <w:szCs w:val="16"/>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rsidR="00CA5BC4" w:rsidRPr="008570BE" w:rsidRDefault="00CA5BC4" w:rsidP="00712F92">
      <w:pPr>
        <w:tabs>
          <w:tab w:val="num" w:pos="0"/>
        </w:tabs>
        <w:spacing w:after="120"/>
        <w:jc w:val="both"/>
        <w:rPr>
          <w:bCs/>
          <w:sz w:val="16"/>
          <w:szCs w:val="16"/>
        </w:rPr>
      </w:pPr>
      <w:r w:rsidRPr="008570BE">
        <w:rPr>
          <w:bCs/>
          <w:sz w:val="16"/>
          <w:szCs w:val="16"/>
        </w:rPr>
        <w:t xml:space="preserve">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w:t>
      </w:r>
      <w:r w:rsidR="00D265B4" w:rsidRPr="008570BE">
        <w:rPr>
          <w:bCs/>
          <w:sz w:val="16"/>
          <w:szCs w:val="16"/>
        </w:rPr>
        <w:t>експерта</w:t>
      </w:r>
      <w:r w:rsidRPr="008570BE">
        <w:rPr>
          <w:bCs/>
          <w:sz w:val="16"/>
          <w:szCs w:val="16"/>
        </w:rPr>
        <w:t xml:space="preserve"> – например „</w:t>
      </w:r>
      <w:proofErr w:type="spellStart"/>
      <w:r w:rsidRPr="008570BE">
        <w:rPr>
          <w:bCs/>
          <w:sz w:val="16"/>
          <w:szCs w:val="16"/>
        </w:rPr>
        <w:t>Реф</w:t>
      </w:r>
      <w:proofErr w:type="spellEnd"/>
      <w:r w:rsidRPr="008570BE">
        <w:rPr>
          <w:bCs/>
          <w:sz w:val="16"/>
          <w:szCs w:val="16"/>
        </w:rPr>
        <w:t>.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2D140A" w:rsidRPr="008570BE" w:rsidRDefault="00CA5BC4" w:rsidP="00712F92">
      <w:pPr>
        <w:tabs>
          <w:tab w:val="num" w:pos="0"/>
        </w:tabs>
        <w:spacing w:after="120"/>
        <w:jc w:val="both"/>
        <w:rPr>
          <w:sz w:val="16"/>
          <w:szCs w:val="16"/>
        </w:rPr>
      </w:pPr>
      <w:r w:rsidRPr="008570BE">
        <w:rPr>
          <w:b/>
          <w:sz w:val="16"/>
          <w:szCs w:val="16"/>
        </w:rPr>
        <w:t>5.</w:t>
      </w:r>
      <w:r w:rsidRPr="008570BE">
        <w:rPr>
          <w:sz w:val="16"/>
          <w:szCs w:val="16"/>
        </w:rPr>
        <w:t xml:space="preserve"> </w:t>
      </w:r>
      <w:r w:rsidR="00851DF1" w:rsidRPr="008570BE">
        <w:rPr>
          <w:sz w:val="16"/>
          <w:szCs w:val="16"/>
        </w:rPr>
        <w:t xml:space="preserve">В случай, че отговорът на въпроса в предходната колона показва </w:t>
      </w:r>
      <w:r w:rsidR="00851DF1" w:rsidRPr="008570BE">
        <w:rPr>
          <w:b/>
          <w:sz w:val="16"/>
          <w:szCs w:val="16"/>
        </w:rPr>
        <w:t>УСТАНОВЕНО ОТКЛОНЕНИЕ,</w:t>
      </w:r>
      <w:r w:rsidR="00851DF1" w:rsidRPr="008570BE">
        <w:rPr>
          <w:sz w:val="16"/>
          <w:szCs w:val="16"/>
        </w:rPr>
        <w:t xml:space="preserve"> в колона „Коментари/Референции” се посочват:</w:t>
      </w:r>
    </w:p>
    <w:p w:rsidR="002756B1" w:rsidRPr="008570BE" w:rsidRDefault="002756B1">
      <w:pPr>
        <w:tabs>
          <w:tab w:val="num" w:pos="540"/>
        </w:tabs>
        <w:spacing w:after="120"/>
        <w:jc w:val="both"/>
        <w:rPr>
          <w:b/>
          <w:bCs/>
          <w:sz w:val="16"/>
          <w:szCs w:val="16"/>
        </w:rPr>
      </w:pPr>
      <w:r w:rsidRPr="008570BE">
        <w:rPr>
          <w:sz w:val="16"/>
          <w:szCs w:val="16"/>
        </w:rPr>
        <w:t xml:space="preserve">а) </w:t>
      </w:r>
      <w:r w:rsidR="00851DF1" w:rsidRPr="008570BE">
        <w:rPr>
          <w:b/>
          <w:sz w:val="16"/>
          <w:szCs w:val="16"/>
        </w:rPr>
        <w:t>П</w:t>
      </w:r>
      <w:r w:rsidR="00CF2A7C" w:rsidRPr="008570BE">
        <w:rPr>
          <w:b/>
          <w:bCs/>
          <w:sz w:val="16"/>
          <w:szCs w:val="16"/>
        </w:rPr>
        <w:t xml:space="preserve">риложимата правна норма </w:t>
      </w:r>
      <w:r w:rsidR="00CF2A7C" w:rsidRPr="008570BE">
        <w:rPr>
          <w:bCs/>
          <w:sz w:val="16"/>
          <w:szCs w:val="16"/>
        </w:rPr>
        <w:t>(</w:t>
      </w:r>
      <w:r w:rsidR="00CF2A7C" w:rsidRPr="008570BE">
        <w:rPr>
          <w:sz w:val="16"/>
          <w:szCs w:val="16"/>
        </w:rPr>
        <w:t>съкратено винаги, когато е</w:t>
      </w:r>
      <w:r w:rsidRPr="008570BE">
        <w:rPr>
          <w:sz w:val="16"/>
          <w:szCs w:val="16"/>
        </w:rPr>
        <w:t xml:space="preserve"> възможно</w:t>
      </w:r>
      <w:r w:rsidR="00CF2A7C" w:rsidRPr="008570BE">
        <w:rPr>
          <w:sz w:val="16"/>
          <w:szCs w:val="16"/>
        </w:rPr>
        <w:t>) - тя</w:t>
      </w:r>
      <w:r w:rsidRPr="008570BE">
        <w:rPr>
          <w:bCs/>
          <w:sz w:val="16"/>
          <w:szCs w:val="16"/>
        </w:rPr>
        <w:t xml:space="preserve"> представлява критери</w:t>
      </w:r>
      <w:r w:rsidR="00CF2A7C" w:rsidRPr="008570BE">
        <w:rPr>
          <w:bCs/>
          <w:sz w:val="16"/>
          <w:szCs w:val="16"/>
        </w:rPr>
        <w:t>я/изискването, спрямо което оценяваме фактите</w:t>
      </w:r>
      <w:r w:rsidRPr="008570BE">
        <w:rPr>
          <w:bCs/>
          <w:sz w:val="16"/>
          <w:szCs w:val="16"/>
        </w:rPr>
        <w:t>.</w:t>
      </w:r>
    </w:p>
    <w:p w:rsidR="002A0B5C" w:rsidRPr="008570BE" w:rsidRDefault="002756B1" w:rsidP="00FD636E">
      <w:pPr>
        <w:tabs>
          <w:tab w:val="num" w:pos="0"/>
        </w:tabs>
        <w:spacing w:after="120"/>
        <w:jc w:val="both"/>
        <w:rPr>
          <w:b/>
          <w:sz w:val="16"/>
          <w:szCs w:val="16"/>
        </w:rPr>
      </w:pPr>
      <w:r w:rsidRPr="008570BE">
        <w:rPr>
          <w:sz w:val="16"/>
          <w:szCs w:val="16"/>
        </w:rPr>
        <w:t xml:space="preserve">б) </w:t>
      </w:r>
      <w:r w:rsidR="00CF2A7C" w:rsidRPr="008570BE">
        <w:rPr>
          <w:b/>
          <w:sz w:val="16"/>
          <w:szCs w:val="16"/>
        </w:rPr>
        <w:t>У</w:t>
      </w:r>
      <w:r w:rsidRPr="008570BE">
        <w:rPr>
          <w:b/>
          <w:sz w:val="16"/>
          <w:szCs w:val="16"/>
        </w:rPr>
        <w:t xml:space="preserve">становените </w:t>
      </w:r>
      <w:proofErr w:type="spellStart"/>
      <w:r w:rsidR="00CF2A7C" w:rsidRPr="008570BE">
        <w:rPr>
          <w:b/>
          <w:sz w:val="16"/>
          <w:szCs w:val="16"/>
        </w:rPr>
        <w:t>относими</w:t>
      </w:r>
      <w:proofErr w:type="spellEnd"/>
      <w:r w:rsidR="00CF2A7C" w:rsidRPr="008570BE">
        <w:rPr>
          <w:b/>
          <w:sz w:val="16"/>
          <w:szCs w:val="16"/>
        </w:rPr>
        <w:t xml:space="preserve"> </w:t>
      </w:r>
      <w:r w:rsidR="002D140A" w:rsidRPr="008570BE">
        <w:rPr>
          <w:b/>
          <w:sz w:val="16"/>
          <w:szCs w:val="16"/>
        </w:rPr>
        <w:t>факти</w:t>
      </w:r>
      <w:r w:rsidR="00CF2A7C" w:rsidRPr="008570BE">
        <w:rPr>
          <w:sz w:val="16"/>
          <w:szCs w:val="16"/>
        </w:rPr>
        <w:t xml:space="preserve"> - те</w:t>
      </w:r>
      <w:r w:rsidRPr="008570BE">
        <w:rPr>
          <w:b/>
          <w:sz w:val="16"/>
          <w:szCs w:val="16"/>
        </w:rPr>
        <w:t xml:space="preserve"> </w:t>
      </w:r>
      <w:r w:rsidRPr="008570BE">
        <w:rPr>
          <w:sz w:val="16"/>
          <w:szCs w:val="16"/>
        </w:rPr>
        <w:t>не съответстват на</w:t>
      </w:r>
      <w:r w:rsidR="005459B3" w:rsidRPr="008570BE">
        <w:rPr>
          <w:sz w:val="16"/>
          <w:szCs w:val="16"/>
        </w:rPr>
        <w:t xml:space="preserve"> б.</w:t>
      </w:r>
      <w:r w:rsidRPr="008570BE">
        <w:rPr>
          <w:sz w:val="16"/>
          <w:szCs w:val="16"/>
        </w:rPr>
        <w:t xml:space="preserve"> а) и затова представляват</w:t>
      </w:r>
      <w:r w:rsidRPr="008570BE">
        <w:rPr>
          <w:b/>
          <w:sz w:val="16"/>
          <w:szCs w:val="16"/>
        </w:rPr>
        <w:t xml:space="preserve"> отклонение</w:t>
      </w:r>
      <w:r w:rsidR="002A0B5C" w:rsidRPr="008570BE">
        <w:rPr>
          <w:b/>
          <w:sz w:val="16"/>
          <w:szCs w:val="16"/>
        </w:rPr>
        <w:t>.</w:t>
      </w:r>
    </w:p>
    <w:p w:rsidR="002D140A" w:rsidRPr="008570BE" w:rsidRDefault="002A0B5C" w:rsidP="00FD636E">
      <w:pPr>
        <w:tabs>
          <w:tab w:val="num" w:pos="0"/>
        </w:tabs>
        <w:spacing w:after="120"/>
        <w:jc w:val="both"/>
        <w:rPr>
          <w:sz w:val="16"/>
          <w:szCs w:val="16"/>
        </w:rPr>
      </w:pPr>
      <w:r w:rsidRPr="008570BE">
        <w:rPr>
          <w:b/>
          <w:sz w:val="16"/>
          <w:szCs w:val="16"/>
        </w:rPr>
        <w:t xml:space="preserve">- </w:t>
      </w:r>
      <w:r w:rsidR="00BC740C" w:rsidRPr="008570BE">
        <w:rPr>
          <w:bCs/>
          <w:sz w:val="16"/>
          <w:szCs w:val="16"/>
        </w:rPr>
        <w:t>експертът</w:t>
      </w:r>
      <w:r w:rsidRPr="008570BE">
        <w:rPr>
          <w:b/>
          <w:sz w:val="16"/>
          <w:szCs w:val="16"/>
        </w:rPr>
        <w:t xml:space="preserve"> </w:t>
      </w:r>
      <w:r w:rsidR="00FC75CF" w:rsidRPr="008570BE">
        <w:rPr>
          <w:sz w:val="16"/>
          <w:szCs w:val="16"/>
        </w:rPr>
        <w:t>ги</w:t>
      </w:r>
      <w:r w:rsidR="00FC75CF" w:rsidRPr="008570BE">
        <w:rPr>
          <w:b/>
          <w:sz w:val="16"/>
          <w:szCs w:val="16"/>
        </w:rPr>
        <w:t xml:space="preserve"> </w:t>
      </w:r>
      <w:r w:rsidR="002756B1" w:rsidRPr="008570BE">
        <w:rPr>
          <w:sz w:val="16"/>
          <w:szCs w:val="16"/>
        </w:rPr>
        <w:t>излага</w:t>
      </w:r>
      <w:r w:rsidRPr="008570BE">
        <w:rPr>
          <w:sz w:val="16"/>
          <w:szCs w:val="16"/>
        </w:rPr>
        <w:t xml:space="preserve"> </w:t>
      </w:r>
      <w:r w:rsidR="008C6BC2" w:rsidRPr="008570BE">
        <w:rPr>
          <w:sz w:val="16"/>
          <w:szCs w:val="16"/>
        </w:rPr>
        <w:t xml:space="preserve">пълно, </w:t>
      </w:r>
      <w:r w:rsidR="002756B1" w:rsidRPr="008570BE">
        <w:rPr>
          <w:sz w:val="16"/>
          <w:szCs w:val="16"/>
        </w:rPr>
        <w:t>кратко, точно и ясно</w:t>
      </w:r>
      <w:r w:rsidR="00CF2A7C" w:rsidRPr="008570BE">
        <w:rPr>
          <w:sz w:val="16"/>
          <w:szCs w:val="16"/>
        </w:rPr>
        <w:t>,</w:t>
      </w:r>
      <w:r w:rsidR="002D140A" w:rsidRPr="008570BE">
        <w:rPr>
          <w:b/>
          <w:sz w:val="16"/>
          <w:szCs w:val="16"/>
        </w:rPr>
        <w:t xml:space="preserve"> </w:t>
      </w:r>
      <w:r w:rsidR="00CF2A7C" w:rsidRPr="008570BE">
        <w:rPr>
          <w:sz w:val="16"/>
          <w:szCs w:val="16"/>
        </w:rPr>
        <w:t>като взима предвид конкретните</w:t>
      </w:r>
      <w:r w:rsidR="002D140A" w:rsidRPr="008570BE">
        <w:rPr>
          <w:sz w:val="16"/>
          <w:szCs w:val="16"/>
        </w:rPr>
        <w:t xml:space="preserve"> указания</w:t>
      </w:r>
      <w:r w:rsidR="00CF2A7C" w:rsidRPr="008570BE">
        <w:rPr>
          <w:sz w:val="16"/>
          <w:szCs w:val="16"/>
        </w:rPr>
        <w:t xml:space="preserve"> към</w:t>
      </w:r>
      <w:r w:rsidR="002D140A" w:rsidRPr="008570BE">
        <w:rPr>
          <w:sz w:val="16"/>
          <w:szCs w:val="16"/>
        </w:rPr>
        <w:t xml:space="preserve"> съответния въпрос за проверка.  </w:t>
      </w:r>
    </w:p>
    <w:p w:rsidR="006C6408" w:rsidRPr="008570BE" w:rsidRDefault="00EA2AD3" w:rsidP="00FD636E">
      <w:pPr>
        <w:tabs>
          <w:tab w:val="num" w:pos="0"/>
        </w:tabs>
        <w:spacing w:after="120"/>
        <w:jc w:val="both"/>
        <w:rPr>
          <w:sz w:val="16"/>
          <w:szCs w:val="16"/>
        </w:rPr>
      </w:pPr>
      <w:r w:rsidRPr="008570BE">
        <w:rPr>
          <w:sz w:val="16"/>
          <w:szCs w:val="16"/>
        </w:rPr>
        <w:t xml:space="preserve">- </w:t>
      </w:r>
      <w:r w:rsidR="00B9036D" w:rsidRPr="008570BE">
        <w:rPr>
          <w:sz w:val="16"/>
          <w:szCs w:val="16"/>
        </w:rPr>
        <w:t>ВНИМАНИЕ!</w:t>
      </w:r>
      <w:r w:rsidR="00FC75CF" w:rsidRPr="008570BE">
        <w:rPr>
          <w:sz w:val="16"/>
          <w:szCs w:val="16"/>
        </w:rPr>
        <w:t xml:space="preserve"> </w:t>
      </w:r>
      <w:r w:rsidR="00B9036D" w:rsidRPr="008570BE">
        <w:rPr>
          <w:bCs/>
          <w:sz w:val="16"/>
          <w:szCs w:val="16"/>
        </w:rPr>
        <w:t xml:space="preserve">Отклонение има само при несъответствие между установените факти и приложимия критерий за оценка; </w:t>
      </w:r>
      <w:r w:rsidR="00B9036D" w:rsidRPr="008570BE">
        <w:rPr>
          <w:sz w:val="16"/>
          <w:szCs w:val="16"/>
        </w:rPr>
        <w:t>з</w:t>
      </w:r>
      <w:r w:rsidR="00DC7F5A" w:rsidRPr="008570BE">
        <w:rPr>
          <w:sz w:val="16"/>
          <w:szCs w:val="16"/>
        </w:rPr>
        <w:t>а отклонение</w:t>
      </w:r>
      <w:r w:rsidR="00B9036D" w:rsidRPr="008570BE">
        <w:rPr>
          <w:sz w:val="16"/>
          <w:szCs w:val="16"/>
        </w:rPr>
        <w:t>то</w:t>
      </w:r>
      <w:r w:rsidR="00DC7F5A" w:rsidRPr="008570BE">
        <w:rPr>
          <w:sz w:val="16"/>
          <w:szCs w:val="16"/>
        </w:rPr>
        <w:t xml:space="preserve"> се събират достатъчни, </w:t>
      </w:r>
      <w:proofErr w:type="spellStart"/>
      <w:r w:rsidR="00DC7F5A" w:rsidRPr="008570BE">
        <w:rPr>
          <w:sz w:val="16"/>
          <w:szCs w:val="16"/>
        </w:rPr>
        <w:t>относими</w:t>
      </w:r>
      <w:proofErr w:type="spellEnd"/>
      <w:r w:rsidR="00DC7F5A" w:rsidRPr="008570BE">
        <w:rPr>
          <w:sz w:val="16"/>
          <w:szCs w:val="16"/>
        </w:rPr>
        <w:t xml:space="preserve"> и надеждни доказателства, които се прилагат </w:t>
      </w:r>
      <w:r w:rsidR="00782029" w:rsidRPr="008570BE">
        <w:rPr>
          <w:sz w:val="16"/>
          <w:szCs w:val="16"/>
        </w:rPr>
        <w:t>/</w:t>
      </w:r>
      <w:r w:rsidR="00DC7F5A" w:rsidRPr="008570BE">
        <w:rPr>
          <w:sz w:val="16"/>
          <w:szCs w:val="16"/>
        </w:rPr>
        <w:t>виж т.1</w:t>
      </w:r>
      <w:r w:rsidR="00782029" w:rsidRPr="008570BE">
        <w:rPr>
          <w:sz w:val="16"/>
          <w:szCs w:val="16"/>
        </w:rPr>
        <w:t>.</w:t>
      </w:r>
      <w:r w:rsidR="00DC7F5A" w:rsidRPr="008570BE">
        <w:rPr>
          <w:sz w:val="16"/>
          <w:szCs w:val="16"/>
        </w:rPr>
        <w:t xml:space="preserve"> </w:t>
      </w:r>
      <w:r w:rsidR="003E4FB8" w:rsidRPr="008570BE">
        <w:rPr>
          <w:sz w:val="16"/>
          <w:szCs w:val="16"/>
        </w:rPr>
        <w:t>12</w:t>
      </w:r>
      <w:r w:rsidR="00DC7F5A" w:rsidRPr="008570BE">
        <w:rPr>
          <w:sz w:val="16"/>
          <w:szCs w:val="16"/>
        </w:rPr>
        <w:t>) по-горе/ и към които се реферира</w:t>
      </w:r>
      <w:r w:rsidR="00FC75CF" w:rsidRPr="008570BE">
        <w:rPr>
          <w:sz w:val="16"/>
          <w:szCs w:val="16"/>
        </w:rPr>
        <w:t>.</w:t>
      </w:r>
    </w:p>
    <w:p w:rsidR="00A23E2E" w:rsidRPr="008570BE" w:rsidRDefault="006C6408" w:rsidP="00FD636E">
      <w:pPr>
        <w:tabs>
          <w:tab w:val="num" w:pos="0"/>
        </w:tabs>
        <w:spacing w:after="120"/>
        <w:jc w:val="both"/>
        <w:rPr>
          <w:sz w:val="16"/>
          <w:szCs w:val="16"/>
        </w:rPr>
      </w:pPr>
      <w:r w:rsidRPr="008570BE">
        <w:rPr>
          <w:sz w:val="16"/>
          <w:szCs w:val="16"/>
        </w:rPr>
        <w:t xml:space="preserve">- </w:t>
      </w:r>
      <w:r w:rsidR="00FC75CF" w:rsidRPr="008570BE">
        <w:rPr>
          <w:sz w:val="16"/>
          <w:szCs w:val="16"/>
        </w:rPr>
        <w:t xml:space="preserve"> </w:t>
      </w:r>
      <w:r w:rsidRPr="008570BE">
        <w:rPr>
          <w:sz w:val="16"/>
          <w:szCs w:val="16"/>
        </w:rPr>
        <w:t>ВНИМАНИЕ! Установените в хода на проверката</w:t>
      </w:r>
      <w:r w:rsidR="008E611A" w:rsidRPr="008570BE">
        <w:rPr>
          <w:sz w:val="16"/>
          <w:szCs w:val="16"/>
        </w:rPr>
        <w:t xml:space="preserve"> по т. ІІІ от настоящите указания</w:t>
      </w:r>
      <w:r w:rsidRPr="008570BE">
        <w:rPr>
          <w:sz w:val="16"/>
          <w:szCs w:val="16"/>
        </w:rPr>
        <w:t xml:space="preserve"> </w:t>
      </w:r>
      <w:r w:rsidR="008E611A" w:rsidRPr="008570BE">
        <w:rPr>
          <w:sz w:val="16"/>
          <w:szCs w:val="16"/>
        </w:rPr>
        <w:t xml:space="preserve">факти, представляващи индикатори за измама, следва да </w:t>
      </w:r>
      <w:r w:rsidR="00B054B8" w:rsidRPr="008570BE">
        <w:rPr>
          <w:sz w:val="16"/>
          <w:szCs w:val="16"/>
        </w:rPr>
        <w:t>бъдат документирани в колона „Коментар/ Референция“ от раздел ІV от настоящия контролен лист</w:t>
      </w:r>
      <w:r w:rsidR="008E611A" w:rsidRPr="008570BE">
        <w:rPr>
          <w:sz w:val="16"/>
          <w:szCs w:val="16"/>
        </w:rPr>
        <w:t>.</w:t>
      </w:r>
    </w:p>
    <w:p w:rsidR="002D140A" w:rsidRPr="008570BE" w:rsidRDefault="00F43624" w:rsidP="00FD636E">
      <w:pPr>
        <w:tabs>
          <w:tab w:val="num" w:pos="0"/>
        </w:tabs>
        <w:spacing w:after="120"/>
        <w:jc w:val="both"/>
        <w:rPr>
          <w:bCs/>
          <w:sz w:val="16"/>
          <w:szCs w:val="16"/>
        </w:rPr>
      </w:pPr>
      <w:r w:rsidRPr="008570BE">
        <w:rPr>
          <w:bCs/>
          <w:sz w:val="16"/>
          <w:szCs w:val="16"/>
        </w:rPr>
        <w:t xml:space="preserve">в) </w:t>
      </w:r>
      <w:r w:rsidR="00034ACA" w:rsidRPr="008570BE">
        <w:rPr>
          <w:bCs/>
          <w:sz w:val="16"/>
          <w:szCs w:val="16"/>
        </w:rPr>
        <w:t>В случай, че п</w:t>
      </w:r>
      <w:r w:rsidR="002D140A" w:rsidRPr="008570BE">
        <w:rPr>
          <w:bCs/>
          <w:sz w:val="16"/>
          <w:szCs w:val="16"/>
        </w:rPr>
        <w:t xml:space="preserve">ри </w:t>
      </w:r>
      <w:r w:rsidR="00034ACA" w:rsidRPr="008570BE">
        <w:rPr>
          <w:bCs/>
          <w:sz w:val="16"/>
          <w:szCs w:val="16"/>
        </w:rPr>
        <w:t>следващ въпрос за п</w:t>
      </w:r>
      <w:r w:rsidR="002D140A" w:rsidRPr="008570BE">
        <w:rPr>
          <w:bCs/>
          <w:sz w:val="16"/>
          <w:szCs w:val="16"/>
        </w:rPr>
        <w:t>роверка</w:t>
      </w:r>
      <w:r w:rsidR="00034ACA" w:rsidRPr="008570BE">
        <w:rPr>
          <w:bCs/>
          <w:sz w:val="16"/>
          <w:szCs w:val="16"/>
        </w:rPr>
        <w:t xml:space="preserve"> </w:t>
      </w:r>
      <w:r w:rsidR="00BC740C" w:rsidRPr="008570BE">
        <w:rPr>
          <w:bCs/>
          <w:sz w:val="16"/>
          <w:szCs w:val="16"/>
        </w:rPr>
        <w:t>експертът</w:t>
      </w:r>
      <w:r w:rsidR="00034ACA" w:rsidRPr="008570BE">
        <w:rPr>
          <w:bCs/>
          <w:sz w:val="16"/>
          <w:szCs w:val="16"/>
        </w:rPr>
        <w:t xml:space="preserve"> установи, че вече описани като отклонение </w:t>
      </w:r>
      <w:r w:rsidR="002D140A" w:rsidRPr="008570BE">
        <w:rPr>
          <w:bCs/>
          <w:sz w:val="16"/>
          <w:szCs w:val="16"/>
        </w:rPr>
        <w:t xml:space="preserve">факти </w:t>
      </w:r>
      <w:r w:rsidR="00034ACA" w:rsidRPr="008570BE">
        <w:rPr>
          <w:bCs/>
          <w:sz w:val="16"/>
          <w:szCs w:val="16"/>
        </w:rPr>
        <w:t>по предходен въпрос</w:t>
      </w:r>
      <w:r w:rsidR="00034ACA" w:rsidRPr="008570BE">
        <w:rPr>
          <w:b/>
          <w:bCs/>
          <w:sz w:val="16"/>
          <w:szCs w:val="16"/>
        </w:rPr>
        <w:t xml:space="preserve"> представляват отклонение и по този въпрос за проверка</w:t>
      </w:r>
      <w:r w:rsidR="002D140A" w:rsidRPr="008570BE">
        <w:rPr>
          <w:bCs/>
          <w:sz w:val="16"/>
          <w:szCs w:val="16"/>
        </w:rPr>
        <w:t xml:space="preserve">, </w:t>
      </w:r>
      <w:r w:rsidR="00BC740C" w:rsidRPr="008570BE">
        <w:rPr>
          <w:bCs/>
          <w:sz w:val="16"/>
          <w:szCs w:val="16"/>
        </w:rPr>
        <w:t>експертът</w:t>
      </w:r>
      <w:r w:rsidR="00034ACA" w:rsidRPr="008570BE">
        <w:rPr>
          <w:bCs/>
          <w:sz w:val="16"/>
          <w:szCs w:val="16"/>
        </w:rPr>
        <w:t xml:space="preserve"> спазва</w:t>
      </w:r>
      <w:r w:rsidR="005459B3" w:rsidRPr="008570BE">
        <w:rPr>
          <w:bCs/>
          <w:sz w:val="16"/>
          <w:szCs w:val="16"/>
        </w:rPr>
        <w:t xml:space="preserve"> т.</w:t>
      </w:r>
      <w:r w:rsidR="00034ACA" w:rsidRPr="008570BE">
        <w:rPr>
          <w:bCs/>
          <w:sz w:val="16"/>
          <w:szCs w:val="16"/>
        </w:rPr>
        <w:t xml:space="preserve"> </w:t>
      </w:r>
      <w:r w:rsidR="00CA5BC4" w:rsidRPr="008570BE">
        <w:rPr>
          <w:bCs/>
          <w:sz w:val="16"/>
          <w:szCs w:val="16"/>
        </w:rPr>
        <w:t xml:space="preserve">5 </w:t>
      </w:r>
      <w:r w:rsidR="00034ACA" w:rsidRPr="008570BE">
        <w:rPr>
          <w:bCs/>
          <w:sz w:val="16"/>
          <w:szCs w:val="16"/>
        </w:rPr>
        <w:t xml:space="preserve">а), като цитира съкратено приложимата норма, но не описва </w:t>
      </w:r>
      <w:r w:rsidR="005459B3" w:rsidRPr="008570BE">
        <w:rPr>
          <w:bCs/>
          <w:sz w:val="16"/>
          <w:szCs w:val="16"/>
        </w:rPr>
        <w:t xml:space="preserve">т. </w:t>
      </w:r>
      <w:r w:rsidR="00CA5BC4" w:rsidRPr="008570BE">
        <w:rPr>
          <w:bCs/>
          <w:sz w:val="16"/>
          <w:szCs w:val="16"/>
        </w:rPr>
        <w:t xml:space="preserve">5 </w:t>
      </w:r>
      <w:r w:rsidR="00034ACA" w:rsidRPr="008570BE">
        <w:rPr>
          <w:bCs/>
          <w:sz w:val="16"/>
          <w:szCs w:val="16"/>
        </w:rPr>
        <w:t>б) – т.е. установените факти</w:t>
      </w:r>
      <w:r w:rsidR="002D140A" w:rsidRPr="008570BE">
        <w:rPr>
          <w:bCs/>
          <w:sz w:val="16"/>
          <w:szCs w:val="16"/>
        </w:rPr>
        <w:t xml:space="preserve"> не се </w:t>
      </w:r>
      <w:r w:rsidR="00034ACA" w:rsidRPr="008570BE">
        <w:rPr>
          <w:bCs/>
          <w:sz w:val="16"/>
          <w:szCs w:val="16"/>
        </w:rPr>
        <w:t xml:space="preserve">излагат </w:t>
      </w:r>
      <w:r w:rsidR="002D140A" w:rsidRPr="008570BE">
        <w:rPr>
          <w:bCs/>
          <w:sz w:val="16"/>
          <w:szCs w:val="16"/>
        </w:rPr>
        <w:t xml:space="preserve">повторно, а </w:t>
      </w:r>
      <w:r w:rsidR="00BC740C" w:rsidRPr="008570BE">
        <w:rPr>
          <w:bCs/>
          <w:sz w:val="16"/>
          <w:szCs w:val="16"/>
        </w:rPr>
        <w:t>експертът</w:t>
      </w:r>
      <w:r w:rsidR="00034ACA" w:rsidRPr="008570BE">
        <w:rPr>
          <w:bCs/>
          <w:sz w:val="16"/>
          <w:szCs w:val="16"/>
        </w:rPr>
        <w:t xml:space="preserve"> </w:t>
      </w:r>
      <w:r w:rsidR="002D140A" w:rsidRPr="008570BE">
        <w:rPr>
          <w:bCs/>
          <w:sz w:val="16"/>
          <w:szCs w:val="16"/>
        </w:rPr>
        <w:t>препраща към съответния номер на въпрос</w:t>
      </w:r>
      <w:r w:rsidR="00034ACA" w:rsidRPr="008570BE">
        <w:rPr>
          <w:bCs/>
          <w:sz w:val="16"/>
          <w:szCs w:val="16"/>
        </w:rPr>
        <w:t xml:space="preserve"> по-горе в </w:t>
      </w:r>
      <w:r w:rsidR="00F67D78">
        <w:rPr>
          <w:bCs/>
          <w:sz w:val="16"/>
          <w:szCs w:val="16"/>
        </w:rPr>
        <w:t>приложението</w:t>
      </w:r>
      <w:r w:rsidR="002D140A" w:rsidRPr="008570BE">
        <w:rPr>
          <w:bCs/>
          <w:sz w:val="16"/>
          <w:szCs w:val="16"/>
        </w:rPr>
        <w:t xml:space="preserve">, </w:t>
      </w:r>
      <w:r w:rsidR="00034ACA" w:rsidRPr="008570BE">
        <w:rPr>
          <w:bCs/>
          <w:sz w:val="16"/>
          <w:szCs w:val="16"/>
        </w:rPr>
        <w:t>където</w:t>
      </w:r>
      <w:r w:rsidR="002D140A" w:rsidRPr="008570BE">
        <w:rPr>
          <w:bCs/>
          <w:sz w:val="16"/>
          <w:szCs w:val="16"/>
        </w:rPr>
        <w:t xml:space="preserve"> вече са посочени.</w:t>
      </w:r>
    </w:p>
    <w:p w:rsidR="00E15BCA" w:rsidRPr="008570BE" w:rsidRDefault="00A22C2A" w:rsidP="005A269A">
      <w:pPr>
        <w:tabs>
          <w:tab w:val="num" w:pos="0"/>
        </w:tabs>
        <w:spacing w:after="120"/>
        <w:jc w:val="both"/>
        <w:rPr>
          <w:bCs/>
          <w:sz w:val="16"/>
          <w:szCs w:val="16"/>
        </w:rPr>
      </w:pPr>
      <w:r w:rsidRPr="008570BE">
        <w:rPr>
          <w:bCs/>
          <w:sz w:val="16"/>
          <w:szCs w:val="16"/>
        </w:rPr>
        <w:lastRenderedPageBreak/>
        <w:t xml:space="preserve">г) </w:t>
      </w:r>
      <w:r w:rsidR="00F84E8E" w:rsidRPr="008570BE">
        <w:rPr>
          <w:b/>
          <w:bCs/>
          <w:sz w:val="16"/>
          <w:szCs w:val="16"/>
        </w:rPr>
        <w:t>Ефект на отклонението</w:t>
      </w:r>
      <w:r w:rsidR="00F84E8E" w:rsidRPr="008570BE">
        <w:rPr>
          <w:bCs/>
          <w:sz w:val="16"/>
          <w:szCs w:val="16"/>
        </w:rPr>
        <w:t xml:space="preserve"> – като </w:t>
      </w:r>
      <w:r w:rsidR="005E1085" w:rsidRPr="008570BE">
        <w:rPr>
          <w:bCs/>
          <w:sz w:val="16"/>
          <w:szCs w:val="16"/>
        </w:rPr>
        <w:t xml:space="preserve">взема </w:t>
      </w:r>
      <w:r w:rsidR="00F84E8E" w:rsidRPr="008570BE">
        <w:rPr>
          <w:bCs/>
          <w:sz w:val="16"/>
          <w:szCs w:val="16"/>
        </w:rPr>
        <w:t xml:space="preserve">предвид всички </w:t>
      </w:r>
      <w:proofErr w:type="spellStart"/>
      <w:r w:rsidR="00F84E8E" w:rsidRPr="008570BE">
        <w:rPr>
          <w:bCs/>
          <w:sz w:val="16"/>
          <w:szCs w:val="16"/>
        </w:rPr>
        <w:t>относими</w:t>
      </w:r>
      <w:proofErr w:type="spellEnd"/>
      <w:r w:rsidR="00F84E8E" w:rsidRPr="008570BE">
        <w:rPr>
          <w:bCs/>
          <w:sz w:val="16"/>
          <w:szCs w:val="16"/>
        </w:rPr>
        <w:t xml:space="preserve"> факти и обстоятелства по проверяваната процедура</w:t>
      </w:r>
      <w:r w:rsidR="00DC7F5A" w:rsidRPr="008570BE">
        <w:rPr>
          <w:bCs/>
          <w:sz w:val="16"/>
          <w:szCs w:val="16"/>
        </w:rPr>
        <w:t xml:space="preserve"> и Насоките</w:t>
      </w:r>
      <w:r w:rsidR="00F63BCA" w:rsidRPr="008570BE">
        <w:rPr>
          <w:rStyle w:val="FootnoteReference"/>
          <w:bCs/>
          <w:sz w:val="16"/>
          <w:szCs w:val="16"/>
        </w:rPr>
        <w:footnoteReference w:id="1"/>
      </w:r>
      <w:r w:rsidR="00F84E8E" w:rsidRPr="008570BE">
        <w:rPr>
          <w:bCs/>
          <w:sz w:val="16"/>
          <w:szCs w:val="16"/>
        </w:rPr>
        <w:t xml:space="preserve">, </w:t>
      </w:r>
      <w:r w:rsidR="00CA5BC4" w:rsidRPr="008570BE">
        <w:rPr>
          <w:bCs/>
          <w:sz w:val="16"/>
          <w:szCs w:val="16"/>
        </w:rPr>
        <w:t xml:space="preserve">съответно приложението към чл. </w:t>
      </w:r>
      <w:r w:rsidR="001948F3" w:rsidRPr="008570BE">
        <w:rPr>
          <w:bCs/>
          <w:sz w:val="16"/>
          <w:szCs w:val="16"/>
        </w:rPr>
        <w:t>2</w:t>
      </w:r>
      <w:r w:rsidR="00CA5BC4" w:rsidRPr="008570BE">
        <w:rPr>
          <w:bCs/>
          <w:sz w:val="16"/>
          <w:szCs w:val="16"/>
        </w:rPr>
        <w:t xml:space="preserve">, ал. 1 от </w:t>
      </w:r>
      <w:r w:rsidR="001948F3" w:rsidRPr="008570BE">
        <w:rPr>
          <w:bCs/>
          <w:sz w:val="16"/>
          <w:szCs w:val="16"/>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001948F3" w:rsidRPr="008570BE" w:rsidDel="001948F3">
        <w:rPr>
          <w:bCs/>
          <w:sz w:val="16"/>
          <w:szCs w:val="16"/>
        </w:rPr>
        <w:t xml:space="preserve"> </w:t>
      </w:r>
      <w:r w:rsidR="00BC740C" w:rsidRPr="008570BE">
        <w:rPr>
          <w:bCs/>
          <w:sz w:val="16"/>
          <w:szCs w:val="16"/>
        </w:rPr>
        <w:t xml:space="preserve">експертът </w:t>
      </w:r>
      <w:r w:rsidR="00586FEF" w:rsidRPr="008570BE">
        <w:rPr>
          <w:bCs/>
          <w:sz w:val="16"/>
          <w:szCs w:val="16"/>
        </w:rPr>
        <w:t>обосновава</w:t>
      </w:r>
      <w:r w:rsidR="00F84E8E" w:rsidRPr="008570BE">
        <w:rPr>
          <w:bCs/>
          <w:sz w:val="16"/>
          <w:szCs w:val="16"/>
        </w:rPr>
        <w:t xml:space="preserve"> установеното отклонение има ли финансово влияние или не. В случай на преценка за наличие на финансово влияние, </w:t>
      </w:r>
      <w:r w:rsidR="00BC740C" w:rsidRPr="008570BE">
        <w:rPr>
          <w:bCs/>
          <w:sz w:val="16"/>
          <w:szCs w:val="16"/>
        </w:rPr>
        <w:t xml:space="preserve">експертът </w:t>
      </w:r>
      <w:r w:rsidR="00F84E8E" w:rsidRPr="008570BE">
        <w:rPr>
          <w:bCs/>
          <w:sz w:val="16"/>
          <w:szCs w:val="16"/>
        </w:rPr>
        <w:t xml:space="preserve"> предлага съответ</w:t>
      </w:r>
      <w:r w:rsidR="00586FEF" w:rsidRPr="008570BE">
        <w:rPr>
          <w:bCs/>
          <w:sz w:val="16"/>
          <w:szCs w:val="16"/>
        </w:rPr>
        <w:t>ен</w:t>
      </w:r>
      <w:r w:rsidR="00F84E8E" w:rsidRPr="008570BE">
        <w:rPr>
          <w:bCs/>
          <w:sz w:val="16"/>
          <w:szCs w:val="16"/>
        </w:rPr>
        <w:t xml:space="preserve"> размер на финансова корекция</w:t>
      </w:r>
      <w:r w:rsidR="00586FEF" w:rsidRPr="008570BE">
        <w:rPr>
          <w:bCs/>
          <w:sz w:val="16"/>
          <w:szCs w:val="16"/>
        </w:rPr>
        <w:t xml:space="preserve"> по </w:t>
      </w:r>
      <w:r w:rsidR="00DC7F5A" w:rsidRPr="008570BE">
        <w:rPr>
          <w:bCs/>
          <w:sz w:val="16"/>
          <w:szCs w:val="16"/>
        </w:rPr>
        <w:t>Насоките.</w:t>
      </w:r>
      <w:r w:rsidR="00F84E8E" w:rsidRPr="008570BE">
        <w:rPr>
          <w:bCs/>
          <w:sz w:val="16"/>
          <w:szCs w:val="16"/>
        </w:rPr>
        <w:t xml:space="preserve"> </w:t>
      </w:r>
    </w:p>
    <w:p w:rsidR="00E15BCA" w:rsidRPr="008570BE" w:rsidRDefault="00E15BCA" w:rsidP="005A269A">
      <w:pPr>
        <w:tabs>
          <w:tab w:val="num" w:pos="0"/>
        </w:tabs>
        <w:spacing w:after="120"/>
        <w:jc w:val="both"/>
        <w:rPr>
          <w:b/>
          <w:bCs/>
          <w:i/>
          <w:sz w:val="16"/>
          <w:szCs w:val="16"/>
        </w:rPr>
      </w:pPr>
      <w:r w:rsidRPr="008570BE">
        <w:rPr>
          <w:b/>
          <w:bCs/>
          <w:i/>
          <w:sz w:val="16"/>
          <w:szCs w:val="16"/>
        </w:rPr>
        <w:t>Общ подход</w:t>
      </w:r>
    </w:p>
    <w:p w:rsidR="005A269A" w:rsidRPr="008570BE" w:rsidRDefault="00BC740C" w:rsidP="005A269A">
      <w:pPr>
        <w:tabs>
          <w:tab w:val="num" w:pos="0"/>
        </w:tabs>
        <w:spacing w:after="120"/>
        <w:jc w:val="both"/>
        <w:rPr>
          <w:bCs/>
          <w:sz w:val="16"/>
          <w:szCs w:val="16"/>
        </w:rPr>
      </w:pPr>
      <w:r w:rsidRPr="008570BE">
        <w:rPr>
          <w:bCs/>
          <w:sz w:val="16"/>
          <w:szCs w:val="16"/>
        </w:rPr>
        <w:t xml:space="preserve">Експертът  </w:t>
      </w:r>
      <w:r w:rsidR="00E15BCA" w:rsidRPr="008570BE">
        <w:rPr>
          <w:bCs/>
          <w:sz w:val="16"/>
          <w:szCs w:val="16"/>
        </w:rPr>
        <w:t xml:space="preserve">определя финансовата </w:t>
      </w:r>
      <w:r w:rsidR="008E2943" w:rsidRPr="008570BE">
        <w:rPr>
          <w:bCs/>
          <w:sz w:val="16"/>
          <w:szCs w:val="16"/>
        </w:rPr>
        <w:t>корекция за съответното нарушение</w:t>
      </w:r>
      <w:r w:rsidR="00611867" w:rsidRPr="008570BE">
        <w:rPr>
          <w:bCs/>
          <w:sz w:val="16"/>
          <w:szCs w:val="16"/>
        </w:rPr>
        <w:t>, като взема предвид  неговата сериозност и спазва принципът за пропорционалност</w:t>
      </w:r>
      <w:r w:rsidR="008E2943" w:rsidRPr="008570BE">
        <w:rPr>
          <w:bCs/>
          <w:sz w:val="16"/>
          <w:szCs w:val="16"/>
        </w:rPr>
        <w:t>, като</w:t>
      </w:r>
      <w:r w:rsidR="00611867" w:rsidRPr="008570BE">
        <w:rPr>
          <w:bCs/>
          <w:sz w:val="16"/>
          <w:szCs w:val="16"/>
        </w:rPr>
        <w:t xml:space="preserve"> за най</w:t>
      </w:r>
      <w:r w:rsidR="005A269A" w:rsidRPr="008570BE">
        <w:rPr>
          <w:bCs/>
          <w:sz w:val="16"/>
          <w:szCs w:val="16"/>
        </w:rPr>
        <w:t>-</w:t>
      </w:r>
      <w:r w:rsidR="00611867" w:rsidRPr="008570BE">
        <w:rPr>
          <w:bCs/>
          <w:sz w:val="16"/>
          <w:szCs w:val="16"/>
        </w:rPr>
        <w:t>тежките нарушения</w:t>
      </w:r>
      <w:r w:rsidR="008E2943" w:rsidRPr="008570BE">
        <w:rPr>
          <w:bCs/>
          <w:sz w:val="16"/>
          <w:szCs w:val="16"/>
        </w:rPr>
        <w:t xml:space="preserve"> </w:t>
      </w:r>
      <w:r w:rsidR="00611867" w:rsidRPr="008570BE">
        <w:rPr>
          <w:bCs/>
          <w:sz w:val="16"/>
          <w:szCs w:val="16"/>
        </w:rPr>
        <w:t xml:space="preserve">прилага </w:t>
      </w:r>
      <w:r w:rsidR="008E2943" w:rsidRPr="008570BE">
        <w:rPr>
          <w:bCs/>
          <w:sz w:val="16"/>
          <w:szCs w:val="16"/>
        </w:rPr>
        <w:t>най-високата, определена</w:t>
      </w:r>
      <w:r w:rsidR="005A269A" w:rsidRPr="008570BE">
        <w:rPr>
          <w:bCs/>
          <w:sz w:val="16"/>
          <w:szCs w:val="16"/>
        </w:rPr>
        <w:t xml:space="preserve"> в Насоките</w:t>
      </w:r>
      <w:r w:rsidR="008E2943" w:rsidRPr="008570BE">
        <w:rPr>
          <w:bCs/>
          <w:sz w:val="16"/>
          <w:szCs w:val="16"/>
        </w:rPr>
        <w:t xml:space="preserve"> за съответната нередност</w:t>
      </w:r>
      <w:r w:rsidR="00611867" w:rsidRPr="008570BE">
        <w:rPr>
          <w:bCs/>
          <w:sz w:val="16"/>
          <w:szCs w:val="16"/>
        </w:rPr>
        <w:t xml:space="preserve"> финансова корекция</w:t>
      </w:r>
      <w:r w:rsidR="008E2943" w:rsidRPr="008570BE">
        <w:rPr>
          <w:bCs/>
          <w:sz w:val="16"/>
          <w:szCs w:val="16"/>
        </w:rPr>
        <w:t xml:space="preserve">. </w:t>
      </w:r>
      <w:r w:rsidR="005A269A" w:rsidRPr="008570BE">
        <w:rPr>
          <w:bCs/>
          <w:sz w:val="16"/>
          <w:szCs w:val="16"/>
        </w:rPr>
        <w:t>При предлагането на размера на финансовата корекция</w:t>
      </w:r>
      <w:r w:rsidRPr="008570BE">
        <w:rPr>
          <w:bCs/>
          <w:sz w:val="16"/>
          <w:szCs w:val="16"/>
        </w:rPr>
        <w:t xml:space="preserve"> </w:t>
      </w:r>
      <w:r w:rsidR="009D7381" w:rsidRPr="008570BE">
        <w:rPr>
          <w:bCs/>
          <w:sz w:val="16"/>
          <w:szCs w:val="16"/>
        </w:rPr>
        <w:t>експертът</w:t>
      </w:r>
      <w:r w:rsidRPr="008570BE">
        <w:rPr>
          <w:bCs/>
          <w:sz w:val="16"/>
          <w:szCs w:val="16"/>
        </w:rPr>
        <w:t xml:space="preserve"> </w:t>
      </w:r>
      <w:r w:rsidR="005A269A" w:rsidRPr="008570BE">
        <w:rPr>
          <w:bCs/>
          <w:sz w:val="16"/>
          <w:szCs w:val="16"/>
        </w:rPr>
        <w:t>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8570BE">
        <w:rPr>
          <w:bCs/>
          <w:sz w:val="16"/>
          <w:szCs w:val="16"/>
        </w:rPr>
        <w:t xml:space="preserve">. В </w:t>
      </w:r>
      <w:r w:rsidR="005A269A" w:rsidRPr="008570BE">
        <w:rPr>
          <w:bCs/>
          <w:sz w:val="16"/>
          <w:szCs w:val="16"/>
        </w:rPr>
        <w:t xml:space="preserve">зависимост от </w:t>
      </w:r>
      <w:r w:rsidR="00E15BCA" w:rsidRPr="008570BE">
        <w:rPr>
          <w:bCs/>
          <w:sz w:val="16"/>
          <w:szCs w:val="16"/>
        </w:rPr>
        <w:t xml:space="preserve">типа на </w:t>
      </w:r>
      <w:r w:rsidR="005A269A" w:rsidRPr="008570BE">
        <w:rPr>
          <w:bCs/>
          <w:sz w:val="16"/>
          <w:szCs w:val="16"/>
        </w:rPr>
        <w:t xml:space="preserve">установената нередност </w:t>
      </w:r>
      <w:r w:rsidR="00E15BCA" w:rsidRPr="008570BE">
        <w:rPr>
          <w:bCs/>
          <w:sz w:val="16"/>
          <w:szCs w:val="16"/>
        </w:rPr>
        <w:t>тези обстоятелства могат да бъдат</w:t>
      </w:r>
      <w:r w:rsidR="005A269A" w:rsidRPr="008570BE">
        <w:rPr>
          <w:bCs/>
          <w:sz w:val="16"/>
          <w:szCs w:val="16"/>
        </w:rPr>
        <w:t xml:space="preserve"> предмет, характер, количество и обем на обществената поръчка, </w:t>
      </w:r>
      <w:r w:rsidR="00E15BCA" w:rsidRPr="008570BE">
        <w:rPr>
          <w:bCs/>
          <w:sz w:val="16"/>
          <w:szCs w:val="16"/>
        </w:rPr>
        <w:t xml:space="preserve">ниво на конкуренцията, при която е избран изпълнителя, </w:t>
      </w:r>
      <w:r w:rsidR="005A269A" w:rsidRPr="008570BE">
        <w:rPr>
          <w:bCs/>
          <w:sz w:val="16"/>
          <w:szCs w:val="16"/>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8570BE" w:rsidRDefault="00E15BCA" w:rsidP="00611867">
      <w:pPr>
        <w:tabs>
          <w:tab w:val="num" w:pos="0"/>
        </w:tabs>
        <w:spacing w:after="120"/>
        <w:jc w:val="both"/>
        <w:rPr>
          <w:b/>
          <w:bCs/>
          <w:i/>
          <w:sz w:val="16"/>
          <w:szCs w:val="16"/>
        </w:rPr>
      </w:pPr>
      <w:r w:rsidRPr="008570BE">
        <w:rPr>
          <w:b/>
          <w:bCs/>
          <w:i/>
          <w:sz w:val="16"/>
          <w:szCs w:val="16"/>
        </w:rPr>
        <w:t>Подход</w:t>
      </w:r>
      <w:r w:rsidR="00684E6D" w:rsidRPr="008570BE">
        <w:rPr>
          <w:b/>
          <w:bCs/>
          <w:i/>
          <w:sz w:val="16"/>
          <w:szCs w:val="16"/>
        </w:rPr>
        <w:t xml:space="preserve"> при поръчки, чиято прогнозна стойност е под праговете на Директива </w:t>
      </w:r>
      <w:r w:rsidR="001948F3" w:rsidRPr="008570BE">
        <w:rPr>
          <w:b/>
          <w:bCs/>
          <w:i/>
          <w:sz w:val="16"/>
          <w:szCs w:val="16"/>
        </w:rPr>
        <w:t>2014/ 24/ЕО</w:t>
      </w:r>
    </w:p>
    <w:p w:rsidR="00611867" w:rsidRPr="008570BE" w:rsidRDefault="008E2943" w:rsidP="00611867">
      <w:pPr>
        <w:tabs>
          <w:tab w:val="num" w:pos="0"/>
        </w:tabs>
        <w:spacing w:after="120"/>
        <w:jc w:val="both"/>
        <w:rPr>
          <w:bCs/>
          <w:sz w:val="16"/>
          <w:szCs w:val="16"/>
        </w:rPr>
      </w:pPr>
      <w:r w:rsidRPr="008570BE">
        <w:rPr>
          <w:bCs/>
          <w:sz w:val="16"/>
          <w:szCs w:val="16"/>
        </w:rPr>
        <w:t xml:space="preserve">В случай, че поръчката </w:t>
      </w:r>
      <w:r w:rsidR="00684E6D" w:rsidRPr="008570BE">
        <w:rPr>
          <w:bCs/>
          <w:sz w:val="16"/>
          <w:szCs w:val="16"/>
        </w:rPr>
        <w:t>има прогнозна стойност, ко</w:t>
      </w:r>
      <w:r w:rsidR="00493D8F" w:rsidRPr="008570BE">
        <w:rPr>
          <w:bCs/>
          <w:sz w:val="16"/>
          <w:szCs w:val="16"/>
        </w:rPr>
        <w:t>я</w:t>
      </w:r>
      <w:r w:rsidR="00684E6D" w:rsidRPr="008570BE">
        <w:rPr>
          <w:bCs/>
          <w:sz w:val="16"/>
          <w:szCs w:val="16"/>
        </w:rPr>
        <w:t xml:space="preserve">то </w:t>
      </w:r>
      <w:r w:rsidRPr="008570BE">
        <w:rPr>
          <w:bCs/>
          <w:sz w:val="16"/>
          <w:szCs w:val="16"/>
        </w:rPr>
        <w:t xml:space="preserve">е под праговете на Директива </w:t>
      </w:r>
      <w:r w:rsidR="001948F3" w:rsidRPr="008570BE">
        <w:rPr>
          <w:bCs/>
          <w:sz w:val="16"/>
          <w:szCs w:val="16"/>
        </w:rPr>
        <w:t xml:space="preserve">2014/24/ЕО </w:t>
      </w:r>
      <w:r w:rsidR="00611867" w:rsidRPr="008570BE">
        <w:rPr>
          <w:bCs/>
          <w:sz w:val="16"/>
          <w:szCs w:val="16"/>
        </w:rPr>
        <w:t>за нарушения по т. 6, т. 8-12, т. 13-20 от Насоките на ЕК, най-тежката финансова корекция</w:t>
      </w:r>
      <w:r w:rsidR="00684E6D" w:rsidRPr="008570BE">
        <w:rPr>
          <w:bCs/>
          <w:sz w:val="16"/>
          <w:szCs w:val="16"/>
        </w:rPr>
        <w:t xml:space="preserve"> </w:t>
      </w:r>
      <w:r w:rsidR="00611867" w:rsidRPr="008570BE">
        <w:rPr>
          <w:bCs/>
          <w:sz w:val="16"/>
          <w:szCs w:val="16"/>
        </w:rPr>
        <w:t xml:space="preserve">е 10 %. Допълнително </w:t>
      </w:r>
      <w:r w:rsidR="00BC740C" w:rsidRPr="008570BE">
        <w:rPr>
          <w:bCs/>
          <w:sz w:val="16"/>
          <w:szCs w:val="16"/>
        </w:rPr>
        <w:t xml:space="preserve">експертът  </w:t>
      </w:r>
      <w:r w:rsidR="00611867" w:rsidRPr="008570BE">
        <w:rPr>
          <w:bCs/>
          <w:sz w:val="16"/>
          <w:szCs w:val="16"/>
        </w:rPr>
        <w:t xml:space="preserve">преценява дали са налице факти и обстоятелства, които могат да доведат до намаляване на финансовата корекция. </w:t>
      </w:r>
    </w:p>
    <w:p w:rsidR="00611867" w:rsidRPr="008570BE" w:rsidRDefault="00611867" w:rsidP="00611867">
      <w:pPr>
        <w:tabs>
          <w:tab w:val="num" w:pos="0"/>
        </w:tabs>
        <w:spacing w:after="120"/>
        <w:jc w:val="both"/>
        <w:rPr>
          <w:bCs/>
          <w:sz w:val="16"/>
          <w:szCs w:val="16"/>
        </w:rPr>
      </w:pPr>
      <w:r w:rsidRPr="008570BE">
        <w:rPr>
          <w:b/>
          <w:bCs/>
          <w:sz w:val="16"/>
          <w:szCs w:val="16"/>
        </w:rPr>
        <w:t xml:space="preserve">ВНИМАНИЕ! </w:t>
      </w:r>
      <w:r w:rsidR="00493D8F" w:rsidRPr="008570BE">
        <w:rPr>
          <w:bCs/>
          <w:sz w:val="16"/>
          <w:szCs w:val="16"/>
        </w:rPr>
        <w:t xml:space="preserve">Специфичният </w:t>
      </w:r>
      <w:r w:rsidRPr="008570BE">
        <w:rPr>
          <w:bCs/>
          <w:sz w:val="16"/>
          <w:szCs w:val="16"/>
        </w:rPr>
        <w:t xml:space="preserve">подход </w:t>
      </w:r>
      <w:r w:rsidRPr="008570BE">
        <w:rPr>
          <w:b/>
          <w:bCs/>
          <w:sz w:val="16"/>
          <w:szCs w:val="16"/>
          <w:u w:val="single"/>
        </w:rPr>
        <w:t>е приложим само</w:t>
      </w:r>
      <w:r w:rsidRPr="008570BE">
        <w:rPr>
          <w:bCs/>
          <w:sz w:val="16"/>
          <w:szCs w:val="16"/>
        </w:rPr>
        <w:t xml:space="preserve"> за обществени поръчки, чиято </w:t>
      </w:r>
      <w:r w:rsidR="005A269A" w:rsidRPr="008570BE">
        <w:rPr>
          <w:bCs/>
          <w:sz w:val="16"/>
          <w:szCs w:val="16"/>
        </w:rPr>
        <w:t xml:space="preserve">прогнозна стойност </w:t>
      </w:r>
      <w:r w:rsidRPr="008570BE">
        <w:rPr>
          <w:bCs/>
          <w:sz w:val="16"/>
          <w:szCs w:val="16"/>
        </w:rPr>
        <w:t xml:space="preserve">е под праговете на Директивата, т.е. </w:t>
      </w:r>
      <w:r w:rsidR="00BC740C" w:rsidRPr="008570BE">
        <w:rPr>
          <w:bCs/>
          <w:sz w:val="16"/>
          <w:szCs w:val="16"/>
        </w:rPr>
        <w:t xml:space="preserve">експертът  </w:t>
      </w:r>
      <w:r w:rsidR="00684E6D" w:rsidRPr="008570BE">
        <w:rPr>
          <w:bCs/>
          <w:sz w:val="16"/>
          <w:szCs w:val="16"/>
        </w:rPr>
        <w:t xml:space="preserve">прави преценката въз основа на </w:t>
      </w:r>
      <w:r w:rsidRPr="008570BE">
        <w:rPr>
          <w:bCs/>
          <w:sz w:val="16"/>
          <w:szCs w:val="16"/>
        </w:rPr>
        <w:t xml:space="preserve">стойността на поръчката </w:t>
      </w:r>
      <w:r w:rsidR="005A269A" w:rsidRPr="008570BE">
        <w:rPr>
          <w:b/>
          <w:bCs/>
          <w:sz w:val="16"/>
          <w:szCs w:val="16"/>
          <w:u w:val="single"/>
        </w:rPr>
        <w:t xml:space="preserve">към момента на откриване на процедурата. </w:t>
      </w:r>
      <w:r w:rsidRPr="008570BE">
        <w:rPr>
          <w:bCs/>
          <w:sz w:val="16"/>
          <w:szCs w:val="16"/>
        </w:rPr>
        <w:t xml:space="preserve">Ако поръчката </w:t>
      </w:r>
      <w:r w:rsidRPr="008570BE">
        <w:rPr>
          <w:bCs/>
          <w:sz w:val="16"/>
          <w:szCs w:val="16"/>
          <w:u w:val="single"/>
        </w:rPr>
        <w:t>при обявяването</w:t>
      </w:r>
      <w:r w:rsidRPr="008570BE">
        <w:rPr>
          <w:bCs/>
          <w:sz w:val="16"/>
          <w:szCs w:val="16"/>
        </w:rPr>
        <w:t xml:space="preserve"> й е била на стойност, която </w:t>
      </w:r>
      <w:r w:rsidRPr="008570BE">
        <w:rPr>
          <w:b/>
          <w:bCs/>
          <w:sz w:val="16"/>
          <w:szCs w:val="16"/>
          <w:u w:val="single"/>
        </w:rPr>
        <w:t xml:space="preserve">надхвърля </w:t>
      </w:r>
      <w:r w:rsidRPr="008570BE">
        <w:rPr>
          <w:bCs/>
          <w:sz w:val="16"/>
          <w:szCs w:val="16"/>
        </w:rPr>
        <w:t xml:space="preserve">праговете на Директивата, но след това е сключен договор на стойност </w:t>
      </w:r>
      <w:r w:rsidRPr="008570BE">
        <w:rPr>
          <w:b/>
          <w:bCs/>
          <w:sz w:val="16"/>
          <w:szCs w:val="16"/>
          <w:u w:val="single"/>
        </w:rPr>
        <w:t xml:space="preserve">под </w:t>
      </w:r>
      <w:r w:rsidRPr="008570BE">
        <w:rPr>
          <w:bCs/>
          <w:sz w:val="16"/>
          <w:szCs w:val="16"/>
        </w:rPr>
        <w:t xml:space="preserve">праговете, </w:t>
      </w:r>
      <w:r w:rsidR="005A269A" w:rsidRPr="008570BE">
        <w:rPr>
          <w:bCs/>
          <w:sz w:val="16"/>
          <w:szCs w:val="16"/>
        </w:rPr>
        <w:t xml:space="preserve">специфичният </w:t>
      </w:r>
      <w:r w:rsidRPr="008570BE">
        <w:rPr>
          <w:bCs/>
          <w:sz w:val="16"/>
          <w:szCs w:val="16"/>
        </w:rPr>
        <w:t xml:space="preserve">подход е </w:t>
      </w:r>
      <w:r w:rsidRPr="008570BE">
        <w:rPr>
          <w:b/>
          <w:bCs/>
          <w:sz w:val="16"/>
          <w:szCs w:val="16"/>
        </w:rPr>
        <w:t>НЕПРИЛОЖИМ</w:t>
      </w:r>
      <w:r w:rsidRPr="008570BE">
        <w:rPr>
          <w:bCs/>
          <w:sz w:val="16"/>
          <w:szCs w:val="16"/>
        </w:rPr>
        <w:t>.</w:t>
      </w:r>
    </w:p>
    <w:p w:rsidR="00611867" w:rsidRPr="008570BE" w:rsidRDefault="00611867" w:rsidP="00611867">
      <w:pPr>
        <w:tabs>
          <w:tab w:val="num" w:pos="0"/>
        </w:tabs>
        <w:spacing w:after="120"/>
        <w:jc w:val="both"/>
        <w:rPr>
          <w:bCs/>
          <w:sz w:val="16"/>
          <w:szCs w:val="16"/>
        </w:rPr>
      </w:pPr>
      <w:r w:rsidRPr="008570BE">
        <w:rPr>
          <w:bCs/>
          <w:sz w:val="16"/>
          <w:szCs w:val="16"/>
        </w:rPr>
        <w:t xml:space="preserve">При договори, които са сключени в резултат на процедура за поръчка с обособени позиции, </w:t>
      </w:r>
      <w:r w:rsidR="005A269A" w:rsidRPr="008570BE">
        <w:rPr>
          <w:b/>
          <w:bCs/>
          <w:sz w:val="16"/>
          <w:szCs w:val="16"/>
        </w:rPr>
        <w:t>прогнозната стойност</w:t>
      </w:r>
      <w:r w:rsidR="005A269A" w:rsidRPr="008570BE">
        <w:rPr>
          <w:bCs/>
          <w:sz w:val="16"/>
          <w:szCs w:val="16"/>
        </w:rPr>
        <w:t xml:space="preserve"> </w:t>
      </w:r>
      <w:r w:rsidRPr="008570BE">
        <w:rPr>
          <w:bCs/>
          <w:sz w:val="16"/>
          <w:szCs w:val="16"/>
        </w:rPr>
        <w:t xml:space="preserve">на поръчката е </w:t>
      </w:r>
      <w:r w:rsidRPr="008570BE">
        <w:rPr>
          <w:b/>
          <w:bCs/>
          <w:sz w:val="16"/>
          <w:szCs w:val="16"/>
        </w:rPr>
        <w:t>общата стойност на всички обособени позиции</w:t>
      </w:r>
      <w:r w:rsidRPr="008570BE">
        <w:rPr>
          <w:bCs/>
          <w:sz w:val="16"/>
          <w:szCs w:val="16"/>
        </w:rPr>
        <w:t xml:space="preserve">. </w:t>
      </w:r>
    </w:p>
    <w:p w:rsidR="005A269A" w:rsidRPr="008570BE" w:rsidRDefault="005A269A" w:rsidP="00FD636E">
      <w:pPr>
        <w:tabs>
          <w:tab w:val="num" w:pos="0"/>
        </w:tabs>
        <w:spacing w:after="120"/>
        <w:jc w:val="both"/>
        <w:rPr>
          <w:bCs/>
          <w:i/>
          <w:sz w:val="16"/>
          <w:szCs w:val="16"/>
        </w:rPr>
      </w:pPr>
      <w:r w:rsidRPr="008570BE">
        <w:rPr>
          <w:bCs/>
          <w:i/>
          <w:sz w:val="16"/>
          <w:szCs w:val="16"/>
        </w:rPr>
        <w:t>Подход при нарушения с формален характер</w:t>
      </w:r>
    </w:p>
    <w:p w:rsidR="00A22C2A" w:rsidRPr="008570BE" w:rsidRDefault="00611867" w:rsidP="00133734">
      <w:pPr>
        <w:tabs>
          <w:tab w:val="num" w:pos="0"/>
        </w:tabs>
        <w:spacing w:after="240"/>
        <w:jc w:val="both"/>
        <w:rPr>
          <w:bCs/>
          <w:sz w:val="16"/>
          <w:szCs w:val="16"/>
        </w:rPr>
      </w:pPr>
      <w:r w:rsidRPr="008570BE">
        <w:rPr>
          <w:bCs/>
          <w:sz w:val="16"/>
          <w:szCs w:val="16"/>
        </w:rPr>
        <w:t xml:space="preserve">За нарушения с формален характер без действително или потенциално финансово влияние не се определя финансова корекция.  </w:t>
      </w:r>
    </w:p>
    <w:p w:rsidR="00EA08FB" w:rsidRPr="008570BE" w:rsidRDefault="00F700A4" w:rsidP="00712F92">
      <w:pPr>
        <w:tabs>
          <w:tab w:val="num" w:pos="0"/>
        </w:tabs>
        <w:spacing w:after="120"/>
        <w:jc w:val="both"/>
        <w:rPr>
          <w:b/>
          <w:bCs/>
          <w:sz w:val="16"/>
          <w:szCs w:val="16"/>
        </w:rPr>
      </w:pPr>
      <w:r w:rsidRPr="008570BE">
        <w:rPr>
          <w:b/>
          <w:bCs/>
          <w:sz w:val="16"/>
          <w:szCs w:val="16"/>
        </w:rPr>
        <w:t>6</w:t>
      </w:r>
      <w:r w:rsidR="00EA08FB" w:rsidRPr="008570BE">
        <w:rPr>
          <w:b/>
          <w:bCs/>
          <w:sz w:val="16"/>
          <w:szCs w:val="16"/>
        </w:rPr>
        <w:t xml:space="preserve">. </w:t>
      </w:r>
      <w:r w:rsidR="00EA08FB" w:rsidRPr="008570BE">
        <w:rPr>
          <w:bCs/>
          <w:sz w:val="16"/>
          <w:szCs w:val="16"/>
        </w:rPr>
        <w:t xml:space="preserve">Обръщаме внимание, че </w:t>
      </w:r>
      <w:r w:rsidR="00BC740C" w:rsidRPr="008570BE">
        <w:rPr>
          <w:bCs/>
          <w:sz w:val="16"/>
          <w:szCs w:val="16"/>
        </w:rPr>
        <w:t xml:space="preserve">експертът  </w:t>
      </w:r>
      <w:r w:rsidR="00EA08FB" w:rsidRPr="008570BE">
        <w:rPr>
          <w:bCs/>
          <w:sz w:val="16"/>
          <w:szCs w:val="16"/>
        </w:rPr>
        <w:t xml:space="preserve">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BC740C" w:rsidRPr="008570BE">
        <w:rPr>
          <w:bCs/>
          <w:sz w:val="16"/>
          <w:szCs w:val="16"/>
        </w:rPr>
        <w:t xml:space="preserve">Експертът  </w:t>
      </w:r>
      <w:r w:rsidR="00EA08FB" w:rsidRPr="008570BE">
        <w:rPr>
          <w:bCs/>
          <w:sz w:val="16"/>
          <w:szCs w:val="16"/>
        </w:rPr>
        <w:t>задължително описва становището на тези органи в колона „Коментар/Референция“.</w:t>
      </w:r>
      <w:r w:rsidR="00CA5BC4" w:rsidRPr="008570BE">
        <w:rPr>
          <w:b/>
          <w:bCs/>
          <w:sz w:val="16"/>
          <w:szCs w:val="16"/>
        </w:rPr>
        <w:t xml:space="preserve"> </w:t>
      </w:r>
    </w:p>
    <w:p w:rsidR="00BC740C" w:rsidRPr="008570BE" w:rsidRDefault="00047C7F" w:rsidP="000F7004">
      <w:pPr>
        <w:tabs>
          <w:tab w:val="num" w:pos="0"/>
        </w:tabs>
        <w:spacing w:after="240"/>
        <w:jc w:val="both"/>
        <w:rPr>
          <w:rStyle w:val="FontStyle29"/>
          <w:b w:val="0"/>
          <w:sz w:val="16"/>
          <w:szCs w:val="16"/>
        </w:rPr>
      </w:pPr>
      <w:r w:rsidRPr="008570BE">
        <w:rPr>
          <w:b/>
          <w:bCs/>
          <w:sz w:val="16"/>
          <w:szCs w:val="16"/>
        </w:rPr>
        <w:t xml:space="preserve">7. </w:t>
      </w:r>
      <w:r w:rsidRPr="008570BE">
        <w:rPr>
          <w:bCs/>
          <w:sz w:val="16"/>
          <w:szCs w:val="16"/>
        </w:rPr>
        <w:t xml:space="preserve">Във всеки отделен случай на установено отклонение </w:t>
      </w:r>
      <w:r w:rsidR="00BC740C" w:rsidRPr="008570BE">
        <w:rPr>
          <w:bCs/>
          <w:sz w:val="16"/>
          <w:szCs w:val="16"/>
        </w:rPr>
        <w:t xml:space="preserve">експертът  </w:t>
      </w:r>
      <w:r w:rsidRPr="008570BE">
        <w:rPr>
          <w:bCs/>
          <w:sz w:val="16"/>
          <w:szCs w:val="16"/>
        </w:rPr>
        <w:t xml:space="preserve">задължително извършва </w:t>
      </w:r>
      <w:r w:rsidRPr="008570BE">
        <w:rPr>
          <w:b/>
          <w:bCs/>
          <w:sz w:val="16"/>
          <w:szCs w:val="16"/>
        </w:rPr>
        <w:t>допълнител</w:t>
      </w:r>
      <w:r w:rsidR="007C716E" w:rsidRPr="008570BE">
        <w:rPr>
          <w:b/>
          <w:bCs/>
          <w:sz w:val="16"/>
          <w:szCs w:val="16"/>
        </w:rPr>
        <w:t>ен</w:t>
      </w:r>
      <w:r w:rsidRPr="008570BE">
        <w:rPr>
          <w:b/>
          <w:bCs/>
          <w:sz w:val="16"/>
          <w:szCs w:val="16"/>
        </w:rPr>
        <w:t xml:space="preserve"> </w:t>
      </w:r>
      <w:r w:rsidR="007C716E" w:rsidRPr="008570BE">
        <w:rPr>
          <w:b/>
          <w:bCs/>
          <w:sz w:val="16"/>
          <w:szCs w:val="16"/>
        </w:rPr>
        <w:t>анализ</w:t>
      </w:r>
      <w:r w:rsidRPr="008570BE">
        <w:rPr>
          <w:b/>
          <w:bCs/>
          <w:sz w:val="16"/>
          <w:szCs w:val="16"/>
        </w:rPr>
        <w:t xml:space="preserve"> за наличие на индикатори за нередности и измами,</w:t>
      </w:r>
      <w:r w:rsidRPr="008570BE">
        <w:rPr>
          <w:bCs/>
          <w:sz w:val="16"/>
          <w:szCs w:val="16"/>
        </w:rPr>
        <w:t xml:space="preserve"> които имат отношение към обществената поръчка („Червени флагове”), съгласно указанията, съдържащи се в т. II от настоящия контролен лист.</w:t>
      </w:r>
      <w:r w:rsidR="007C716E" w:rsidRPr="008570BE">
        <w:rPr>
          <w:bCs/>
          <w:sz w:val="16"/>
          <w:szCs w:val="16"/>
        </w:rPr>
        <w:t xml:space="preserve"> Задължението за допълнителен анализ може да възникне при всеки въпрос за проверка от настоящия контролен лист.</w:t>
      </w:r>
      <w:r w:rsidR="00B054B8" w:rsidRPr="008570BE">
        <w:rPr>
          <w:sz w:val="16"/>
          <w:szCs w:val="16"/>
        </w:rPr>
        <w:t xml:space="preserve"> Резултатите от анализа се документират в колона „Коментар/ Референция“ от раздел ІV от </w:t>
      </w:r>
      <w:r w:rsidR="00F67D78">
        <w:rPr>
          <w:sz w:val="16"/>
          <w:szCs w:val="16"/>
        </w:rPr>
        <w:t>настоящото приложение</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w:t>
      </w:r>
      <w:r w:rsidRPr="008570BE">
        <w:rPr>
          <w:rStyle w:val="FontStyle29"/>
          <w:sz w:val="16"/>
          <w:szCs w:val="16"/>
          <w:lang w:val="bg-BG" w:eastAsia="bg-BG"/>
        </w:rPr>
        <w:tab/>
        <w:t>ЗА ИЗВЪРШВАНЕ НА АНАЛИЗ ЗА НАЛИЧИЕ НА ИНДИКАТОРИ ЗА НЕРЕДНОСТИ И ИЗМАМИ, КОИТО ИМАТ ОТНОШЕНИЕ КЪМ</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ПРОВЕДЕНАТА ОБЩЕСТВЕНА ПОРЪЧКА („ЧЕРВЕНИ ФЛАГОВЕ")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При всеки отделен случай на установено отклонение, което се документира съобразно ук</w:t>
      </w:r>
      <w:r w:rsidR="009D7381" w:rsidRPr="008570BE">
        <w:rPr>
          <w:rStyle w:val="FontStyle29"/>
          <w:b w:val="0"/>
          <w:sz w:val="16"/>
          <w:szCs w:val="16"/>
          <w:lang w:val="bg-BG" w:eastAsia="bg-BG"/>
        </w:rPr>
        <w:t>азанията по т. I, експертите и н</w:t>
      </w:r>
      <w:r w:rsidRPr="008570BE">
        <w:rPr>
          <w:rStyle w:val="FontStyle29"/>
          <w:b w:val="0"/>
          <w:sz w:val="16"/>
          <w:szCs w:val="16"/>
          <w:lang w:val="bg-BG" w:eastAsia="bg-BG"/>
        </w:rPr>
        <w:t xml:space="preserve">ачалникът на отдел ПК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F67D78">
        <w:rPr>
          <w:rStyle w:val="FontStyle29"/>
          <w:b w:val="0"/>
          <w:sz w:val="16"/>
          <w:szCs w:val="16"/>
          <w:lang w:val="bg-BG" w:eastAsia="bg-BG"/>
        </w:rPr>
        <w:t>настоящото приложение.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В случай, че експертите  установят наличие на един или няколко от изброените по-долу индикатори, същите следва да опишат тези факти в колона „Коментар/ Референция" от раздел IV на </w:t>
      </w:r>
      <w:r w:rsidR="00F67D78">
        <w:rPr>
          <w:rStyle w:val="FontStyle29"/>
          <w:b w:val="0"/>
          <w:sz w:val="16"/>
          <w:szCs w:val="16"/>
          <w:lang w:val="bg-BG" w:eastAsia="bg-BG"/>
        </w:rPr>
        <w:t>настоящото приложение</w:t>
      </w:r>
      <w:r w:rsidRPr="008570BE">
        <w:rPr>
          <w:rStyle w:val="FontStyle29"/>
          <w:b w:val="0"/>
          <w:sz w:val="16"/>
          <w:szCs w:val="16"/>
          <w:lang w:val="bg-BG" w:eastAsia="bg-BG"/>
        </w:rPr>
        <w:t xml:space="preserve"> към съответния въпрос за проверка констатацията за нарушение по т. I.4. и да ги квалифицират като инди</w:t>
      </w:r>
      <w:r w:rsidR="009D7381" w:rsidRPr="008570BE">
        <w:rPr>
          <w:rStyle w:val="FontStyle29"/>
          <w:b w:val="0"/>
          <w:sz w:val="16"/>
          <w:szCs w:val="16"/>
          <w:lang w:val="bg-BG" w:eastAsia="bg-BG"/>
        </w:rPr>
        <w:t>катори за измама. Експертите и н</w:t>
      </w:r>
      <w:r w:rsidRPr="008570BE">
        <w:rPr>
          <w:rStyle w:val="FontStyle29"/>
          <w:b w:val="0"/>
          <w:sz w:val="16"/>
          <w:szCs w:val="16"/>
          <w:lang w:val="bg-BG" w:eastAsia="bg-BG"/>
        </w:rPr>
        <w:t xml:space="preserve">ачалникът на отдел ПК следва да вземат предвид тези индикатори при </w:t>
      </w:r>
      <w:r w:rsidRPr="008570BE">
        <w:rPr>
          <w:rStyle w:val="FontStyle29"/>
          <w:b w:val="0"/>
          <w:sz w:val="16"/>
          <w:szCs w:val="16"/>
          <w:lang w:val="bg-BG" w:eastAsia="bg-BG"/>
        </w:rPr>
        <w:lastRenderedPageBreak/>
        <w:t>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и Информационната бележка на ЕК относно индикаторите за измами във връзка с ЕФРР, ЕСФ и КФ.</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ВНИМАНИЕ! Указанията по т. II експертите и началникът на отдел ПК прилагат при всички въпроси за проверка </w:t>
      </w:r>
      <w:r w:rsidR="00F67D78">
        <w:rPr>
          <w:rStyle w:val="FontStyle29"/>
          <w:b w:val="0"/>
          <w:sz w:val="16"/>
          <w:szCs w:val="16"/>
          <w:lang w:val="bg-BG" w:eastAsia="bg-BG"/>
        </w:rPr>
        <w:t>настоящото приложение</w:t>
      </w:r>
      <w:r w:rsidRPr="008570BE">
        <w:rPr>
          <w:rStyle w:val="FontStyle29"/>
          <w:b w:val="0"/>
          <w:sz w:val="16"/>
          <w:szCs w:val="16"/>
          <w:lang w:val="bg-BG" w:eastAsia="bg-BG"/>
        </w:rPr>
        <w:t>, в случай че е налице отклонение в проверяваната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За целта експертите проверяват дали са налице някои от следните ситуации:</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b w:val="0"/>
          <w:sz w:val="16"/>
          <w:szCs w:val="16"/>
          <w:lang w:val="bg-BG" w:eastAsia="bg-BG"/>
        </w:rPr>
      </w:pPr>
      <w:r w:rsidRPr="008E321A">
        <w:rPr>
          <w:rStyle w:val="FontStyle29"/>
          <w:sz w:val="20"/>
          <w:szCs w:val="20"/>
          <w:u w:val="single"/>
          <w:lang w:val="bg-BG" w:eastAsia="bg-BG"/>
        </w:rPr>
        <w:t xml:space="preserve">1. </w:t>
      </w:r>
      <w:r w:rsidRPr="008570BE">
        <w:rPr>
          <w:rStyle w:val="FontStyle29"/>
          <w:sz w:val="16"/>
          <w:szCs w:val="16"/>
          <w:u w:val="single"/>
          <w:lang w:val="bg-BG" w:eastAsia="bg-BG"/>
        </w:rPr>
        <w:t>Индикатори за измама при конфликт на интереси:</w:t>
      </w:r>
      <w:r w:rsidR="00A916B5" w:rsidRPr="008570BE">
        <w:rPr>
          <w:rStyle w:val="FontStyle29"/>
          <w:sz w:val="16"/>
          <w:szCs w:val="16"/>
          <w:u w:val="single"/>
          <w:lang w:val="bg-BG" w:eastAsia="bg-BG"/>
        </w:rPr>
        <w:t xml:space="preserve"> </w:t>
      </w:r>
      <w:r w:rsidRPr="008570BE">
        <w:rPr>
          <w:rStyle w:val="FontStyle29"/>
          <w:sz w:val="16"/>
          <w:szCs w:val="16"/>
          <w:u w:val="single"/>
          <w:lang w:val="bg-BG" w:eastAsia="bg-BG"/>
        </w:rPr>
        <w:t>Конфликт на интереси</w:t>
      </w:r>
      <w:r w:rsidRPr="008570BE">
        <w:rPr>
          <w:rStyle w:val="FontStyle29"/>
          <w:sz w:val="16"/>
          <w:szCs w:val="16"/>
          <w:lang w:val="bg-BG" w:eastAsia="bg-BG"/>
        </w:rPr>
        <w:t xml:space="preserve"> </w:t>
      </w:r>
      <w:r w:rsidRPr="008570BE">
        <w:rPr>
          <w:rStyle w:val="FontStyle29"/>
          <w:b w:val="0"/>
          <w:sz w:val="16"/>
          <w:szCs w:val="16"/>
          <w:lang w:val="bg-BG" w:eastAsia="bg-BG"/>
        </w:rPr>
        <w:t>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конфликт на интереси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промяна на оферта след нейното подаване след изтичане на срока за получаване на офертите;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възражения/жалби/ сигнали от други участници с твърдение за някои от индикаторите за измама;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EC5BAD" w:rsidRPr="008570BE" w:rsidRDefault="00BC740C" w:rsidP="00BC740C">
      <w:pPr>
        <w:pStyle w:val="Style14"/>
        <w:widowControl/>
        <w:jc w:val="both"/>
        <w:rPr>
          <w:rStyle w:val="FontStyle29"/>
          <w:sz w:val="16"/>
          <w:szCs w:val="16"/>
          <w:u w:val="single"/>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Участникът, определен за изпълнител, е допълвал/изменял офертата си след крайния срок за получаване на офертите, извън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 xml:space="preserve"> </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2. Индикатори за измама за договаряне при офериране:</w:t>
      </w:r>
    </w:p>
    <w:p w:rsidR="00BC740C" w:rsidRPr="0050473A" w:rsidRDefault="00BC740C" w:rsidP="00BC740C">
      <w:pPr>
        <w:pStyle w:val="Style14"/>
        <w:widowControl/>
        <w:jc w:val="both"/>
        <w:rPr>
          <w:rStyle w:val="FontStyle29"/>
          <w:b w:val="0"/>
          <w:sz w:val="20"/>
          <w:szCs w:val="20"/>
          <w:lang w:val="bg-BG" w:eastAsia="bg-BG"/>
        </w:rPr>
      </w:pPr>
      <w:r w:rsidRPr="008570BE">
        <w:rPr>
          <w:rStyle w:val="FontStyle29"/>
          <w:b w:val="0"/>
          <w:sz w:val="16"/>
          <w:szCs w:val="16"/>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r w:rsidRPr="0050473A">
        <w:rPr>
          <w:rStyle w:val="FontStyle29"/>
          <w:b w:val="0"/>
          <w:sz w:val="20"/>
          <w:szCs w:val="20"/>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r>
      <w:r w:rsidRPr="008570BE">
        <w:rPr>
          <w:rStyle w:val="FontStyle29"/>
          <w:b w:val="0"/>
          <w:sz w:val="16"/>
          <w:szCs w:val="16"/>
          <w:lang w:val="bg-BG" w:eastAsia="bg-BG"/>
        </w:rPr>
        <w:t>Допълващо офериране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 Допълващи оферти могат да бъдат представени и от дъщерни дружества или свързани лица.</w:t>
      </w:r>
    </w:p>
    <w:p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t>Участие на ротационен принцип</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договаряне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трайно завишени цени при всички участници;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техническата спецификация насочва към конкретен икономически оператор, тъй като е твърде рестриктивна (особено за ІТ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част от обединение/консорциум/АД и друго лице, спечелило процедурата, участва и самостоятелно в същата процедура;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участници, които не са определени за изпълнители, се наемат като подизпълнители,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lastRenderedPageBreak/>
        <w:t>-</w:t>
      </w:r>
      <w:r w:rsidRPr="008570BE">
        <w:rPr>
          <w:rStyle w:val="FontStyle29"/>
          <w:b w:val="0"/>
          <w:sz w:val="16"/>
          <w:szCs w:val="16"/>
          <w:lang w:val="bg-BG" w:eastAsia="bg-BG"/>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очевидни връзки между отделни участници, напр. съвпадащи адреси, персонал, телефонни номера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3. Индикатори за измама при неоснователно възлагане на един изпълнител:</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Тази схема често възниква в резултат на корупция, особено ако характерните белези се повтарят и са подозрителни.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няколко поръчки на стойност, която е близка до праговете за провеждане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незаконосъобразно разделяне на предмета на една поръчка, което е довело до </w:t>
      </w:r>
      <w:proofErr w:type="spellStart"/>
      <w:r w:rsidRPr="008570BE">
        <w:rPr>
          <w:rStyle w:val="FontStyle29"/>
          <w:b w:val="0"/>
          <w:sz w:val="16"/>
          <w:szCs w:val="16"/>
          <w:lang w:val="bg-BG" w:eastAsia="bg-BG"/>
        </w:rPr>
        <w:t>неприлагане</w:t>
      </w:r>
      <w:proofErr w:type="spellEnd"/>
      <w:r w:rsidRPr="008570BE">
        <w:rPr>
          <w:rStyle w:val="FontStyle29"/>
          <w:b w:val="0"/>
          <w:sz w:val="16"/>
          <w:szCs w:val="16"/>
          <w:lang w:val="bg-BG" w:eastAsia="bg-BG"/>
        </w:rPr>
        <w:t xml:space="preserve"> на по -тежък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15);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незаконосъобразен вид процедура за възлагане – проведена е процедура  </w:t>
      </w:r>
      <w:r w:rsidR="009E1630" w:rsidRPr="008570BE">
        <w:rPr>
          <w:rStyle w:val="FontStyle29"/>
          <w:b w:val="0"/>
          <w:sz w:val="16"/>
          <w:szCs w:val="16"/>
          <w:lang w:val="bg-BG" w:eastAsia="bg-BG"/>
        </w:rPr>
        <w:t>на състезателен диалог</w:t>
      </w:r>
      <w:r w:rsidRPr="008570BE">
        <w:rPr>
          <w:rStyle w:val="FontStyle29"/>
          <w:b w:val="0"/>
          <w:sz w:val="16"/>
          <w:szCs w:val="16"/>
          <w:lang w:val="bg-BG" w:eastAsia="bg-BG"/>
        </w:rPr>
        <w:t xml:space="preserve"> без наличие на предпоставките, визирани в ЗОП.</w:t>
      </w:r>
    </w:p>
    <w:p w:rsidR="00BC740C" w:rsidRPr="0050473A" w:rsidRDefault="00BC740C" w:rsidP="00BC740C">
      <w:pPr>
        <w:pStyle w:val="Style16"/>
        <w:widowControl/>
        <w:jc w:val="both"/>
        <w:rPr>
          <w:rStyle w:val="FontStyle30"/>
          <w:sz w:val="20"/>
          <w:szCs w:val="20"/>
          <w:lang w:val="bg-BG" w:eastAsia="bg-BG"/>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FD636E">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gridSpan w:val="2"/>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1613B7">
              <w:rPr>
                <w:b/>
                <w:sz w:val="20"/>
                <w:szCs w:val="20"/>
                <w:lang w:eastAsia="fr-FR"/>
              </w:rPr>
              <w:t>21</w:t>
            </w:r>
            <w:r w:rsidRPr="009D7381">
              <w:rPr>
                <w:b/>
                <w:sz w:val="20"/>
                <w:szCs w:val="20"/>
                <w:lang w:eastAsia="fr-FR"/>
              </w:rPr>
              <w:t xml:space="preserve">, ал. </w:t>
            </w:r>
            <w:r w:rsidRPr="001613B7">
              <w:rPr>
                <w:b/>
                <w:sz w:val="20"/>
                <w:szCs w:val="20"/>
                <w:lang w:eastAsia="fr-FR"/>
              </w:rPr>
              <w:t>1</w:t>
            </w:r>
            <w:r w:rsidRPr="009D7381">
              <w:rPr>
                <w:b/>
                <w:sz w:val="20"/>
                <w:szCs w:val="20"/>
                <w:lang w:eastAsia="fr-FR"/>
              </w:rPr>
              <w:t xml:space="preserve">4 и ал. </w:t>
            </w:r>
            <w:r w:rsidRPr="001613B7">
              <w:rPr>
                <w:b/>
                <w:sz w:val="20"/>
                <w:szCs w:val="20"/>
                <w:lang w:eastAsia="fr-FR"/>
              </w:rPr>
              <w:t>15</w:t>
            </w:r>
            <w:r w:rsidRPr="009D7381">
              <w:rPr>
                <w:b/>
                <w:sz w:val="20"/>
                <w:szCs w:val="20"/>
                <w:lang w:eastAsia="fr-FR"/>
              </w:rPr>
              <w:t xml:space="preserve"> от ЗОП?</w:t>
            </w:r>
          </w:p>
          <w:p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1613B7">
              <w:rPr>
                <w:sz w:val="20"/>
                <w:szCs w:val="20"/>
                <w:lang w:eastAsia="fr-FR"/>
              </w:rPr>
              <w:t>5</w:t>
            </w:r>
            <w:r>
              <w:rPr>
                <w:sz w:val="20"/>
                <w:szCs w:val="20"/>
                <w:lang w:eastAsia="fr-FR"/>
              </w:rPr>
              <w:t xml:space="preserve"> от ЗОП/. </w:t>
            </w:r>
          </w:p>
          <w:p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rsidR="00E960E9" w:rsidRPr="000A7FDB" w:rsidRDefault="00E960E9" w:rsidP="00E960E9">
            <w:pPr>
              <w:rPr>
                <w:b/>
                <w:color w:val="333399"/>
                <w:sz w:val="20"/>
                <w:szCs w:val="20"/>
              </w:rPr>
            </w:pPr>
            <w:r w:rsidRPr="00E37363">
              <w:rPr>
                <w:b/>
                <w:color w:val="333399"/>
                <w:sz w:val="20"/>
                <w:szCs w:val="20"/>
              </w:rPr>
              <w:lastRenderedPageBreak/>
              <w:t>т. 1 или 2 от Насоките</w:t>
            </w:r>
            <w:r w:rsidR="004E7D25">
              <w:rPr>
                <w:b/>
                <w:color w:val="333399"/>
                <w:sz w:val="20"/>
                <w:szCs w:val="20"/>
              </w:rPr>
              <w:t>/ Наредбата, Приложение №1</w:t>
            </w:r>
          </w:p>
          <w:p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rsidR="00E930A5" w:rsidRDefault="00E930A5" w:rsidP="00E930A5">
            <w:pPr>
              <w:jc w:val="both"/>
              <w:rPr>
                <w:sz w:val="20"/>
                <w:szCs w:val="20"/>
                <w:lang w:eastAsia="en-US"/>
              </w:rPr>
            </w:pPr>
            <w:r w:rsidRPr="001613B7">
              <w:rPr>
                <w:sz w:val="20"/>
                <w:szCs w:val="20"/>
                <w:lang w:eastAsia="en-US"/>
              </w:rPr>
              <w:t>1. при поръчка, за която е налице някое от следните условия</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д) обществената поръчка е за услуги по приложение № 2;</w:t>
            </w:r>
            <w:r>
              <w:rPr>
                <w:sz w:val="20"/>
                <w:szCs w:val="20"/>
                <w:lang w:eastAsia="en-US"/>
              </w:rPr>
              <w:t xml:space="preserve"> </w:t>
            </w:r>
          </w:p>
          <w:p w:rsidR="00E930A5" w:rsidRPr="001613B7" w:rsidRDefault="00E930A5" w:rsidP="00E930A5">
            <w:pPr>
              <w:jc w:val="both"/>
              <w:rPr>
                <w:sz w:val="20"/>
                <w:szCs w:val="20"/>
                <w:lang w:eastAsia="en-US"/>
              </w:rPr>
            </w:pPr>
            <w:r w:rsidRPr="001613B7">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rsidR="003A35AC" w:rsidRPr="00995C88" w:rsidRDefault="003A35AC" w:rsidP="003A35AC">
            <w:pPr>
              <w:pStyle w:val="firstline"/>
              <w:spacing w:line="240" w:lineRule="auto"/>
              <w:ind w:firstLine="0"/>
              <w:rPr>
                <w:sz w:val="20"/>
                <w:szCs w:val="20"/>
              </w:rPr>
            </w:pPr>
            <w:r w:rsidRPr="00995C88">
              <w:rPr>
                <w:sz w:val="20"/>
                <w:szCs w:val="20"/>
              </w:rPr>
              <w:lastRenderedPageBreak/>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r w:rsidR="004E7D25">
              <w:rPr>
                <w:b/>
                <w:color w:val="333399"/>
                <w:sz w:val="20"/>
                <w:szCs w:val="20"/>
              </w:rPr>
              <w:t>/ Наредбата, Приложение №1</w:t>
            </w:r>
          </w:p>
          <w:p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rsidR="00971E53" w:rsidRPr="00971E53"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rsidR="00704D16" w:rsidRPr="00082F00" w:rsidRDefault="00704D16" w:rsidP="00704D16">
            <w:pPr>
              <w:jc w:val="both"/>
              <w:rPr>
                <w:sz w:val="20"/>
                <w:szCs w:val="20"/>
                <w:lang w:eastAsia="fr-FR"/>
              </w:rPr>
            </w:pPr>
            <w:r w:rsidRPr="00082F00">
              <w:rPr>
                <w:bCs/>
                <w:sz w:val="20"/>
                <w:szCs w:val="20"/>
              </w:rPr>
              <w:t xml:space="preserve">В случаите по чл. 18, ал. 1, т. 1-7 от ЗОП, възложителите изпращат </w:t>
            </w:r>
            <w:r w:rsidRPr="00082F00">
              <w:rPr>
                <w:sz w:val="20"/>
                <w:szCs w:val="20"/>
              </w:rPr>
              <w:t>обявлението, до "Официален вестник" на Европейския съюз</w:t>
            </w:r>
            <w:r w:rsidR="00A437FB" w:rsidRPr="00082F00">
              <w:rPr>
                <w:sz w:val="20"/>
                <w:szCs w:val="20"/>
              </w:rPr>
              <w:t xml:space="preserve"> /чл. 99 от ЗОП/</w:t>
            </w:r>
            <w:r w:rsidRPr="00082F00">
              <w:rPr>
                <w:sz w:val="20"/>
                <w:szCs w:val="20"/>
              </w:rPr>
              <w:t>;</w:t>
            </w:r>
          </w:p>
          <w:p w:rsidR="00704D16" w:rsidRPr="00082F00" w:rsidRDefault="00704D16" w:rsidP="00704D16">
            <w:pPr>
              <w:jc w:val="both"/>
              <w:rPr>
                <w:sz w:val="20"/>
                <w:szCs w:val="20"/>
              </w:rPr>
            </w:pPr>
            <w:r w:rsidRPr="00082F00">
              <w:rPr>
                <w:sz w:val="20"/>
                <w:szCs w:val="20"/>
              </w:rPr>
              <w:t xml:space="preserve">В "Официален вестник" на Европейския съюз се публикува обявление за обществена поръчка на стойност по </w:t>
            </w:r>
            <w:r w:rsidR="00CF06AE" w:rsidRPr="00082F00">
              <w:rPr>
                <w:color w:val="0000FF"/>
                <w:sz w:val="20"/>
                <w:szCs w:val="20"/>
                <w:u w:val="single"/>
              </w:rPr>
              <w:t>чл. 20, ал. 1</w:t>
            </w:r>
            <w:r w:rsidR="00A437FB" w:rsidRPr="00082F00">
              <w:rPr>
                <w:sz w:val="20"/>
                <w:szCs w:val="20"/>
              </w:rPr>
              <w:t xml:space="preserve"> от ЗОП /чл.35, ал. 1, т. 2 от ЗОП/.</w:t>
            </w:r>
          </w:p>
          <w:p w:rsidR="00704D16" w:rsidRPr="00082F00" w:rsidRDefault="00A437FB" w:rsidP="00A437FB">
            <w:pPr>
              <w:jc w:val="both"/>
              <w:rPr>
                <w:sz w:val="20"/>
                <w:szCs w:val="20"/>
                <w:lang w:eastAsia="fr-FR"/>
              </w:rPr>
            </w:pPr>
            <w:r w:rsidRPr="00082F00">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rsidR="00EB2F87" w:rsidRDefault="00EB2F87" w:rsidP="003A35AC">
            <w:pPr>
              <w:pStyle w:val="ListParagraph"/>
              <w:ind w:left="0"/>
              <w:jc w:val="both"/>
              <w:rPr>
                <w:b/>
                <w:bCs/>
                <w:sz w:val="20"/>
                <w:szCs w:val="20"/>
              </w:rPr>
            </w:pPr>
          </w:p>
          <w:p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rsidR="00EB2F87" w:rsidRPr="00EB2F87" w:rsidRDefault="00EB2F87" w:rsidP="00EB2F87">
            <w:pPr>
              <w:pStyle w:val="ListParagraph"/>
              <w:ind w:left="0"/>
              <w:jc w:val="both"/>
              <w:rPr>
                <w:sz w:val="20"/>
                <w:szCs w:val="20"/>
                <w:lang w:eastAsia="en-US"/>
              </w:rPr>
            </w:pPr>
            <w:r>
              <w:rPr>
                <w:b/>
                <w:bCs/>
                <w:sz w:val="20"/>
                <w:szCs w:val="20"/>
              </w:rPr>
              <w:t xml:space="preserve">- </w:t>
            </w:r>
            <w:r w:rsidRPr="001613B7">
              <w:rPr>
                <w:sz w:val="20"/>
                <w:szCs w:val="20"/>
                <w:lang w:eastAsia="en-US"/>
              </w:rPr>
              <w:t>Решени</w:t>
            </w:r>
            <w:r>
              <w:rPr>
                <w:sz w:val="20"/>
                <w:szCs w:val="20"/>
                <w:lang w:eastAsia="en-US"/>
              </w:rPr>
              <w:t>ето</w:t>
            </w:r>
            <w:r w:rsidRPr="001613B7">
              <w:rPr>
                <w:sz w:val="20"/>
                <w:szCs w:val="20"/>
                <w:lang w:eastAsia="en-US"/>
              </w:rPr>
              <w:t xml:space="preserve"> и обявлени</w:t>
            </w:r>
            <w:r>
              <w:rPr>
                <w:sz w:val="20"/>
                <w:szCs w:val="20"/>
                <w:lang w:eastAsia="en-US"/>
              </w:rPr>
              <w:t>ето</w:t>
            </w:r>
            <w:r w:rsidRPr="001613B7">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1613B7">
              <w:rPr>
                <w:sz w:val="20"/>
                <w:szCs w:val="20"/>
                <w:lang w:eastAsia="en-US"/>
              </w:rPr>
              <w:t xml:space="preserve"> обявлени</w:t>
            </w:r>
            <w:r>
              <w:rPr>
                <w:sz w:val="20"/>
                <w:szCs w:val="20"/>
                <w:lang w:eastAsia="en-US"/>
              </w:rPr>
              <w:t>е</w:t>
            </w:r>
            <w:r w:rsidRPr="001613B7">
              <w:rPr>
                <w:sz w:val="20"/>
                <w:szCs w:val="20"/>
                <w:lang w:eastAsia="en-US"/>
              </w:rPr>
              <w:t xml:space="preserve"> в "Официален вестник" на Европейския съюз</w:t>
            </w:r>
            <w:r>
              <w:rPr>
                <w:sz w:val="20"/>
                <w:szCs w:val="20"/>
                <w:lang w:eastAsia="en-US"/>
              </w:rPr>
              <w:t xml:space="preserve"> /чл. 36, ал. 2 от ЗОП/;</w:t>
            </w:r>
          </w:p>
          <w:p w:rsidR="00EB2F87" w:rsidRDefault="00EB2F87" w:rsidP="00EB2F87">
            <w:pPr>
              <w:pStyle w:val="ListParagraph"/>
              <w:ind w:left="0"/>
              <w:jc w:val="both"/>
              <w:rPr>
                <w:sz w:val="20"/>
                <w:szCs w:val="20"/>
                <w:lang w:eastAsia="en-US"/>
              </w:rPr>
            </w:pPr>
            <w:r>
              <w:rPr>
                <w:sz w:val="20"/>
                <w:szCs w:val="20"/>
                <w:lang w:eastAsia="en-US"/>
              </w:rPr>
              <w:t xml:space="preserve">- </w:t>
            </w:r>
            <w:r w:rsidRPr="001613B7">
              <w:rPr>
                <w:sz w:val="20"/>
                <w:szCs w:val="20"/>
                <w:lang w:eastAsia="en-US"/>
              </w:rPr>
              <w:t>Решени</w:t>
            </w:r>
            <w:r>
              <w:rPr>
                <w:sz w:val="20"/>
                <w:szCs w:val="20"/>
                <w:lang w:eastAsia="en-US"/>
              </w:rPr>
              <w:t>ето</w:t>
            </w:r>
            <w:r w:rsidRPr="001613B7">
              <w:rPr>
                <w:sz w:val="20"/>
                <w:szCs w:val="20"/>
                <w:lang w:eastAsia="en-US"/>
              </w:rPr>
              <w:t xml:space="preserve"> и обявлени</w:t>
            </w:r>
            <w:r>
              <w:rPr>
                <w:sz w:val="20"/>
                <w:szCs w:val="20"/>
                <w:lang w:eastAsia="en-US"/>
              </w:rPr>
              <w:t>ето</w:t>
            </w:r>
            <w:r w:rsidRPr="001613B7">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1613B7">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1613B7">
              <w:rPr>
                <w:sz w:val="20"/>
                <w:szCs w:val="20"/>
                <w:lang w:eastAsia="en-US"/>
              </w:rPr>
              <w:t xml:space="preserve"> в "Официален вестник" на Европейския съюз. Обявлени</w:t>
            </w:r>
            <w:r>
              <w:rPr>
                <w:sz w:val="20"/>
                <w:szCs w:val="20"/>
                <w:lang w:eastAsia="en-US"/>
              </w:rPr>
              <w:t>ето</w:t>
            </w:r>
            <w:r w:rsidRPr="001613B7">
              <w:rPr>
                <w:sz w:val="20"/>
                <w:szCs w:val="20"/>
                <w:lang w:eastAsia="en-US"/>
              </w:rPr>
              <w:t xml:space="preserve"> мо</w:t>
            </w:r>
            <w:r>
              <w:rPr>
                <w:sz w:val="20"/>
                <w:szCs w:val="20"/>
                <w:lang w:eastAsia="en-US"/>
              </w:rPr>
              <w:t>же</w:t>
            </w:r>
            <w:r w:rsidRPr="001613B7">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1613B7">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rsidR="007B7AF6" w:rsidRPr="00EB2F87" w:rsidRDefault="007B7AF6" w:rsidP="00EB2F87">
            <w:pPr>
              <w:pStyle w:val="ListParagraph"/>
              <w:ind w:left="0"/>
              <w:jc w:val="both"/>
              <w:rPr>
                <w:b/>
                <w:bCs/>
                <w:sz w:val="20"/>
                <w:szCs w:val="20"/>
              </w:rPr>
            </w:pPr>
          </w:p>
          <w:p w:rsidR="007B7AF6" w:rsidRPr="007B7AF6" w:rsidRDefault="003A35AC" w:rsidP="003A35AC">
            <w:pPr>
              <w:jc w:val="both"/>
              <w:rPr>
                <w:bCs/>
                <w:sz w:val="20"/>
                <w:szCs w:val="20"/>
              </w:rPr>
            </w:pPr>
            <w:r w:rsidRPr="000A7FDB">
              <w:rPr>
                <w:bCs/>
                <w:sz w:val="20"/>
                <w:szCs w:val="20"/>
              </w:rPr>
              <w:lastRenderedPageBreak/>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rsidR="007B7AF6" w:rsidRDefault="007B7AF6" w:rsidP="003A35AC">
            <w:pPr>
              <w:jc w:val="both"/>
              <w:rPr>
                <w:bCs/>
                <w:sz w:val="20"/>
                <w:szCs w:val="20"/>
              </w:rPr>
            </w:pPr>
          </w:p>
          <w:p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rsidR="008C637A" w:rsidRPr="008C637A" w:rsidRDefault="008C637A" w:rsidP="003A35AC">
            <w:pPr>
              <w:jc w:val="both"/>
              <w:rPr>
                <w:b/>
                <w:bCs/>
                <w:sz w:val="20"/>
                <w:szCs w:val="20"/>
              </w:rPr>
            </w:pPr>
          </w:p>
          <w:p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Pr>
                <w:bCs/>
                <w:sz w:val="20"/>
                <w:szCs w:val="20"/>
              </w:rPr>
              <w:t>, а когато е неприложимо, е след публикуване в РОП</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rsidR="003A35AC" w:rsidRPr="00E37363" w:rsidRDefault="003A35AC" w:rsidP="003A35AC">
            <w:pPr>
              <w:rPr>
                <w:b/>
                <w:color w:val="333399"/>
                <w:sz w:val="20"/>
                <w:szCs w:val="20"/>
              </w:rPr>
            </w:pPr>
            <w:r w:rsidRPr="00E37363">
              <w:rPr>
                <w:b/>
                <w:color w:val="333399"/>
                <w:sz w:val="20"/>
                <w:szCs w:val="20"/>
              </w:rPr>
              <w:t>т. 1 от  Насоките</w:t>
            </w:r>
            <w:r w:rsidR="004E7D25">
              <w:rPr>
                <w:b/>
                <w:color w:val="333399"/>
                <w:sz w:val="20"/>
                <w:szCs w:val="20"/>
              </w:rPr>
              <w:t>/ Наредбата, Приложение №1</w:t>
            </w:r>
          </w:p>
          <w:p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rsidR="003A35AC" w:rsidRPr="00E37363" w:rsidRDefault="003A35AC" w:rsidP="003A35AC">
            <w:pPr>
              <w:jc w:val="both"/>
              <w:rPr>
                <w:b/>
                <w:color w:val="548DD4"/>
                <w:sz w:val="20"/>
                <w:szCs w:val="20"/>
              </w:rPr>
            </w:pPr>
            <w:r w:rsidRPr="00E37363">
              <w:rPr>
                <w:b/>
                <w:color w:val="548DD4"/>
                <w:sz w:val="20"/>
                <w:szCs w:val="20"/>
              </w:rPr>
              <w:t>Използвайте таблица № 1</w:t>
            </w:r>
          </w:p>
          <w:p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rsidTr="00E960E9">
        <w:trPr>
          <w:trHeight w:val="458"/>
        </w:trPr>
        <w:tc>
          <w:tcPr>
            <w:tcW w:w="13716" w:type="dxa"/>
            <w:gridSpan w:val="5"/>
          </w:tcPr>
          <w:p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FD636E">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lastRenderedPageBreak/>
              <w:t>1</w:t>
            </w:r>
            <w:r w:rsidR="000B2087">
              <w:rPr>
                <w:b w:val="0"/>
                <w:bCs/>
                <w:i w:val="0"/>
                <w:iCs/>
                <w:sz w:val="20"/>
              </w:rPr>
              <w:t>8</w:t>
            </w:r>
          </w:p>
        </w:tc>
        <w:tc>
          <w:tcPr>
            <w:tcW w:w="7624" w:type="dxa"/>
            <w:gridSpan w:val="2"/>
            <w:noWrap/>
          </w:tcPr>
          <w:p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rsidR="000F2550" w:rsidRDefault="003B16B1" w:rsidP="008B0074">
            <w:pPr>
              <w:jc w:val="both"/>
              <w:rPr>
                <w:sz w:val="20"/>
                <w:szCs w:val="20"/>
              </w:rPr>
            </w:pPr>
            <w:r w:rsidRPr="003B16B1">
              <w:rPr>
                <w:b/>
                <w:sz w:val="20"/>
                <w:szCs w:val="20"/>
              </w:rPr>
              <w:t>Внимание!</w:t>
            </w:r>
            <w:r>
              <w:rPr>
                <w:sz w:val="20"/>
                <w:szCs w:val="20"/>
              </w:rPr>
              <w:t xml:space="preserve"> При състезателния диалог </w:t>
            </w:r>
            <w:r w:rsidR="004941D2">
              <w:rPr>
                <w:sz w:val="20"/>
                <w:szCs w:val="20"/>
              </w:rPr>
              <w:t xml:space="preserve">при публични възложители </w:t>
            </w:r>
            <w:r>
              <w:rPr>
                <w:sz w:val="20"/>
                <w:szCs w:val="20"/>
              </w:rPr>
              <w:t>не са предвидени основания за съкращаване на посочения минимален срок за получаване на заявление</w:t>
            </w:r>
            <w:r w:rsidR="004941D2">
              <w:rPr>
                <w:sz w:val="20"/>
                <w:szCs w:val="20"/>
              </w:rPr>
              <w:t>.</w:t>
            </w:r>
            <w:r w:rsidR="004941D2">
              <w:t xml:space="preserve"> </w:t>
            </w:r>
            <w:r w:rsidR="004941D2" w:rsidRPr="004941D2">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sidR="004941D2">
              <w:rPr>
                <w:sz w:val="20"/>
                <w:szCs w:val="20"/>
              </w:rPr>
              <w:t>единствено секторните възложители</w:t>
            </w:r>
            <w:r w:rsidR="004941D2" w:rsidRPr="004941D2">
              <w:rPr>
                <w:sz w:val="20"/>
                <w:szCs w:val="20"/>
              </w:rPr>
              <w:t xml:space="preserve"> могат да определят срок за получаване на заявления за участие, който не може да бъде по-кратък от 15 дни</w:t>
            </w:r>
            <w:r w:rsidR="004941D2">
              <w:rPr>
                <w:sz w:val="20"/>
                <w:szCs w:val="20"/>
              </w:rPr>
              <w:t xml:space="preserve"> /чл.136, ал.3 от ЗОП/</w:t>
            </w:r>
          </w:p>
          <w:p w:rsidR="003B16B1" w:rsidRPr="003B16B1" w:rsidRDefault="004941D2" w:rsidP="008B0074">
            <w:pPr>
              <w:jc w:val="both"/>
              <w:rPr>
                <w:b/>
                <w:sz w:val="20"/>
                <w:szCs w:val="20"/>
              </w:rPr>
            </w:pPr>
            <w:r w:rsidRPr="004941D2">
              <w:rPr>
                <w:sz w:val="20"/>
                <w:szCs w:val="20"/>
              </w:rPr>
              <w:t>.</w:t>
            </w:r>
            <w:r>
              <w:rPr>
                <w:sz w:val="20"/>
                <w:szCs w:val="20"/>
              </w:rPr>
              <w:t xml:space="preserve"> </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4E7D25">
              <w:rPr>
                <w:b/>
                <w:color w:val="333399"/>
                <w:sz w:val="20"/>
                <w:szCs w:val="20"/>
              </w:rPr>
              <w:t>/</w:t>
            </w:r>
            <w:r w:rsidRPr="000A7FDB">
              <w:rPr>
                <w:b/>
                <w:color w:val="333399"/>
                <w:sz w:val="20"/>
                <w:szCs w:val="20"/>
              </w:rPr>
              <w:t xml:space="preserve"> </w:t>
            </w:r>
            <w:r w:rsidR="004E7D25" w:rsidRPr="004E7D25">
              <w:rPr>
                <w:b/>
                <w:color w:val="333399"/>
                <w:sz w:val="20"/>
                <w:szCs w:val="20"/>
              </w:rPr>
              <w:t>Наредбата, Приложение №1</w:t>
            </w:r>
          </w:p>
          <w:p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rsidR="000127F6" w:rsidRPr="003B16B1" w:rsidRDefault="000127F6" w:rsidP="00596C0A">
            <w:pPr>
              <w:jc w:val="both"/>
              <w:rPr>
                <w:b/>
                <w:color w:val="548DD4"/>
                <w:sz w:val="20"/>
                <w:szCs w:val="20"/>
              </w:rPr>
            </w:pPr>
            <w:r w:rsidRPr="003B16B1">
              <w:rPr>
                <w:b/>
                <w:color w:val="548DD4"/>
                <w:sz w:val="20"/>
                <w:szCs w:val="20"/>
              </w:rPr>
              <w:t>Използвайте таблица № 1</w:t>
            </w:r>
          </w:p>
          <w:p w:rsidR="002D140A" w:rsidRPr="003B16B1" w:rsidRDefault="002D140A" w:rsidP="00916014">
            <w:pPr>
              <w:outlineLvl w:val="1"/>
              <w:rPr>
                <w:color w:val="008000"/>
                <w:sz w:val="20"/>
                <w:szCs w:val="20"/>
              </w:rPr>
            </w:pPr>
            <w:r w:rsidRPr="003B16B1">
              <w:rPr>
                <w:color w:val="008000"/>
                <w:sz w:val="20"/>
                <w:szCs w:val="20"/>
              </w:rPr>
              <w:t>Анализирайте:</w:t>
            </w:r>
          </w:p>
          <w:p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rsidR="000127F6" w:rsidRDefault="002D140A" w:rsidP="00F96847">
            <w:pPr>
              <w:jc w:val="both"/>
              <w:rPr>
                <w:color w:val="008000"/>
                <w:sz w:val="20"/>
                <w:szCs w:val="20"/>
              </w:rPr>
            </w:pPr>
            <w:r w:rsidRPr="003B16B1">
              <w:rPr>
                <w:color w:val="008000"/>
                <w:sz w:val="20"/>
                <w:szCs w:val="20"/>
              </w:rPr>
              <w:t>- броят на календарните дни между двете дати.</w:t>
            </w:r>
          </w:p>
          <w:p w:rsidR="0039007C" w:rsidRPr="003B16B1" w:rsidRDefault="0039007C" w:rsidP="00F96847">
            <w:pPr>
              <w:jc w:val="both"/>
              <w:rPr>
                <w:color w:val="008000"/>
                <w:sz w:val="20"/>
                <w:szCs w:val="20"/>
              </w:rPr>
            </w:pP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D67BCA" w:rsidRPr="000A7FDB" w:rsidRDefault="00D67BCA" w:rsidP="0072058E">
            <w:pPr>
              <w:jc w:val="both"/>
              <w:outlineLvl w:val="1"/>
              <w:rPr>
                <w:sz w:val="20"/>
                <w:szCs w:val="20"/>
              </w:rPr>
            </w:pPr>
          </w:p>
        </w:tc>
      </w:tr>
      <w:tr w:rsidR="0073166E" w:rsidRPr="000A7FDB" w:rsidTr="00FD636E">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sidR="009074CC">
              <w:rPr>
                <w:b/>
                <w:bCs/>
                <w:sz w:val="20"/>
                <w:szCs w:val="20"/>
                <w:u w:val="single"/>
              </w:rPr>
              <w:t xml:space="preserve"> или РОП, когато е приложимо</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rsidR="0095401B" w:rsidRDefault="0095401B" w:rsidP="0095401B">
            <w:pPr>
              <w:jc w:val="both"/>
              <w:rPr>
                <w:b/>
                <w:sz w:val="20"/>
                <w:szCs w:val="20"/>
                <w:lang w:eastAsia="en-US"/>
              </w:rPr>
            </w:pPr>
          </w:p>
          <w:p w:rsidR="00555FF3" w:rsidRPr="00555FF3" w:rsidRDefault="00555FF3" w:rsidP="000112EF">
            <w:pPr>
              <w:jc w:val="both"/>
              <w:rPr>
                <w:bCs/>
                <w:sz w:val="20"/>
                <w:szCs w:val="20"/>
              </w:rPr>
            </w:pPr>
            <w:r w:rsidRPr="00555FF3">
              <w:rPr>
                <w:b/>
                <w:sz w:val="20"/>
                <w:szCs w:val="20"/>
                <w:lang w:eastAsia="en-US"/>
              </w:rPr>
              <w:t>Важно!</w:t>
            </w:r>
            <w:r w:rsidRPr="001613B7">
              <w:rPr>
                <w:sz w:val="20"/>
                <w:szCs w:val="20"/>
                <w:lang w:eastAsia="en-US"/>
              </w:rPr>
              <w:t xml:space="preserve"> Преписката се поддържа в профила на купувача </w:t>
            </w:r>
            <w:r w:rsidR="00E66DCB">
              <w:rPr>
                <w:sz w:val="20"/>
                <w:szCs w:val="20"/>
                <w:lang w:eastAsia="en-US"/>
              </w:rPr>
              <w:t xml:space="preserve">съгласно чл.24, ал.3 от ППЗОП </w:t>
            </w:r>
          </w:p>
          <w:p w:rsidR="00555FF3" w:rsidRPr="00082F00" w:rsidRDefault="000112EF" w:rsidP="0073166E">
            <w:pPr>
              <w:jc w:val="both"/>
              <w:rPr>
                <w:bCs/>
                <w:sz w:val="20"/>
                <w:szCs w:val="20"/>
              </w:rPr>
            </w:pPr>
            <w:r>
              <w:rPr>
                <w:bCs/>
                <w:sz w:val="20"/>
                <w:szCs w:val="20"/>
              </w:rPr>
              <w:lastRenderedPageBreak/>
              <w:t>и</w:t>
            </w:r>
            <w:r w:rsidRPr="00082F00">
              <w:rPr>
                <w:bCs/>
                <w:sz w:val="20"/>
                <w:szCs w:val="20"/>
              </w:rPr>
              <w:t xml:space="preserve"> следва да е налична с</w:t>
            </w:r>
            <w:r w:rsidR="0095401B" w:rsidRPr="00082F00">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rsidR="00555FF3" w:rsidRDefault="00555FF3" w:rsidP="0073166E">
            <w:pPr>
              <w:jc w:val="both"/>
              <w:rPr>
                <w:bCs/>
                <w:sz w:val="20"/>
                <w:szCs w:val="20"/>
              </w:rPr>
            </w:pPr>
          </w:p>
          <w:p w:rsidR="00555FF3" w:rsidRDefault="0095401B" w:rsidP="0073166E">
            <w:pPr>
              <w:jc w:val="both"/>
              <w:rPr>
                <w:bCs/>
                <w:sz w:val="20"/>
                <w:szCs w:val="20"/>
              </w:rPr>
            </w:pPr>
            <w:r w:rsidRPr="00082F00">
              <w:rPr>
                <w:b/>
                <w:bCs/>
                <w:sz w:val="20"/>
                <w:szCs w:val="20"/>
              </w:rPr>
              <w:t>Важно!</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т. 4 от  Насоките</w:t>
            </w:r>
            <w:r w:rsidR="004E7D25" w:rsidRPr="004E7D25">
              <w:rPr>
                <w:b/>
                <w:color w:val="333399"/>
                <w:sz w:val="20"/>
                <w:szCs w:val="20"/>
              </w:rPr>
              <w:t>/ Наредбата, Приложение №1</w:t>
            </w:r>
            <w:r w:rsidRPr="002A39E0">
              <w:rPr>
                <w:b/>
                <w:color w:val="333399"/>
                <w:sz w:val="20"/>
                <w:szCs w:val="20"/>
              </w:rPr>
              <w:t xml:space="preserve">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96847" w:rsidRPr="000A7FDB" w:rsidRDefault="00F96847" w:rsidP="007570F6">
            <w:pPr>
              <w:jc w:val="both"/>
              <w:rPr>
                <w:b/>
                <w:sz w:val="20"/>
                <w:szCs w:val="20"/>
              </w:rPr>
            </w:pPr>
            <w:r w:rsidRPr="000A7FDB">
              <w:rPr>
                <w:color w:val="008000"/>
                <w:sz w:val="20"/>
                <w:szCs w:val="20"/>
              </w:rPr>
              <w:t xml:space="preserve"> </w:t>
            </w:r>
          </w:p>
        </w:tc>
        <w:tc>
          <w:tcPr>
            <w:tcW w:w="567" w:type="dxa"/>
          </w:tcPr>
          <w:p w:rsidR="0073166E" w:rsidRPr="000A7FDB" w:rsidRDefault="0073166E" w:rsidP="006A1886">
            <w:pPr>
              <w:outlineLvl w:val="1"/>
              <w:rPr>
                <w:sz w:val="20"/>
                <w:szCs w:val="20"/>
              </w:rPr>
            </w:pPr>
          </w:p>
        </w:tc>
        <w:tc>
          <w:tcPr>
            <w:tcW w:w="5103" w:type="dxa"/>
          </w:tcPr>
          <w:p w:rsidR="008C637A" w:rsidRPr="000A7FDB" w:rsidRDefault="008C637A" w:rsidP="0072058E">
            <w:pPr>
              <w:jc w:val="both"/>
              <w:outlineLvl w:val="1"/>
              <w:rPr>
                <w:sz w:val="20"/>
                <w:szCs w:val="20"/>
              </w:rPr>
            </w:pPr>
          </w:p>
        </w:tc>
      </w:tr>
      <w:tr w:rsidR="002D140A" w:rsidRPr="000A7FDB" w:rsidTr="00FD636E">
        <w:trPr>
          <w:trHeight w:val="458"/>
        </w:trPr>
        <w:tc>
          <w:tcPr>
            <w:tcW w:w="422" w:type="dxa"/>
          </w:tcPr>
          <w:p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624" w:type="dxa"/>
            <w:gridSpan w:val="2"/>
            <w:noWrap/>
          </w:tcPr>
          <w:p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rsidR="00C179CF" w:rsidRDefault="00C179CF" w:rsidP="00C179CF">
            <w:pPr>
              <w:jc w:val="both"/>
              <w:rPr>
                <w:sz w:val="20"/>
                <w:szCs w:val="20"/>
              </w:rPr>
            </w:pPr>
            <w:r w:rsidRPr="001613B7">
              <w:rPr>
                <w:sz w:val="20"/>
                <w:szCs w:val="20"/>
                <w:lang w:eastAsia="en-US"/>
              </w:rPr>
              <w:lastRenderedPageBreak/>
              <w:t xml:space="preserve">1. </w:t>
            </w:r>
            <w:r>
              <w:rPr>
                <w:sz w:val="20"/>
                <w:szCs w:val="20"/>
                <w:lang w:eastAsia="en-US"/>
              </w:rPr>
              <w:t xml:space="preserve">с обявлението за изменение или допълнителна информация </w:t>
            </w:r>
            <w:r w:rsidRPr="001613B7">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rsidR="003218C4" w:rsidRPr="00C179CF" w:rsidRDefault="00C179CF">
            <w:pPr>
              <w:jc w:val="both"/>
              <w:rPr>
                <w:sz w:val="20"/>
                <w:szCs w:val="20"/>
              </w:rPr>
            </w:pPr>
            <w:r w:rsidRPr="001613B7">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1613B7">
              <w:rPr>
                <w:color w:val="0000FF"/>
                <w:sz w:val="20"/>
                <w:szCs w:val="20"/>
                <w:u w:val="single"/>
                <w:lang w:eastAsia="en-US"/>
              </w:rPr>
              <w:t>чл. 33, ал. 2</w:t>
            </w:r>
            <w:r>
              <w:rPr>
                <w:sz w:val="20"/>
                <w:szCs w:val="20"/>
                <w:lang w:eastAsia="en-US"/>
              </w:rPr>
              <w:t xml:space="preserve"> от ЗОП /чл. 100, ал. 7 от ЗОП/.</w:t>
            </w:r>
          </w:p>
          <w:p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 xml:space="preserve">възложителите </w:t>
            </w:r>
            <w:r w:rsidRPr="00082F00">
              <w:rPr>
                <w:b/>
                <w:sz w:val="20"/>
                <w:szCs w:val="20"/>
              </w:rPr>
              <w:t>не</w:t>
            </w:r>
            <w:r w:rsidRPr="00D37194">
              <w:rPr>
                <w:sz w:val="20"/>
                <w:szCs w:val="20"/>
              </w:rPr>
              <w:t xml:space="preserve"> трябва да въвеждат условия, които биха променили</w:t>
            </w:r>
            <w:r>
              <w:rPr>
                <w:sz w:val="20"/>
                <w:szCs w:val="20"/>
              </w:rPr>
              <w:t xml:space="preserve"> кръга на заинтересованите лица /чл. 100, ал. 10 от ЗОП/</w:t>
            </w:r>
          </w:p>
          <w:p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1613B7">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1613B7">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rsidR="00C12935" w:rsidRPr="00082F00" w:rsidRDefault="000112EF">
            <w:pPr>
              <w:jc w:val="both"/>
              <w:rPr>
                <w:b/>
                <w:sz w:val="20"/>
                <w:szCs w:val="20"/>
              </w:rPr>
            </w:pPr>
            <w:r w:rsidRPr="00082F00">
              <w:rPr>
                <w:b/>
                <w:sz w:val="20"/>
                <w:szCs w:val="20"/>
              </w:rPr>
              <w:t xml:space="preserve">Виж чл.36, ал.2 и ал.3 </w:t>
            </w:r>
            <w:r>
              <w:rPr>
                <w:b/>
                <w:sz w:val="20"/>
                <w:szCs w:val="20"/>
              </w:rPr>
              <w:t xml:space="preserve">от </w:t>
            </w:r>
            <w:r w:rsidRPr="00082F00">
              <w:rPr>
                <w:b/>
                <w:sz w:val="20"/>
                <w:szCs w:val="20"/>
              </w:rPr>
              <w:t>ЗОП по отношение на времето на публикуване на обявлението!</w:t>
            </w:r>
          </w:p>
          <w:p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rsidR="002D140A" w:rsidRPr="008C3440" w:rsidRDefault="002D140A" w:rsidP="00313FEF">
            <w:pPr>
              <w:outlineLvl w:val="1"/>
              <w:rPr>
                <w:b/>
                <w:sz w:val="20"/>
                <w:szCs w:val="20"/>
              </w:rPr>
            </w:pPr>
            <w:r w:rsidRPr="008C3440">
              <w:rPr>
                <w:b/>
                <w:sz w:val="20"/>
                <w:szCs w:val="20"/>
              </w:rPr>
              <w:lastRenderedPageBreak/>
              <w:t>(</w:t>
            </w:r>
            <w:r w:rsidR="00313FEF" w:rsidRPr="008C3440">
              <w:rPr>
                <w:b/>
                <w:sz w:val="20"/>
                <w:szCs w:val="20"/>
              </w:rPr>
              <w:t>Чл.25 от ЗОП, чл.36, ал.2 и 3 от ЗОП, чл.100 от ЗОП, чл. 24, ал. 1, т. 1 от ППЗОП</w:t>
            </w:r>
            <w:r w:rsidRPr="008C3440">
              <w:rPr>
                <w:b/>
                <w:sz w:val="20"/>
                <w:szCs w:val="20"/>
              </w:rPr>
              <w:t>)</w:t>
            </w:r>
          </w:p>
          <w:p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313FEF">
              <w:rPr>
                <w:b/>
                <w:color w:val="333399"/>
                <w:sz w:val="20"/>
                <w:szCs w:val="20"/>
              </w:rPr>
              <w:t xml:space="preserve"> </w:t>
            </w:r>
          </w:p>
          <w:p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rsidR="002D140A" w:rsidRPr="008C3440" w:rsidRDefault="002D140A" w:rsidP="005279B6">
            <w:pPr>
              <w:outlineLvl w:val="1"/>
              <w:rPr>
                <w:color w:val="008000"/>
                <w:sz w:val="20"/>
                <w:szCs w:val="20"/>
              </w:rPr>
            </w:pPr>
            <w:r w:rsidRPr="008C3440">
              <w:rPr>
                <w:color w:val="008000"/>
                <w:sz w:val="20"/>
                <w:szCs w:val="20"/>
              </w:rPr>
              <w:t>Анализирайте:</w:t>
            </w:r>
          </w:p>
          <w:p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14051A" w:rsidRPr="00F32B4B" w:rsidRDefault="0014051A" w:rsidP="00093878">
            <w:pPr>
              <w:jc w:val="both"/>
              <w:outlineLvl w:val="1"/>
              <w:rPr>
                <w:sz w:val="20"/>
                <w:szCs w:val="20"/>
              </w:rPr>
            </w:pPr>
          </w:p>
        </w:tc>
      </w:tr>
      <w:tr w:rsidR="00E60131" w:rsidRPr="0014051A" w:rsidTr="00FD636E">
        <w:trPr>
          <w:trHeight w:val="458"/>
        </w:trPr>
        <w:tc>
          <w:tcPr>
            <w:tcW w:w="422" w:type="dxa"/>
          </w:tcPr>
          <w:p w:rsidR="00E60131" w:rsidRPr="0014051A" w:rsidRDefault="00CE4E12" w:rsidP="00A36E9C">
            <w:pPr>
              <w:pStyle w:val="Heading2"/>
              <w:keepNext w:val="0"/>
              <w:jc w:val="both"/>
              <w:rPr>
                <w:b w:val="0"/>
                <w:bCs/>
                <w:i w:val="0"/>
                <w:iCs/>
                <w:sz w:val="20"/>
                <w:highlight w:val="yellow"/>
              </w:rPr>
            </w:pPr>
            <w:r w:rsidRPr="008C3440">
              <w:rPr>
                <w:b w:val="0"/>
                <w:bCs/>
                <w:i w:val="0"/>
                <w:iCs/>
                <w:sz w:val="20"/>
              </w:rPr>
              <w:lastRenderedPageBreak/>
              <w:t>2</w:t>
            </w:r>
            <w:r w:rsidR="00820F4F" w:rsidRPr="008C3440">
              <w:rPr>
                <w:b w:val="0"/>
                <w:bCs/>
                <w:i w:val="0"/>
                <w:iCs/>
                <w:sz w:val="20"/>
              </w:rPr>
              <w:t>1</w:t>
            </w:r>
          </w:p>
        </w:tc>
        <w:tc>
          <w:tcPr>
            <w:tcW w:w="7624" w:type="dxa"/>
            <w:gridSpan w:val="2"/>
            <w:noWrap/>
          </w:tcPr>
          <w:p w:rsidR="00660D7F" w:rsidRDefault="00660D7F" w:rsidP="00660D7F">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Pr>
                <w:b/>
                <w:sz w:val="20"/>
                <w:szCs w:val="20"/>
              </w:rPr>
              <w:t xml:space="preserve"> от ЗОП.</w:t>
            </w:r>
          </w:p>
          <w:p w:rsidR="00660D7F" w:rsidRDefault="00660D7F" w:rsidP="00660D7F">
            <w:pPr>
              <w:jc w:val="both"/>
              <w:rPr>
                <w:b/>
                <w:sz w:val="20"/>
                <w:szCs w:val="20"/>
              </w:rPr>
            </w:pPr>
          </w:p>
          <w:p w:rsidR="00660D7F" w:rsidRPr="008570BE" w:rsidRDefault="00660D7F" w:rsidP="00660D7F">
            <w:pPr>
              <w:jc w:val="both"/>
              <w:rPr>
                <w:sz w:val="20"/>
                <w:szCs w:val="20"/>
              </w:rPr>
            </w:pPr>
            <w:r w:rsidRPr="008570BE">
              <w:rPr>
                <w:sz w:val="20"/>
                <w:szCs w:val="20"/>
              </w:rPr>
              <w:t>Други основания за удължаване на сроковете са: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проведени са пазарни консултации и/или е налице участие на външни лица при подготовка на документацията за процедурата;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използвано е съкращаване на сроковете за получаване на оферти;</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-получена е само една оферта от лице, участвало в пазарните консултации и/или в подготовката на документацията за процедурата</w:t>
            </w:r>
          </w:p>
          <w:p w:rsidR="00660D7F" w:rsidRPr="008570BE" w:rsidRDefault="00660D7F" w:rsidP="00660D7F">
            <w:pPr>
              <w:jc w:val="both"/>
              <w:rPr>
                <w:sz w:val="20"/>
                <w:szCs w:val="20"/>
              </w:rPr>
            </w:pPr>
            <w:r w:rsidRPr="008570BE">
              <w:rPr>
                <w:sz w:val="20"/>
                <w:szCs w:val="20"/>
              </w:rPr>
              <w:t>(чл.44 и чл.45 от ЗОП)</w:t>
            </w:r>
          </w:p>
          <w:p w:rsidR="00660D7F" w:rsidRPr="008570BE" w:rsidRDefault="00660D7F" w:rsidP="00660D7F">
            <w:pPr>
              <w:jc w:val="both"/>
              <w:rPr>
                <w:sz w:val="20"/>
                <w:szCs w:val="20"/>
              </w:rPr>
            </w:pPr>
            <w:r w:rsidRPr="008570BE">
              <w:rPr>
                <w:sz w:val="20"/>
                <w:szCs w:val="20"/>
              </w:rPr>
              <w:t>Възложителят удължава обявените срокове в процедурата, когато това се налага във връзка с производство по обжалване.</w:t>
            </w:r>
          </w:p>
          <w:p w:rsidR="00660D7F" w:rsidRPr="008570BE" w:rsidRDefault="00660D7F" w:rsidP="00660D7F">
            <w:pPr>
              <w:jc w:val="both"/>
              <w:rPr>
                <w:sz w:val="20"/>
                <w:szCs w:val="20"/>
              </w:rPr>
            </w:pPr>
            <w:r w:rsidRPr="008570BE">
              <w:rPr>
                <w:sz w:val="20"/>
                <w:szCs w:val="20"/>
              </w:rPr>
              <w:t>Възложителят може да удължи обявените срокове в процедурата, когато:</w:t>
            </w:r>
          </w:p>
          <w:p w:rsidR="00660D7F" w:rsidRPr="008570BE" w:rsidRDefault="00660D7F" w:rsidP="00660D7F">
            <w:pPr>
              <w:jc w:val="both"/>
              <w:rPr>
                <w:sz w:val="20"/>
                <w:szCs w:val="20"/>
              </w:rPr>
            </w:pPr>
            <w:r w:rsidRPr="008570BE">
              <w:rPr>
                <w:sz w:val="20"/>
                <w:szCs w:val="20"/>
              </w:rPr>
              <w:t>1. в първоначално определения срок няма постъпили заявления или оферти или е получено само едно заявление или оферта;</w:t>
            </w:r>
          </w:p>
          <w:p w:rsidR="00660D7F" w:rsidRDefault="00660D7F" w:rsidP="00660D7F">
            <w:pPr>
              <w:jc w:val="both"/>
              <w:rPr>
                <w:b/>
                <w:sz w:val="20"/>
                <w:szCs w:val="20"/>
              </w:rPr>
            </w:pPr>
            <w:r w:rsidRPr="008570BE">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1C4CFA">
              <w:rPr>
                <w:b/>
                <w:sz w:val="20"/>
                <w:szCs w:val="20"/>
              </w:rPr>
              <w:t>.</w:t>
            </w:r>
          </w:p>
          <w:p w:rsidR="00660D7F" w:rsidRPr="00CA3D30" w:rsidRDefault="00660D7F" w:rsidP="00660D7F">
            <w:pPr>
              <w:jc w:val="both"/>
              <w:rPr>
                <w:b/>
                <w:sz w:val="20"/>
                <w:szCs w:val="20"/>
              </w:rPr>
            </w:pPr>
          </w:p>
          <w:p w:rsidR="00660D7F" w:rsidRPr="00994B8F" w:rsidRDefault="00660D7F" w:rsidP="00660D7F">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660D7F" w:rsidRPr="00C13447" w:rsidRDefault="00660D7F" w:rsidP="00660D7F">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rsidR="00660D7F" w:rsidRPr="00C13447" w:rsidRDefault="00660D7F" w:rsidP="00660D7F">
            <w:pPr>
              <w:jc w:val="both"/>
              <w:outlineLvl w:val="1"/>
              <w:rPr>
                <w:color w:val="008000"/>
                <w:sz w:val="20"/>
                <w:szCs w:val="20"/>
              </w:rPr>
            </w:pPr>
            <w:r w:rsidRPr="00C13447">
              <w:rPr>
                <w:color w:val="008000"/>
                <w:sz w:val="20"/>
                <w:szCs w:val="20"/>
              </w:rPr>
              <w:t>Анализирайте:</w:t>
            </w:r>
          </w:p>
          <w:p w:rsidR="00660D7F" w:rsidRPr="000A7FDB" w:rsidRDefault="00660D7F" w:rsidP="00660D7F">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660D7F" w:rsidRPr="000A7FDB" w:rsidRDefault="00660D7F" w:rsidP="00660D7F">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14051A" w:rsidRDefault="00660D7F" w:rsidP="00660D7F">
            <w:pPr>
              <w:jc w:val="both"/>
              <w:rPr>
                <w:sz w:val="20"/>
                <w:szCs w:val="20"/>
                <w:highlight w:val="yellow"/>
              </w:rPr>
            </w:pPr>
            <w:r w:rsidRPr="000A7FDB">
              <w:rPr>
                <w:color w:val="008000"/>
                <w:sz w:val="20"/>
                <w:szCs w:val="20"/>
              </w:rPr>
              <w:t>- броят на дните между датата на изпращане</w:t>
            </w:r>
          </w:p>
        </w:tc>
        <w:tc>
          <w:tcPr>
            <w:tcW w:w="567" w:type="dxa"/>
          </w:tcPr>
          <w:p w:rsidR="00E60131" w:rsidRPr="0014051A" w:rsidRDefault="00E60131" w:rsidP="007651F3">
            <w:pPr>
              <w:ind w:right="-48"/>
              <w:jc w:val="both"/>
              <w:outlineLvl w:val="1"/>
              <w:rPr>
                <w:b/>
                <w:sz w:val="20"/>
                <w:szCs w:val="20"/>
                <w:highlight w:val="yellow"/>
              </w:rPr>
            </w:pPr>
          </w:p>
        </w:tc>
        <w:tc>
          <w:tcPr>
            <w:tcW w:w="5103" w:type="dxa"/>
          </w:tcPr>
          <w:p w:rsidR="00222D0A" w:rsidRPr="0014051A" w:rsidRDefault="00222D0A" w:rsidP="005D23AB">
            <w:pPr>
              <w:jc w:val="both"/>
              <w:outlineLvl w:val="1"/>
              <w:rPr>
                <w:sz w:val="20"/>
                <w:szCs w:val="20"/>
                <w:highlight w:val="yellow"/>
              </w:rPr>
            </w:pPr>
          </w:p>
        </w:tc>
      </w:tr>
      <w:tr w:rsidR="002D140A" w:rsidRPr="0014051A" w:rsidTr="00FD636E">
        <w:trPr>
          <w:trHeight w:val="363"/>
        </w:trPr>
        <w:tc>
          <w:tcPr>
            <w:tcW w:w="13716" w:type="dxa"/>
            <w:gridSpan w:val="5"/>
          </w:tcPr>
          <w:p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rsidTr="00FD636E">
        <w:trPr>
          <w:trHeight w:val="270"/>
        </w:trPr>
        <w:tc>
          <w:tcPr>
            <w:tcW w:w="422" w:type="dxa"/>
          </w:tcPr>
          <w:p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624" w:type="dxa"/>
            <w:gridSpan w:val="2"/>
            <w:noWrap/>
          </w:tcPr>
          <w:p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 xml:space="preserve">В </w:t>
            </w:r>
            <w:proofErr w:type="spellStart"/>
            <w:r w:rsidRPr="00634B1A">
              <w:rPr>
                <w:sz w:val="20"/>
                <w:szCs w:val="20"/>
                <w:lang w:val="en-US" w:eastAsia="en-US"/>
              </w:rPr>
              <w:t>обявлението</w:t>
            </w:r>
            <w:proofErr w:type="spellEnd"/>
            <w:r w:rsidRPr="00634B1A">
              <w:rPr>
                <w:sz w:val="20"/>
                <w:szCs w:val="20"/>
                <w:lang w:val="en-US" w:eastAsia="en-US"/>
              </w:rPr>
              <w:t xml:space="preserve">, с </w:t>
            </w:r>
            <w:proofErr w:type="spellStart"/>
            <w:r w:rsidRPr="00634B1A">
              <w:rPr>
                <w:sz w:val="20"/>
                <w:szCs w:val="20"/>
                <w:lang w:val="en-US" w:eastAsia="en-US"/>
              </w:rPr>
              <w:t>което</w:t>
            </w:r>
            <w:proofErr w:type="spellEnd"/>
            <w:r w:rsidRPr="00634B1A">
              <w:rPr>
                <w:sz w:val="20"/>
                <w:szCs w:val="20"/>
                <w:lang w:val="en-US" w:eastAsia="en-US"/>
              </w:rPr>
              <w:t xml:space="preserve"> </w:t>
            </w:r>
            <w:proofErr w:type="spellStart"/>
            <w:r w:rsidRPr="00634B1A">
              <w:rPr>
                <w:sz w:val="20"/>
                <w:szCs w:val="20"/>
                <w:lang w:val="en-US" w:eastAsia="en-US"/>
              </w:rPr>
              <w:t>се</w:t>
            </w:r>
            <w:proofErr w:type="spellEnd"/>
            <w:r w:rsidRPr="00634B1A">
              <w:rPr>
                <w:sz w:val="20"/>
                <w:szCs w:val="20"/>
                <w:lang w:val="en-US" w:eastAsia="en-US"/>
              </w:rPr>
              <w:t xml:space="preserve"> </w:t>
            </w:r>
            <w:proofErr w:type="spellStart"/>
            <w:r w:rsidRPr="00634B1A">
              <w:rPr>
                <w:sz w:val="20"/>
                <w:szCs w:val="20"/>
                <w:lang w:val="en-US" w:eastAsia="en-US"/>
              </w:rPr>
              <w:t>оповестява</w:t>
            </w:r>
            <w:proofErr w:type="spellEnd"/>
            <w:r w:rsidRPr="00634B1A">
              <w:rPr>
                <w:sz w:val="20"/>
                <w:szCs w:val="20"/>
                <w:lang w:val="en-US" w:eastAsia="en-US"/>
              </w:rPr>
              <w:t xml:space="preserve"> </w:t>
            </w:r>
            <w:proofErr w:type="spellStart"/>
            <w:r w:rsidRPr="00634B1A">
              <w:rPr>
                <w:sz w:val="20"/>
                <w:szCs w:val="20"/>
                <w:lang w:val="en-US" w:eastAsia="en-US"/>
              </w:rPr>
              <w:t>откриването</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процедурата</w:t>
            </w:r>
            <w:proofErr w:type="spellEnd"/>
            <w:r w:rsidRPr="00634B1A">
              <w:rPr>
                <w:sz w:val="20"/>
                <w:szCs w:val="20"/>
                <w:lang w:val="en-US" w:eastAsia="en-US"/>
              </w:rPr>
              <w:t xml:space="preserve">, </w:t>
            </w:r>
            <w:proofErr w:type="spellStart"/>
            <w:r w:rsidRPr="00634B1A">
              <w:rPr>
                <w:sz w:val="20"/>
                <w:szCs w:val="20"/>
                <w:lang w:val="en-US" w:eastAsia="en-US"/>
              </w:rPr>
              <w:t>възложителите</w:t>
            </w:r>
            <w:proofErr w:type="spellEnd"/>
            <w:r w:rsidRPr="00634B1A">
              <w:rPr>
                <w:sz w:val="20"/>
                <w:szCs w:val="20"/>
                <w:lang w:val="en-US" w:eastAsia="en-US"/>
              </w:rPr>
              <w:t xml:space="preserve"> </w:t>
            </w:r>
            <w:proofErr w:type="spellStart"/>
            <w:r w:rsidRPr="00634B1A">
              <w:rPr>
                <w:sz w:val="20"/>
                <w:szCs w:val="20"/>
                <w:lang w:val="en-US" w:eastAsia="en-US"/>
              </w:rPr>
              <w:t>посочват</w:t>
            </w:r>
            <w:proofErr w:type="spellEnd"/>
            <w:r w:rsidRPr="00634B1A">
              <w:rPr>
                <w:sz w:val="20"/>
                <w:szCs w:val="20"/>
                <w:lang w:val="en-US" w:eastAsia="en-US"/>
              </w:rPr>
              <w:t xml:space="preserve"> </w:t>
            </w:r>
            <w:proofErr w:type="spellStart"/>
            <w:r w:rsidRPr="00634B1A">
              <w:rPr>
                <w:sz w:val="20"/>
                <w:szCs w:val="20"/>
                <w:lang w:val="en-US" w:eastAsia="en-US"/>
              </w:rPr>
              <w:t>обективните</w:t>
            </w:r>
            <w:proofErr w:type="spellEnd"/>
            <w:r w:rsidRPr="00634B1A">
              <w:rPr>
                <w:sz w:val="20"/>
                <w:szCs w:val="20"/>
                <w:lang w:val="en-US" w:eastAsia="en-US"/>
              </w:rPr>
              <w:t xml:space="preserve"> и </w:t>
            </w:r>
            <w:proofErr w:type="spellStart"/>
            <w:r w:rsidRPr="00634B1A">
              <w:rPr>
                <w:sz w:val="20"/>
                <w:szCs w:val="20"/>
                <w:lang w:val="en-US" w:eastAsia="en-US"/>
              </w:rPr>
              <w:t>недискриминационни</w:t>
            </w:r>
            <w:proofErr w:type="spellEnd"/>
            <w:r w:rsidRPr="00634B1A">
              <w:rPr>
                <w:sz w:val="20"/>
                <w:szCs w:val="20"/>
                <w:lang w:val="en-US" w:eastAsia="en-US"/>
              </w:rPr>
              <w:t xml:space="preserve"> </w:t>
            </w:r>
            <w:proofErr w:type="spellStart"/>
            <w:r w:rsidRPr="00634B1A">
              <w:rPr>
                <w:sz w:val="20"/>
                <w:szCs w:val="20"/>
                <w:lang w:val="en-US" w:eastAsia="en-US"/>
              </w:rPr>
              <w:t>критерии</w:t>
            </w:r>
            <w:proofErr w:type="spellEnd"/>
            <w:r w:rsidRPr="00634B1A">
              <w:rPr>
                <w:sz w:val="20"/>
                <w:szCs w:val="20"/>
                <w:lang w:val="en-US" w:eastAsia="en-US"/>
              </w:rPr>
              <w:t xml:space="preserve"> </w:t>
            </w:r>
            <w:proofErr w:type="spellStart"/>
            <w:r w:rsidRPr="00634B1A">
              <w:rPr>
                <w:sz w:val="20"/>
                <w:szCs w:val="20"/>
                <w:lang w:val="en-US" w:eastAsia="en-US"/>
              </w:rPr>
              <w:t>или</w:t>
            </w:r>
            <w:proofErr w:type="spellEnd"/>
            <w:r w:rsidRPr="00634B1A">
              <w:rPr>
                <w:sz w:val="20"/>
                <w:szCs w:val="20"/>
                <w:lang w:val="en-US" w:eastAsia="en-US"/>
              </w:rPr>
              <w:t xml:space="preserve"> </w:t>
            </w:r>
            <w:proofErr w:type="spellStart"/>
            <w:r w:rsidRPr="00634B1A">
              <w:rPr>
                <w:sz w:val="20"/>
                <w:szCs w:val="20"/>
                <w:lang w:val="en-US" w:eastAsia="en-US"/>
              </w:rPr>
              <w:t>правила</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ще</w:t>
            </w:r>
            <w:proofErr w:type="spellEnd"/>
            <w:r w:rsidRPr="00634B1A">
              <w:rPr>
                <w:sz w:val="20"/>
                <w:szCs w:val="20"/>
                <w:lang w:val="en-US" w:eastAsia="en-US"/>
              </w:rPr>
              <w:t xml:space="preserve"> </w:t>
            </w:r>
            <w:proofErr w:type="spellStart"/>
            <w:r w:rsidRPr="00634B1A">
              <w:rPr>
                <w:sz w:val="20"/>
                <w:szCs w:val="20"/>
                <w:lang w:val="en-US" w:eastAsia="en-US"/>
              </w:rPr>
              <w:t>приложат</w:t>
            </w:r>
            <w:proofErr w:type="spellEnd"/>
            <w:r w:rsidRPr="00634B1A">
              <w:rPr>
                <w:sz w:val="20"/>
                <w:szCs w:val="20"/>
                <w:lang w:val="en-US" w:eastAsia="en-US"/>
              </w:rPr>
              <w:t xml:space="preserve"> за </w:t>
            </w:r>
            <w:proofErr w:type="spellStart"/>
            <w:r w:rsidRPr="00634B1A">
              <w:rPr>
                <w:sz w:val="20"/>
                <w:szCs w:val="20"/>
                <w:lang w:val="en-US" w:eastAsia="en-US"/>
              </w:rPr>
              <w:t>намаляване</w:t>
            </w:r>
            <w:proofErr w:type="spellEnd"/>
            <w:r w:rsidRPr="00634B1A">
              <w:rPr>
                <w:sz w:val="20"/>
                <w:szCs w:val="20"/>
                <w:lang w:val="en-US" w:eastAsia="en-US"/>
              </w:rPr>
              <w:t xml:space="preserve"> </w:t>
            </w:r>
            <w:proofErr w:type="spellStart"/>
            <w:r w:rsidRPr="00634B1A">
              <w:rPr>
                <w:sz w:val="20"/>
                <w:szCs w:val="20"/>
                <w:lang w:val="en-US" w:eastAsia="en-US"/>
              </w:rPr>
              <w:t>броя</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кандидатите</w:t>
            </w:r>
            <w:proofErr w:type="spellEnd"/>
            <w:r w:rsidRPr="00634B1A">
              <w:rPr>
                <w:sz w:val="20"/>
                <w:szCs w:val="20"/>
                <w:lang w:val="en-US" w:eastAsia="en-US"/>
              </w:rPr>
              <w:t xml:space="preserve">, и </w:t>
            </w:r>
            <w:proofErr w:type="spellStart"/>
            <w:r w:rsidRPr="00634B1A">
              <w:rPr>
                <w:sz w:val="20"/>
                <w:szCs w:val="20"/>
                <w:lang w:val="en-US" w:eastAsia="en-US"/>
              </w:rPr>
              <w:t>минималния</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възнамеряват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поканят</w:t>
            </w:r>
            <w:proofErr w:type="spellEnd"/>
            <w:r w:rsidRPr="00634B1A">
              <w:rPr>
                <w:sz w:val="20"/>
                <w:szCs w:val="20"/>
                <w:lang w:val="en-US" w:eastAsia="en-US"/>
              </w:rPr>
              <w:t xml:space="preserve">. </w:t>
            </w:r>
            <w:proofErr w:type="spellStart"/>
            <w:r w:rsidRPr="00634B1A">
              <w:rPr>
                <w:sz w:val="20"/>
                <w:szCs w:val="20"/>
                <w:lang w:val="en-US" w:eastAsia="en-US"/>
              </w:rPr>
              <w:t>Възложителите</w:t>
            </w:r>
            <w:proofErr w:type="spellEnd"/>
            <w:r w:rsidRPr="00634B1A">
              <w:rPr>
                <w:sz w:val="20"/>
                <w:szCs w:val="20"/>
                <w:lang w:val="en-US" w:eastAsia="en-US"/>
              </w:rPr>
              <w:t xml:space="preserve"> </w:t>
            </w:r>
            <w:proofErr w:type="spellStart"/>
            <w:r w:rsidRPr="00634B1A">
              <w:rPr>
                <w:sz w:val="20"/>
                <w:szCs w:val="20"/>
                <w:lang w:val="en-US" w:eastAsia="en-US"/>
              </w:rPr>
              <w:t>могат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посочват</w:t>
            </w:r>
            <w:proofErr w:type="spellEnd"/>
            <w:r w:rsidRPr="00634B1A">
              <w:rPr>
                <w:sz w:val="20"/>
                <w:szCs w:val="20"/>
                <w:lang w:val="en-US" w:eastAsia="en-US"/>
              </w:rPr>
              <w:t xml:space="preserve"> и </w:t>
            </w:r>
            <w:proofErr w:type="spellStart"/>
            <w:r w:rsidRPr="00634B1A">
              <w:rPr>
                <w:sz w:val="20"/>
                <w:szCs w:val="20"/>
                <w:lang w:val="en-US" w:eastAsia="en-US"/>
              </w:rPr>
              <w:t>максимален</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които</w:t>
            </w:r>
            <w:proofErr w:type="spellEnd"/>
            <w:r w:rsidRPr="00634B1A">
              <w:rPr>
                <w:sz w:val="20"/>
                <w:szCs w:val="20"/>
                <w:lang w:val="en-US" w:eastAsia="en-US"/>
              </w:rPr>
              <w:t xml:space="preserve"> </w:t>
            </w:r>
            <w:proofErr w:type="spellStart"/>
            <w:r w:rsidRPr="00634B1A">
              <w:rPr>
                <w:sz w:val="20"/>
                <w:szCs w:val="20"/>
                <w:lang w:val="en-US" w:eastAsia="en-US"/>
              </w:rPr>
              <w:t>възнамеряват</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поканят</w:t>
            </w:r>
            <w:proofErr w:type="spellEnd"/>
            <w:r w:rsidRPr="00634B1A">
              <w:rPr>
                <w:sz w:val="20"/>
                <w:szCs w:val="20"/>
                <w:lang w:val="en-US" w:eastAsia="en-US"/>
              </w:rPr>
              <w:t>.</w:t>
            </w:r>
            <w:r>
              <w:rPr>
                <w:sz w:val="20"/>
                <w:szCs w:val="20"/>
                <w:lang w:eastAsia="en-US"/>
              </w:rPr>
              <w:t xml:space="preserve"> </w:t>
            </w:r>
            <w:r w:rsidRPr="00634B1A">
              <w:rPr>
                <w:b/>
                <w:sz w:val="20"/>
                <w:szCs w:val="20"/>
                <w:lang w:eastAsia="en-US"/>
              </w:rPr>
              <w:t xml:space="preserve">Това е част от минималното съдържание на обявлението единствено в случаите, в които възложителят намалява броя на </w:t>
            </w:r>
            <w:r w:rsidRPr="00634B1A">
              <w:rPr>
                <w:b/>
                <w:sz w:val="20"/>
                <w:szCs w:val="20"/>
                <w:lang w:eastAsia="en-US"/>
              </w:rPr>
              <w:lastRenderedPageBreak/>
              <w:t>кандидатите, с които да се проведе диалог</w:t>
            </w:r>
            <w:r>
              <w:rPr>
                <w:sz w:val="20"/>
                <w:szCs w:val="20"/>
                <w:lang w:eastAsia="en-US"/>
              </w:rPr>
              <w:t xml:space="preserve"> /чл. 105, ал. 2 от ЗОП/. </w:t>
            </w:r>
            <w:proofErr w:type="spellStart"/>
            <w:r w:rsidRPr="00634B1A">
              <w:rPr>
                <w:sz w:val="20"/>
                <w:szCs w:val="20"/>
                <w:lang w:val="en-US" w:eastAsia="en-US"/>
              </w:rPr>
              <w:t>При</w:t>
            </w:r>
            <w:proofErr w:type="spellEnd"/>
            <w:r w:rsidRPr="00634B1A">
              <w:rPr>
                <w:sz w:val="20"/>
                <w:szCs w:val="20"/>
                <w:lang w:val="en-US" w:eastAsia="en-US"/>
              </w:rPr>
              <w:t xml:space="preserve"> </w:t>
            </w:r>
            <w:proofErr w:type="spellStart"/>
            <w:r w:rsidRPr="00634B1A">
              <w:rPr>
                <w:sz w:val="20"/>
                <w:szCs w:val="20"/>
                <w:lang w:val="en-US" w:eastAsia="en-US"/>
              </w:rPr>
              <w:t>състезателен</w:t>
            </w:r>
            <w:proofErr w:type="spellEnd"/>
            <w:r w:rsidRPr="00634B1A">
              <w:rPr>
                <w:sz w:val="20"/>
                <w:szCs w:val="20"/>
                <w:lang w:val="en-US" w:eastAsia="en-US"/>
              </w:rPr>
              <w:t xml:space="preserve"> </w:t>
            </w:r>
            <w:proofErr w:type="spellStart"/>
            <w:r w:rsidRPr="00634B1A">
              <w:rPr>
                <w:sz w:val="20"/>
                <w:szCs w:val="20"/>
                <w:lang w:val="en-US" w:eastAsia="en-US"/>
              </w:rPr>
              <w:t>диалог</w:t>
            </w:r>
            <w:proofErr w:type="spellEnd"/>
            <w:r w:rsidRPr="00634B1A">
              <w:rPr>
                <w:sz w:val="20"/>
                <w:szCs w:val="20"/>
                <w:lang w:val="en-US" w:eastAsia="en-US"/>
              </w:rPr>
              <w:t xml:space="preserve"> </w:t>
            </w:r>
            <w:proofErr w:type="spellStart"/>
            <w:r w:rsidRPr="00634B1A">
              <w:rPr>
                <w:sz w:val="20"/>
                <w:szCs w:val="20"/>
                <w:lang w:val="en-US" w:eastAsia="en-US"/>
              </w:rPr>
              <w:t>минималният</w:t>
            </w:r>
            <w:proofErr w:type="spellEnd"/>
            <w:r w:rsidRPr="00634B1A">
              <w:rPr>
                <w:sz w:val="20"/>
                <w:szCs w:val="20"/>
                <w:lang w:val="en-US" w:eastAsia="en-US"/>
              </w:rPr>
              <w:t xml:space="preserve"> </w:t>
            </w:r>
            <w:proofErr w:type="spellStart"/>
            <w:r w:rsidRPr="00634B1A">
              <w:rPr>
                <w:sz w:val="20"/>
                <w:szCs w:val="20"/>
                <w:lang w:val="en-US" w:eastAsia="en-US"/>
              </w:rPr>
              <w:t>брой</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е</w:t>
            </w:r>
            <w:r>
              <w:rPr>
                <w:sz w:val="20"/>
                <w:szCs w:val="20"/>
                <w:lang w:eastAsia="en-US"/>
              </w:rPr>
              <w:t xml:space="preserve"> </w:t>
            </w:r>
            <w:r w:rsidRPr="00634B1A">
              <w:rPr>
                <w:sz w:val="20"/>
                <w:szCs w:val="20"/>
                <w:lang w:val="en-US" w:eastAsia="en-US"/>
              </w:rPr>
              <w:t xml:space="preserve">– </w:t>
            </w:r>
            <w:proofErr w:type="spellStart"/>
            <w:r w:rsidRPr="00634B1A">
              <w:rPr>
                <w:sz w:val="20"/>
                <w:szCs w:val="20"/>
                <w:lang w:val="en-US" w:eastAsia="en-US"/>
              </w:rPr>
              <w:t>три</w:t>
            </w:r>
            <w:proofErr w:type="spellEnd"/>
            <w:r w:rsidRPr="00634B1A">
              <w:rPr>
                <w:sz w:val="20"/>
                <w:szCs w:val="20"/>
                <w:lang w:val="en-US" w:eastAsia="en-US"/>
              </w:rPr>
              <w:t xml:space="preserve">. </w:t>
            </w:r>
            <w:proofErr w:type="spellStart"/>
            <w:r w:rsidRPr="00634B1A">
              <w:rPr>
                <w:sz w:val="20"/>
                <w:szCs w:val="20"/>
                <w:lang w:val="en-US" w:eastAsia="en-US"/>
              </w:rPr>
              <w:t>Броят</w:t>
            </w:r>
            <w:proofErr w:type="spellEnd"/>
            <w:r w:rsidRPr="00634B1A">
              <w:rPr>
                <w:sz w:val="20"/>
                <w:szCs w:val="20"/>
                <w:lang w:val="en-US" w:eastAsia="en-US"/>
              </w:rPr>
              <w:t xml:space="preserve"> </w:t>
            </w:r>
            <w:proofErr w:type="spellStart"/>
            <w:r w:rsidRPr="00634B1A">
              <w:rPr>
                <w:sz w:val="20"/>
                <w:szCs w:val="20"/>
                <w:lang w:val="en-US" w:eastAsia="en-US"/>
              </w:rPr>
              <w:t>на</w:t>
            </w:r>
            <w:proofErr w:type="spellEnd"/>
            <w:r w:rsidRPr="00634B1A">
              <w:rPr>
                <w:sz w:val="20"/>
                <w:szCs w:val="20"/>
                <w:lang w:val="en-US" w:eastAsia="en-US"/>
              </w:rPr>
              <w:t xml:space="preserve"> </w:t>
            </w:r>
            <w:proofErr w:type="spellStart"/>
            <w:r w:rsidRPr="00634B1A">
              <w:rPr>
                <w:sz w:val="20"/>
                <w:szCs w:val="20"/>
                <w:lang w:val="en-US" w:eastAsia="en-US"/>
              </w:rPr>
              <w:t>поканените</w:t>
            </w:r>
            <w:proofErr w:type="spellEnd"/>
            <w:r w:rsidRPr="00634B1A">
              <w:rPr>
                <w:sz w:val="20"/>
                <w:szCs w:val="20"/>
                <w:lang w:val="en-US" w:eastAsia="en-US"/>
              </w:rPr>
              <w:t xml:space="preserve"> </w:t>
            </w:r>
            <w:proofErr w:type="spellStart"/>
            <w:r w:rsidRPr="00634B1A">
              <w:rPr>
                <w:sz w:val="20"/>
                <w:szCs w:val="20"/>
                <w:lang w:val="en-US" w:eastAsia="en-US"/>
              </w:rPr>
              <w:t>кандидати</w:t>
            </w:r>
            <w:proofErr w:type="spellEnd"/>
            <w:r w:rsidRPr="00634B1A">
              <w:rPr>
                <w:sz w:val="20"/>
                <w:szCs w:val="20"/>
                <w:lang w:val="en-US" w:eastAsia="en-US"/>
              </w:rPr>
              <w:t xml:space="preserve"> </w:t>
            </w:r>
            <w:proofErr w:type="spellStart"/>
            <w:r w:rsidRPr="00634B1A">
              <w:rPr>
                <w:sz w:val="20"/>
                <w:szCs w:val="20"/>
                <w:lang w:val="en-US" w:eastAsia="en-US"/>
              </w:rPr>
              <w:t>трябва</w:t>
            </w:r>
            <w:proofErr w:type="spellEnd"/>
            <w:r w:rsidRPr="00634B1A">
              <w:rPr>
                <w:sz w:val="20"/>
                <w:szCs w:val="20"/>
                <w:lang w:val="en-US" w:eastAsia="en-US"/>
              </w:rPr>
              <w:t xml:space="preserve"> </w:t>
            </w:r>
            <w:proofErr w:type="spellStart"/>
            <w:r w:rsidRPr="00634B1A">
              <w:rPr>
                <w:sz w:val="20"/>
                <w:szCs w:val="20"/>
                <w:lang w:val="en-US" w:eastAsia="en-US"/>
              </w:rPr>
              <w:t>да</w:t>
            </w:r>
            <w:proofErr w:type="spellEnd"/>
            <w:r w:rsidRPr="00634B1A">
              <w:rPr>
                <w:sz w:val="20"/>
                <w:szCs w:val="20"/>
                <w:lang w:val="en-US" w:eastAsia="en-US"/>
              </w:rPr>
              <w:t xml:space="preserve"> е </w:t>
            </w:r>
            <w:proofErr w:type="spellStart"/>
            <w:r w:rsidRPr="00634B1A">
              <w:rPr>
                <w:sz w:val="20"/>
                <w:szCs w:val="20"/>
                <w:lang w:val="en-US" w:eastAsia="en-US"/>
              </w:rPr>
              <w:t>достатъчен</w:t>
            </w:r>
            <w:proofErr w:type="spellEnd"/>
            <w:r w:rsidRPr="00634B1A">
              <w:rPr>
                <w:sz w:val="20"/>
                <w:szCs w:val="20"/>
                <w:lang w:val="en-US" w:eastAsia="en-US"/>
              </w:rPr>
              <w:t xml:space="preserve">, за </w:t>
            </w:r>
            <w:proofErr w:type="spellStart"/>
            <w:r w:rsidRPr="00634B1A">
              <w:rPr>
                <w:sz w:val="20"/>
                <w:szCs w:val="20"/>
                <w:lang w:val="en-US" w:eastAsia="en-US"/>
              </w:rPr>
              <w:t>да</w:t>
            </w:r>
            <w:proofErr w:type="spellEnd"/>
            <w:r w:rsidRPr="00634B1A">
              <w:rPr>
                <w:sz w:val="20"/>
                <w:szCs w:val="20"/>
                <w:lang w:val="en-US" w:eastAsia="en-US"/>
              </w:rPr>
              <w:t xml:space="preserve"> </w:t>
            </w:r>
            <w:proofErr w:type="spellStart"/>
            <w:r w:rsidRPr="00634B1A">
              <w:rPr>
                <w:sz w:val="20"/>
                <w:szCs w:val="20"/>
                <w:lang w:val="en-US" w:eastAsia="en-US"/>
              </w:rPr>
              <w:t>се</w:t>
            </w:r>
            <w:proofErr w:type="spellEnd"/>
            <w:r w:rsidRPr="00634B1A">
              <w:rPr>
                <w:sz w:val="20"/>
                <w:szCs w:val="20"/>
                <w:lang w:val="en-US" w:eastAsia="en-US"/>
              </w:rPr>
              <w:t xml:space="preserve"> </w:t>
            </w:r>
            <w:proofErr w:type="spellStart"/>
            <w:r w:rsidRPr="00634B1A">
              <w:rPr>
                <w:sz w:val="20"/>
                <w:szCs w:val="20"/>
                <w:lang w:val="en-US" w:eastAsia="en-US"/>
              </w:rPr>
              <w:t>гарантира</w:t>
            </w:r>
            <w:proofErr w:type="spellEnd"/>
            <w:r w:rsidRPr="00634B1A">
              <w:rPr>
                <w:sz w:val="20"/>
                <w:szCs w:val="20"/>
                <w:lang w:val="en-US" w:eastAsia="en-US"/>
              </w:rPr>
              <w:t xml:space="preserve"> </w:t>
            </w:r>
            <w:proofErr w:type="spellStart"/>
            <w:r w:rsidRPr="00634B1A">
              <w:rPr>
                <w:sz w:val="20"/>
                <w:szCs w:val="20"/>
                <w:lang w:val="en-US" w:eastAsia="en-US"/>
              </w:rPr>
              <w:t>реална</w:t>
            </w:r>
            <w:proofErr w:type="spellEnd"/>
            <w:r w:rsidRPr="00634B1A">
              <w:rPr>
                <w:sz w:val="20"/>
                <w:szCs w:val="20"/>
                <w:lang w:val="en-US" w:eastAsia="en-US"/>
              </w:rPr>
              <w:t xml:space="preserve"> </w:t>
            </w:r>
            <w:proofErr w:type="spellStart"/>
            <w:r w:rsidRPr="00634B1A">
              <w:rPr>
                <w:sz w:val="20"/>
                <w:szCs w:val="20"/>
                <w:lang w:val="en-US" w:eastAsia="en-US"/>
              </w:rPr>
              <w:t>конкуренция</w:t>
            </w:r>
            <w:proofErr w:type="spellEnd"/>
            <w:r w:rsidRPr="00634B1A">
              <w:rPr>
                <w:sz w:val="20"/>
                <w:szCs w:val="20"/>
                <w:lang w:val="en-US" w:eastAsia="en-US"/>
              </w:rPr>
              <w:t>.</w:t>
            </w:r>
          </w:p>
          <w:p w:rsidR="00634B1A" w:rsidRDefault="00634B1A" w:rsidP="00F81223">
            <w:pPr>
              <w:jc w:val="both"/>
              <w:rPr>
                <w:b/>
                <w:sz w:val="20"/>
                <w:szCs w:val="20"/>
                <w:lang w:eastAsia="fr-FR"/>
              </w:rPr>
            </w:pPr>
          </w:p>
          <w:p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rsidR="00000FE6" w:rsidRPr="00082F00" w:rsidRDefault="00492792" w:rsidP="00082F00">
            <w:pPr>
              <w:rPr>
                <w:b/>
                <w:color w:val="333399"/>
                <w:sz w:val="20"/>
                <w:szCs w:val="20"/>
              </w:rPr>
            </w:pPr>
            <w:r w:rsidRPr="004F7054">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624" w:type="dxa"/>
            <w:gridSpan w:val="2"/>
            <w:noWrap/>
          </w:tcPr>
          <w:p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rsidR="00392AD4" w:rsidRDefault="00392AD4" w:rsidP="00392AD4">
            <w:pPr>
              <w:jc w:val="both"/>
              <w:rPr>
                <w:b/>
                <w:sz w:val="20"/>
                <w:szCs w:val="20"/>
                <w:lang w:eastAsia="fr-FR"/>
              </w:rPr>
            </w:pPr>
            <w:proofErr w:type="spellStart"/>
            <w:r w:rsidRPr="00392AD4">
              <w:rPr>
                <w:sz w:val="20"/>
                <w:szCs w:val="20"/>
                <w:lang w:val="en-US" w:eastAsia="en-US"/>
              </w:rPr>
              <w:t>Гаранциите</w:t>
            </w:r>
            <w:proofErr w:type="spellEnd"/>
            <w:r w:rsidRPr="00392AD4">
              <w:rPr>
                <w:sz w:val="20"/>
                <w:szCs w:val="20"/>
                <w:lang w:val="en-US" w:eastAsia="en-US"/>
              </w:rPr>
              <w:t xml:space="preserve"> </w:t>
            </w:r>
            <w:proofErr w:type="spellStart"/>
            <w:r w:rsidRPr="00392AD4">
              <w:rPr>
                <w:sz w:val="20"/>
                <w:szCs w:val="20"/>
                <w:lang w:val="en-US" w:eastAsia="en-US"/>
              </w:rPr>
              <w:t>се</w:t>
            </w:r>
            <w:proofErr w:type="spellEnd"/>
            <w:r w:rsidRPr="00392AD4">
              <w:rPr>
                <w:sz w:val="20"/>
                <w:szCs w:val="20"/>
                <w:lang w:val="en-US" w:eastAsia="en-US"/>
              </w:rPr>
              <w:t xml:space="preserve"> </w:t>
            </w:r>
            <w:proofErr w:type="spellStart"/>
            <w:r w:rsidRPr="00392AD4">
              <w:rPr>
                <w:sz w:val="20"/>
                <w:szCs w:val="20"/>
                <w:lang w:val="en-US" w:eastAsia="en-US"/>
              </w:rPr>
              <w:t>предоставят</w:t>
            </w:r>
            <w:proofErr w:type="spellEnd"/>
            <w:r w:rsidRPr="00392AD4">
              <w:rPr>
                <w:sz w:val="20"/>
                <w:szCs w:val="20"/>
                <w:lang w:val="en-US" w:eastAsia="en-US"/>
              </w:rPr>
              <w:t xml:space="preserve"> в </w:t>
            </w:r>
            <w:proofErr w:type="spellStart"/>
            <w:r w:rsidRPr="00392AD4">
              <w:rPr>
                <w:sz w:val="20"/>
                <w:szCs w:val="20"/>
                <w:lang w:val="en-US" w:eastAsia="en-US"/>
              </w:rPr>
              <w:t>една</w:t>
            </w:r>
            <w:proofErr w:type="spellEnd"/>
            <w:r w:rsidRPr="00392AD4">
              <w:rPr>
                <w:sz w:val="20"/>
                <w:szCs w:val="20"/>
                <w:lang w:val="en-US" w:eastAsia="en-US"/>
              </w:rPr>
              <w:t xml:space="preserve"> </w:t>
            </w:r>
            <w:proofErr w:type="spellStart"/>
            <w:r w:rsidRPr="00392AD4">
              <w:rPr>
                <w:sz w:val="20"/>
                <w:szCs w:val="20"/>
                <w:lang w:val="en-US" w:eastAsia="en-US"/>
              </w:rPr>
              <w:t>от</w:t>
            </w:r>
            <w:proofErr w:type="spellEnd"/>
            <w:r w:rsidRPr="00392AD4">
              <w:rPr>
                <w:sz w:val="20"/>
                <w:szCs w:val="20"/>
                <w:lang w:val="en-US" w:eastAsia="en-US"/>
              </w:rPr>
              <w:t xml:space="preserve"> </w:t>
            </w:r>
            <w:proofErr w:type="spellStart"/>
            <w:r w:rsidRPr="00392AD4">
              <w:rPr>
                <w:sz w:val="20"/>
                <w:szCs w:val="20"/>
                <w:lang w:val="en-US" w:eastAsia="en-US"/>
              </w:rPr>
              <w:t>следните</w:t>
            </w:r>
            <w:proofErr w:type="spellEnd"/>
            <w:r w:rsidRPr="00392AD4">
              <w:rPr>
                <w:sz w:val="20"/>
                <w:szCs w:val="20"/>
                <w:lang w:val="en-US" w:eastAsia="en-US"/>
              </w:rPr>
              <w:t xml:space="preserve"> </w:t>
            </w:r>
            <w:proofErr w:type="spellStart"/>
            <w:r w:rsidRPr="00392AD4">
              <w:rPr>
                <w:sz w:val="20"/>
                <w:szCs w:val="20"/>
                <w:lang w:val="en-US" w:eastAsia="en-US"/>
              </w:rPr>
              <w:t>форми</w:t>
            </w:r>
            <w:proofErr w:type="spellEnd"/>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 xml:space="preserve">1. </w:t>
            </w:r>
            <w:proofErr w:type="spellStart"/>
            <w:r w:rsidRPr="00392AD4">
              <w:rPr>
                <w:sz w:val="20"/>
                <w:szCs w:val="20"/>
                <w:lang w:val="en-US" w:eastAsia="en-US"/>
              </w:rPr>
              <w:t>парична</w:t>
            </w:r>
            <w:proofErr w:type="spellEnd"/>
            <w:r w:rsidRPr="00392AD4">
              <w:rPr>
                <w:sz w:val="20"/>
                <w:szCs w:val="20"/>
                <w:lang w:val="en-US" w:eastAsia="en-US"/>
              </w:rPr>
              <w:t xml:space="preserve"> </w:t>
            </w:r>
            <w:proofErr w:type="spellStart"/>
            <w:r w:rsidRPr="00392AD4">
              <w:rPr>
                <w:sz w:val="20"/>
                <w:szCs w:val="20"/>
                <w:lang w:val="en-US" w:eastAsia="en-US"/>
              </w:rPr>
              <w:t>сума</w:t>
            </w:r>
            <w:proofErr w:type="spellEnd"/>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 xml:space="preserve">2. </w:t>
            </w:r>
            <w:proofErr w:type="spellStart"/>
            <w:r w:rsidRPr="00392AD4">
              <w:rPr>
                <w:sz w:val="20"/>
                <w:szCs w:val="20"/>
                <w:lang w:val="en-US" w:eastAsia="en-US"/>
              </w:rPr>
              <w:t>банкова</w:t>
            </w:r>
            <w:proofErr w:type="spellEnd"/>
            <w:r w:rsidRPr="00392AD4">
              <w:rPr>
                <w:sz w:val="20"/>
                <w:szCs w:val="20"/>
                <w:lang w:val="en-US" w:eastAsia="en-US"/>
              </w:rPr>
              <w:t xml:space="preserve"> </w:t>
            </w:r>
            <w:proofErr w:type="spellStart"/>
            <w:r w:rsidRPr="00392AD4">
              <w:rPr>
                <w:sz w:val="20"/>
                <w:szCs w:val="20"/>
                <w:lang w:val="en-US" w:eastAsia="en-US"/>
              </w:rPr>
              <w:t>гаранция</w:t>
            </w:r>
            <w:proofErr w:type="spellEnd"/>
            <w:r w:rsidRPr="00392AD4">
              <w:rPr>
                <w:sz w:val="20"/>
                <w:szCs w:val="20"/>
                <w:lang w:val="en-US" w:eastAsia="en-US"/>
              </w:rPr>
              <w:t>;</w:t>
            </w:r>
            <w:r>
              <w:rPr>
                <w:b/>
                <w:sz w:val="20"/>
                <w:szCs w:val="20"/>
                <w:lang w:eastAsia="fr-FR"/>
              </w:rPr>
              <w:t xml:space="preserve"> </w:t>
            </w:r>
          </w:p>
          <w:p w:rsidR="00392AD4" w:rsidRDefault="00392AD4" w:rsidP="00392AD4">
            <w:pPr>
              <w:jc w:val="both"/>
              <w:rPr>
                <w:sz w:val="20"/>
                <w:szCs w:val="20"/>
                <w:lang w:eastAsia="en-US"/>
              </w:rPr>
            </w:pPr>
            <w:r w:rsidRPr="00392AD4">
              <w:rPr>
                <w:sz w:val="20"/>
                <w:szCs w:val="20"/>
                <w:lang w:val="en-US" w:eastAsia="en-US"/>
              </w:rPr>
              <w:t xml:space="preserve">3. </w:t>
            </w:r>
            <w:proofErr w:type="spellStart"/>
            <w:proofErr w:type="gramStart"/>
            <w:r w:rsidRPr="00392AD4">
              <w:rPr>
                <w:sz w:val="20"/>
                <w:szCs w:val="20"/>
                <w:lang w:val="en-US" w:eastAsia="en-US"/>
              </w:rPr>
              <w:t>застраховка</w:t>
            </w:r>
            <w:proofErr w:type="spellEnd"/>
            <w:proofErr w:type="gramEnd"/>
            <w:r w:rsidRPr="00392AD4">
              <w:rPr>
                <w:sz w:val="20"/>
                <w:szCs w:val="20"/>
                <w:lang w:val="en-US" w:eastAsia="en-US"/>
              </w:rPr>
              <w:t xml:space="preserve">, </w:t>
            </w:r>
            <w:proofErr w:type="spellStart"/>
            <w:r w:rsidRPr="00392AD4">
              <w:rPr>
                <w:sz w:val="20"/>
                <w:szCs w:val="20"/>
                <w:lang w:val="en-US" w:eastAsia="en-US"/>
              </w:rPr>
              <w:t>която</w:t>
            </w:r>
            <w:proofErr w:type="spellEnd"/>
            <w:r w:rsidRPr="00392AD4">
              <w:rPr>
                <w:sz w:val="20"/>
                <w:szCs w:val="20"/>
                <w:lang w:val="en-US" w:eastAsia="en-US"/>
              </w:rPr>
              <w:t xml:space="preserve"> </w:t>
            </w:r>
            <w:proofErr w:type="spellStart"/>
            <w:r w:rsidRPr="00392AD4">
              <w:rPr>
                <w:sz w:val="20"/>
                <w:szCs w:val="20"/>
                <w:lang w:val="en-US" w:eastAsia="en-US"/>
              </w:rPr>
              <w:t>обезпечава</w:t>
            </w:r>
            <w:proofErr w:type="spellEnd"/>
            <w:r w:rsidRPr="00392AD4">
              <w:rPr>
                <w:sz w:val="20"/>
                <w:szCs w:val="20"/>
                <w:lang w:val="en-US" w:eastAsia="en-US"/>
              </w:rPr>
              <w:t xml:space="preserve"> </w:t>
            </w:r>
            <w:proofErr w:type="spellStart"/>
            <w:r w:rsidRPr="00392AD4">
              <w:rPr>
                <w:sz w:val="20"/>
                <w:szCs w:val="20"/>
                <w:lang w:val="en-US" w:eastAsia="en-US"/>
              </w:rPr>
              <w:t>изпълнението</w:t>
            </w:r>
            <w:proofErr w:type="spellEnd"/>
            <w:r w:rsidRPr="00392AD4">
              <w:rPr>
                <w:sz w:val="20"/>
                <w:szCs w:val="20"/>
                <w:lang w:val="en-US" w:eastAsia="en-US"/>
              </w:rPr>
              <w:t xml:space="preserve"> </w:t>
            </w:r>
            <w:proofErr w:type="spellStart"/>
            <w:r w:rsidRPr="00392AD4">
              <w:rPr>
                <w:sz w:val="20"/>
                <w:szCs w:val="20"/>
                <w:lang w:val="en-US" w:eastAsia="en-US"/>
              </w:rPr>
              <w:t>чрез</w:t>
            </w:r>
            <w:proofErr w:type="spellEnd"/>
            <w:r w:rsidRPr="00392AD4">
              <w:rPr>
                <w:sz w:val="20"/>
                <w:szCs w:val="20"/>
                <w:lang w:val="en-US" w:eastAsia="en-US"/>
              </w:rPr>
              <w:t xml:space="preserve"> </w:t>
            </w:r>
            <w:proofErr w:type="spellStart"/>
            <w:r w:rsidRPr="00392AD4">
              <w:rPr>
                <w:sz w:val="20"/>
                <w:szCs w:val="20"/>
                <w:lang w:val="en-US" w:eastAsia="en-US"/>
              </w:rPr>
              <w:t>покритие</w:t>
            </w:r>
            <w:proofErr w:type="spellEnd"/>
            <w:r w:rsidRPr="00392AD4">
              <w:rPr>
                <w:sz w:val="20"/>
                <w:szCs w:val="20"/>
                <w:lang w:val="en-US" w:eastAsia="en-US"/>
              </w:rPr>
              <w:t xml:space="preserve"> </w:t>
            </w:r>
            <w:proofErr w:type="spellStart"/>
            <w:r w:rsidRPr="00392AD4">
              <w:rPr>
                <w:sz w:val="20"/>
                <w:szCs w:val="20"/>
                <w:lang w:val="en-US" w:eastAsia="en-US"/>
              </w:rPr>
              <w:t>на</w:t>
            </w:r>
            <w:proofErr w:type="spellEnd"/>
            <w:r w:rsidRPr="00392AD4">
              <w:rPr>
                <w:sz w:val="20"/>
                <w:szCs w:val="20"/>
                <w:lang w:val="en-US" w:eastAsia="en-US"/>
              </w:rPr>
              <w:t xml:space="preserve"> </w:t>
            </w:r>
            <w:proofErr w:type="spellStart"/>
            <w:r w:rsidRPr="00392AD4">
              <w:rPr>
                <w:sz w:val="20"/>
                <w:szCs w:val="20"/>
                <w:lang w:val="en-US" w:eastAsia="en-US"/>
              </w:rPr>
              <w:t>отговорността</w:t>
            </w:r>
            <w:proofErr w:type="spellEnd"/>
            <w:r w:rsidRPr="00392AD4">
              <w:rPr>
                <w:sz w:val="20"/>
                <w:szCs w:val="20"/>
                <w:lang w:val="en-US" w:eastAsia="en-US"/>
              </w:rPr>
              <w:t xml:space="preserve"> </w:t>
            </w:r>
            <w:proofErr w:type="spellStart"/>
            <w:r w:rsidRPr="00392AD4">
              <w:rPr>
                <w:sz w:val="20"/>
                <w:szCs w:val="20"/>
                <w:lang w:val="en-US" w:eastAsia="en-US"/>
              </w:rPr>
              <w:t>на</w:t>
            </w:r>
            <w:proofErr w:type="spellEnd"/>
            <w:r w:rsidRPr="00392AD4">
              <w:rPr>
                <w:sz w:val="20"/>
                <w:szCs w:val="20"/>
                <w:lang w:val="en-US" w:eastAsia="en-US"/>
              </w:rPr>
              <w:t xml:space="preserve"> </w:t>
            </w:r>
            <w:proofErr w:type="spellStart"/>
            <w:r w:rsidRPr="00392AD4">
              <w:rPr>
                <w:sz w:val="20"/>
                <w:szCs w:val="20"/>
                <w:lang w:val="en-US" w:eastAsia="en-US"/>
              </w:rPr>
              <w:t>изпълнителя</w:t>
            </w:r>
            <w:proofErr w:type="spellEnd"/>
            <w:r w:rsidRPr="00392AD4">
              <w:rPr>
                <w:sz w:val="20"/>
                <w:szCs w:val="20"/>
                <w:lang w:val="en-US" w:eastAsia="en-US"/>
              </w:rPr>
              <w:t>.</w:t>
            </w:r>
          </w:p>
          <w:p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624" w:type="dxa"/>
            <w:gridSpan w:val="2"/>
            <w:noWrap/>
          </w:tcPr>
          <w:p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xml:space="preserve">, и заложените изисквания в техническите спецификации осигуряват ли спазване на принципите за </w:t>
            </w:r>
            <w:r w:rsidR="00660D7F">
              <w:rPr>
                <w:b/>
                <w:sz w:val="20"/>
                <w:szCs w:val="20"/>
                <w:lang w:eastAsia="fr-FR"/>
              </w:rPr>
              <w:t xml:space="preserve">пропорционалност, за </w:t>
            </w:r>
            <w:r w:rsidRPr="006052B2">
              <w:rPr>
                <w:b/>
                <w:sz w:val="20"/>
                <w:szCs w:val="20"/>
                <w:lang w:eastAsia="fr-FR"/>
              </w:rPr>
              <w:t xml:space="preserve">свободна и лоялна конкуренция, </w:t>
            </w:r>
            <w:r w:rsidR="00660D7F">
              <w:rPr>
                <w:b/>
                <w:sz w:val="20"/>
                <w:szCs w:val="20"/>
                <w:lang w:eastAsia="fr-FR"/>
              </w:rPr>
              <w:t xml:space="preserve">за </w:t>
            </w:r>
            <w:r w:rsidRPr="006052B2">
              <w:rPr>
                <w:b/>
                <w:sz w:val="20"/>
                <w:szCs w:val="20"/>
                <w:lang w:eastAsia="fr-FR"/>
              </w:rPr>
              <w:t>равен достъп и недопускане на дискриминация на лицата</w:t>
            </w:r>
            <w:r w:rsidR="002D140A" w:rsidRPr="006052B2">
              <w:rPr>
                <w:b/>
                <w:sz w:val="20"/>
                <w:szCs w:val="20"/>
                <w:lang w:eastAsia="fr-FR"/>
              </w:rPr>
              <w:t>?</w:t>
            </w:r>
          </w:p>
          <w:p w:rsidR="002D140A" w:rsidRPr="006052B2" w:rsidRDefault="002D140A" w:rsidP="00A453BF">
            <w:pPr>
              <w:jc w:val="both"/>
              <w:rPr>
                <w:sz w:val="20"/>
                <w:szCs w:val="20"/>
                <w:lang w:eastAsia="fr-FR"/>
              </w:rPr>
            </w:pPr>
            <w:r w:rsidRPr="006052B2">
              <w:rPr>
                <w:sz w:val="20"/>
                <w:szCs w:val="20"/>
                <w:lang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w:t>
            </w:r>
            <w:r w:rsidRPr="006052B2">
              <w:rPr>
                <w:sz w:val="20"/>
                <w:szCs w:val="20"/>
                <w:lang w:eastAsia="fr-FR"/>
              </w:rPr>
              <w:lastRenderedPageBreak/>
              <w:t>неизчерпателно, е невъзможно да се идентифицират конкретните дейности,  подлежащи на изпълнение).</w:t>
            </w:r>
          </w:p>
          <w:p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от ДР на ЗОП.</w:t>
            </w:r>
          </w:p>
          <w:p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D2277F">
              <w:rPr>
                <w:b/>
                <w:color w:val="333399"/>
                <w:sz w:val="20"/>
                <w:szCs w:val="20"/>
              </w:rPr>
              <w:t xml:space="preserve"> </w:t>
            </w:r>
          </w:p>
          <w:p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14051A" w:rsidRDefault="002D140A" w:rsidP="00F46410">
            <w:pPr>
              <w:outlineLvl w:val="1"/>
              <w:rPr>
                <w:sz w:val="20"/>
                <w:szCs w:val="20"/>
                <w:highlight w:val="yellow"/>
              </w:rPr>
            </w:pPr>
          </w:p>
        </w:tc>
        <w:tc>
          <w:tcPr>
            <w:tcW w:w="5103" w:type="dxa"/>
          </w:tcPr>
          <w:p w:rsidR="002D140A" w:rsidRPr="00520330" w:rsidRDefault="002D140A" w:rsidP="00520330">
            <w:pPr>
              <w:jc w:val="both"/>
              <w:outlineLvl w:val="1"/>
              <w:rPr>
                <w:sz w:val="20"/>
                <w:szCs w:val="20"/>
                <w:highlight w:val="yellow"/>
              </w:rPr>
            </w:pPr>
          </w:p>
        </w:tc>
      </w:tr>
      <w:tr w:rsidR="002D140A" w:rsidRPr="0014051A" w:rsidTr="00FD636E">
        <w:trPr>
          <w:trHeight w:val="270"/>
        </w:trPr>
        <w:tc>
          <w:tcPr>
            <w:tcW w:w="422" w:type="dxa"/>
          </w:tcPr>
          <w:p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624" w:type="dxa"/>
            <w:gridSpan w:val="2"/>
            <w:noWrap/>
          </w:tcPr>
          <w:p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rsidR="002D140A" w:rsidRPr="0004145B" w:rsidRDefault="002D140A" w:rsidP="00C952AF">
            <w:pPr>
              <w:jc w:val="both"/>
              <w:rPr>
                <w:sz w:val="20"/>
                <w:szCs w:val="20"/>
                <w:lang w:eastAsia="fr-FR"/>
              </w:rPr>
            </w:pPr>
            <w:r w:rsidRPr="0004145B">
              <w:rPr>
                <w:sz w:val="20"/>
                <w:szCs w:val="20"/>
                <w:lang w:eastAsia="fr-FR"/>
              </w:rPr>
              <w:lastRenderedPageBreak/>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04145B">
              <w:rPr>
                <w:b/>
                <w:color w:val="333399"/>
                <w:sz w:val="20"/>
                <w:szCs w:val="20"/>
              </w:rPr>
              <w:t xml:space="preserve"> </w:t>
            </w:r>
          </w:p>
          <w:p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both"/>
              <w:rPr>
                <w:color w:val="FF0000"/>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624" w:type="dxa"/>
            <w:gridSpan w:val="2"/>
            <w:noWrap/>
          </w:tcPr>
          <w:p w:rsidR="00660D7F" w:rsidRPr="000A7FDB" w:rsidRDefault="00660D7F" w:rsidP="00660D7F">
            <w:pPr>
              <w:jc w:val="both"/>
              <w:rPr>
                <w:b/>
                <w:sz w:val="20"/>
                <w:szCs w:val="20"/>
                <w:lang w:eastAsia="fr-FR"/>
              </w:rPr>
            </w:pPr>
            <w:r w:rsidRPr="000A7FDB">
              <w:rPr>
                <w:b/>
                <w:sz w:val="20"/>
                <w:szCs w:val="20"/>
                <w:lang w:eastAsia="fr-FR"/>
              </w:rPr>
              <w:t>Критериите за подбор (</w:t>
            </w:r>
            <w:r>
              <w:rPr>
                <w:b/>
                <w:sz w:val="20"/>
                <w:szCs w:val="20"/>
                <w:lang w:eastAsia="fr-FR"/>
              </w:rPr>
              <w:t>изисквания за г</w:t>
            </w:r>
            <w:r w:rsidRPr="001D0FCF">
              <w:rPr>
                <w:b/>
                <w:sz w:val="20"/>
                <w:szCs w:val="20"/>
                <w:lang w:eastAsia="fr-FR"/>
              </w:rPr>
              <w:t>одност (правоспособност) за упражняване на професионална дейност</w:t>
            </w:r>
            <w:r>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Pr>
                <w:b/>
                <w:sz w:val="20"/>
                <w:szCs w:val="20"/>
                <w:lang w:eastAsia="fr-FR"/>
              </w:rPr>
              <w:t>т</w:t>
            </w:r>
            <w:r w:rsidRPr="001D0FCF">
              <w:rPr>
                <w:b/>
                <w:sz w:val="20"/>
                <w:szCs w:val="20"/>
                <w:lang w:eastAsia="fr-FR"/>
              </w:rPr>
              <w:t>ехнически и професионални способности</w:t>
            </w:r>
            <w:r w:rsidRPr="000A7FDB">
              <w:rPr>
                <w:b/>
                <w:sz w:val="20"/>
                <w:szCs w:val="20"/>
                <w:lang w:eastAsia="fr-FR"/>
              </w:rPr>
              <w:t>) посочени ли са изчерпателно в обявлението за ОП?</w:t>
            </w:r>
          </w:p>
          <w:p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E85FF0" w:rsidRPr="00B83A35" w:rsidRDefault="00C579D0" w:rsidP="00FD636E">
            <w:pPr>
              <w:rPr>
                <w:color w:val="008000"/>
                <w:sz w:val="20"/>
                <w:szCs w:val="20"/>
              </w:rPr>
            </w:pPr>
            <w:r w:rsidRPr="00B83A35">
              <w:rPr>
                <w:b/>
                <w:color w:val="548DD4"/>
                <w:sz w:val="20"/>
                <w:szCs w:val="20"/>
              </w:rPr>
              <w:t>използвайте таблица № 2</w:t>
            </w:r>
          </w:p>
          <w:p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rPr>
                <w:b/>
                <w:sz w:val="20"/>
                <w:szCs w:val="20"/>
                <w:highlight w:val="yellow"/>
              </w:rPr>
            </w:pPr>
          </w:p>
          <w:p w:rsidR="002D140A" w:rsidRPr="0014051A" w:rsidRDefault="002D140A" w:rsidP="00FD636E">
            <w:pPr>
              <w:rPr>
                <w:b/>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E0090">
              <w:rPr>
                <w:b w:val="0"/>
                <w:bCs/>
                <w:i w:val="0"/>
                <w:iCs/>
                <w:sz w:val="20"/>
              </w:rPr>
              <w:lastRenderedPageBreak/>
              <w:t>2</w:t>
            </w:r>
            <w:r w:rsidR="00457B1F" w:rsidRPr="006E0090">
              <w:rPr>
                <w:b w:val="0"/>
                <w:bCs/>
                <w:i w:val="0"/>
                <w:iCs/>
                <w:sz w:val="20"/>
              </w:rPr>
              <w:t>7</w:t>
            </w:r>
          </w:p>
        </w:tc>
        <w:tc>
          <w:tcPr>
            <w:tcW w:w="7624" w:type="dxa"/>
            <w:gridSpan w:val="2"/>
            <w:noWrap/>
          </w:tcPr>
          <w:p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w:t>
            </w:r>
            <w:r w:rsidR="001E7CAA">
              <w:rPr>
                <w:b/>
                <w:sz w:val="20"/>
                <w:szCs w:val="20"/>
                <w:lang w:eastAsia="fr-FR"/>
              </w:rPr>
              <w:t xml:space="preserve">и </w:t>
            </w:r>
            <w:r w:rsidR="006E0090" w:rsidRPr="006E0090">
              <w:rPr>
                <w:b/>
                <w:sz w:val="20"/>
                <w:szCs w:val="20"/>
                <w:lang w:eastAsia="fr-FR"/>
              </w:rPr>
              <w:t>ал. 12 от ЗОП</w:t>
            </w:r>
            <w:r w:rsidRPr="006E0090">
              <w:rPr>
                <w:b/>
                <w:sz w:val="20"/>
                <w:szCs w:val="20"/>
                <w:lang w:eastAsia="fr-FR"/>
              </w:rPr>
              <w:t>)</w:t>
            </w:r>
          </w:p>
          <w:p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7B61FB">
              <w:rPr>
                <w:b/>
                <w:color w:val="000080"/>
                <w:sz w:val="20"/>
                <w:szCs w:val="20"/>
              </w:rPr>
              <w:t xml:space="preserve"> </w:t>
            </w:r>
          </w:p>
          <w:p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7B61FB">
              <w:rPr>
                <w:color w:val="008000"/>
                <w:sz w:val="20"/>
                <w:szCs w:val="20"/>
              </w:rPr>
              <w:t>подпоказателите</w:t>
            </w:r>
            <w:proofErr w:type="spellEnd"/>
            <w:r w:rsidR="0037383F" w:rsidRPr="007B61FB">
              <w:rPr>
                <w:color w:val="008000"/>
                <w:sz w:val="20"/>
                <w:szCs w:val="20"/>
              </w:rPr>
              <w:t xml:space="preserve">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w:t>
            </w:r>
            <w:proofErr w:type="spellStart"/>
            <w:r w:rsidRPr="007B61FB">
              <w:rPr>
                <w:color w:val="008000"/>
                <w:sz w:val="20"/>
                <w:szCs w:val="20"/>
              </w:rPr>
              <w:t>подпоказатели</w:t>
            </w:r>
            <w:proofErr w:type="spellEnd"/>
            <w:r w:rsidRPr="007B61FB">
              <w:rPr>
                <w:color w:val="008000"/>
                <w:sz w:val="20"/>
                <w:szCs w:val="20"/>
              </w:rPr>
              <w:t xml:space="preserve">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A87977">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624" w:type="dxa"/>
            <w:gridSpan w:val="2"/>
            <w:noWrap/>
          </w:tcPr>
          <w:p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rsidR="002D140A" w:rsidRPr="00B83A35" w:rsidRDefault="002D140A" w:rsidP="00F81223">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rsidR="00026382" w:rsidRPr="00082F00" w:rsidRDefault="00F370DD" w:rsidP="00026382">
            <w:pPr>
              <w:jc w:val="both"/>
              <w:rPr>
                <w:sz w:val="20"/>
                <w:szCs w:val="20"/>
              </w:rPr>
            </w:pPr>
            <w:r w:rsidRPr="00082F00">
              <w:rPr>
                <w:sz w:val="20"/>
                <w:szCs w:val="20"/>
              </w:rPr>
              <w:lastRenderedPageBreak/>
              <w:t xml:space="preserve">Възложителите нямат право да изискват от </w:t>
            </w:r>
            <w:r w:rsidR="00C20CC5" w:rsidRPr="00082F00">
              <w:rPr>
                <w:sz w:val="20"/>
                <w:szCs w:val="20"/>
              </w:rPr>
              <w:t xml:space="preserve">кандидатите други документи за доказване на съответствие с поставените </w:t>
            </w:r>
            <w:r w:rsidRPr="00082F00">
              <w:rPr>
                <w:sz w:val="20"/>
                <w:szCs w:val="20"/>
              </w:rPr>
              <w:t>критерии за подбор</w:t>
            </w:r>
            <w:r w:rsidR="00C20CC5" w:rsidRPr="00082F00">
              <w:rPr>
                <w:sz w:val="20"/>
                <w:szCs w:val="20"/>
              </w:rPr>
              <w:t>,</w:t>
            </w:r>
            <w:r w:rsidRPr="00082F00">
              <w:rPr>
                <w:sz w:val="20"/>
                <w:szCs w:val="20"/>
              </w:rPr>
              <w:t xml:space="preserve"> </w:t>
            </w:r>
            <w:r w:rsidR="00C20CC5" w:rsidRPr="00082F00">
              <w:rPr>
                <w:sz w:val="20"/>
                <w:szCs w:val="20"/>
              </w:rPr>
              <w:t xml:space="preserve">освен посочените в ЗОП </w:t>
            </w:r>
            <w:r w:rsidR="006378AF" w:rsidRPr="00082F00">
              <w:rPr>
                <w:sz w:val="20"/>
                <w:szCs w:val="20"/>
              </w:rPr>
              <w:t>(чл. 5</w:t>
            </w:r>
            <w:r w:rsidR="00C20CC5" w:rsidRPr="00082F00">
              <w:rPr>
                <w:sz w:val="20"/>
                <w:szCs w:val="20"/>
              </w:rPr>
              <w:t>9, ал. 3</w:t>
            </w:r>
            <w:r w:rsidR="006378AF" w:rsidRPr="00082F00">
              <w:rPr>
                <w:sz w:val="20"/>
                <w:szCs w:val="20"/>
              </w:rPr>
              <w:t xml:space="preserve"> от ЗОП)</w:t>
            </w:r>
            <w:r w:rsidRPr="00082F00">
              <w:rPr>
                <w:sz w:val="20"/>
                <w:szCs w:val="20"/>
              </w:rPr>
              <w:t>.</w:t>
            </w:r>
          </w:p>
          <w:p w:rsidR="008C2581" w:rsidRPr="00082F00" w:rsidRDefault="00C20CC5" w:rsidP="00F81223">
            <w:pPr>
              <w:jc w:val="both"/>
            </w:pPr>
            <w:r w:rsidRPr="00082F00">
              <w:rPr>
                <w:sz w:val="20"/>
                <w:szCs w:val="20"/>
              </w:rPr>
              <w:t xml:space="preserve">Документите за доказване на критериите за подбор са посочени в чл. 62 и чл. 64 от ЗОП. </w:t>
            </w:r>
          </w:p>
          <w:p w:rsidR="002D140A" w:rsidRPr="00082F00" w:rsidRDefault="002D140A" w:rsidP="00F81223">
            <w:pPr>
              <w:jc w:val="both"/>
              <w:rPr>
                <w:b/>
                <w:sz w:val="20"/>
                <w:szCs w:val="20"/>
                <w:lang w:val="en-US"/>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C20CC5">
              <w:rPr>
                <w:b/>
                <w:color w:val="000080"/>
                <w:sz w:val="20"/>
                <w:szCs w:val="20"/>
              </w:rPr>
              <w:t xml:space="preserve"> </w:t>
            </w:r>
          </w:p>
          <w:p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w:t>
            </w:r>
            <w:proofErr w:type="spellStart"/>
            <w:r w:rsidR="00C20CC5">
              <w:rPr>
                <w:color w:val="008000"/>
                <w:sz w:val="20"/>
                <w:szCs w:val="20"/>
              </w:rPr>
              <w:t>посл</w:t>
            </w:r>
            <w:proofErr w:type="spellEnd"/>
            <w:r w:rsidR="00C20CC5">
              <w:rPr>
                <w:color w:val="008000"/>
                <w:sz w:val="20"/>
                <w:szCs w:val="20"/>
              </w:rPr>
              <w:t>. от ЗОП/.</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20451C">
            <w:pPr>
              <w:rPr>
                <w:sz w:val="20"/>
                <w:szCs w:val="20"/>
                <w:highlight w:val="yellow"/>
              </w:rPr>
            </w:pPr>
          </w:p>
        </w:tc>
      </w:tr>
      <w:tr w:rsidR="002D140A" w:rsidRPr="0014051A" w:rsidTr="00FD636E">
        <w:trPr>
          <w:trHeight w:val="270"/>
        </w:trPr>
        <w:tc>
          <w:tcPr>
            <w:tcW w:w="422" w:type="dxa"/>
          </w:tcPr>
          <w:p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624" w:type="dxa"/>
            <w:gridSpan w:val="2"/>
            <w:noWrap/>
          </w:tcPr>
          <w:p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rsidR="002D140A" w:rsidRPr="00422F0B" w:rsidRDefault="002D140A" w:rsidP="00F8122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 xml:space="preserve">е и изпълнение на строителство, показателите за оценка трябва да включват характеристиките, </w:t>
            </w:r>
            <w:proofErr w:type="spellStart"/>
            <w:r w:rsidR="00422F0B" w:rsidRPr="00422F0B">
              <w:rPr>
                <w:sz w:val="20"/>
                <w:szCs w:val="20"/>
              </w:rPr>
              <w:t>относими</w:t>
            </w:r>
            <w:proofErr w:type="spellEnd"/>
            <w:r w:rsidR="00422F0B" w:rsidRPr="00422F0B">
              <w:rPr>
                <w:sz w:val="20"/>
                <w:szCs w:val="20"/>
              </w:rPr>
              <w:t xml:space="preserve"> към всяка от двете дейности</w:t>
            </w:r>
            <w:r w:rsidRPr="00422F0B">
              <w:rPr>
                <w:sz w:val="20"/>
                <w:szCs w:val="20"/>
              </w:rPr>
              <w:t>.</w:t>
            </w:r>
          </w:p>
          <w:p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rsidR="002D140A" w:rsidRPr="00D310F9" w:rsidRDefault="002D140A" w:rsidP="00F81223">
            <w:pPr>
              <w:jc w:val="both"/>
              <w:rPr>
                <w:b/>
                <w:sz w:val="20"/>
                <w:szCs w:val="20"/>
                <w:lang w:eastAsia="fr-FR"/>
              </w:rPr>
            </w:pPr>
            <w:r w:rsidRPr="00D310F9">
              <w:rPr>
                <w:b/>
                <w:color w:val="C0504D"/>
                <w:sz w:val="20"/>
                <w:szCs w:val="20"/>
              </w:rPr>
              <w:lastRenderedPageBreak/>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457473">
            <w:pPr>
              <w:outlineLvl w:val="1"/>
              <w:rPr>
                <w:sz w:val="20"/>
                <w:szCs w:val="20"/>
                <w:highlight w:val="yellow"/>
              </w:rPr>
            </w:pPr>
          </w:p>
          <w:p w:rsidR="002D140A" w:rsidRPr="0014051A" w:rsidRDefault="002D140A" w:rsidP="006C35B7">
            <w:pPr>
              <w:outlineLvl w:val="1"/>
              <w:rPr>
                <w:sz w:val="20"/>
                <w:szCs w:val="20"/>
                <w:highlight w:val="yellow"/>
              </w:rPr>
            </w:pPr>
          </w:p>
        </w:tc>
      </w:tr>
      <w:tr w:rsidR="002D140A" w:rsidRPr="0014051A" w:rsidTr="00FD636E">
        <w:trPr>
          <w:trHeight w:val="550"/>
        </w:trPr>
        <w:tc>
          <w:tcPr>
            <w:tcW w:w="13716" w:type="dxa"/>
            <w:gridSpan w:val="5"/>
          </w:tcPr>
          <w:p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rsidTr="00FD636E">
        <w:trPr>
          <w:trHeight w:val="550"/>
        </w:trPr>
        <w:tc>
          <w:tcPr>
            <w:tcW w:w="13716" w:type="dxa"/>
            <w:gridSpan w:val="5"/>
          </w:tcPr>
          <w:p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rsidTr="00FD636E">
        <w:trPr>
          <w:trHeight w:val="270"/>
        </w:trPr>
        <w:tc>
          <w:tcPr>
            <w:tcW w:w="422" w:type="dxa"/>
          </w:tcPr>
          <w:p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624" w:type="dxa"/>
            <w:gridSpan w:val="2"/>
            <w:noWrap/>
          </w:tcPr>
          <w:p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rsidR="000D1684" w:rsidRPr="0004145B" w:rsidRDefault="000D1684" w:rsidP="000D1684">
            <w:pPr>
              <w:rPr>
                <w:b/>
                <w:color w:val="000080"/>
                <w:sz w:val="20"/>
                <w:szCs w:val="20"/>
              </w:rPr>
            </w:pPr>
            <w:r w:rsidRPr="0004145B">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D1684" w:rsidRPr="0004145B" w:rsidRDefault="000D1684" w:rsidP="000D1684">
            <w:pPr>
              <w:rPr>
                <w:color w:val="008000"/>
                <w:sz w:val="20"/>
                <w:szCs w:val="20"/>
              </w:rPr>
            </w:pPr>
            <w:r w:rsidRPr="0004145B">
              <w:rPr>
                <w:b/>
                <w:color w:val="548DD4"/>
                <w:sz w:val="20"/>
                <w:szCs w:val="20"/>
              </w:rPr>
              <w:t>използвайте таблица № 3</w:t>
            </w:r>
          </w:p>
          <w:p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rsidR="00882F47" w:rsidRPr="00082F00" w:rsidRDefault="000D1684" w:rsidP="000D1684">
            <w:pPr>
              <w:jc w:val="both"/>
              <w:rPr>
                <w:color w:val="008000"/>
                <w:sz w:val="20"/>
                <w:szCs w:val="20"/>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rsidR="00573425" w:rsidRPr="0014051A" w:rsidRDefault="00573425" w:rsidP="00F81223">
            <w:pPr>
              <w:jc w:val="both"/>
              <w:outlineLvl w:val="1"/>
              <w:rPr>
                <w:b/>
                <w:sz w:val="20"/>
                <w:szCs w:val="20"/>
                <w:highlight w:val="yellow"/>
              </w:rPr>
            </w:pPr>
          </w:p>
        </w:tc>
        <w:tc>
          <w:tcPr>
            <w:tcW w:w="5103" w:type="dxa"/>
          </w:tcPr>
          <w:p w:rsidR="00573425" w:rsidRPr="0014051A" w:rsidRDefault="00573425" w:rsidP="00CC4A7A">
            <w:pPr>
              <w:jc w:val="both"/>
              <w:outlineLvl w:val="1"/>
              <w:rPr>
                <w:sz w:val="20"/>
                <w:szCs w:val="20"/>
                <w:highlight w:val="yellow"/>
              </w:rPr>
            </w:pPr>
          </w:p>
          <w:p w:rsidR="00414318" w:rsidRPr="0014051A" w:rsidRDefault="00414318" w:rsidP="00CC4A7A">
            <w:pPr>
              <w:jc w:val="both"/>
              <w:outlineLvl w:val="1"/>
              <w:rPr>
                <w:sz w:val="20"/>
                <w:szCs w:val="20"/>
                <w:highlight w:val="yellow"/>
              </w:rPr>
            </w:pP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624" w:type="dxa"/>
            <w:gridSpan w:val="2"/>
            <w:noWrap/>
          </w:tcPr>
          <w:p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w:t>
            </w:r>
            <w:r w:rsidRPr="00340F0A">
              <w:rPr>
                <w:sz w:val="20"/>
                <w:szCs w:val="20"/>
                <w:lang w:eastAsia="fr-FR"/>
              </w:rPr>
              <w:lastRenderedPageBreak/>
              <w:t xml:space="preserve">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340F0A" w:rsidRDefault="00D55EFA" w:rsidP="00D55EFA">
            <w:pPr>
              <w:rPr>
                <w:b/>
                <w:sz w:val="20"/>
                <w:szCs w:val="20"/>
                <w:lang w:eastAsia="fr-FR"/>
              </w:rPr>
            </w:pPr>
            <w:r w:rsidRPr="00340F0A">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CC4A7A">
            <w:pPr>
              <w:jc w:val="both"/>
              <w:outlineLvl w:val="1"/>
              <w:rPr>
                <w:sz w:val="20"/>
                <w:szCs w:val="20"/>
                <w:highlight w:val="yellow"/>
              </w:rPr>
            </w:pPr>
          </w:p>
        </w:tc>
      </w:tr>
      <w:tr w:rsidR="002D140A" w:rsidRPr="0014051A" w:rsidTr="00FD636E">
        <w:trPr>
          <w:trHeight w:val="462"/>
        </w:trPr>
        <w:tc>
          <w:tcPr>
            <w:tcW w:w="13716" w:type="dxa"/>
            <w:gridSpan w:val="5"/>
          </w:tcPr>
          <w:p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624" w:type="dxa"/>
            <w:gridSpan w:val="2"/>
            <w:noWrap/>
          </w:tcPr>
          <w:p w:rsidR="002D140A" w:rsidRPr="006D6D2E" w:rsidRDefault="007B1610" w:rsidP="00F81223">
            <w:pPr>
              <w:jc w:val="both"/>
              <w:rPr>
                <w:b/>
                <w:sz w:val="20"/>
                <w:szCs w:val="20"/>
                <w:lang w:eastAsia="fr-FR"/>
              </w:rPr>
            </w:pPr>
            <w:r w:rsidRPr="007B1610">
              <w:rPr>
                <w:b/>
                <w:sz w:val="20"/>
                <w:szCs w:val="20"/>
                <w:lang w:eastAsia="fr-FR"/>
              </w:rPr>
              <w:t>Регистрирани ли са всички разгледани и оценени заявления и оферти?</w:t>
            </w:r>
          </w:p>
          <w:p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rsidR="002D140A" w:rsidRPr="006D6D2E" w:rsidRDefault="00492792" w:rsidP="00F81223">
            <w:pPr>
              <w:jc w:val="both"/>
              <w:rPr>
                <w:sz w:val="20"/>
                <w:szCs w:val="20"/>
                <w:lang w:eastAsia="fr-FR"/>
              </w:rPr>
            </w:pPr>
            <w:r w:rsidRPr="006D6D2E">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13716" w:type="dxa"/>
            <w:gridSpan w:val="5"/>
          </w:tcPr>
          <w:p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rsidTr="00FD636E">
        <w:trPr>
          <w:trHeight w:val="270"/>
        </w:trPr>
        <w:tc>
          <w:tcPr>
            <w:tcW w:w="422" w:type="dxa"/>
          </w:tcPr>
          <w:p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624" w:type="dxa"/>
            <w:gridSpan w:val="2"/>
            <w:noWrap/>
          </w:tcPr>
          <w:p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rsidR="002D140A" w:rsidRPr="00AA3476" w:rsidRDefault="002D140A" w:rsidP="00FD636E">
            <w:pPr>
              <w:rPr>
                <w:sz w:val="20"/>
                <w:szCs w:val="20"/>
                <w:lang w:eastAsia="fr-FR"/>
              </w:rPr>
            </w:pPr>
            <w:r w:rsidRPr="00AA3476">
              <w:rPr>
                <w:b/>
                <w:color w:val="000080"/>
                <w:sz w:val="20"/>
                <w:szCs w:val="20"/>
              </w:rPr>
              <w:lastRenderedPageBreak/>
              <w:t xml:space="preserve">т. </w:t>
            </w:r>
            <w:r w:rsidR="00003CE6" w:rsidRPr="00AA3476">
              <w:rPr>
                <w:b/>
                <w:color w:val="000080"/>
                <w:sz w:val="20"/>
                <w:szCs w:val="20"/>
              </w:rPr>
              <w:t xml:space="preserve">21 </w:t>
            </w:r>
            <w:r w:rsidRPr="00AA3476">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rsidR="00A4331B" w:rsidRPr="00AA3476" w:rsidRDefault="00A4331B" w:rsidP="002D140A">
            <w:pPr>
              <w:jc w:val="both"/>
              <w:outlineLvl w:val="1"/>
              <w:rPr>
                <w:b/>
                <w:sz w:val="20"/>
                <w:szCs w:val="20"/>
                <w:lang w:eastAsia="fr-FR"/>
              </w:rPr>
            </w:pP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B91CA2">
            <w:pPr>
              <w:ind w:left="110"/>
              <w:jc w:val="both"/>
              <w:outlineLvl w:val="1"/>
              <w:rPr>
                <w:sz w:val="20"/>
                <w:szCs w:val="20"/>
                <w:highlight w:val="yellow"/>
              </w:rPr>
            </w:pPr>
          </w:p>
        </w:tc>
      </w:tr>
      <w:tr w:rsidR="002D140A" w:rsidRPr="0014051A" w:rsidTr="00FD636E">
        <w:trPr>
          <w:trHeight w:val="482"/>
        </w:trPr>
        <w:tc>
          <w:tcPr>
            <w:tcW w:w="13716" w:type="dxa"/>
            <w:gridSpan w:val="5"/>
          </w:tcPr>
          <w:p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624" w:type="dxa"/>
            <w:gridSpan w:val="2"/>
            <w:noWrap/>
          </w:tcPr>
          <w:p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008A4">
            <w:pPr>
              <w:jc w:val="both"/>
              <w:outlineLvl w:val="1"/>
              <w:rPr>
                <w:sz w:val="20"/>
                <w:szCs w:val="20"/>
                <w:highlight w:val="yellow"/>
              </w:rPr>
            </w:pPr>
          </w:p>
        </w:tc>
      </w:tr>
      <w:tr w:rsidR="002D140A" w:rsidRPr="0014051A" w:rsidTr="00FD636E">
        <w:trPr>
          <w:trHeight w:val="270"/>
        </w:trPr>
        <w:tc>
          <w:tcPr>
            <w:tcW w:w="422" w:type="dxa"/>
          </w:tcPr>
          <w:p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624" w:type="dxa"/>
            <w:gridSpan w:val="2"/>
            <w:noWrap/>
          </w:tcPr>
          <w:p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rsidR="002D140A" w:rsidRPr="00060469" w:rsidRDefault="002D140A" w:rsidP="000F6F08">
            <w:pPr>
              <w:jc w:val="both"/>
              <w:rPr>
                <w:color w:val="C0504D"/>
                <w:sz w:val="20"/>
                <w:szCs w:val="20"/>
              </w:rPr>
            </w:pPr>
            <w:r w:rsidRPr="00060469">
              <w:rPr>
                <w:b/>
                <w:color w:val="C0504D"/>
                <w:sz w:val="20"/>
                <w:szCs w:val="20"/>
              </w:rPr>
              <w:lastRenderedPageBreak/>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BF406E" w:rsidRPr="00060469" w:rsidRDefault="00BF406E" w:rsidP="000F6F08">
            <w:pPr>
              <w:jc w:val="both"/>
              <w:rPr>
                <w:b/>
                <w:sz w:val="20"/>
                <w:szCs w:val="20"/>
                <w:lang w:eastAsia="fr-FR"/>
              </w:rPr>
            </w:pPr>
            <w:r w:rsidRPr="00060469">
              <w:rPr>
                <w:b/>
                <w:color w:val="333399"/>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624" w:type="dxa"/>
            <w:gridSpan w:val="2"/>
            <w:noWrap/>
          </w:tcPr>
          <w:p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нередовности</w:t>
            </w:r>
            <w:proofErr w:type="spellEnd"/>
            <w:r w:rsidR="00060469" w:rsidRPr="006B44BA">
              <w:rPr>
                <w:b/>
                <w:sz w:val="20"/>
                <w:szCs w:val="20"/>
                <w:lang w:eastAsia="fr-FR"/>
              </w:rPr>
              <w:t xml:space="preserve">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770CB1" w:rsidRPr="006B44BA" w:rsidRDefault="00770CB1" w:rsidP="00B24EA4">
            <w:pPr>
              <w:jc w:val="both"/>
              <w:rPr>
                <w:sz w:val="20"/>
                <w:szCs w:val="20"/>
                <w:lang w:eastAsia="fr-FR"/>
              </w:rPr>
            </w:pPr>
            <w:r w:rsidRPr="00770CB1">
              <w:rPr>
                <w:sz w:val="20"/>
                <w:szCs w:val="20"/>
                <w:lang w:eastAsia="fr-FR"/>
              </w:rPr>
              <w:t>(чл.104, ал.4 от ЗОП)</w:t>
            </w:r>
          </w:p>
          <w:p w:rsidR="00E32D49" w:rsidRPr="006B44BA" w:rsidRDefault="00E32D49" w:rsidP="00B24EA4">
            <w:pPr>
              <w:jc w:val="both"/>
              <w:rPr>
                <w:b/>
                <w:sz w:val="20"/>
                <w:szCs w:val="20"/>
                <w:lang w:eastAsia="fr-FR"/>
              </w:rPr>
            </w:pPr>
            <w:r w:rsidRPr="006B44BA">
              <w:rPr>
                <w:b/>
                <w:sz w:val="20"/>
                <w:szCs w:val="20"/>
                <w:lang w:eastAsia="fr-FR"/>
              </w:rPr>
              <w:t>(чл.</w:t>
            </w:r>
            <w:r w:rsidR="00BC6146" w:rsidRPr="006B44BA">
              <w:rPr>
                <w:b/>
                <w:sz w:val="20"/>
                <w:szCs w:val="20"/>
                <w:lang w:eastAsia="fr-FR"/>
              </w:rPr>
              <w:t xml:space="preserve"> 54, ал. 9 от ППЗОП</w:t>
            </w:r>
            <w:r w:rsidRPr="006B44BA">
              <w:rPr>
                <w:b/>
                <w:sz w:val="20"/>
                <w:szCs w:val="20"/>
                <w:lang w:eastAsia="fr-FR"/>
              </w:rPr>
              <w:t>)</w:t>
            </w:r>
          </w:p>
          <w:p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B44BA" w:rsidRDefault="002D140A" w:rsidP="00C339DD">
            <w:pPr>
              <w:jc w:val="both"/>
              <w:rPr>
                <w:color w:val="008000"/>
                <w:sz w:val="20"/>
                <w:szCs w:val="20"/>
              </w:rPr>
            </w:pPr>
            <w:r w:rsidRPr="006B44BA">
              <w:rPr>
                <w:color w:val="008000"/>
                <w:sz w:val="20"/>
                <w:szCs w:val="20"/>
              </w:rPr>
              <w:t>Анализирайте:</w:t>
            </w:r>
          </w:p>
          <w:p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36617F" w:rsidRPr="006B44BA">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624" w:type="dxa"/>
            <w:gridSpan w:val="2"/>
            <w:noWrap/>
          </w:tcPr>
          <w:p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rsidR="00B65F5B" w:rsidRPr="00082F00" w:rsidRDefault="00B65F5B" w:rsidP="00B24EA4">
            <w:pPr>
              <w:jc w:val="both"/>
              <w:rPr>
                <w:sz w:val="20"/>
                <w:szCs w:val="20"/>
                <w:lang w:eastAsia="fr-FR"/>
              </w:rPr>
            </w:pPr>
            <w:r w:rsidRPr="00082F00">
              <w:rPr>
                <w:sz w:val="20"/>
                <w:szCs w:val="20"/>
                <w:lang w:eastAsia="fr-FR"/>
              </w:rPr>
              <w:lastRenderedPageBreak/>
              <w:t xml:space="preserve">Заявлението за участие съдържа информация относно личното състояние на кандидатите и критериите за подбор /чл. 101, ал. 2 от ЗОП/. </w:t>
            </w:r>
          </w:p>
          <w:p w:rsidR="00B65F5B" w:rsidRPr="00082F00" w:rsidRDefault="00B65F5B" w:rsidP="00B24EA4">
            <w:pPr>
              <w:jc w:val="both"/>
              <w:rPr>
                <w:sz w:val="20"/>
                <w:szCs w:val="20"/>
                <w:lang w:eastAsia="fr-FR"/>
              </w:rPr>
            </w:pPr>
            <w:r w:rsidRPr="00082F00">
              <w:rPr>
                <w:sz w:val="20"/>
                <w:szCs w:val="20"/>
                <w:lang w:eastAsia="fr-FR"/>
              </w:rPr>
              <w:t>Заявлението за участие включва най-малко следните документи:</w:t>
            </w:r>
          </w:p>
          <w:p w:rsidR="00B65F5B" w:rsidRPr="00082F00" w:rsidRDefault="00B65F5B" w:rsidP="00B24EA4">
            <w:pPr>
              <w:jc w:val="both"/>
              <w:rPr>
                <w:sz w:val="20"/>
                <w:szCs w:val="20"/>
                <w:lang w:eastAsia="fr-FR"/>
              </w:rPr>
            </w:pPr>
            <w:r w:rsidRPr="00082F00">
              <w:rPr>
                <w:sz w:val="20"/>
                <w:szCs w:val="20"/>
                <w:lang w:eastAsia="fr-FR"/>
              </w:rPr>
              <w:t xml:space="preserve">1. ЕЕДОП за кандидата в съответствие </w:t>
            </w:r>
            <w:r w:rsidR="00F37838" w:rsidRPr="00082F00">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082F00" w:rsidRDefault="00F37838" w:rsidP="00B24EA4">
            <w:pPr>
              <w:jc w:val="both"/>
              <w:rPr>
                <w:sz w:val="20"/>
                <w:szCs w:val="20"/>
                <w:lang w:eastAsia="fr-FR"/>
              </w:rPr>
            </w:pPr>
            <w:r w:rsidRPr="00082F00">
              <w:rPr>
                <w:sz w:val="20"/>
                <w:szCs w:val="20"/>
                <w:lang w:eastAsia="fr-FR"/>
              </w:rPr>
              <w:t xml:space="preserve">2. документи за предприети мерки за </w:t>
            </w:r>
            <w:proofErr w:type="spellStart"/>
            <w:r w:rsidRPr="00082F00">
              <w:rPr>
                <w:sz w:val="20"/>
                <w:szCs w:val="20"/>
                <w:lang w:eastAsia="fr-FR"/>
              </w:rPr>
              <w:t>надежност</w:t>
            </w:r>
            <w:proofErr w:type="spellEnd"/>
            <w:r w:rsidRPr="00082F00">
              <w:rPr>
                <w:sz w:val="20"/>
                <w:szCs w:val="20"/>
                <w:lang w:eastAsia="fr-FR"/>
              </w:rPr>
              <w:t>, когато е приложимо;</w:t>
            </w:r>
          </w:p>
          <w:p w:rsidR="00B65F5B" w:rsidRPr="00082F00" w:rsidRDefault="00F37838" w:rsidP="00B24EA4">
            <w:pPr>
              <w:jc w:val="both"/>
              <w:rPr>
                <w:sz w:val="20"/>
                <w:szCs w:val="20"/>
                <w:lang w:eastAsia="fr-FR"/>
              </w:rPr>
            </w:pPr>
            <w:r w:rsidRPr="00082F00">
              <w:rPr>
                <w:sz w:val="20"/>
                <w:szCs w:val="20"/>
                <w:lang w:eastAsia="fr-FR"/>
              </w:rPr>
              <w:t>3. документи по чл. 37, ал. 4 от ППЗОП, когато е приложимо;</w:t>
            </w:r>
          </w:p>
          <w:p w:rsidR="002D140A" w:rsidRPr="00082F00" w:rsidRDefault="002D140A" w:rsidP="00B24EA4">
            <w:pPr>
              <w:ind w:left="40"/>
              <w:jc w:val="both"/>
              <w:rPr>
                <w:i/>
                <w:sz w:val="20"/>
                <w:szCs w:val="20"/>
              </w:rPr>
            </w:pPr>
            <w:r w:rsidRPr="00082F00">
              <w:rPr>
                <w:sz w:val="20"/>
                <w:szCs w:val="20"/>
              </w:rPr>
              <w:t xml:space="preserve">(чл. </w:t>
            </w:r>
            <w:r w:rsidR="00F37838" w:rsidRPr="00082F00">
              <w:rPr>
                <w:sz w:val="20"/>
                <w:szCs w:val="20"/>
              </w:rPr>
              <w:t>39, ал. 2</w:t>
            </w:r>
            <w:r w:rsidRPr="00082F00">
              <w:rPr>
                <w:sz w:val="20"/>
                <w:szCs w:val="20"/>
              </w:rPr>
              <w:t xml:space="preserve"> от </w:t>
            </w:r>
            <w:r w:rsidR="00F37838" w:rsidRPr="00082F00">
              <w:rPr>
                <w:sz w:val="20"/>
                <w:szCs w:val="20"/>
              </w:rPr>
              <w:t>ПП</w:t>
            </w:r>
            <w:r w:rsidRPr="00082F00">
              <w:rPr>
                <w:sz w:val="20"/>
                <w:szCs w:val="20"/>
              </w:rPr>
              <w:t>ЗОП)</w:t>
            </w:r>
          </w:p>
          <w:p w:rsidR="002D140A" w:rsidRPr="00F37838" w:rsidRDefault="002D140A" w:rsidP="00B24EA4">
            <w:pPr>
              <w:ind w:left="40"/>
              <w:jc w:val="both"/>
              <w:rPr>
                <w:b/>
                <w:i/>
                <w:sz w:val="20"/>
                <w:szCs w:val="20"/>
              </w:rPr>
            </w:pPr>
            <w:r w:rsidRPr="00082F00">
              <w:rPr>
                <w:i/>
                <w:sz w:val="20"/>
                <w:szCs w:val="20"/>
                <w:u w:val="single"/>
              </w:rPr>
              <w:t>Внимание!</w:t>
            </w:r>
            <w:r w:rsidRPr="008C7EE4">
              <w:rPr>
                <w:sz w:val="20"/>
                <w:szCs w:val="20"/>
              </w:rPr>
              <w:t xml:space="preserve"> Въпросът се отнася само</w:t>
            </w:r>
            <w:r w:rsidRPr="00F37838">
              <w:rPr>
                <w:sz w:val="20"/>
                <w:szCs w:val="20"/>
              </w:rPr>
              <w:t xml:space="preserve"> до </w:t>
            </w:r>
            <w:r w:rsidR="00F37838">
              <w:rPr>
                <w:sz w:val="20"/>
                <w:szCs w:val="20"/>
              </w:rPr>
              <w:t>заявлението за участие на кандидата</w:t>
            </w:r>
            <w:r w:rsidRPr="00F37838">
              <w:rPr>
                <w:sz w:val="20"/>
                <w:szCs w:val="20"/>
              </w:rPr>
              <w:t>, определен за изпълнител.</w:t>
            </w:r>
          </w:p>
          <w:p w:rsidR="002D140A" w:rsidRPr="00F37838" w:rsidRDefault="002D140A" w:rsidP="00B24EA4">
            <w:pPr>
              <w:ind w:left="40"/>
              <w:jc w:val="both"/>
              <w:rPr>
                <w:b/>
                <w:i/>
                <w:sz w:val="20"/>
                <w:szCs w:val="20"/>
              </w:rPr>
            </w:pPr>
            <w:r w:rsidRPr="00F37838">
              <w:rPr>
                <w:b/>
                <w:i/>
                <w:sz w:val="20"/>
                <w:szCs w:val="20"/>
              </w:rPr>
              <w:t>Забележка:</w:t>
            </w:r>
          </w:p>
          <w:p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082F00" w:rsidRDefault="009A5C00" w:rsidP="00B24EA4">
            <w:pPr>
              <w:ind w:left="40"/>
              <w:jc w:val="both"/>
              <w:rPr>
                <w:i/>
                <w:sz w:val="20"/>
                <w:szCs w:val="20"/>
                <w:highlight w:val="yellow"/>
              </w:rPr>
            </w:pPr>
            <w:r w:rsidRPr="00082F00">
              <w:rPr>
                <w:i/>
                <w:sz w:val="20"/>
                <w:szCs w:val="20"/>
              </w:rPr>
              <w:t>Обстоятелствата по чл. 54, ал. 1 от ЗОП и посочените в обявлението по чл. 55, ал. 1 от ЗОП се</w:t>
            </w:r>
            <w:r w:rsidR="009D2B08" w:rsidRPr="00082F00">
              <w:rPr>
                <w:i/>
                <w:sz w:val="20"/>
                <w:szCs w:val="20"/>
              </w:rPr>
              <w:t xml:space="preserve"> </w:t>
            </w:r>
            <w:r w:rsidRPr="00082F00">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9A5C00" w:rsidRPr="00F37838" w:rsidRDefault="009A5C00" w:rsidP="009A5C00">
            <w:pPr>
              <w:jc w:val="both"/>
              <w:rPr>
                <w:b/>
                <w:sz w:val="20"/>
                <w:szCs w:val="20"/>
                <w:highlight w:val="yellow"/>
                <w:u w:val="single"/>
              </w:rPr>
            </w:pPr>
          </w:p>
          <w:p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p>
          <w:p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077F9" w:rsidRDefault="008F5A40" w:rsidP="00573425">
            <w:pPr>
              <w:jc w:val="both"/>
              <w:rPr>
                <w:color w:val="548DD4"/>
                <w:sz w:val="20"/>
                <w:szCs w:val="20"/>
              </w:rPr>
            </w:pPr>
            <w:r w:rsidRPr="006077F9">
              <w:rPr>
                <w:b/>
                <w:color w:val="548DD4"/>
                <w:sz w:val="20"/>
                <w:szCs w:val="20"/>
              </w:rPr>
              <w:t>използвайте</w:t>
            </w:r>
            <w:r w:rsidR="00D607AB" w:rsidRPr="006077F9">
              <w:rPr>
                <w:b/>
                <w:color w:val="548DD4"/>
                <w:sz w:val="20"/>
                <w:szCs w:val="20"/>
              </w:rPr>
              <w:t xml:space="preserve"> Таблица № 4.</w:t>
            </w:r>
          </w:p>
          <w:p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w:t>
            </w:r>
            <w:r w:rsidRPr="006077F9">
              <w:rPr>
                <w:color w:val="008000"/>
                <w:sz w:val="20"/>
                <w:szCs w:val="20"/>
              </w:rPr>
              <w:lastRenderedPageBreak/>
              <w:t xml:space="preserve">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outlineLvl w:val="1"/>
              <w:rPr>
                <w:b/>
                <w:sz w:val="20"/>
                <w:szCs w:val="20"/>
                <w:highlight w:val="yellow"/>
              </w:rPr>
            </w:pPr>
          </w:p>
          <w:p w:rsidR="002D140A" w:rsidRPr="0014051A" w:rsidRDefault="002D140A" w:rsidP="00FD636E">
            <w:pPr>
              <w:outlineLvl w:val="1"/>
              <w:rPr>
                <w:b/>
                <w:sz w:val="20"/>
                <w:szCs w:val="20"/>
                <w:highlight w:val="yellow"/>
              </w:rPr>
            </w:pPr>
          </w:p>
        </w:tc>
      </w:tr>
      <w:tr w:rsidR="009A5C00" w:rsidRPr="0014051A" w:rsidTr="00FD636E">
        <w:trPr>
          <w:trHeight w:val="270"/>
        </w:trPr>
        <w:tc>
          <w:tcPr>
            <w:tcW w:w="422" w:type="dxa"/>
          </w:tcPr>
          <w:p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7624" w:type="dxa"/>
            <w:gridSpan w:val="2"/>
            <w:noWrap/>
          </w:tcPr>
          <w:p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rsidR="00E11D60" w:rsidRDefault="000076DE" w:rsidP="000076DE">
            <w:pPr>
              <w:pStyle w:val="Heading1"/>
              <w:keepNext w:val="0"/>
              <w:spacing w:before="0" w:line="240" w:lineRule="auto"/>
              <w:rPr>
                <w:sz w:val="20"/>
                <w:lang w:eastAsia="fr-FR"/>
              </w:rPr>
            </w:pPr>
            <w:r w:rsidRPr="005518AF">
              <w:rPr>
                <w:sz w:val="20"/>
                <w:lang w:eastAsia="fr-FR"/>
              </w:rPr>
              <w:t>(</w:t>
            </w:r>
            <w:r w:rsidR="00E11D60">
              <w:rPr>
                <w:sz w:val="20"/>
                <w:lang w:eastAsia="fr-FR"/>
              </w:rPr>
              <w:t xml:space="preserve">чл. 42, ал. 2 от ЗОП и </w:t>
            </w:r>
            <w:r w:rsidRPr="005518AF">
              <w:rPr>
                <w:sz w:val="20"/>
                <w:lang w:eastAsia="fr-FR"/>
              </w:rPr>
              <w:t>чл.  43, ал. 1 от ЗОП</w:t>
            </w:r>
            <w:r w:rsidR="00E11D60">
              <w:rPr>
                <w:sz w:val="20"/>
                <w:lang w:eastAsia="fr-FR"/>
              </w:rPr>
              <w:t>)</w:t>
            </w:r>
            <w:r w:rsidRPr="005518AF">
              <w:rPr>
                <w:sz w:val="20"/>
                <w:lang w:eastAsia="fr-FR"/>
              </w:rPr>
              <w:t>,</w:t>
            </w:r>
          </w:p>
          <w:p w:rsidR="000076DE" w:rsidRPr="005518AF" w:rsidRDefault="00E11D60" w:rsidP="000076DE">
            <w:pPr>
              <w:pStyle w:val="Heading1"/>
              <w:keepNext w:val="0"/>
              <w:spacing w:before="0" w:line="240" w:lineRule="auto"/>
              <w:rPr>
                <w:sz w:val="20"/>
                <w:lang w:eastAsia="fr-FR"/>
              </w:rPr>
            </w:pPr>
            <w:r>
              <w:rPr>
                <w:sz w:val="20"/>
                <w:lang w:eastAsia="fr-FR"/>
              </w:rPr>
              <w:t>(</w:t>
            </w:r>
            <w:r w:rsidR="000076DE" w:rsidRPr="005518AF">
              <w:rPr>
                <w:sz w:val="20"/>
                <w:lang w:eastAsia="fr-FR"/>
              </w:rPr>
              <w:t>чл. 24, ал. 1, т. 2 от ППЗОП</w:t>
            </w:r>
            <w:r w:rsidR="00964A3A">
              <w:rPr>
                <w:sz w:val="20"/>
                <w:lang w:eastAsia="fr-FR"/>
              </w:rPr>
              <w:t>,</w:t>
            </w:r>
            <w:r w:rsidR="000076DE" w:rsidRPr="005518AF">
              <w:rPr>
                <w:sz w:val="20"/>
                <w:lang w:eastAsia="fr-FR"/>
              </w:rPr>
              <w:t>)</w:t>
            </w:r>
          </w:p>
          <w:p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5518AF" w:rsidRDefault="000076DE" w:rsidP="000076DE">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9A5C00" w:rsidRPr="00F37838" w:rsidRDefault="009A5C00" w:rsidP="003235C6">
            <w:pPr>
              <w:jc w:val="both"/>
              <w:rPr>
                <w:b/>
                <w:sz w:val="20"/>
                <w:szCs w:val="20"/>
                <w:lang w:eastAsia="fr-FR"/>
              </w:rPr>
            </w:pPr>
          </w:p>
        </w:tc>
        <w:tc>
          <w:tcPr>
            <w:tcW w:w="567" w:type="dxa"/>
          </w:tcPr>
          <w:p w:rsidR="009A5C00" w:rsidRPr="0014051A" w:rsidRDefault="009A5C00" w:rsidP="00F81223">
            <w:pPr>
              <w:jc w:val="both"/>
              <w:outlineLvl w:val="1"/>
              <w:rPr>
                <w:sz w:val="20"/>
                <w:szCs w:val="20"/>
                <w:highlight w:val="yellow"/>
              </w:rPr>
            </w:pPr>
          </w:p>
        </w:tc>
        <w:tc>
          <w:tcPr>
            <w:tcW w:w="5103" w:type="dxa"/>
          </w:tcPr>
          <w:p w:rsidR="009A5C00" w:rsidRPr="0014051A" w:rsidRDefault="009A5C00">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rsidR="005518AF" w:rsidRPr="00B3603B" w:rsidRDefault="005518AF" w:rsidP="005518AF">
            <w:pPr>
              <w:jc w:val="both"/>
              <w:rPr>
                <w:sz w:val="20"/>
                <w:szCs w:val="20"/>
                <w:lang w:eastAsia="fr-FR"/>
              </w:rPr>
            </w:pPr>
            <w:r w:rsidRPr="00AF479C">
              <w:rPr>
                <w:b/>
                <w:sz w:val="20"/>
                <w:szCs w:val="20"/>
                <w:lang w:eastAsia="fr-FR"/>
              </w:rPr>
              <w:lastRenderedPageBreak/>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0076DE" w:rsidRPr="000E65BB" w:rsidRDefault="00136AB3" w:rsidP="00B3603B">
            <w:pPr>
              <w:jc w:val="both"/>
              <w:rPr>
                <w:b/>
                <w:sz w:val="20"/>
                <w:szCs w:val="20"/>
                <w:lang w:eastAsia="fr-FR"/>
              </w:rPr>
            </w:pPr>
            <w:r>
              <w:rPr>
                <w:b/>
                <w:sz w:val="20"/>
                <w:szCs w:val="20"/>
                <w:lang w:eastAsia="fr-FR"/>
              </w:rPr>
              <w:t>т. 13</w:t>
            </w:r>
            <w:r w:rsidRPr="00136AB3">
              <w:rPr>
                <w:b/>
                <w:sz w:val="20"/>
                <w:szCs w:val="20"/>
                <w:lang w:eastAsia="fr-FR"/>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337340" w:rsidRPr="00337340" w:rsidRDefault="00337340" w:rsidP="00337340">
            <w:pPr>
              <w:rPr>
                <w:b/>
                <w:sz w:val="20"/>
                <w:szCs w:val="20"/>
                <w:lang w:eastAsia="fr-FR"/>
              </w:rPr>
            </w:pPr>
            <w:proofErr w:type="spellStart"/>
            <w:r w:rsidRPr="00337340">
              <w:rPr>
                <w:b/>
                <w:sz w:val="20"/>
                <w:szCs w:val="20"/>
                <w:lang w:val="en-GB" w:eastAsia="fr-FR"/>
              </w:rPr>
              <w:t>Поканата</w:t>
            </w:r>
            <w:proofErr w:type="spellEnd"/>
            <w:r w:rsidRPr="00337340">
              <w:rPr>
                <w:b/>
                <w:sz w:val="20"/>
                <w:szCs w:val="20"/>
                <w:lang w:val="en-GB" w:eastAsia="fr-FR"/>
              </w:rPr>
              <w:t xml:space="preserve"> за </w:t>
            </w:r>
            <w:proofErr w:type="spellStart"/>
            <w:r w:rsidRPr="00337340">
              <w:rPr>
                <w:b/>
                <w:sz w:val="20"/>
                <w:szCs w:val="20"/>
                <w:lang w:val="en-GB" w:eastAsia="fr-FR"/>
              </w:rPr>
              <w:t>представяне</w:t>
            </w:r>
            <w:proofErr w:type="spellEnd"/>
            <w:r w:rsidRPr="00337340">
              <w:rPr>
                <w:b/>
                <w:sz w:val="20"/>
                <w:szCs w:val="20"/>
                <w:lang w:val="en-GB" w:eastAsia="fr-FR"/>
              </w:rPr>
              <w:t xml:space="preserve"> </w:t>
            </w:r>
            <w:proofErr w:type="spellStart"/>
            <w:r w:rsidRPr="00337340">
              <w:rPr>
                <w:b/>
                <w:sz w:val="20"/>
                <w:szCs w:val="20"/>
                <w:lang w:val="en-GB" w:eastAsia="fr-FR"/>
              </w:rPr>
              <w:t>на</w:t>
            </w:r>
            <w:proofErr w:type="spellEnd"/>
            <w:r w:rsidRPr="00337340">
              <w:rPr>
                <w:b/>
                <w:sz w:val="20"/>
                <w:szCs w:val="20"/>
                <w:lang w:val="en-GB" w:eastAsia="fr-FR"/>
              </w:rPr>
              <w:t xml:space="preserve"> </w:t>
            </w:r>
            <w:proofErr w:type="spellStart"/>
            <w:r w:rsidRPr="00337340">
              <w:rPr>
                <w:b/>
                <w:sz w:val="20"/>
                <w:szCs w:val="20"/>
                <w:lang w:val="en-GB" w:eastAsia="fr-FR"/>
              </w:rPr>
              <w:t>оферти</w:t>
            </w:r>
            <w:proofErr w:type="spellEnd"/>
            <w:r w:rsidRPr="00337340">
              <w:rPr>
                <w:b/>
                <w:sz w:val="20"/>
                <w:szCs w:val="20"/>
                <w:lang w:val="en-GB" w:eastAsia="fr-FR"/>
              </w:rPr>
              <w:t xml:space="preserve"> </w:t>
            </w:r>
            <w:proofErr w:type="spellStart"/>
            <w:r w:rsidRPr="00337340">
              <w:rPr>
                <w:b/>
                <w:sz w:val="20"/>
                <w:szCs w:val="20"/>
                <w:lang w:val="en-GB" w:eastAsia="fr-FR"/>
              </w:rPr>
              <w:t>по</w:t>
            </w:r>
            <w:proofErr w:type="spellEnd"/>
            <w:r w:rsidRPr="00337340">
              <w:rPr>
                <w:b/>
                <w:sz w:val="20"/>
                <w:szCs w:val="20"/>
                <w:lang w:val="en-GB" w:eastAsia="fr-FR"/>
              </w:rPr>
              <w:t xml:space="preserve"> </w:t>
            </w:r>
            <w:proofErr w:type="spellStart"/>
            <w:r w:rsidRPr="00337340">
              <w:rPr>
                <w:b/>
                <w:sz w:val="20"/>
                <w:szCs w:val="20"/>
                <w:lang w:val="en-GB" w:eastAsia="fr-FR"/>
              </w:rPr>
              <w:t>чл</w:t>
            </w:r>
            <w:proofErr w:type="spellEnd"/>
            <w:r w:rsidRPr="00337340">
              <w:rPr>
                <w:b/>
                <w:sz w:val="20"/>
                <w:szCs w:val="20"/>
                <w:lang w:val="en-GB" w:eastAsia="fr-FR"/>
              </w:rPr>
              <w:t xml:space="preserve">. 34 </w:t>
            </w:r>
            <w:proofErr w:type="spellStart"/>
            <w:r w:rsidRPr="00337340">
              <w:rPr>
                <w:b/>
                <w:sz w:val="20"/>
                <w:szCs w:val="20"/>
                <w:lang w:val="en-GB" w:eastAsia="fr-FR"/>
              </w:rPr>
              <w:t>от</w:t>
            </w:r>
            <w:proofErr w:type="spellEnd"/>
            <w:r w:rsidRPr="00337340">
              <w:rPr>
                <w:b/>
                <w:sz w:val="20"/>
                <w:szCs w:val="20"/>
                <w:lang w:val="en-GB" w:eastAsia="fr-FR"/>
              </w:rPr>
              <w:t xml:space="preserve"> ЗОП</w:t>
            </w:r>
            <w:r w:rsidRPr="00337340">
              <w:rPr>
                <w:b/>
                <w:sz w:val="20"/>
                <w:szCs w:val="20"/>
                <w:lang w:eastAsia="fr-FR"/>
              </w:rPr>
              <w:t>,</w:t>
            </w:r>
            <w:r w:rsidRPr="00337340">
              <w:rPr>
                <w:b/>
                <w:sz w:val="20"/>
                <w:szCs w:val="20"/>
                <w:lang w:val="en-GB" w:eastAsia="fr-FR"/>
              </w:rPr>
              <w:t xml:space="preserve"> </w:t>
            </w:r>
            <w:proofErr w:type="spellStart"/>
            <w:r w:rsidRPr="00337340">
              <w:rPr>
                <w:b/>
                <w:sz w:val="20"/>
                <w:szCs w:val="20"/>
                <w:lang w:val="en-GB" w:eastAsia="fr-FR"/>
              </w:rPr>
              <w:t>съдържа</w:t>
            </w:r>
            <w:proofErr w:type="spellEnd"/>
            <w:r w:rsidRPr="00337340">
              <w:rPr>
                <w:b/>
                <w:sz w:val="20"/>
                <w:szCs w:val="20"/>
                <w:lang w:val="en-GB" w:eastAsia="fr-FR"/>
              </w:rPr>
              <w:t xml:space="preserve"> </w:t>
            </w:r>
            <w:proofErr w:type="spellStart"/>
            <w:r w:rsidRPr="00337340">
              <w:rPr>
                <w:b/>
                <w:sz w:val="20"/>
                <w:szCs w:val="20"/>
                <w:lang w:val="en-GB" w:eastAsia="fr-FR"/>
              </w:rPr>
              <w:t>ли</w:t>
            </w:r>
            <w:proofErr w:type="spellEnd"/>
            <w:r w:rsidRPr="00337340">
              <w:rPr>
                <w:b/>
                <w:sz w:val="20"/>
                <w:szCs w:val="20"/>
                <w:lang w:val="en-GB" w:eastAsia="fr-FR"/>
              </w:rPr>
              <w:t xml:space="preserve"> </w:t>
            </w:r>
            <w:proofErr w:type="spellStart"/>
            <w:r w:rsidRPr="00337340">
              <w:rPr>
                <w:b/>
                <w:sz w:val="20"/>
                <w:szCs w:val="20"/>
                <w:lang w:val="en-GB" w:eastAsia="fr-FR"/>
              </w:rPr>
              <w:t>изискуемата</w:t>
            </w:r>
            <w:proofErr w:type="spellEnd"/>
            <w:r w:rsidRPr="00337340">
              <w:rPr>
                <w:b/>
                <w:sz w:val="20"/>
                <w:szCs w:val="20"/>
                <w:lang w:val="en-GB" w:eastAsia="fr-FR"/>
              </w:rPr>
              <w:t xml:space="preserve"> </w:t>
            </w:r>
            <w:proofErr w:type="spellStart"/>
            <w:r w:rsidRPr="00337340">
              <w:rPr>
                <w:b/>
                <w:sz w:val="20"/>
                <w:szCs w:val="20"/>
                <w:lang w:val="en-GB" w:eastAsia="fr-FR"/>
              </w:rPr>
              <w:t>информация</w:t>
            </w:r>
            <w:proofErr w:type="spellEnd"/>
            <w:r w:rsidRPr="00337340">
              <w:rPr>
                <w:b/>
                <w:sz w:val="20"/>
                <w:szCs w:val="20"/>
                <w:lang w:eastAsia="fr-FR"/>
              </w:rPr>
              <w:t xml:space="preserve"> </w:t>
            </w:r>
            <w:r w:rsidRPr="00082F00">
              <w:rPr>
                <w:sz w:val="20"/>
                <w:szCs w:val="20"/>
                <w:lang w:eastAsia="fr-FR"/>
              </w:rPr>
              <w:t xml:space="preserve">по </w:t>
            </w:r>
            <w:proofErr w:type="spellStart"/>
            <w:r w:rsidRPr="00E82C02">
              <w:rPr>
                <w:sz w:val="20"/>
                <w:szCs w:val="20"/>
                <w:lang w:eastAsia="en-US"/>
              </w:rPr>
              <w:t>ра</w:t>
            </w:r>
            <w:r w:rsidRPr="00E82C02">
              <w:rPr>
                <w:sz w:val="20"/>
                <w:szCs w:val="20"/>
                <w:lang w:val="en" w:eastAsia="en-US"/>
              </w:rPr>
              <w:t>здел</w:t>
            </w:r>
            <w:proofErr w:type="spellEnd"/>
            <w:r w:rsidRPr="00E82C02">
              <w:rPr>
                <w:sz w:val="20"/>
                <w:szCs w:val="20"/>
                <w:lang w:val="en" w:eastAsia="en-US"/>
              </w:rPr>
              <w:t xml:space="preserve"> I </w:t>
            </w:r>
            <w:proofErr w:type="spellStart"/>
            <w:r w:rsidRPr="00E82C02">
              <w:rPr>
                <w:sz w:val="20"/>
                <w:szCs w:val="20"/>
                <w:lang w:val="en" w:eastAsia="en-US"/>
              </w:rPr>
              <w:t>от</w:t>
            </w:r>
            <w:proofErr w:type="spellEnd"/>
            <w:r w:rsidRPr="00E82C02">
              <w:rPr>
                <w:sz w:val="20"/>
                <w:szCs w:val="20"/>
                <w:lang w:val="en" w:eastAsia="en-US"/>
              </w:rPr>
              <w:t xml:space="preserve"> </w:t>
            </w:r>
            <w:proofErr w:type="spellStart"/>
            <w:r w:rsidRPr="00E82C02">
              <w:rPr>
                <w:color w:val="8B0000"/>
                <w:sz w:val="20"/>
                <w:szCs w:val="20"/>
                <w:u w:val="single"/>
                <w:lang w:val="en" w:eastAsia="en-US"/>
              </w:rPr>
              <w:t>приложение</w:t>
            </w:r>
            <w:proofErr w:type="spellEnd"/>
            <w:r w:rsidRPr="00E82C02">
              <w:rPr>
                <w:color w:val="8B0000"/>
                <w:sz w:val="20"/>
                <w:szCs w:val="20"/>
                <w:u w:val="single"/>
                <w:lang w:val="en" w:eastAsia="en-US"/>
              </w:rPr>
              <w:t xml:space="preserve"> № 8</w:t>
            </w:r>
            <w:r w:rsidR="00161DA0">
              <w:rPr>
                <w:color w:val="8B0000"/>
                <w:sz w:val="20"/>
                <w:szCs w:val="20"/>
                <w:u w:val="single"/>
                <w:lang w:eastAsia="en-US"/>
              </w:rPr>
              <w:t>/</w:t>
            </w:r>
            <w:r w:rsidR="00E82C02">
              <w:rPr>
                <w:color w:val="8B0000"/>
                <w:sz w:val="20"/>
                <w:szCs w:val="20"/>
                <w:u w:val="single"/>
                <w:lang w:eastAsia="en-US"/>
              </w:rPr>
              <w:t xml:space="preserve"> </w:t>
            </w:r>
            <w:r w:rsidR="00E82C02">
              <w:rPr>
                <w:b/>
                <w:sz w:val="20"/>
                <w:szCs w:val="20"/>
                <w:lang w:eastAsia="fr-FR"/>
              </w:rPr>
              <w:t xml:space="preserve">раздел I от приложение № 9 </w:t>
            </w:r>
            <w:proofErr w:type="spellStart"/>
            <w:r w:rsidR="00161DA0" w:rsidRPr="00337340">
              <w:rPr>
                <w:sz w:val="20"/>
                <w:szCs w:val="20"/>
                <w:lang w:val="en-GB" w:eastAsia="en-US"/>
              </w:rPr>
              <w:t>към</w:t>
            </w:r>
            <w:proofErr w:type="spellEnd"/>
            <w:r w:rsidRPr="00337340">
              <w:rPr>
                <w:color w:val="8B0000"/>
                <w:sz w:val="20"/>
                <w:szCs w:val="20"/>
                <w:u w:val="single"/>
                <w:lang w:val="en" w:eastAsia="en-US"/>
              </w:rPr>
              <w:t xml:space="preserve"> </w:t>
            </w:r>
            <w:proofErr w:type="spellStart"/>
            <w:r w:rsidRPr="00337340">
              <w:rPr>
                <w:color w:val="8B0000"/>
                <w:sz w:val="20"/>
                <w:szCs w:val="20"/>
                <w:u w:val="single"/>
                <w:lang w:val="en" w:eastAsia="en-US"/>
              </w:rPr>
              <w:t>чл</w:t>
            </w:r>
            <w:proofErr w:type="spellEnd"/>
            <w:r w:rsidRPr="00337340">
              <w:rPr>
                <w:color w:val="8B0000"/>
                <w:sz w:val="20"/>
                <w:szCs w:val="20"/>
                <w:u w:val="single"/>
                <w:lang w:val="en" w:eastAsia="en-US"/>
              </w:rPr>
              <w:t xml:space="preserve">. 34, </w:t>
            </w:r>
            <w:proofErr w:type="spellStart"/>
            <w:r w:rsidRPr="00337340">
              <w:rPr>
                <w:color w:val="8B0000"/>
                <w:sz w:val="20"/>
                <w:szCs w:val="20"/>
                <w:u w:val="single"/>
                <w:lang w:val="en" w:eastAsia="en-US"/>
              </w:rPr>
              <w:t>ал</w:t>
            </w:r>
            <w:proofErr w:type="spellEnd"/>
            <w:r w:rsidRPr="00337340">
              <w:rPr>
                <w:color w:val="8B0000"/>
                <w:sz w:val="20"/>
                <w:szCs w:val="20"/>
                <w:u w:val="single"/>
                <w:lang w:val="en" w:eastAsia="en-US"/>
              </w:rPr>
              <w:t>. 1, т. 1</w:t>
            </w:r>
            <w:r w:rsidRPr="00337340">
              <w:rPr>
                <w:color w:val="8B0000"/>
                <w:sz w:val="20"/>
                <w:szCs w:val="20"/>
                <w:u w:val="single"/>
                <w:lang w:eastAsia="en-US"/>
              </w:rPr>
              <w:t xml:space="preserve"> от ЗОП. </w:t>
            </w:r>
          </w:p>
          <w:p w:rsidR="00337340" w:rsidRPr="00337340" w:rsidRDefault="00337340" w:rsidP="00337340">
            <w:pPr>
              <w:jc w:val="both"/>
              <w:rPr>
                <w:b/>
                <w:sz w:val="20"/>
                <w:szCs w:val="20"/>
                <w:lang w:val="en-GB" w:eastAsia="fr-FR"/>
              </w:rPr>
            </w:pPr>
            <w:r w:rsidRPr="00337340" w:rsidDel="00DB56CF">
              <w:rPr>
                <w:sz w:val="20"/>
                <w:szCs w:val="20"/>
                <w:lang w:val="en-GB" w:eastAsia="fr-FR"/>
              </w:rPr>
              <w:t xml:space="preserve"> </w:t>
            </w:r>
            <w:r w:rsidRPr="00337340">
              <w:rPr>
                <w:b/>
                <w:sz w:val="20"/>
                <w:szCs w:val="20"/>
                <w:lang w:val="en-GB" w:eastAsia="fr-FR"/>
              </w:rPr>
              <w:t>(</w:t>
            </w:r>
            <w:proofErr w:type="spellStart"/>
            <w:r w:rsidRPr="00337340">
              <w:rPr>
                <w:b/>
                <w:sz w:val="20"/>
                <w:szCs w:val="20"/>
                <w:lang w:val="en-GB" w:eastAsia="fr-FR"/>
              </w:rPr>
              <w:t>чл</w:t>
            </w:r>
            <w:proofErr w:type="spellEnd"/>
            <w:r w:rsidRPr="00337340">
              <w:rPr>
                <w:b/>
                <w:sz w:val="20"/>
                <w:szCs w:val="20"/>
                <w:lang w:val="en-GB" w:eastAsia="fr-FR"/>
              </w:rPr>
              <w:t xml:space="preserve">. 34 </w:t>
            </w:r>
            <w:proofErr w:type="spellStart"/>
            <w:r w:rsidRPr="00337340">
              <w:rPr>
                <w:b/>
                <w:sz w:val="20"/>
                <w:szCs w:val="20"/>
                <w:lang w:val="en-GB" w:eastAsia="fr-FR"/>
              </w:rPr>
              <w:t>от</w:t>
            </w:r>
            <w:proofErr w:type="spellEnd"/>
            <w:r w:rsidRPr="00337340">
              <w:rPr>
                <w:b/>
                <w:sz w:val="20"/>
                <w:szCs w:val="20"/>
                <w:lang w:val="en-GB" w:eastAsia="fr-FR"/>
              </w:rPr>
              <w:t xml:space="preserve"> ЗОП)</w:t>
            </w:r>
          </w:p>
          <w:p w:rsidR="00337340" w:rsidRPr="00337340" w:rsidRDefault="00337340" w:rsidP="00337340">
            <w:pPr>
              <w:jc w:val="both"/>
              <w:rPr>
                <w:b/>
                <w:sz w:val="20"/>
                <w:szCs w:val="20"/>
                <w:lang w:val="en-GB" w:eastAsia="fr-FR"/>
              </w:rPr>
            </w:pPr>
            <w:r w:rsidRPr="00337340">
              <w:rPr>
                <w:b/>
                <w:sz w:val="20"/>
                <w:szCs w:val="20"/>
                <w:lang w:val="en-GB" w:eastAsia="fr-FR"/>
              </w:rPr>
              <w:t xml:space="preserve">т. 8 </w:t>
            </w:r>
            <w:proofErr w:type="spellStart"/>
            <w:r w:rsidRPr="00337340">
              <w:rPr>
                <w:b/>
                <w:sz w:val="20"/>
                <w:szCs w:val="20"/>
                <w:lang w:val="en-GB" w:eastAsia="fr-FR"/>
              </w:rPr>
              <w:t>от</w:t>
            </w:r>
            <w:proofErr w:type="spellEnd"/>
            <w:r w:rsidRPr="00337340">
              <w:rPr>
                <w:b/>
                <w:sz w:val="20"/>
                <w:szCs w:val="20"/>
                <w:lang w:val="en-GB" w:eastAsia="fr-FR"/>
              </w:rPr>
              <w:t xml:space="preserve">  </w:t>
            </w:r>
            <w:proofErr w:type="spellStart"/>
            <w:r w:rsidRPr="00337340">
              <w:rPr>
                <w:b/>
                <w:sz w:val="20"/>
                <w:szCs w:val="20"/>
                <w:lang w:val="en-GB" w:eastAsia="fr-FR"/>
              </w:rPr>
              <w:t>Насоките</w:t>
            </w:r>
            <w:proofErr w:type="spellEnd"/>
            <w:r w:rsidR="004C51B6">
              <w:rPr>
                <w:b/>
                <w:color w:val="333399"/>
                <w:sz w:val="20"/>
                <w:szCs w:val="20"/>
              </w:rPr>
              <w:t>/</w:t>
            </w:r>
            <w:r w:rsidR="004C51B6" w:rsidRPr="000A7FDB">
              <w:rPr>
                <w:b/>
                <w:color w:val="333399"/>
                <w:sz w:val="20"/>
                <w:szCs w:val="20"/>
              </w:rPr>
              <w:t xml:space="preserve"> </w:t>
            </w:r>
            <w:r w:rsidR="004C51B6" w:rsidRPr="004E7D25">
              <w:rPr>
                <w:b/>
                <w:color w:val="333399"/>
                <w:sz w:val="20"/>
                <w:szCs w:val="20"/>
              </w:rPr>
              <w:t>Наредбата, Приложение №1</w:t>
            </w:r>
          </w:p>
          <w:p w:rsidR="000076DE" w:rsidRPr="00513648" w:rsidRDefault="00337340" w:rsidP="000076DE">
            <w:pPr>
              <w:ind w:right="110"/>
              <w:jc w:val="both"/>
              <w:outlineLvl w:val="1"/>
              <w:rPr>
                <w:sz w:val="20"/>
                <w:szCs w:val="20"/>
                <w:lang w:eastAsia="fr-FR"/>
              </w:rPr>
            </w:pPr>
            <w:proofErr w:type="spellStart"/>
            <w:r w:rsidRPr="00337340">
              <w:rPr>
                <w:b/>
                <w:color w:val="C0504D"/>
                <w:sz w:val="20"/>
                <w:szCs w:val="20"/>
                <w:lang w:val="en-GB" w:eastAsia="en-US"/>
              </w:rPr>
              <w:t>Насочващи</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източници</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на</w:t>
            </w:r>
            <w:proofErr w:type="spellEnd"/>
            <w:r w:rsidRPr="00337340">
              <w:rPr>
                <w:b/>
                <w:color w:val="C0504D"/>
                <w:sz w:val="20"/>
                <w:szCs w:val="20"/>
                <w:lang w:val="en-GB" w:eastAsia="en-US"/>
              </w:rPr>
              <w:t xml:space="preserve"> </w:t>
            </w:r>
            <w:proofErr w:type="spellStart"/>
            <w:r w:rsidRPr="00337340">
              <w:rPr>
                <w:b/>
                <w:color w:val="C0504D"/>
                <w:sz w:val="20"/>
                <w:szCs w:val="20"/>
                <w:lang w:val="en-GB" w:eastAsia="en-US"/>
              </w:rPr>
              <w:t>информация</w:t>
            </w:r>
            <w:proofErr w:type="spellEnd"/>
            <w:r w:rsidRPr="00337340">
              <w:rPr>
                <w:b/>
                <w:color w:val="C0504D"/>
                <w:sz w:val="20"/>
                <w:szCs w:val="20"/>
                <w:lang w:val="en-GB" w:eastAsia="en-US"/>
              </w:rPr>
              <w:t xml:space="preserve">: </w:t>
            </w:r>
            <w:proofErr w:type="spellStart"/>
            <w:r w:rsidRPr="00337340">
              <w:rPr>
                <w:color w:val="C0504D"/>
                <w:sz w:val="20"/>
                <w:szCs w:val="20"/>
                <w:lang w:val="en-GB" w:eastAsia="en-US"/>
              </w:rPr>
              <w:t>прегледайте</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поканата</w:t>
            </w:r>
            <w:proofErr w:type="spellEnd"/>
            <w:r w:rsidRPr="00337340">
              <w:rPr>
                <w:color w:val="C0504D"/>
                <w:sz w:val="20"/>
                <w:szCs w:val="20"/>
                <w:lang w:val="en-GB" w:eastAsia="en-US"/>
              </w:rPr>
              <w:t xml:space="preserve"> за </w:t>
            </w:r>
            <w:proofErr w:type="spellStart"/>
            <w:r w:rsidRPr="00337340">
              <w:rPr>
                <w:color w:val="C0504D"/>
                <w:sz w:val="20"/>
                <w:szCs w:val="20"/>
                <w:lang w:val="en-GB" w:eastAsia="en-US"/>
              </w:rPr>
              <w:t>представяне</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на</w:t>
            </w:r>
            <w:proofErr w:type="spellEnd"/>
            <w:r w:rsidRPr="00337340">
              <w:rPr>
                <w:color w:val="C0504D"/>
                <w:sz w:val="20"/>
                <w:szCs w:val="20"/>
                <w:lang w:val="en-GB" w:eastAsia="en-US"/>
              </w:rPr>
              <w:t xml:space="preserve"> </w:t>
            </w:r>
            <w:proofErr w:type="spellStart"/>
            <w:r w:rsidRPr="00337340">
              <w:rPr>
                <w:color w:val="C0504D"/>
                <w:sz w:val="20"/>
                <w:szCs w:val="20"/>
                <w:lang w:val="en-GB" w:eastAsia="en-US"/>
              </w:rPr>
              <w:t>оферти</w:t>
            </w:r>
            <w:proofErr w:type="spellEnd"/>
            <w:r w:rsidRPr="00337340">
              <w:rPr>
                <w:color w:val="C0504D"/>
                <w:sz w:val="20"/>
                <w:szCs w:val="20"/>
                <w:lang w:val="en-GB" w:eastAsia="en-US"/>
              </w:rPr>
              <w:t xml:space="preserve"> за </w:t>
            </w:r>
            <w:proofErr w:type="spellStart"/>
            <w:r w:rsidRPr="00337340">
              <w:rPr>
                <w:color w:val="C0504D"/>
                <w:sz w:val="20"/>
                <w:szCs w:val="20"/>
                <w:lang w:val="en-GB" w:eastAsia="en-US"/>
              </w:rPr>
              <w:t>участие</w:t>
            </w:r>
            <w:proofErr w:type="spellEnd"/>
            <w:r w:rsidRPr="00337340">
              <w:rPr>
                <w:color w:val="C0504D"/>
                <w:sz w:val="20"/>
                <w:szCs w:val="20"/>
                <w:lang w:val="en-GB" w:eastAsia="en-US"/>
              </w:rPr>
              <w:t xml:space="preserve"> в </w:t>
            </w:r>
            <w:r>
              <w:rPr>
                <w:color w:val="C0504D"/>
                <w:sz w:val="20"/>
                <w:szCs w:val="20"/>
                <w:lang w:eastAsia="en-US"/>
              </w:rPr>
              <w:t>състезателния диалог</w:t>
            </w:r>
            <w:r w:rsidRPr="00337340">
              <w:rPr>
                <w:bCs/>
                <w:color w:val="C0504D"/>
                <w:sz w:val="20"/>
                <w:szCs w:val="20"/>
                <w:lang w:val="en-GB" w:eastAsia="en-US"/>
              </w:rPr>
              <w:t>.</w:t>
            </w:r>
            <w:r w:rsidR="00AF479C"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00AF479C"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rsidR="000076DE" w:rsidRPr="00082F00" w:rsidRDefault="00513648" w:rsidP="00082F00">
            <w:pPr>
              <w:jc w:val="both"/>
              <w:rPr>
                <w:b/>
                <w:sz w:val="20"/>
                <w:szCs w:val="20"/>
              </w:rPr>
            </w:pPr>
            <w:r w:rsidRPr="003B50CE">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w:t>
            </w:r>
            <w:r w:rsidRPr="00082F00">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rsidR="000076DE" w:rsidRPr="000E65BB" w:rsidRDefault="000076DE" w:rsidP="000076DE">
            <w:pPr>
              <w:ind w:right="110"/>
              <w:jc w:val="both"/>
              <w:outlineLvl w:val="1"/>
              <w:rPr>
                <w:b/>
                <w:sz w:val="20"/>
                <w:szCs w:val="20"/>
                <w:lang w:eastAsia="fr-FR"/>
              </w:rPr>
            </w:pP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474DF5" w:rsidRPr="0014051A" w:rsidTr="00FD636E">
        <w:trPr>
          <w:trHeight w:val="270"/>
        </w:trPr>
        <w:tc>
          <w:tcPr>
            <w:tcW w:w="422" w:type="dxa"/>
          </w:tcPr>
          <w:p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rsidR="00474DF5" w:rsidRPr="00610267" w:rsidRDefault="00474DF5" w:rsidP="00474DF5">
            <w:pPr>
              <w:rPr>
                <w:b/>
                <w:color w:val="333399"/>
                <w:sz w:val="20"/>
                <w:szCs w:val="20"/>
              </w:rPr>
            </w:pPr>
            <w:r w:rsidRPr="00610267">
              <w:rPr>
                <w:b/>
                <w:color w:val="000080"/>
                <w:sz w:val="20"/>
                <w:szCs w:val="20"/>
              </w:rPr>
              <w:t>т. 12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610267">
              <w:rPr>
                <w:b/>
                <w:color w:val="000080"/>
                <w:sz w:val="20"/>
                <w:szCs w:val="20"/>
              </w:rPr>
              <w:t xml:space="preserve"> </w:t>
            </w:r>
          </w:p>
          <w:p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rsidR="00474DF5" w:rsidRPr="00543818" w:rsidRDefault="00474DF5" w:rsidP="00474DF5">
            <w:pPr>
              <w:ind w:right="110"/>
              <w:jc w:val="both"/>
              <w:outlineLvl w:val="1"/>
              <w:rPr>
                <w:b/>
                <w:sz w:val="20"/>
                <w:szCs w:val="20"/>
                <w:lang w:eastAsia="fr-FR"/>
              </w:rPr>
            </w:pPr>
          </w:p>
        </w:tc>
        <w:tc>
          <w:tcPr>
            <w:tcW w:w="567" w:type="dxa"/>
          </w:tcPr>
          <w:p w:rsidR="00474DF5" w:rsidRPr="0014051A" w:rsidRDefault="00474DF5" w:rsidP="00F81223">
            <w:pPr>
              <w:jc w:val="both"/>
              <w:outlineLvl w:val="1"/>
              <w:rPr>
                <w:sz w:val="20"/>
                <w:szCs w:val="20"/>
                <w:highlight w:val="yellow"/>
              </w:rPr>
            </w:pPr>
          </w:p>
        </w:tc>
        <w:tc>
          <w:tcPr>
            <w:tcW w:w="5103" w:type="dxa"/>
          </w:tcPr>
          <w:p w:rsidR="00474DF5" w:rsidRPr="0014051A" w:rsidRDefault="00474DF5">
            <w:pPr>
              <w:jc w:val="right"/>
              <w:outlineLvl w:val="1"/>
              <w:rPr>
                <w:b/>
                <w:sz w:val="20"/>
                <w:szCs w:val="20"/>
                <w:highlight w:val="yellow"/>
              </w:rPr>
            </w:pPr>
          </w:p>
        </w:tc>
      </w:tr>
      <w:tr w:rsidR="00964A3A" w:rsidRPr="0014051A" w:rsidTr="00FD636E">
        <w:trPr>
          <w:trHeight w:val="270"/>
        </w:trPr>
        <w:tc>
          <w:tcPr>
            <w:tcW w:w="422" w:type="dxa"/>
          </w:tcPr>
          <w:p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4" w:type="dxa"/>
            <w:gridSpan w:val="2"/>
            <w:noWrap/>
          </w:tcPr>
          <w:p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rsidR="00964A3A" w:rsidRPr="008D42F5" w:rsidRDefault="00964A3A" w:rsidP="00964A3A">
            <w:pPr>
              <w:jc w:val="both"/>
              <w:rPr>
                <w:sz w:val="20"/>
                <w:szCs w:val="20"/>
              </w:rPr>
            </w:pPr>
            <w:r w:rsidRPr="008D42F5">
              <w:rPr>
                <w:b/>
                <w:color w:val="000080"/>
                <w:sz w:val="20"/>
                <w:szCs w:val="20"/>
              </w:rPr>
              <w:t>т. 13 или т. 15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8D42F5">
              <w:rPr>
                <w:b/>
                <w:color w:val="000080"/>
                <w:sz w:val="20"/>
                <w:szCs w:val="20"/>
              </w:rPr>
              <w:t xml:space="preserve"> </w:t>
            </w:r>
          </w:p>
          <w:p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14051A" w:rsidRDefault="00964A3A" w:rsidP="00F81223">
            <w:pPr>
              <w:jc w:val="both"/>
              <w:outlineLvl w:val="1"/>
              <w:rPr>
                <w:sz w:val="20"/>
                <w:szCs w:val="20"/>
                <w:highlight w:val="yellow"/>
              </w:rPr>
            </w:pPr>
          </w:p>
        </w:tc>
        <w:tc>
          <w:tcPr>
            <w:tcW w:w="5103" w:type="dxa"/>
          </w:tcPr>
          <w:p w:rsidR="00964A3A" w:rsidRPr="0014051A" w:rsidRDefault="00964A3A">
            <w:pPr>
              <w:jc w:val="right"/>
              <w:outlineLvl w:val="1"/>
              <w:rPr>
                <w:b/>
                <w:sz w:val="20"/>
                <w:szCs w:val="20"/>
                <w:highlight w:val="yellow"/>
              </w:rPr>
            </w:pPr>
          </w:p>
        </w:tc>
      </w:tr>
      <w:tr w:rsidR="00D3259A" w:rsidRPr="0014051A" w:rsidTr="00FD636E">
        <w:trPr>
          <w:trHeight w:val="270"/>
        </w:trPr>
        <w:tc>
          <w:tcPr>
            <w:tcW w:w="422" w:type="dxa"/>
          </w:tcPr>
          <w:p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4" w:type="dxa"/>
            <w:gridSpan w:val="2"/>
            <w:noWrap/>
          </w:tcPr>
          <w:p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rsidR="00D3259A" w:rsidRPr="008D42F5" w:rsidRDefault="00082F00" w:rsidP="00D3259A">
            <w:pPr>
              <w:jc w:val="both"/>
              <w:rPr>
                <w:sz w:val="20"/>
                <w:szCs w:val="20"/>
              </w:rPr>
            </w:pPr>
            <w:r>
              <w:rPr>
                <w:b/>
                <w:color w:val="000080"/>
                <w:sz w:val="20"/>
                <w:szCs w:val="20"/>
              </w:rPr>
              <w:t>т</w:t>
            </w:r>
            <w:r w:rsidR="008F01F9">
              <w:rPr>
                <w:b/>
                <w:color w:val="000080"/>
                <w:sz w:val="20"/>
                <w:szCs w:val="20"/>
              </w:rPr>
              <w:t xml:space="preserve">.14 </w:t>
            </w:r>
            <w:r w:rsidR="00D3259A" w:rsidRPr="008D42F5">
              <w:rPr>
                <w:b/>
                <w:color w:val="000080"/>
                <w:sz w:val="20"/>
                <w:szCs w:val="20"/>
              </w:rPr>
              <w:t>от</w:t>
            </w:r>
            <w:r>
              <w:rPr>
                <w:b/>
                <w:color w:val="000080"/>
                <w:sz w:val="20"/>
                <w:szCs w:val="20"/>
              </w:rPr>
              <w:t xml:space="preserve"> </w:t>
            </w:r>
            <w:r w:rsidR="00D3259A" w:rsidRPr="008D42F5">
              <w:rPr>
                <w:b/>
                <w:color w:val="000080"/>
                <w:sz w:val="20"/>
                <w:szCs w:val="20"/>
              </w:rPr>
              <w:t xml:space="preserve">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rsidR="00B3603B" w:rsidRPr="00B3603B" w:rsidRDefault="00B3603B" w:rsidP="00B3603B">
            <w:pPr>
              <w:jc w:val="both"/>
              <w:rPr>
                <w:b/>
                <w:sz w:val="20"/>
                <w:szCs w:val="20"/>
                <w:lang w:eastAsia="fr-FR"/>
              </w:rPr>
            </w:pPr>
          </w:p>
        </w:tc>
        <w:tc>
          <w:tcPr>
            <w:tcW w:w="567" w:type="dxa"/>
          </w:tcPr>
          <w:p w:rsidR="00D3259A" w:rsidRPr="0014051A" w:rsidRDefault="00D3259A" w:rsidP="00F81223">
            <w:pPr>
              <w:jc w:val="both"/>
              <w:outlineLvl w:val="1"/>
              <w:rPr>
                <w:sz w:val="20"/>
                <w:szCs w:val="20"/>
                <w:highlight w:val="yellow"/>
              </w:rPr>
            </w:pPr>
          </w:p>
        </w:tc>
        <w:tc>
          <w:tcPr>
            <w:tcW w:w="5103" w:type="dxa"/>
          </w:tcPr>
          <w:p w:rsidR="00D3259A" w:rsidRPr="0014051A" w:rsidRDefault="00D3259A">
            <w:pPr>
              <w:jc w:val="right"/>
              <w:outlineLvl w:val="1"/>
              <w:rPr>
                <w:b/>
                <w:sz w:val="20"/>
                <w:szCs w:val="20"/>
                <w:highlight w:val="yellow"/>
              </w:rPr>
            </w:pPr>
          </w:p>
        </w:tc>
      </w:tr>
      <w:tr w:rsidR="005E1AD7" w:rsidRPr="0014051A" w:rsidTr="00FD636E">
        <w:trPr>
          <w:trHeight w:val="270"/>
        </w:trPr>
        <w:tc>
          <w:tcPr>
            <w:tcW w:w="422" w:type="dxa"/>
          </w:tcPr>
          <w:p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4" w:type="dxa"/>
            <w:gridSpan w:val="2"/>
            <w:noWrap/>
          </w:tcPr>
          <w:p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proofErr w:type="spellStart"/>
            <w:r>
              <w:rPr>
                <w:sz w:val="20"/>
                <w:szCs w:val="20"/>
                <w:lang w:eastAsia="fr-FR"/>
              </w:rPr>
              <w:t>провединия</w:t>
            </w:r>
            <w:proofErr w:type="spellEnd"/>
            <w:r>
              <w:rPr>
                <w:sz w:val="20"/>
                <w:szCs w:val="20"/>
                <w:lang w:eastAsia="fr-FR"/>
              </w:rPr>
              <w:t xml:space="preserve"> диалог</w:t>
            </w:r>
            <w:r w:rsidRPr="005518AF">
              <w:rPr>
                <w:sz w:val="20"/>
                <w:szCs w:val="20"/>
                <w:lang w:eastAsia="fr-FR"/>
              </w:rPr>
              <w:t xml:space="preserve"> и в същия ден да изпрати решението на кандидатите.</w:t>
            </w:r>
          </w:p>
          <w:p w:rsidR="006B754D" w:rsidRDefault="00964A3A" w:rsidP="00964A3A">
            <w:pPr>
              <w:pStyle w:val="Heading1"/>
              <w:keepNext w:val="0"/>
              <w:spacing w:before="0" w:line="240" w:lineRule="auto"/>
              <w:rPr>
                <w:sz w:val="20"/>
                <w:lang w:eastAsia="fr-FR"/>
              </w:rPr>
            </w:pPr>
            <w:r w:rsidRPr="005518AF">
              <w:rPr>
                <w:sz w:val="20"/>
                <w:lang w:eastAsia="fr-FR"/>
              </w:rPr>
              <w:t>(</w:t>
            </w:r>
            <w:r w:rsidR="006B754D">
              <w:rPr>
                <w:sz w:val="20"/>
                <w:lang w:eastAsia="fr-FR"/>
              </w:rPr>
              <w:t>чл. 42, ал. 2 от ЗОП</w:t>
            </w:r>
            <w:r w:rsidR="006B754D" w:rsidRPr="005518AF">
              <w:rPr>
                <w:sz w:val="20"/>
                <w:lang w:eastAsia="fr-FR"/>
              </w:rPr>
              <w:t xml:space="preserve"> </w:t>
            </w:r>
            <w:r w:rsidR="006B754D">
              <w:rPr>
                <w:sz w:val="20"/>
                <w:lang w:eastAsia="fr-FR"/>
              </w:rPr>
              <w:t xml:space="preserve"> и </w:t>
            </w:r>
            <w:r w:rsidRPr="005518AF">
              <w:rPr>
                <w:sz w:val="20"/>
                <w:lang w:eastAsia="fr-FR"/>
              </w:rPr>
              <w:t>чл. 43, ал. 1 от ЗОП</w:t>
            </w:r>
            <w:r w:rsidR="006B754D">
              <w:rPr>
                <w:sz w:val="20"/>
                <w:lang w:eastAsia="fr-FR"/>
              </w:rPr>
              <w:t>)</w:t>
            </w:r>
            <w:r w:rsidRPr="005518AF">
              <w:rPr>
                <w:sz w:val="20"/>
                <w:lang w:eastAsia="fr-FR"/>
              </w:rPr>
              <w:t xml:space="preserve">, </w:t>
            </w:r>
          </w:p>
          <w:p w:rsidR="00964A3A" w:rsidRPr="005518AF" w:rsidRDefault="006B754D" w:rsidP="00964A3A">
            <w:pPr>
              <w:pStyle w:val="Heading1"/>
              <w:keepNext w:val="0"/>
              <w:spacing w:before="0" w:line="240" w:lineRule="auto"/>
              <w:rPr>
                <w:sz w:val="20"/>
                <w:lang w:eastAsia="fr-FR"/>
              </w:rPr>
            </w:pPr>
            <w:r>
              <w:rPr>
                <w:sz w:val="20"/>
                <w:lang w:eastAsia="fr-FR"/>
              </w:rPr>
              <w:t>(</w:t>
            </w:r>
            <w:r w:rsidR="00964A3A" w:rsidRPr="005518AF">
              <w:rPr>
                <w:sz w:val="20"/>
                <w:lang w:eastAsia="fr-FR"/>
              </w:rPr>
              <w:t>чл. 24, ал. 1, т. 2 от ППЗОП</w:t>
            </w:r>
            <w:r w:rsidR="00964A3A">
              <w:rPr>
                <w:sz w:val="20"/>
                <w:lang w:eastAsia="fr-FR"/>
              </w:rPr>
              <w:t>,</w:t>
            </w:r>
            <w:r w:rsidR="00964A3A" w:rsidRPr="005518AF">
              <w:rPr>
                <w:sz w:val="20"/>
                <w:lang w:eastAsia="fr-FR"/>
              </w:rPr>
              <w:t>)</w:t>
            </w:r>
          </w:p>
          <w:p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5518AF" w:rsidRDefault="00964A3A" w:rsidP="00964A3A">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rsidR="00964A3A" w:rsidRPr="005518AF" w:rsidRDefault="00964A3A" w:rsidP="00964A3A">
            <w:pPr>
              <w:pStyle w:val="BodyText"/>
              <w:spacing w:before="0" w:after="0"/>
              <w:jc w:val="both"/>
              <w:rPr>
                <w:color w:val="008000"/>
                <w:sz w:val="20"/>
                <w:szCs w:val="20"/>
              </w:rPr>
            </w:pPr>
            <w:r w:rsidRPr="005518AF">
              <w:rPr>
                <w:color w:val="008000"/>
                <w:sz w:val="20"/>
                <w:szCs w:val="20"/>
              </w:rPr>
              <w:lastRenderedPageBreak/>
              <w:t>- датата на придружителното писмо, с което е изпратено писмото (за всеки кандидат поотделно) или</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5E1AD7" w:rsidRPr="00610267" w:rsidRDefault="005E1AD7" w:rsidP="00474DF5">
            <w:pPr>
              <w:jc w:val="both"/>
              <w:rPr>
                <w:b/>
                <w:sz w:val="20"/>
                <w:szCs w:val="20"/>
              </w:rPr>
            </w:pPr>
          </w:p>
        </w:tc>
        <w:tc>
          <w:tcPr>
            <w:tcW w:w="567" w:type="dxa"/>
          </w:tcPr>
          <w:p w:rsidR="005E1AD7" w:rsidRPr="0014051A" w:rsidRDefault="005E1AD7" w:rsidP="00F81223">
            <w:pPr>
              <w:jc w:val="both"/>
              <w:outlineLvl w:val="1"/>
              <w:rPr>
                <w:sz w:val="20"/>
                <w:szCs w:val="20"/>
                <w:highlight w:val="yellow"/>
              </w:rPr>
            </w:pPr>
          </w:p>
        </w:tc>
        <w:tc>
          <w:tcPr>
            <w:tcW w:w="5103" w:type="dxa"/>
          </w:tcPr>
          <w:p w:rsidR="005E1AD7" w:rsidRPr="0014051A" w:rsidRDefault="005E1AD7">
            <w:pPr>
              <w:jc w:val="right"/>
              <w:outlineLvl w:val="1"/>
              <w:rPr>
                <w:b/>
                <w:sz w:val="20"/>
                <w:szCs w:val="20"/>
                <w:highlight w:val="yellow"/>
              </w:rPr>
            </w:pPr>
          </w:p>
        </w:tc>
      </w:tr>
      <w:tr w:rsidR="006104BC" w:rsidRPr="0014051A" w:rsidTr="00FD636E">
        <w:trPr>
          <w:trHeight w:val="270"/>
        </w:trPr>
        <w:tc>
          <w:tcPr>
            <w:tcW w:w="422" w:type="dxa"/>
          </w:tcPr>
          <w:p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rsidR="00014C2D" w:rsidRPr="00513648" w:rsidRDefault="00014C2D" w:rsidP="00EA7182">
            <w:pPr>
              <w:ind w:right="110"/>
              <w:jc w:val="both"/>
              <w:outlineLvl w:val="1"/>
              <w:rPr>
                <w:sz w:val="20"/>
                <w:szCs w:val="20"/>
                <w:lang w:eastAsia="fr-FR"/>
              </w:rPr>
            </w:pPr>
            <w:r w:rsidRPr="00543818">
              <w:rPr>
                <w:b/>
                <w:sz w:val="20"/>
                <w:szCs w:val="20"/>
                <w:lang w:eastAsia="fr-FR"/>
              </w:rPr>
              <w:t>Възложителят</w:t>
            </w:r>
            <w:r w:rsidR="00E37DE5">
              <w:rPr>
                <w:b/>
                <w:sz w:val="20"/>
                <w:szCs w:val="20"/>
                <w:lang w:eastAsia="fr-FR"/>
              </w:rPr>
              <w:t xml:space="preserve"> </w:t>
            </w:r>
            <w:r w:rsidR="00047611">
              <w:rPr>
                <w:b/>
                <w:sz w:val="20"/>
                <w:szCs w:val="20"/>
                <w:lang w:eastAsia="fr-FR"/>
              </w:rPr>
              <w:t xml:space="preserve">уведомил ли е кандидатите </w:t>
            </w:r>
            <w:r w:rsidR="00E37DE5">
              <w:rPr>
                <w:b/>
                <w:sz w:val="20"/>
                <w:szCs w:val="20"/>
                <w:lang w:eastAsia="fr-FR"/>
              </w:rPr>
              <w:t xml:space="preserve">след като е обявил диалогът за </w:t>
            </w:r>
            <w:r w:rsidR="00690F38">
              <w:rPr>
                <w:b/>
                <w:sz w:val="20"/>
                <w:szCs w:val="20"/>
                <w:lang w:eastAsia="fr-FR"/>
              </w:rPr>
              <w:t>приключен</w:t>
            </w:r>
            <w:r w:rsidRPr="00543818">
              <w:rPr>
                <w:b/>
                <w:sz w:val="20"/>
                <w:szCs w:val="20"/>
                <w:lang w:eastAsia="fr-FR"/>
              </w:rPr>
              <w:t xml:space="preserve"> </w:t>
            </w:r>
            <w:r w:rsidR="00452F3D">
              <w:rPr>
                <w:b/>
                <w:sz w:val="20"/>
                <w:szCs w:val="20"/>
                <w:lang w:eastAsia="fr-FR"/>
              </w:rPr>
              <w:t xml:space="preserve">и </w:t>
            </w:r>
            <w:r w:rsidRPr="00543818">
              <w:rPr>
                <w:b/>
                <w:sz w:val="20"/>
                <w:szCs w:val="20"/>
                <w:lang w:eastAsia="fr-FR"/>
              </w:rPr>
              <w:t xml:space="preserve">изпратил ли е поканата за </w:t>
            </w:r>
            <w:r>
              <w:rPr>
                <w:b/>
                <w:sz w:val="20"/>
                <w:szCs w:val="20"/>
                <w:lang w:eastAsia="fr-FR"/>
              </w:rPr>
              <w:t xml:space="preserve">представяне на </w:t>
            </w:r>
            <w:r w:rsidR="00E37DE5">
              <w:rPr>
                <w:b/>
                <w:sz w:val="20"/>
                <w:szCs w:val="20"/>
                <w:lang w:eastAsia="fr-FR"/>
              </w:rPr>
              <w:t>окончателни</w:t>
            </w:r>
            <w:r w:rsidR="00452F3D">
              <w:rPr>
                <w:b/>
                <w:sz w:val="20"/>
                <w:szCs w:val="20"/>
                <w:lang w:eastAsia="fr-FR"/>
              </w:rPr>
              <w:t xml:space="preserve"> </w:t>
            </w:r>
            <w:r>
              <w:rPr>
                <w:b/>
                <w:sz w:val="20"/>
                <w:szCs w:val="20"/>
                <w:lang w:eastAsia="fr-FR"/>
              </w:rPr>
              <w:t xml:space="preserve">оферти </w:t>
            </w:r>
            <w:r w:rsidR="00690F38">
              <w:rPr>
                <w:b/>
                <w:sz w:val="20"/>
                <w:szCs w:val="20"/>
                <w:lang w:eastAsia="fr-FR"/>
              </w:rPr>
              <w:t xml:space="preserve">на кандидатите, които са стигнали до последния етап? </w:t>
            </w:r>
          </w:p>
          <w:p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 xml:space="preserve">чл. </w:t>
            </w:r>
            <w:r w:rsidR="00452F3D">
              <w:rPr>
                <w:b/>
                <w:sz w:val="20"/>
                <w:szCs w:val="20"/>
                <w:lang w:eastAsia="fr-FR"/>
              </w:rPr>
              <w:t>77</w:t>
            </w:r>
            <w:r w:rsidRPr="00513648">
              <w:rPr>
                <w:b/>
                <w:sz w:val="20"/>
                <w:szCs w:val="20"/>
                <w:lang w:eastAsia="fr-FR"/>
              </w:rPr>
              <w:t>, ал. 1</w:t>
            </w:r>
            <w:r w:rsidR="00452F3D">
              <w:rPr>
                <w:b/>
                <w:sz w:val="20"/>
                <w:szCs w:val="20"/>
                <w:lang w:eastAsia="fr-FR"/>
              </w:rPr>
              <w:t>0</w:t>
            </w:r>
            <w:r w:rsidRPr="00513648">
              <w:rPr>
                <w:b/>
                <w:sz w:val="20"/>
                <w:szCs w:val="20"/>
                <w:lang w:eastAsia="fr-FR"/>
              </w:rPr>
              <w:t xml:space="preserve"> от ЗОП/.</w:t>
            </w:r>
          </w:p>
          <w:p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rsidR="00014C2D" w:rsidRPr="003B50CE" w:rsidRDefault="00014C2D" w:rsidP="00014C2D">
            <w:pPr>
              <w:jc w:val="both"/>
              <w:rPr>
                <w:b/>
                <w:sz w:val="20"/>
                <w:szCs w:val="20"/>
              </w:rPr>
            </w:pPr>
            <w:r w:rsidRPr="003B50CE">
              <w:rPr>
                <w:b/>
                <w:color w:val="333399"/>
                <w:sz w:val="20"/>
                <w:szCs w:val="20"/>
              </w:rPr>
              <w:t xml:space="preserve">т. </w:t>
            </w:r>
            <w:r w:rsidR="00452F3D">
              <w:rPr>
                <w:b/>
                <w:color w:val="333399"/>
                <w:sz w:val="20"/>
                <w:szCs w:val="20"/>
              </w:rPr>
              <w:t>16</w:t>
            </w:r>
            <w:r w:rsidRPr="003B50CE">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14C2D" w:rsidRDefault="00014C2D" w:rsidP="00014C2D">
            <w:pPr>
              <w:ind w:right="110"/>
              <w:jc w:val="both"/>
              <w:outlineLvl w:val="1"/>
              <w:rPr>
                <w:b/>
                <w:sz w:val="20"/>
                <w:szCs w:val="20"/>
                <w:highlight w:val="yellow"/>
                <w:lang w:eastAsia="fr-FR"/>
              </w:rPr>
            </w:pPr>
          </w:p>
          <w:p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rsidR="006104BC" w:rsidRPr="005518AF" w:rsidRDefault="006104BC" w:rsidP="00964A3A">
            <w:pPr>
              <w:ind w:right="110"/>
              <w:jc w:val="both"/>
              <w:outlineLvl w:val="1"/>
              <w:rPr>
                <w:b/>
                <w:sz w:val="20"/>
                <w:szCs w:val="20"/>
                <w:lang w:eastAsia="fr-FR"/>
              </w:rPr>
            </w:pPr>
          </w:p>
        </w:tc>
        <w:tc>
          <w:tcPr>
            <w:tcW w:w="567" w:type="dxa"/>
          </w:tcPr>
          <w:p w:rsidR="006104BC" w:rsidRPr="0014051A" w:rsidRDefault="006104BC" w:rsidP="00F81223">
            <w:pPr>
              <w:jc w:val="both"/>
              <w:outlineLvl w:val="1"/>
              <w:rPr>
                <w:sz w:val="20"/>
                <w:szCs w:val="20"/>
                <w:highlight w:val="yellow"/>
              </w:rPr>
            </w:pPr>
          </w:p>
        </w:tc>
        <w:tc>
          <w:tcPr>
            <w:tcW w:w="5103" w:type="dxa"/>
          </w:tcPr>
          <w:p w:rsidR="006104BC" w:rsidRPr="0014051A" w:rsidRDefault="006104BC">
            <w:pPr>
              <w:jc w:val="right"/>
              <w:outlineLvl w:val="1"/>
              <w:rPr>
                <w:b/>
                <w:sz w:val="20"/>
                <w:szCs w:val="20"/>
                <w:highlight w:val="yellow"/>
              </w:rPr>
            </w:pPr>
          </w:p>
        </w:tc>
      </w:tr>
      <w:tr w:rsidR="00D27E1A" w:rsidRPr="0014051A" w:rsidTr="00FD636E">
        <w:trPr>
          <w:trHeight w:val="270"/>
        </w:trPr>
        <w:tc>
          <w:tcPr>
            <w:tcW w:w="422" w:type="dxa"/>
          </w:tcPr>
          <w:p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rsidR="00D27E1A" w:rsidRDefault="00640C04" w:rsidP="006276D9">
            <w:pPr>
              <w:ind w:right="110"/>
              <w:jc w:val="both"/>
              <w:outlineLvl w:val="1"/>
              <w:rPr>
                <w:b/>
                <w:sz w:val="20"/>
                <w:szCs w:val="20"/>
                <w:lang w:eastAsia="fr-FR"/>
              </w:rPr>
            </w:pPr>
            <w:r>
              <w:rPr>
                <w:b/>
                <w:sz w:val="20"/>
                <w:szCs w:val="20"/>
                <w:lang w:eastAsia="fr-FR"/>
              </w:rPr>
              <w:t>(чл.39 и чл.47 от ППЗОП)</w:t>
            </w:r>
          </w:p>
          <w:p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rsidR="006276D9" w:rsidRPr="006077F9" w:rsidRDefault="006276D9" w:rsidP="006276D9">
            <w:pPr>
              <w:jc w:val="both"/>
              <w:rPr>
                <w:b/>
                <w:color w:val="000080"/>
                <w:sz w:val="20"/>
                <w:szCs w:val="20"/>
              </w:rPr>
            </w:pPr>
            <w:r w:rsidRPr="006077F9">
              <w:rPr>
                <w:b/>
                <w:color w:val="000080"/>
                <w:sz w:val="20"/>
                <w:szCs w:val="20"/>
              </w:rPr>
              <w:t>т. 13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6276D9" w:rsidRPr="006077F9" w:rsidRDefault="006276D9" w:rsidP="006276D9">
            <w:pPr>
              <w:jc w:val="both"/>
              <w:rPr>
                <w:color w:val="548DD4"/>
                <w:sz w:val="20"/>
                <w:szCs w:val="20"/>
              </w:rPr>
            </w:pPr>
            <w:r w:rsidRPr="006077F9">
              <w:rPr>
                <w:b/>
                <w:color w:val="548DD4"/>
                <w:sz w:val="20"/>
                <w:szCs w:val="20"/>
              </w:rPr>
              <w:t>използвайте Таблица № 4.</w:t>
            </w:r>
          </w:p>
          <w:p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w:t>
            </w:r>
            <w:r>
              <w:rPr>
                <w:color w:val="008000"/>
                <w:sz w:val="20"/>
                <w:szCs w:val="20"/>
              </w:rPr>
              <w:lastRenderedPageBreak/>
              <w:t xml:space="preserve">дали е изготвена въз основа на решението или решенията, конкретизирани по време на диалога. </w:t>
            </w:r>
          </w:p>
          <w:p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rsidR="006276D9" w:rsidRPr="006077F9" w:rsidRDefault="006276D9" w:rsidP="006276D9">
            <w:pPr>
              <w:jc w:val="both"/>
              <w:rPr>
                <w:b/>
                <w:color w:val="008000"/>
                <w:sz w:val="20"/>
                <w:szCs w:val="20"/>
              </w:rPr>
            </w:pPr>
            <w:r w:rsidRPr="00CF0B4D">
              <w:rPr>
                <w:b/>
                <w:color w:val="008000"/>
                <w:sz w:val="20"/>
                <w:szCs w:val="20"/>
              </w:rPr>
              <w:t xml:space="preserve">ВНИМАНИЕ! </w:t>
            </w:r>
            <w:r w:rsidR="00047611">
              <w:rPr>
                <w:b/>
                <w:color w:val="008000"/>
                <w:sz w:val="20"/>
                <w:szCs w:val="20"/>
              </w:rPr>
              <w:t>Д</w:t>
            </w:r>
            <w:r w:rsidR="00047611" w:rsidRPr="00CF0B4D">
              <w:rPr>
                <w:b/>
                <w:color w:val="008000"/>
                <w:sz w:val="20"/>
                <w:szCs w:val="20"/>
              </w:rPr>
              <w:t>а се анализира дали участникът, определен за изпълнител, е третиран по-благоприятно от останалите кандидати/участници.</w:t>
            </w:r>
            <w:r w:rsidR="00047611">
              <w:rPr>
                <w:b/>
                <w:color w:val="008000"/>
                <w:sz w:val="20"/>
                <w:szCs w:val="20"/>
              </w:rPr>
              <w:t xml:space="preserve"> </w:t>
            </w:r>
          </w:p>
          <w:p w:rsidR="006276D9" w:rsidRPr="00543818" w:rsidRDefault="006276D9" w:rsidP="006276D9">
            <w:pPr>
              <w:ind w:right="110"/>
              <w:jc w:val="both"/>
              <w:outlineLvl w:val="1"/>
              <w:rPr>
                <w:b/>
                <w:sz w:val="20"/>
                <w:szCs w:val="20"/>
                <w:lang w:eastAsia="fr-FR"/>
              </w:rPr>
            </w:pPr>
          </w:p>
        </w:tc>
        <w:tc>
          <w:tcPr>
            <w:tcW w:w="567" w:type="dxa"/>
          </w:tcPr>
          <w:p w:rsidR="00D27E1A" w:rsidRPr="0014051A" w:rsidRDefault="00D27E1A" w:rsidP="00F81223">
            <w:pPr>
              <w:jc w:val="both"/>
              <w:outlineLvl w:val="1"/>
              <w:rPr>
                <w:sz w:val="20"/>
                <w:szCs w:val="20"/>
                <w:highlight w:val="yellow"/>
              </w:rPr>
            </w:pPr>
          </w:p>
        </w:tc>
        <w:tc>
          <w:tcPr>
            <w:tcW w:w="5103" w:type="dxa"/>
          </w:tcPr>
          <w:p w:rsidR="00D27E1A" w:rsidRPr="0014051A" w:rsidRDefault="00D27E1A">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4" w:type="dxa"/>
            <w:gridSpan w:val="2"/>
            <w:noWrap/>
          </w:tcPr>
          <w:p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3856D4" w:rsidRDefault="00836816" w:rsidP="00836816">
            <w:pPr>
              <w:jc w:val="both"/>
              <w:rPr>
                <w:sz w:val="20"/>
                <w:szCs w:val="20"/>
              </w:rPr>
            </w:pPr>
            <w:r w:rsidRPr="003856D4">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48</w:t>
            </w:r>
          </w:p>
        </w:tc>
        <w:tc>
          <w:tcPr>
            <w:tcW w:w="7624" w:type="dxa"/>
            <w:gridSpan w:val="2"/>
            <w:noWrap/>
          </w:tcPr>
          <w:p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C9612E" w:rsidRDefault="00836816" w:rsidP="00836816">
            <w:pPr>
              <w:jc w:val="both"/>
              <w:rPr>
                <w:sz w:val="20"/>
                <w:szCs w:val="20"/>
              </w:rPr>
            </w:pPr>
            <w:r w:rsidRPr="00C9612E">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9E1630" w:rsidRPr="0014051A" w:rsidTr="00FD636E">
        <w:trPr>
          <w:trHeight w:val="270"/>
        </w:trPr>
        <w:tc>
          <w:tcPr>
            <w:tcW w:w="422" w:type="dxa"/>
          </w:tcPr>
          <w:p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624" w:type="dxa"/>
            <w:gridSpan w:val="2"/>
            <w:noWrap/>
          </w:tcPr>
          <w:p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rsidR="00230684" w:rsidRPr="00230684" w:rsidRDefault="00230684" w:rsidP="00230684">
            <w:pPr>
              <w:keepLines/>
              <w:jc w:val="both"/>
              <w:outlineLvl w:val="0"/>
              <w:rPr>
                <w:b/>
                <w:bCs/>
                <w:sz w:val="20"/>
                <w:szCs w:val="20"/>
              </w:rPr>
            </w:pPr>
            <w:r w:rsidRPr="00230684">
              <w:rPr>
                <w:b/>
                <w:sz w:val="20"/>
                <w:szCs w:val="20"/>
                <w:lang w:eastAsia="fr-FR"/>
              </w:rPr>
              <w:t>(чл. 2, ал. 1</w:t>
            </w:r>
            <w:r w:rsidR="00F1482A">
              <w:rPr>
                <w:b/>
                <w:sz w:val="20"/>
                <w:szCs w:val="20"/>
                <w:lang w:eastAsia="fr-FR"/>
              </w:rPr>
              <w:t xml:space="preserve"> от ЗОП, </w:t>
            </w:r>
            <w:r w:rsidRPr="00230684">
              <w:rPr>
                <w:b/>
                <w:sz w:val="20"/>
                <w:szCs w:val="20"/>
                <w:lang w:eastAsia="fr-FR"/>
              </w:rPr>
              <w:t>чл. 70</w:t>
            </w:r>
            <w:r w:rsidR="00F1482A">
              <w:rPr>
                <w:b/>
                <w:sz w:val="20"/>
                <w:szCs w:val="20"/>
                <w:lang w:eastAsia="fr-FR"/>
              </w:rPr>
              <w:t xml:space="preserve"> и чл.77 ал.11</w:t>
            </w:r>
            <w:r w:rsidRPr="00230684">
              <w:rPr>
                <w:b/>
                <w:sz w:val="20"/>
                <w:szCs w:val="20"/>
                <w:lang w:eastAsia="fr-FR"/>
              </w:rPr>
              <w:t xml:space="preserve"> от ЗОП)</w:t>
            </w:r>
          </w:p>
          <w:p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rsidR="009E1630" w:rsidRPr="00BD0763" w:rsidRDefault="009E1630" w:rsidP="009E1630">
            <w:pPr>
              <w:jc w:val="both"/>
              <w:rPr>
                <w:sz w:val="20"/>
                <w:szCs w:val="20"/>
              </w:rPr>
            </w:pPr>
            <w:r w:rsidRPr="00BD0763">
              <w:rPr>
                <w:b/>
                <w:color w:val="000080"/>
                <w:sz w:val="20"/>
                <w:szCs w:val="20"/>
              </w:rPr>
              <w:t xml:space="preserve">т. 15 от Насоките </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14051A" w:rsidRDefault="009E1630" w:rsidP="00F81223">
            <w:pPr>
              <w:jc w:val="both"/>
              <w:outlineLvl w:val="1"/>
              <w:rPr>
                <w:sz w:val="20"/>
                <w:szCs w:val="20"/>
                <w:highlight w:val="yellow"/>
              </w:rPr>
            </w:pPr>
          </w:p>
        </w:tc>
        <w:tc>
          <w:tcPr>
            <w:tcW w:w="5103" w:type="dxa"/>
          </w:tcPr>
          <w:p w:rsidR="009E1630" w:rsidRPr="0014051A" w:rsidRDefault="009E1630">
            <w:pPr>
              <w:jc w:val="right"/>
              <w:outlineLvl w:val="1"/>
              <w:rPr>
                <w:b/>
                <w:sz w:val="20"/>
                <w:szCs w:val="20"/>
                <w:highlight w:val="yellow"/>
              </w:rPr>
            </w:pPr>
          </w:p>
        </w:tc>
      </w:tr>
      <w:tr w:rsidR="00BD0763" w:rsidRPr="0014051A" w:rsidTr="00FD636E">
        <w:trPr>
          <w:trHeight w:val="270"/>
        </w:trPr>
        <w:tc>
          <w:tcPr>
            <w:tcW w:w="422" w:type="dxa"/>
          </w:tcPr>
          <w:p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624" w:type="dxa"/>
            <w:gridSpan w:val="2"/>
            <w:noWrap/>
          </w:tcPr>
          <w:p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rsidR="00BD0763" w:rsidRPr="00836816" w:rsidRDefault="00BD0763" w:rsidP="00BD0763">
            <w:pPr>
              <w:ind w:right="110"/>
              <w:jc w:val="both"/>
              <w:outlineLvl w:val="1"/>
              <w:rPr>
                <w:b/>
                <w:sz w:val="20"/>
                <w:szCs w:val="20"/>
                <w:lang w:eastAsia="fr-FR"/>
              </w:rPr>
            </w:pPr>
            <w:r w:rsidRPr="00836816">
              <w:rPr>
                <w:b/>
                <w:color w:val="C0504D"/>
                <w:sz w:val="20"/>
                <w:szCs w:val="20"/>
              </w:rPr>
              <w:lastRenderedPageBreak/>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rsidR="00BD0763" w:rsidRPr="00836816" w:rsidRDefault="00BD0763" w:rsidP="00BD0763">
            <w:pPr>
              <w:jc w:val="both"/>
              <w:rPr>
                <w:sz w:val="20"/>
                <w:szCs w:val="20"/>
              </w:rPr>
            </w:pPr>
            <w:r w:rsidRPr="00836816">
              <w:rPr>
                <w:b/>
                <w:color w:val="000080"/>
                <w:sz w:val="20"/>
                <w:szCs w:val="20"/>
              </w:rPr>
              <w:t>т. 15 и 20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rsidR="00BD0763" w:rsidRPr="0014051A" w:rsidRDefault="00BD0763" w:rsidP="00F81223">
            <w:pPr>
              <w:jc w:val="both"/>
              <w:outlineLvl w:val="1"/>
              <w:rPr>
                <w:sz w:val="20"/>
                <w:szCs w:val="20"/>
                <w:highlight w:val="yellow"/>
              </w:rPr>
            </w:pPr>
          </w:p>
        </w:tc>
        <w:tc>
          <w:tcPr>
            <w:tcW w:w="5103" w:type="dxa"/>
          </w:tcPr>
          <w:p w:rsidR="00BD0763" w:rsidRPr="0014051A" w:rsidRDefault="00BD0763">
            <w:pPr>
              <w:jc w:val="right"/>
              <w:outlineLvl w:val="1"/>
              <w:rPr>
                <w:b/>
                <w:sz w:val="20"/>
                <w:szCs w:val="20"/>
                <w:highlight w:val="yellow"/>
              </w:rPr>
            </w:pPr>
          </w:p>
        </w:tc>
      </w:tr>
      <w:tr w:rsidR="00757942" w:rsidRPr="0014051A" w:rsidTr="00FD636E">
        <w:trPr>
          <w:trHeight w:val="270"/>
        </w:trPr>
        <w:tc>
          <w:tcPr>
            <w:tcW w:w="422" w:type="dxa"/>
          </w:tcPr>
          <w:p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624" w:type="dxa"/>
            <w:gridSpan w:val="2"/>
            <w:noWrap/>
          </w:tcPr>
          <w:p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EA7182"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 xml:space="preserve">77, ал. </w:t>
            </w:r>
            <w:r w:rsidR="00EA7182">
              <w:rPr>
                <w:b/>
                <w:sz w:val="20"/>
                <w:szCs w:val="20"/>
                <w:lang w:eastAsia="fr-FR"/>
              </w:rPr>
              <w:t>1</w:t>
            </w:r>
            <w:r w:rsidR="003856D4" w:rsidRPr="003856D4">
              <w:rPr>
                <w:b/>
                <w:sz w:val="20"/>
                <w:szCs w:val="20"/>
                <w:lang w:eastAsia="fr-FR"/>
              </w:rPr>
              <w:t>2</w:t>
            </w:r>
            <w:r w:rsidRPr="003856D4">
              <w:rPr>
                <w:b/>
                <w:sz w:val="20"/>
                <w:szCs w:val="20"/>
                <w:lang w:eastAsia="fr-FR"/>
              </w:rPr>
              <w:t xml:space="preserve"> от ЗОП</w:t>
            </w:r>
            <w:r w:rsidR="00EA7182">
              <w:rPr>
                <w:b/>
                <w:sz w:val="20"/>
                <w:szCs w:val="20"/>
                <w:lang w:eastAsia="fr-FR"/>
              </w:rPr>
              <w:t>)</w:t>
            </w:r>
            <w:r w:rsidR="003856D4" w:rsidRPr="003856D4">
              <w:rPr>
                <w:b/>
                <w:sz w:val="20"/>
                <w:szCs w:val="20"/>
                <w:lang w:eastAsia="fr-FR"/>
              </w:rPr>
              <w:t>,</w:t>
            </w:r>
          </w:p>
          <w:p w:rsidR="00D23C60" w:rsidRPr="003856D4" w:rsidRDefault="00EA7182" w:rsidP="00D23C60">
            <w:pPr>
              <w:ind w:right="110"/>
              <w:jc w:val="both"/>
              <w:outlineLvl w:val="1"/>
              <w:rPr>
                <w:b/>
                <w:sz w:val="20"/>
                <w:szCs w:val="20"/>
                <w:lang w:eastAsia="fr-FR"/>
              </w:rPr>
            </w:pPr>
            <w:r>
              <w:rPr>
                <w:b/>
                <w:sz w:val="20"/>
                <w:szCs w:val="20"/>
                <w:lang w:eastAsia="fr-FR"/>
              </w:rPr>
              <w:t>(</w:t>
            </w:r>
            <w:r w:rsidR="003856D4" w:rsidRPr="003856D4">
              <w:rPr>
                <w:b/>
                <w:sz w:val="20"/>
                <w:szCs w:val="20"/>
                <w:lang w:eastAsia="fr-FR"/>
              </w:rPr>
              <w:t>чл. 54, ал. 13 от ППЗОП</w:t>
            </w:r>
            <w:r w:rsidR="00D23C60" w:rsidRPr="003856D4">
              <w:rPr>
                <w:b/>
                <w:sz w:val="20"/>
                <w:szCs w:val="20"/>
                <w:lang w:eastAsia="fr-FR"/>
              </w:rPr>
              <w:t>)</w:t>
            </w:r>
          </w:p>
          <w:p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D23C60" w:rsidRPr="003856D4" w:rsidRDefault="00D23C60" w:rsidP="00D23C60">
            <w:pPr>
              <w:jc w:val="both"/>
              <w:rPr>
                <w:sz w:val="20"/>
                <w:szCs w:val="20"/>
              </w:rPr>
            </w:pPr>
            <w:r w:rsidRPr="003856D4">
              <w:rPr>
                <w:b/>
                <w:color w:val="000080"/>
                <w:sz w:val="20"/>
                <w:szCs w:val="20"/>
              </w:rPr>
              <w:t>т. 17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3856D4">
              <w:rPr>
                <w:b/>
                <w:color w:val="000080"/>
                <w:sz w:val="20"/>
                <w:szCs w:val="20"/>
              </w:rPr>
              <w:t xml:space="preserve"> </w:t>
            </w:r>
          </w:p>
          <w:p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14051A" w:rsidRDefault="00757942" w:rsidP="00F81223">
            <w:pPr>
              <w:jc w:val="both"/>
              <w:outlineLvl w:val="1"/>
              <w:rPr>
                <w:sz w:val="20"/>
                <w:szCs w:val="20"/>
                <w:highlight w:val="yellow"/>
              </w:rPr>
            </w:pPr>
          </w:p>
        </w:tc>
        <w:tc>
          <w:tcPr>
            <w:tcW w:w="5103" w:type="dxa"/>
          </w:tcPr>
          <w:p w:rsidR="00757942" w:rsidRPr="0014051A" w:rsidRDefault="00757942">
            <w:pPr>
              <w:jc w:val="right"/>
              <w:outlineLvl w:val="1"/>
              <w:rPr>
                <w:b/>
                <w:sz w:val="20"/>
                <w:szCs w:val="20"/>
                <w:highlight w:val="yellow"/>
              </w:rPr>
            </w:pPr>
          </w:p>
        </w:tc>
      </w:tr>
      <w:tr w:rsidR="00702664" w:rsidRPr="0014051A" w:rsidTr="00FD636E">
        <w:trPr>
          <w:trHeight w:val="270"/>
        </w:trPr>
        <w:tc>
          <w:tcPr>
            <w:tcW w:w="422" w:type="dxa"/>
          </w:tcPr>
          <w:p w:rsidR="00702664" w:rsidRPr="00082F00" w:rsidRDefault="00D14EB6"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52</w:t>
            </w:r>
          </w:p>
        </w:tc>
        <w:tc>
          <w:tcPr>
            <w:tcW w:w="7624" w:type="dxa"/>
            <w:gridSpan w:val="2"/>
            <w:noWrap/>
          </w:tcPr>
          <w:p w:rsidR="00702664" w:rsidRDefault="00702664" w:rsidP="00702664">
            <w:pPr>
              <w:ind w:right="110"/>
              <w:jc w:val="both"/>
              <w:outlineLvl w:val="1"/>
              <w:rPr>
                <w:b/>
                <w:sz w:val="20"/>
                <w:szCs w:val="20"/>
                <w:lang w:val="en" w:eastAsia="fr-FR"/>
              </w:rPr>
            </w:pPr>
            <w:proofErr w:type="spellStart"/>
            <w:r w:rsidRPr="00702664">
              <w:rPr>
                <w:b/>
                <w:sz w:val="20"/>
                <w:szCs w:val="20"/>
                <w:lang w:val="en" w:eastAsia="fr-FR"/>
              </w:rPr>
              <w:t>Възложителят</w:t>
            </w:r>
            <w:proofErr w:type="spellEnd"/>
            <w:r w:rsidRPr="00702664">
              <w:rPr>
                <w:b/>
                <w:sz w:val="20"/>
                <w:szCs w:val="20"/>
                <w:lang w:val="en" w:eastAsia="fr-FR"/>
              </w:rPr>
              <w:t xml:space="preserve"> </w:t>
            </w:r>
            <w:proofErr w:type="spellStart"/>
            <w:r>
              <w:rPr>
                <w:b/>
                <w:sz w:val="20"/>
                <w:szCs w:val="20"/>
                <w:lang w:val="en" w:eastAsia="fr-FR"/>
              </w:rPr>
              <w:t>провел</w:t>
            </w:r>
            <w:proofErr w:type="spellEnd"/>
            <w:r>
              <w:rPr>
                <w:b/>
                <w:sz w:val="20"/>
                <w:szCs w:val="20"/>
                <w:lang w:val="en" w:eastAsia="fr-FR"/>
              </w:rPr>
              <w:t xml:space="preserve"> </w:t>
            </w:r>
            <w:proofErr w:type="spellStart"/>
            <w:r>
              <w:rPr>
                <w:b/>
                <w:sz w:val="20"/>
                <w:szCs w:val="20"/>
                <w:lang w:val="en" w:eastAsia="fr-FR"/>
              </w:rPr>
              <w:t>ли</w:t>
            </w:r>
            <w:proofErr w:type="spellEnd"/>
            <w:r>
              <w:rPr>
                <w:b/>
                <w:sz w:val="20"/>
                <w:szCs w:val="20"/>
                <w:lang w:val="en" w:eastAsia="fr-FR"/>
              </w:rPr>
              <w:t xml:space="preserve"> е</w:t>
            </w:r>
            <w:r w:rsidRPr="00702664">
              <w:rPr>
                <w:b/>
                <w:sz w:val="20"/>
                <w:szCs w:val="20"/>
                <w:lang w:val="en" w:eastAsia="fr-FR"/>
              </w:rPr>
              <w:t xml:space="preserve"> </w:t>
            </w:r>
            <w:proofErr w:type="spellStart"/>
            <w:r w:rsidRPr="00702664">
              <w:rPr>
                <w:b/>
                <w:sz w:val="20"/>
                <w:szCs w:val="20"/>
                <w:lang w:val="en" w:eastAsia="fr-FR"/>
              </w:rPr>
              <w:t>преговори</w:t>
            </w:r>
            <w:proofErr w:type="spellEnd"/>
            <w:r w:rsidRPr="00702664">
              <w:rPr>
                <w:b/>
                <w:sz w:val="20"/>
                <w:szCs w:val="20"/>
                <w:lang w:val="en" w:eastAsia="fr-FR"/>
              </w:rPr>
              <w:t xml:space="preserve"> с </w:t>
            </w:r>
            <w:proofErr w:type="spellStart"/>
            <w:r w:rsidRPr="00702664">
              <w:rPr>
                <w:b/>
                <w:sz w:val="20"/>
                <w:szCs w:val="20"/>
                <w:lang w:val="en" w:eastAsia="fr-FR"/>
              </w:rPr>
              <w:t>участника</w:t>
            </w:r>
            <w:proofErr w:type="spellEnd"/>
            <w:r w:rsidRPr="00702664">
              <w:rPr>
                <w:b/>
                <w:sz w:val="20"/>
                <w:szCs w:val="20"/>
                <w:lang w:val="en" w:eastAsia="fr-FR"/>
              </w:rPr>
              <w:t xml:space="preserve">, </w:t>
            </w:r>
            <w:proofErr w:type="spellStart"/>
            <w:r w:rsidRPr="00702664">
              <w:rPr>
                <w:b/>
                <w:sz w:val="20"/>
                <w:szCs w:val="20"/>
                <w:lang w:val="en" w:eastAsia="fr-FR"/>
              </w:rPr>
              <w:t>представил</w:t>
            </w:r>
            <w:proofErr w:type="spellEnd"/>
            <w:r w:rsidRPr="00702664">
              <w:rPr>
                <w:b/>
                <w:sz w:val="20"/>
                <w:szCs w:val="20"/>
                <w:lang w:val="en" w:eastAsia="fr-FR"/>
              </w:rPr>
              <w:t xml:space="preserve"> </w:t>
            </w:r>
            <w:proofErr w:type="spellStart"/>
            <w:r w:rsidRPr="00702664">
              <w:rPr>
                <w:b/>
                <w:sz w:val="20"/>
                <w:szCs w:val="20"/>
                <w:lang w:val="en" w:eastAsia="fr-FR"/>
              </w:rPr>
              <w:t>оферта</w:t>
            </w:r>
            <w:proofErr w:type="spellEnd"/>
            <w:r w:rsidRPr="00702664">
              <w:rPr>
                <w:b/>
                <w:sz w:val="20"/>
                <w:szCs w:val="20"/>
                <w:lang w:val="en" w:eastAsia="fr-FR"/>
              </w:rPr>
              <w:t xml:space="preserve">, </w:t>
            </w:r>
            <w:proofErr w:type="spellStart"/>
            <w:r w:rsidRPr="00702664">
              <w:rPr>
                <w:b/>
                <w:sz w:val="20"/>
                <w:szCs w:val="20"/>
                <w:lang w:val="en" w:eastAsia="fr-FR"/>
              </w:rPr>
              <w:t>която</w:t>
            </w:r>
            <w:proofErr w:type="spellEnd"/>
            <w:r w:rsidRPr="00702664">
              <w:rPr>
                <w:b/>
                <w:sz w:val="20"/>
                <w:szCs w:val="20"/>
                <w:lang w:val="en" w:eastAsia="fr-FR"/>
              </w:rPr>
              <w:t xml:space="preserve"> е с </w:t>
            </w:r>
            <w:proofErr w:type="spellStart"/>
            <w:r w:rsidRPr="00702664">
              <w:rPr>
                <w:b/>
                <w:sz w:val="20"/>
                <w:szCs w:val="20"/>
                <w:lang w:val="en" w:eastAsia="fr-FR"/>
              </w:rPr>
              <w:t>оптимално</w:t>
            </w:r>
            <w:proofErr w:type="spellEnd"/>
            <w:r w:rsidRPr="00702664">
              <w:rPr>
                <w:b/>
                <w:sz w:val="20"/>
                <w:szCs w:val="20"/>
                <w:lang w:val="en" w:eastAsia="fr-FR"/>
              </w:rPr>
              <w:t xml:space="preserve"> </w:t>
            </w:r>
            <w:proofErr w:type="spellStart"/>
            <w:r w:rsidRPr="00702664">
              <w:rPr>
                <w:b/>
                <w:sz w:val="20"/>
                <w:szCs w:val="20"/>
                <w:lang w:val="en" w:eastAsia="fr-FR"/>
              </w:rPr>
              <w:t>съотношение</w:t>
            </w:r>
            <w:proofErr w:type="spellEnd"/>
            <w:r w:rsidRPr="00702664">
              <w:rPr>
                <w:b/>
                <w:sz w:val="20"/>
                <w:szCs w:val="20"/>
                <w:lang w:val="en" w:eastAsia="fr-FR"/>
              </w:rPr>
              <w:t xml:space="preserve"> </w:t>
            </w:r>
            <w:proofErr w:type="spellStart"/>
            <w:r w:rsidRPr="00702664">
              <w:rPr>
                <w:b/>
                <w:sz w:val="20"/>
                <w:szCs w:val="20"/>
                <w:lang w:val="en" w:eastAsia="fr-FR"/>
              </w:rPr>
              <w:t>качество</w:t>
            </w:r>
            <w:proofErr w:type="spellEnd"/>
            <w:r w:rsidRPr="00702664">
              <w:rPr>
                <w:b/>
                <w:sz w:val="20"/>
                <w:szCs w:val="20"/>
                <w:lang w:val="en" w:eastAsia="fr-FR"/>
              </w:rPr>
              <w:t>/</w:t>
            </w:r>
            <w:proofErr w:type="spellStart"/>
            <w:r w:rsidRPr="00702664">
              <w:rPr>
                <w:b/>
                <w:sz w:val="20"/>
                <w:szCs w:val="20"/>
                <w:lang w:val="en" w:eastAsia="fr-FR"/>
              </w:rPr>
              <w:t>цена</w:t>
            </w:r>
            <w:proofErr w:type="spellEnd"/>
            <w:r w:rsidRPr="00702664">
              <w:rPr>
                <w:b/>
                <w:sz w:val="20"/>
                <w:szCs w:val="20"/>
                <w:lang w:val="en" w:eastAsia="fr-FR"/>
              </w:rPr>
              <w:t>,</w:t>
            </w:r>
            <w:r w:rsidR="00D14EB6">
              <w:rPr>
                <w:b/>
                <w:sz w:val="20"/>
                <w:szCs w:val="20"/>
                <w:lang w:eastAsia="fr-FR"/>
              </w:rPr>
              <w:t xml:space="preserve"> ако такъв е </w:t>
            </w:r>
            <w:proofErr w:type="spellStart"/>
            <w:r w:rsidR="00D14EB6">
              <w:rPr>
                <w:b/>
                <w:sz w:val="20"/>
                <w:szCs w:val="20"/>
                <w:lang w:eastAsia="fr-FR"/>
              </w:rPr>
              <w:t>определния</w:t>
            </w:r>
            <w:proofErr w:type="spellEnd"/>
            <w:r w:rsidR="00D14EB6">
              <w:rPr>
                <w:b/>
                <w:sz w:val="20"/>
                <w:szCs w:val="20"/>
                <w:lang w:eastAsia="fr-FR"/>
              </w:rPr>
              <w:t xml:space="preserve"> критерий за възлагане,</w:t>
            </w:r>
            <w:r w:rsidRPr="00702664">
              <w:rPr>
                <w:b/>
                <w:sz w:val="20"/>
                <w:szCs w:val="20"/>
                <w:lang w:val="en" w:eastAsia="fr-FR"/>
              </w:rPr>
              <w:t xml:space="preserve"> за </w:t>
            </w:r>
            <w:proofErr w:type="spellStart"/>
            <w:r w:rsidRPr="00702664">
              <w:rPr>
                <w:b/>
                <w:sz w:val="20"/>
                <w:szCs w:val="20"/>
                <w:lang w:val="en" w:eastAsia="fr-FR"/>
              </w:rPr>
              <w:t>да</w:t>
            </w:r>
            <w:proofErr w:type="spellEnd"/>
            <w:r w:rsidRPr="00702664">
              <w:rPr>
                <w:b/>
                <w:sz w:val="20"/>
                <w:szCs w:val="20"/>
                <w:lang w:val="en" w:eastAsia="fr-FR"/>
              </w:rPr>
              <w:t xml:space="preserve"> </w:t>
            </w:r>
            <w:proofErr w:type="spellStart"/>
            <w:r w:rsidRPr="00702664">
              <w:rPr>
                <w:b/>
                <w:sz w:val="20"/>
                <w:szCs w:val="20"/>
                <w:lang w:val="en" w:eastAsia="fr-FR"/>
              </w:rPr>
              <w:t>се</w:t>
            </w:r>
            <w:proofErr w:type="spellEnd"/>
            <w:r w:rsidRPr="00702664">
              <w:rPr>
                <w:b/>
                <w:sz w:val="20"/>
                <w:szCs w:val="20"/>
                <w:lang w:val="en" w:eastAsia="fr-FR"/>
              </w:rPr>
              <w:t xml:space="preserve"> </w:t>
            </w:r>
            <w:proofErr w:type="spellStart"/>
            <w:r w:rsidRPr="00702664">
              <w:rPr>
                <w:b/>
                <w:sz w:val="20"/>
                <w:szCs w:val="20"/>
                <w:lang w:val="en" w:eastAsia="fr-FR"/>
              </w:rPr>
              <w:t>потвърдят</w:t>
            </w:r>
            <w:proofErr w:type="spellEnd"/>
            <w:r w:rsidRPr="00702664">
              <w:rPr>
                <w:b/>
                <w:sz w:val="20"/>
                <w:szCs w:val="20"/>
                <w:lang w:val="en" w:eastAsia="fr-FR"/>
              </w:rPr>
              <w:t xml:space="preserve"> </w:t>
            </w:r>
            <w:proofErr w:type="spellStart"/>
            <w:r w:rsidRPr="00702664">
              <w:rPr>
                <w:b/>
                <w:sz w:val="20"/>
                <w:szCs w:val="20"/>
                <w:lang w:val="en" w:eastAsia="fr-FR"/>
              </w:rPr>
              <w:t>финансовите</w:t>
            </w:r>
            <w:proofErr w:type="spellEnd"/>
            <w:r w:rsidRPr="00702664">
              <w:rPr>
                <w:b/>
                <w:sz w:val="20"/>
                <w:szCs w:val="20"/>
                <w:lang w:val="en" w:eastAsia="fr-FR"/>
              </w:rPr>
              <w:t xml:space="preserve"> </w:t>
            </w:r>
            <w:proofErr w:type="spellStart"/>
            <w:r w:rsidRPr="00702664">
              <w:rPr>
                <w:b/>
                <w:sz w:val="20"/>
                <w:szCs w:val="20"/>
                <w:lang w:val="en" w:eastAsia="fr-FR"/>
              </w:rPr>
              <w:t>ангажименти</w:t>
            </w:r>
            <w:proofErr w:type="spellEnd"/>
            <w:r w:rsidRPr="00702664">
              <w:rPr>
                <w:b/>
                <w:sz w:val="20"/>
                <w:szCs w:val="20"/>
                <w:lang w:val="en" w:eastAsia="fr-FR"/>
              </w:rPr>
              <w:t xml:space="preserve"> </w:t>
            </w:r>
            <w:proofErr w:type="spellStart"/>
            <w:r w:rsidRPr="00702664">
              <w:rPr>
                <w:b/>
                <w:sz w:val="20"/>
                <w:szCs w:val="20"/>
                <w:lang w:val="en" w:eastAsia="fr-FR"/>
              </w:rPr>
              <w:t>или</w:t>
            </w:r>
            <w:proofErr w:type="spellEnd"/>
            <w:r w:rsidRPr="00702664">
              <w:rPr>
                <w:b/>
                <w:sz w:val="20"/>
                <w:szCs w:val="20"/>
                <w:lang w:val="en" w:eastAsia="fr-FR"/>
              </w:rPr>
              <w:t xml:space="preserve"> </w:t>
            </w:r>
            <w:proofErr w:type="spellStart"/>
            <w:r w:rsidRPr="00702664">
              <w:rPr>
                <w:b/>
                <w:sz w:val="20"/>
                <w:szCs w:val="20"/>
                <w:lang w:val="en" w:eastAsia="fr-FR"/>
              </w:rPr>
              <w:t>други</w:t>
            </w:r>
            <w:proofErr w:type="spellEnd"/>
            <w:r w:rsidRPr="00702664">
              <w:rPr>
                <w:b/>
                <w:sz w:val="20"/>
                <w:szCs w:val="20"/>
                <w:lang w:val="en" w:eastAsia="fr-FR"/>
              </w:rPr>
              <w:t xml:space="preserve"> </w:t>
            </w:r>
            <w:proofErr w:type="spellStart"/>
            <w:r w:rsidRPr="00702664">
              <w:rPr>
                <w:b/>
                <w:sz w:val="20"/>
                <w:szCs w:val="20"/>
                <w:lang w:val="en" w:eastAsia="fr-FR"/>
              </w:rPr>
              <w:t>условия</w:t>
            </w:r>
            <w:proofErr w:type="spellEnd"/>
            <w:r w:rsidRPr="00702664">
              <w:rPr>
                <w:b/>
                <w:sz w:val="20"/>
                <w:szCs w:val="20"/>
                <w:lang w:val="en" w:eastAsia="fr-FR"/>
              </w:rPr>
              <w:t xml:space="preserve"> в </w:t>
            </w:r>
            <w:proofErr w:type="spellStart"/>
            <w:r w:rsidRPr="00702664">
              <w:rPr>
                <w:b/>
                <w:sz w:val="20"/>
                <w:szCs w:val="20"/>
                <w:lang w:val="en" w:eastAsia="fr-FR"/>
              </w:rPr>
              <w:t>офертата</w:t>
            </w:r>
            <w:proofErr w:type="spellEnd"/>
            <w:r w:rsidRPr="00702664">
              <w:rPr>
                <w:b/>
                <w:sz w:val="20"/>
                <w:szCs w:val="20"/>
                <w:lang w:val="en" w:eastAsia="fr-FR"/>
              </w:rPr>
              <w:t xml:space="preserve">, </w:t>
            </w:r>
            <w:proofErr w:type="spellStart"/>
            <w:r w:rsidRPr="00702664">
              <w:rPr>
                <w:b/>
                <w:sz w:val="20"/>
                <w:szCs w:val="20"/>
                <w:lang w:val="en" w:eastAsia="fr-FR"/>
              </w:rPr>
              <w:t>като</w:t>
            </w:r>
            <w:proofErr w:type="spellEnd"/>
            <w:r w:rsidRPr="00702664">
              <w:rPr>
                <w:b/>
                <w:sz w:val="20"/>
                <w:szCs w:val="20"/>
                <w:lang w:val="en" w:eastAsia="fr-FR"/>
              </w:rPr>
              <w:t xml:space="preserve"> </w:t>
            </w:r>
            <w:proofErr w:type="spellStart"/>
            <w:r w:rsidRPr="00702664">
              <w:rPr>
                <w:b/>
                <w:sz w:val="20"/>
                <w:szCs w:val="20"/>
                <w:lang w:val="en" w:eastAsia="fr-FR"/>
              </w:rPr>
              <w:t>се</w:t>
            </w:r>
            <w:proofErr w:type="spellEnd"/>
            <w:r w:rsidRPr="00702664">
              <w:rPr>
                <w:b/>
                <w:sz w:val="20"/>
                <w:szCs w:val="20"/>
                <w:lang w:val="en" w:eastAsia="fr-FR"/>
              </w:rPr>
              <w:t xml:space="preserve"> </w:t>
            </w:r>
            <w:proofErr w:type="spellStart"/>
            <w:r w:rsidRPr="00702664">
              <w:rPr>
                <w:b/>
                <w:sz w:val="20"/>
                <w:szCs w:val="20"/>
                <w:lang w:val="en" w:eastAsia="fr-FR"/>
              </w:rPr>
              <w:t>уточнят</w:t>
            </w:r>
            <w:proofErr w:type="spellEnd"/>
            <w:r w:rsidRPr="00702664">
              <w:rPr>
                <w:b/>
                <w:sz w:val="20"/>
                <w:szCs w:val="20"/>
                <w:lang w:val="en" w:eastAsia="fr-FR"/>
              </w:rPr>
              <w:t xml:space="preserve"> </w:t>
            </w:r>
            <w:proofErr w:type="spellStart"/>
            <w:r w:rsidRPr="00702664">
              <w:rPr>
                <w:b/>
                <w:sz w:val="20"/>
                <w:szCs w:val="20"/>
                <w:lang w:val="en" w:eastAsia="fr-FR"/>
              </w:rPr>
              <w:t>окончателно</w:t>
            </w:r>
            <w:proofErr w:type="spellEnd"/>
            <w:r w:rsidRPr="00702664">
              <w:rPr>
                <w:b/>
                <w:sz w:val="20"/>
                <w:szCs w:val="20"/>
                <w:lang w:val="en" w:eastAsia="fr-FR"/>
              </w:rPr>
              <w:t xml:space="preserve"> </w:t>
            </w:r>
            <w:proofErr w:type="spellStart"/>
            <w:r w:rsidRPr="00702664">
              <w:rPr>
                <w:b/>
                <w:sz w:val="20"/>
                <w:szCs w:val="20"/>
                <w:lang w:val="en" w:eastAsia="fr-FR"/>
              </w:rPr>
              <w:t>условията</w:t>
            </w:r>
            <w:proofErr w:type="spellEnd"/>
            <w:r w:rsidRPr="00702664">
              <w:rPr>
                <w:b/>
                <w:sz w:val="20"/>
                <w:szCs w:val="20"/>
                <w:lang w:val="en" w:eastAsia="fr-FR"/>
              </w:rPr>
              <w:t xml:space="preserve"> </w:t>
            </w:r>
            <w:proofErr w:type="spellStart"/>
            <w:r w:rsidRPr="00702664">
              <w:rPr>
                <w:b/>
                <w:sz w:val="20"/>
                <w:szCs w:val="20"/>
                <w:lang w:val="en" w:eastAsia="fr-FR"/>
              </w:rPr>
              <w:t>на</w:t>
            </w:r>
            <w:proofErr w:type="spellEnd"/>
            <w:r w:rsidRPr="00702664">
              <w:rPr>
                <w:b/>
                <w:sz w:val="20"/>
                <w:szCs w:val="20"/>
                <w:lang w:val="en" w:eastAsia="fr-FR"/>
              </w:rPr>
              <w:t xml:space="preserve"> </w:t>
            </w:r>
            <w:proofErr w:type="spellStart"/>
            <w:r w:rsidRPr="00702664">
              <w:rPr>
                <w:b/>
                <w:sz w:val="20"/>
                <w:szCs w:val="20"/>
                <w:lang w:val="en" w:eastAsia="fr-FR"/>
              </w:rPr>
              <w:t>поръчката</w:t>
            </w:r>
            <w:proofErr w:type="spellEnd"/>
            <w:r>
              <w:rPr>
                <w:b/>
                <w:sz w:val="20"/>
                <w:szCs w:val="20"/>
                <w:lang w:val="en" w:eastAsia="fr-FR"/>
              </w:rPr>
              <w:t>?</w:t>
            </w:r>
          </w:p>
          <w:p w:rsidR="00702664" w:rsidRDefault="00702664" w:rsidP="00702664">
            <w:pPr>
              <w:ind w:right="110"/>
              <w:jc w:val="both"/>
              <w:outlineLvl w:val="1"/>
              <w:rPr>
                <w:b/>
                <w:sz w:val="20"/>
                <w:szCs w:val="20"/>
                <w:lang w:val="en" w:eastAsia="fr-FR"/>
              </w:rPr>
            </w:pPr>
          </w:p>
          <w:p w:rsidR="00702664" w:rsidRPr="00082F00" w:rsidRDefault="00702664" w:rsidP="00702664">
            <w:pPr>
              <w:ind w:right="110"/>
              <w:jc w:val="both"/>
              <w:outlineLvl w:val="1"/>
              <w:rPr>
                <w:sz w:val="20"/>
                <w:szCs w:val="20"/>
                <w:lang w:eastAsia="fr-FR"/>
              </w:rPr>
            </w:pPr>
            <w:r>
              <w:rPr>
                <w:b/>
                <w:sz w:val="20"/>
                <w:szCs w:val="20"/>
                <w:lang w:eastAsia="fr-FR"/>
              </w:rPr>
              <w:t>Важно:</w:t>
            </w:r>
            <w:r>
              <w:t xml:space="preserve"> </w:t>
            </w:r>
            <w:r w:rsidRPr="00082F00">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rsidR="00702664" w:rsidRPr="00082F00" w:rsidRDefault="00702664" w:rsidP="00702664">
            <w:pPr>
              <w:ind w:right="110"/>
              <w:jc w:val="both"/>
              <w:outlineLvl w:val="1"/>
              <w:rPr>
                <w:sz w:val="20"/>
                <w:szCs w:val="20"/>
                <w:lang w:eastAsia="fr-FR"/>
              </w:rPr>
            </w:pPr>
          </w:p>
          <w:p w:rsidR="00702664" w:rsidRDefault="00702664" w:rsidP="00702664">
            <w:pPr>
              <w:ind w:right="110"/>
              <w:jc w:val="both"/>
              <w:outlineLvl w:val="1"/>
              <w:rPr>
                <w:b/>
                <w:sz w:val="20"/>
                <w:szCs w:val="20"/>
                <w:lang w:eastAsia="fr-FR"/>
              </w:rPr>
            </w:pPr>
            <w:r>
              <w:rPr>
                <w:b/>
                <w:sz w:val="20"/>
                <w:szCs w:val="20"/>
                <w:lang w:eastAsia="fr-FR"/>
              </w:rPr>
              <w:t>(чл.77, ал.13 от ЗОП)</w:t>
            </w:r>
          </w:p>
          <w:p w:rsidR="00702664" w:rsidRDefault="00702664" w:rsidP="00702664">
            <w:pPr>
              <w:ind w:right="110"/>
              <w:jc w:val="both"/>
              <w:outlineLvl w:val="1"/>
              <w:rPr>
                <w:b/>
                <w:sz w:val="20"/>
                <w:szCs w:val="20"/>
                <w:lang w:eastAsia="fr-FR"/>
              </w:rPr>
            </w:pPr>
          </w:p>
          <w:p w:rsidR="00702664" w:rsidRPr="00702664" w:rsidRDefault="00A82324" w:rsidP="00702664">
            <w:pPr>
              <w:ind w:right="110"/>
              <w:jc w:val="both"/>
              <w:outlineLvl w:val="1"/>
              <w:rPr>
                <w:b/>
                <w:sz w:val="20"/>
                <w:szCs w:val="20"/>
                <w:lang w:eastAsia="fr-FR"/>
              </w:rPr>
            </w:pPr>
            <w:r>
              <w:rPr>
                <w:b/>
                <w:sz w:val="20"/>
                <w:szCs w:val="20"/>
                <w:lang w:eastAsia="fr-FR"/>
              </w:rPr>
              <w:t>т</w:t>
            </w:r>
            <w:r w:rsidR="00702664">
              <w:rPr>
                <w:b/>
                <w:sz w:val="20"/>
                <w:szCs w:val="20"/>
                <w:lang w:eastAsia="fr-FR"/>
              </w:rPr>
              <w:t>.17 от Насоките</w:t>
            </w:r>
            <w:r>
              <w:rPr>
                <w:b/>
                <w:color w:val="333399"/>
                <w:sz w:val="20"/>
                <w:szCs w:val="20"/>
              </w:rPr>
              <w:t>/</w:t>
            </w:r>
            <w:r w:rsidRPr="000A7FDB">
              <w:rPr>
                <w:b/>
                <w:color w:val="333399"/>
                <w:sz w:val="20"/>
                <w:szCs w:val="20"/>
              </w:rPr>
              <w:t xml:space="preserve"> </w:t>
            </w:r>
            <w:r w:rsidRPr="004E7D25">
              <w:rPr>
                <w:b/>
                <w:color w:val="333399"/>
                <w:sz w:val="20"/>
                <w:szCs w:val="20"/>
              </w:rPr>
              <w:t>Наредбата, Приложение №1</w:t>
            </w:r>
          </w:p>
        </w:tc>
        <w:tc>
          <w:tcPr>
            <w:tcW w:w="567" w:type="dxa"/>
          </w:tcPr>
          <w:p w:rsidR="00702664" w:rsidRPr="0014051A" w:rsidRDefault="00702664" w:rsidP="00F81223">
            <w:pPr>
              <w:jc w:val="both"/>
              <w:outlineLvl w:val="1"/>
              <w:rPr>
                <w:sz w:val="20"/>
                <w:szCs w:val="20"/>
                <w:highlight w:val="yellow"/>
              </w:rPr>
            </w:pPr>
          </w:p>
        </w:tc>
        <w:tc>
          <w:tcPr>
            <w:tcW w:w="5103" w:type="dxa"/>
          </w:tcPr>
          <w:p w:rsidR="00702664" w:rsidRPr="0014051A" w:rsidRDefault="00702664">
            <w:pPr>
              <w:jc w:val="right"/>
              <w:outlineLvl w:val="1"/>
              <w:rPr>
                <w:b/>
                <w:sz w:val="20"/>
                <w:szCs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53</w:t>
            </w:r>
          </w:p>
        </w:tc>
        <w:tc>
          <w:tcPr>
            <w:tcW w:w="7624" w:type="dxa"/>
            <w:gridSpan w:val="2"/>
            <w:noWrap/>
          </w:tcPr>
          <w:p w:rsidR="00851876" w:rsidRPr="00851876" w:rsidRDefault="00851876" w:rsidP="00851876">
            <w:pPr>
              <w:ind w:right="110"/>
              <w:jc w:val="both"/>
              <w:outlineLvl w:val="1"/>
              <w:rPr>
                <w:b/>
                <w:sz w:val="20"/>
                <w:szCs w:val="20"/>
                <w:lang w:val="en-GB" w:eastAsia="fr-FR"/>
              </w:rPr>
            </w:pPr>
            <w:proofErr w:type="spellStart"/>
            <w:r w:rsidRPr="00851876">
              <w:rPr>
                <w:b/>
                <w:sz w:val="20"/>
                <w:szCs w:val="20"/>
                <w:lang w:val="en-GB" w:eastAsia="fr-FR"/>
              </w:rPr>
              <w:t>Възложителят</w:t>
            </w:r>
            <w:proofErr w:type="spellEnd"/>
            <w:r w:rsidRPr="00851876">
              <w:rPr>
                <w:b/>
                <w:sz w:val="20"/>
                <w:szCs w:val="20"/>
                <w:lang w:val="en-GB" w:eastAsia="fr-FR"/>
              </w:rPr>
              <w:t xml:space="preserve"> </w:t>
            </w:r>
            <w:proofErr w:type="spellStart"/>
            <w:r w:rsidRPr="00851876">
              <w:rPr>
                <w:b/>
                <w:sz w:val="20"/>
                <w:szCs w:val="20"/>
                <w:lang w:val="en-GB" w:eastAsia="fr-FR"/>
              </w:rPr>
              <w:t>определил</w:t>
            </w:r>
            <w:proofErr w:type="spellEnd"/>
            <w:r w:rsidRPr="00851876">
              <w:rPr>
                <w:b/>
                <w:sz w:val="20"/>
                <w:szCs w:val="20"/>
                <w:lang w:val="en-GB" w:eastAsia="fr-FR"/>
              </w:rPr>
              <w:t xml:space="preserve"> </w:t>
            </w:r>
            <w:proofErr w:type="spellStart"/>
            <w:r w:rsidRPr="00851876">
              <w:rPr>
                <w:b/>
                <w:sz w:val="20"/>
                <w:szCs w:val="20"/>
                <w:lang w:val="en-GB" w:eastAsia="fr-FR"/>
              </w:rPr>
              <w:t>ли</w:t>
            </w:r>
            <w:proofErr w:type="spellEnd"/>
            <w:r w:rsidRPr="00851876">
              <w:rPr>
                <w:b/>
                <w:sz w:val="20"/>
                <w:szCs w:val="20"/>
                <w:lang w:val="en-GB" w:eastAsia="fr-FR"/>
              </w:rPr>
              <w:t xml:space="preserve"> е за </w:t>
            </w:r>
            <w:proofErr w:type="spellStart"/>
            <w:r w:rsidRPr="00851876">
              <w:rPr>
                <w:b/>
                <w:sz w:val="20"/>
                <w:szCs w:val="20"/>
                <w:lang w:val="en-GB" w:eastAsia="fr-FR"/>
              </w:rPr>
              <w:t>изпълнител</w:t>
            </w:r>
            <w:proofErr w:type="spellEnd"/>
            <w:r w:rsidRPr="00851876">
              <w:rPr>
                <w:b/>
                <w:sz w:val="20"/>
                <w:szCs w:val="20"/>
                <w:lang w:val="en-GB" w:eastAsia="fr-FR"/>
              </w:rPr>
              <w:t xml:space="preserve"> </w:t>
            </w:r>
            <w:proofErr w:type="spellStart"/>
            <w:r w:rsidRPr="00851876">
              <w:rPr>
                <w:b/>
                <w:sz w:val="20"/>
                <w:szCs w:val="20"/>
                <w:lang w:val="en-GB" w:eastAsia="fr-FR"/>
              </w:rPr>
              <w:t>на</w:t>
            </w:r>
            <w:proofErr w:type="spellEnd"/>
            <w:r w:rsidRPr="00851876">
              <w:rPr>
                <w:b/>
                <w:sz w:val="20"/>
                <w:szCs w:val="20"/>
                <w:lang w:val="en-GB" w:eastAsia="fr-FR"/>
              </w:rPr>
              <w:t xml:space="preserve"> </w:t>
            </w:r>
            <w:proofErr w:type="spellStart"/>
            <w:r w:rsidRPr="00851876">
              <w:rPr>
                <w:b/>
                <w:sz w:val="20"/>
                <w:szCs w:val="20"/>
                <w:lang w:val="en-GB" w:eastAsia="fr-FR"/>
              </w:rPr>
              <w:t>обществената</w:t>
            </w:r>
            <w:proofErr w:type="spellEnd"/>
            <w:r w:rsidRPr="00851876">
              <w:rPr>
                <w:b/>
                <w:sz w:val="20"/>
                <w:szCs w:val="20"/>
                <w:lang w:val="en-GB" w:eastAsia="fr-FR"/>
              </w:rPr>
              <w:t xml:space="preserve"> </w:t>
            </w:r>
            <w:proofErr w:type="spellStart"/>
            <w:r w:rsidRPr="00851876">
              <w:rPr>
                <w:b/>
                <w:sz w:val="20"/>
                <w:szCs w:val="20"/>
                <w:lang w:val="en-GB" w:eastAsia="fr-FR"/>
              </w:rPr>
              <w:t>поръчка</w:t>
            </w:r>
            <w:proofErr w:type="spellEnd"/>
            <w:r w:rsidRPr="00851876">
              <w:rPr>
                <w:b/>
                <w:sz w:val="20"/>
                <w:szCs w:val="20"/>
                <w:lang w:val="en-GB" w:eastAsia="fr-FR"/>
              </w:rPr>
              <w:t xml:space="preserve"> </w:t>
            </w:r>
            <w:proofErr w:type="spellStart"/>
            <w:r w:rsidRPr="00851876">
              <w:rPr>
                <w:b/>
                <w:sz w:val="20"/>
                <w:szCs w:val="20"/>
                <w:lang w:val="en-GB" w:eastAsia="fr-FR"/>
              </w:rPr>
              <w:t>участника</w:t>
            </w:r>
            <w:proofErr w:type="spellEnd"/>
            <w:r w:rsidRPr="00851876">
              <w:rPr>
                <w:b/>
                <w:sz w:val="20"/>
                <w:szCs w:val="20"/>
                <w:lang w:val="en-GB" w:eastAsia="fr-FR"/>
              </w:rPr>
              <w:t xml:space="preserve">, </w:t>
            </w:r>
            <w:proofErr w:type="spellStart"/>
            <w:r w:rsidRPr="00851876">
              <w:rPr>
                <w:b/>
                <w:sz w:val="20"/>
                <w:szCs w:val="20"/>
                <w:lang w:val="en-GB" w:eastAsia="fr-FR"/>
              </w:rPr>
              <w:t>получил</w:t>
            </w:r>
            <w:proofErr w:type="spellEnd"/>
            <w:r w:rsidRPr="00851876">
              <w:rPr>
                <w:b/>
                <w:sz w:val="20"/>
                <w:szCs w:val="20"/>
                <w:lang w:val="en-GB" w:eastAsia="fr-FR"/>
              </w:rPr>
              <w:t xml:space="preserve"> </w:t>
            </w:r>
            <w:proofErr w:type="spellStart"/>
            <w:r w:rsidRPr="00851876">
              <w:rPr>
                <w:b/>
                <w:sz w:val="20"/>
                <w:szCs w:val="20"/>
                <w:lang w:val="en-GB" w:eastAsia="fr-FR"/>
              </w:rPr>
              <w:t>най-висока</w:t>
            </w:r>
            <w:proofErr w:type="spellEnd"/>
            <w:r w:rsidRPr="00851876">
              <w:rPr>
                <w:b/>
                <w:sz w:val="20"/>
                <w:szCs w:val="20"/>
                <w:lang w:val="en-GB" w:eastAsia="fr-FR"/>
              </w:rPr>
              <w:t xml:space="preserve"> </w:t>
            </w:r>
            <w:proofErr w:type="spellStart"/>
            <w:r w:rsidRPr="00851876">
              <w:rPr>
                <w:b/>
                <w:sz w:val="20"/>
                <w:szCs w:val="20"/>
                <w:lang w:val="en-GB" w:eastAsia="fr-FR"/>
              </w:rPr>
              <w:t>оценка</w:t>
            </w:r>
            <w:proofErr w:type="spellEnd"/>
            <w:r w:rsidRPr="00851876">
              <w:rPr>
                <w:b/>
                <w:sz w:val="20"/>
                <w:szCs w:val="20"/>
                <w:lang w:val="en-GB" w:eastAsia="fr-FR"/>
              </w:rPr>
              <w:t xml:space="preserve"> и за </w:t>
            </w:r>
            <w:proofErr w:type="spellStart"/>
            <w:r w:rsidRPr="00851876">
              <w:rPr>
                <w:b/>
                <w:sz w:val="20"/>
                <w:szCs w:val="20"/>
                <w:lang w:val="en-GB" w:eastAsia="fr-FR"/>
              </w:rPr>
              <w:t>който</w:t>
            </w:r>
            <w:proofErr w:type="spellEnd"/>
            <w:r w:rsidRPr="00851876">
              <w:rPr>
                <w:b/>
                <w:sz w:val="20"/>
                <w:szCs w:val="20"/>
                <w:lang w:val="en-GB" w:eastAsia="fr-FR"/>
              </w:rPr>
              <w:t xml:space="preserve"> </w:t>
            </w:r>
            <w:proofErr w:type="spellStart"/>
            <w:r w:rsidRPr="00851876">
              <w:rPr>
                <w:b/>
                <w:sz w:val="20"/>
                <w:szCs w:val="20"/>
                <w:lang w:val="en-GB" w:eastAsia="fr-FR"/>
              </w:rPr>
              <w:t>няма</w:t>
            </w:r>
            <w:proofErr w:type="spellEnd"/>
            <w:r w:rsidRPr="00851876">
              <w:rPr>
                <w:b/>
                <w:sz w:val="20"/>
                <w:szCs w:val="20"/>
                <w:lang w:val="en-GB" w:eastAsia="fr-FR"/>
              </w:rPr>
              <w:t xml:space="preserve"> </w:t>
            </w:r>
            <w:proofErr w:type="spellStart"/>
            <w:r w:rsidRPr="00851876">
              <w:rPr>
                <w:b/>
                <w:sz w:val="20"/>
                <w:szCs w:val="20"/>
                <w:lang w:val="en-GB" w:eastAsia="fr-FR"/>
              </w:rPr>
              <w:t>основания</w:t>
            </w:r>
            <w:proofErr w:type="spellEnd"/>
            <w:r w:rsidRPr="00851876">
              <w:rPr>
                <w:b/>
                <w:sz w:val="20"/>
                <w:szCs w:val="20"/>
                <w:lang w:val="en-GB" w:eastAsia="fr-FR"/>
              </w:rPr>
              <w:t xml:space="preserve"> за </w:t>
            </w:r>
            <w:proofErr w:type="spellStart"/>
            <w:r w:rsidRPr="00851876">
              <w:rPr>
                <w:b/>
                <w:sz w:val="20"/>
                <w:szCs w:val="20"/>
                <w:lang w:val="en-GB" w:eastAsia="fr-FR"/>
              </w:rPr>
              <w:t>отстраняване</w:t>
            </w:r>
            <w:proofErr w:type="spellEnd"/>
            <w:r w:rsidRPr="00851876">
              <w:rPr>
                <w:b/>
                <w:sz w:val="20"/>
                <w:szCs w:val="20"/>
                <w:lang w:val="en-GB" w:eastAsia="fr-FR"/>
              </w:rPr>
              <w:t xml:space="preserve">? </w:t>
            </w:r>
          </w:p>
          <w:p w:rsidR="006E5BB6" w:rsidRDefault="006E5BB6" w:rsidP="006E5BB6">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6E5BB6" w:rsidRPr="00760D83" w:rsidRDefault="006E5BB6" w:rsidP="006E5BB6">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6E5BB6" w:rsidRPr="00760D83" w:rsidRDefault="006E5BB6" w:rsidP="006E5BB6">
            <w:pPr>
              <w:ind w:right="110"/>
              <w:jc w:val="both"/>
              <w:outlineLvl w:val="1"/>
              <w:rPr>
                <w:sz w:val="20"/>
                <w:szCs w:val="20"/>
                <w:lang w:eastAsia="fr-FR"/>
              </w:rPr>
            </w:pPr>
            <w:r w:rsidRPr="00760D83">
              <w:rPr>
                <w:sz w:val="20"/>
                <w:szCs w:val="20"/>
                <w:lang w:eastAsia="fr-FR"/>
              </w:rPr>
              <w:t>1. откаже да сключи договор;</w:t>
            </w:r>
          </w:p>
          <w:p w:rsidR="006E5BB6" w:rsidRPr="00760D83" w:rsidRDefault="006E5BB6" w:rsidP="006E5BB6">
            <w:pPr>
              <w:ind w:right="110"/>
              <w:jc w:val="both"/>
              <w:outlineLvl w:val="1"/>
              <w:rPr>
                <w:sz w:val="20"/>
                <w:szCs w:val="20"/>
                <w:lang w:eastAsia="fr-FR"/>
              </w:rPr>
            </w:pPr>
            <w:r w:rsidRPr="00760D83">
              <w:rPr>
                <w:sz w:val="20"/>
                <w:szCs w:val="20"/>
                <w:lang w:eastAsia="fr-FR"/>
              </w:rPr>
              <w:t xml:space="preserve">2. не </w:t>
            </w:r>
            <w:r>
              <w:rPr>
                <w:sz w:val="20"/>
                <w:szCs w:val="20"/>
                <w:lang w:eastAsia="fr-FR"/>
              </w:rPr>
              <w:t>представи при сключване на договора съответните документи по чл.112, ал.1 от ЗОП</w:t>
            </w:r>
            <w:r w:rsidRPr="00760D83">
              <w:rPr>
                <w:sz w:val="20"/>
                <w:szCs w:val="20"/>
                <w:lang w:eastAsia="fr-FR"/>
              </w:rPr>
              <w:t>, или</w:t>
            </w:r>
          </w:p>
          <w:p w:rsidR="006E5BB6" w:rsidRPr="000A7FDB" w:rsidRDefault="006E5BB6" w:rsidP="006E5BB6">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6E5BB6" w:rsidRPr="000A7FDB" w:rsidRDefault="006E5BB6" w:rsidP="006E5BB6">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6E5BB6" w:rsidRPr="000A7FDB" w:rsidRDefault="006E5BB6" w:rsidP="006E5BB6">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C9612E" w:rsidRDefault="006E5BB6" w:rsidP="006E5BB6">
            <w:pPr>
              <w:jc w:val="both"/>
              <w:rPr>
                <w:b/>
                <w:sz w:val="20"/>
                <w:szCs w:val="20"/>
                <w:lang w:eastAsia="fr-FR"/>
              </w:rPr>
            </w:pPr>
            <w:r w:rsidRPr="000A7FDB">
              <w:rPr>
                <w:b/>
                <w:color w:val="000080"/>
                <w:sz w:val="20"/>
                <w:szCs w:val="20"/>
              </w:rPr>
              <w:t>т. 15- 18 от Насоките</w:t>
            </w:r>
            <w:r w:rsidRPr="00A5702F">
              <w:rPr>
                <w:b/>
                <w:color w:val="000080"/>
                <w:sz w:val="20"/>
                <w:szCs w:val="20"/>
              </w:rPr>
              <w:t>/ Наредбата, Приложение №1</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76483D" w:rsidRPr="0076483D" w:rsidRDefault="0076483D" w:rsidP="0076483D">
            <w:pPr>
              <w:pStyle w:val="BodyText"/>
              <w:rPr>
                <w:highlight w:val="yellow"/>
              </w:rPr>
            </w:pP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54</w:t>
            </w:r>
          </w:p>
        </w:tc>
        <w:tc>
          <w:tcPr>
            <w:tcW w:w="7624" w:type="dxa"/>
            <w:gridSpan w:val="2"/>
            <w:noWrap/>
          </w:tcPr>
          <w:p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rsidR="002D140A" w:rsidRPr="003A7259" w:rsidRDefault="002D140A" w:rsidP="00200DA6">
            <w:pPr>
              <w:ind w:right="110"/>
              <w:jc w:val="both"/>
              <w:outlineLvl w:val="1"/>
              <w:rPr>
                <w:sz w:val="20"/>
                <w:szCs w:val="20"/>
                <w:lang w:eastAsia="fr-FR"/>
              </w:rPr>
            </w:pPr>
            <w:r w:rsidRPr="003A7259">
              <w:rPr>
                <w:sz w:val="20"/>
                <w:szCs w:val="20"/>
                <w:lang w:eastAsia="fr-FR"/>
              </w:rPr>
              <w:lastRenderedPageBreak/>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3A7259" w:rsidRDefault="00F57F87" w:rsidP="00FD636E">
            <w:pPr>
              <w:pStyle w:val="BodyText"/>
              <w:spacing w:before="0" w:after="0"/>
              <w:rPr>
                <w:lang w:eastAsia="fr-FR"/>
              </w:rPr>
            </w:pPr>
            <w:r w:rsidRPr="003A7259">
              <w:rPr>
                <w:b/>
                <w:color w:val="000080"/>
                <w:sz w:val="20"/>
                <w:szCs w:val="20"/>
              </w:rPr>
              <w:t>т. 16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rsidR="0076483D" w:rsidRPr="0014051A" w:rsidRDefault="0076483D" w:rsidP="003A7259">
            <w:pPr>
              <w:pStyle w:val="BodyText"/>
              <w:spacing w:before="0" w:after="0"/>
              <w:jc w:val="both"/>
              <w:rPr>
                <w:b/>
                <w:i/>
                <w:sz w:val="20"/>
                <w:szCs w:val="20"/>
                <w:highlight w:val="yellow"/>
                <w:lang w:eastAsia="fr-FR"/>
              </w:rPr>
            </w:pP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55</w:t>
            </w:r>
          </w:p>
        </w:tc>
        <w:tc>
          <w:tcPr>
            <w:tcW w:w="7624" w:type="dxa"/>
            <w:gridSpan w:val="2"/>
            <w:noWrap/>
          </w:tcPr>
          <w:p w:rsidR="008E6D0C" w:rsidRPr="003A7259" w:rsidRDefault="00635F20" w:rsidP="003A7259">
            <w:pPr>
              <w:ind w:right="110"/>
              <w:jc w:val="both"/>
              <w:outlineLvl w:val="1"/>
              <w:rPr>
                <w:b/>
                <w:sz w:val="20"/>
                <w:szCs w:val="20"/>
                <w:highlight w:val="yellow"/>
                <w:lang w:eastAsia="fr-FR"/>
              </w:rPr>
            </w:pPr>
            <w:r w:rsidRPr="00635F20">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основанията на чл.110, ал.1 от ЗОП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rsidR="002D140A" w:rsidRPr="002C79C2" w:rsidRDefault="002D140A" w:rsidP="00660D7F">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4C51B6">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544A3A">
            <w:pPr>
              <w:pStyle w:val="BodyText"/>
              <w:rPr>
                <w:sz w:val="20"/>
                <w:szCs w:val="20"/>
                <w:highlight w:val="yellow"/>
              </w:rPr>
            </w:pPr>
          </w:p>
        </w:tc>
      </w:tr>
      <w:tr w:rsidR="002D140A" w:rsidRPr="0014051A" w:rsidTr="00FD636E">
        <w:trPr>
          <w:trHeight w:val="270"/>
        </w:trPr>
        <w:tc>
          <w:tcPr>
            <w:tcW w:w="13716" w:type="dxa"/>
            <w:gridSpan w:val="5"/>
          </w:tcPr>
          <w:p w:rsidR="002D140A" w:rsidRPr="0014051A" w:rsidRDefault="002D140A" w:rsidP="002C79C2">
            <w:pPr>
              <w:pStyle w:val="Heading1"/>
              <w:keepNext w:val="0"/>
              <w:jc w:val="both"/>
              <w:rPr>
                <w:bCs/>
                <w:sz w:val="20"/>
                <w:highlight w:val="yellow"/>
              </w:rPr>
            </w:pPr>
            <w:r w:rsidRPr="002C79C2">
              <w:rPr>
                <w:bCs/>
                <w:sz w:val="20"/>
              </w:rPr>
              <w:lastRenderedPageBreak/>
              <w:t>ІІІ.</w:t>
            </w:r>
            <w:r w:rsidR="002C79C2" w:rsidRPr="002C79C2">
              <w:rPr>
                <w:bCs/>
                <w:sz w:val="20"/>
              </w:rPr>
              <w:t>3</w:t>
            </w:r>
            <w:r w:rsidRPr="002C79C2">
              <w:rPr>
                <w:bCs/>
                <w:sz w:val="20"/>
              </w:rPr>
              <w:t xml:space="preserve"> Договор за обществена поръчка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Pr>
                <w:rFonts w:ascii="Times New Roman" w:hAnsi="Times New Roman" w:cs="Times New Roman"/>
                <w:szCs w:val="20"/>
                <w:lang w:val="en-US"/>
              </w:rPr>
              <w:t>6</w:t>
            </w:r>
          </w:p>
        </w:tc>
        <w:tc>
          <w:tcPr>
            <w:tcW w:w="7624" w:type="dxa"/>
            <w:gridSpan w:val="2"/>
            <w:noWrap/>
          </w:tcPr>
          <w:p w:rsidR="00D321B4" w:rsidRPr="00D321B4" w:rsidRDefault="00D321B4" w:rsidP="00D321B4">
            <w:pPr>
              <w:jc w:val="both"/>
              <w:rPr>
                <w:b/>
                <w:sz w:val="20"/>
                <w:szCs w:val="20"/>
                <w:lang w:val="en-GB" w:eastAsia="fr-FR"/>
              </w:rPr>
            </w:pPr>
            <w:proofErr w:type="spellStart"/>
            <w:r w:rsidRPr="00D321B4">
              <w:rPr>
                <w:b/>
                <w:sz w:val="20"/>
                <w:szCs w:val="20"/>
                <w:lang w:val="en-GB" w:eastAsia="fr-FR"/>
              </w:rPr>
              <w:t>Договорът</w:t>
            </w:r>
            <w:proofErr w:type="spellEnd"/>
            <w:r w:rsidRPr="00D321B4">
              <w:rPr>
                <w:b/>
                <w:sz w:val="20"/>
                <w:szCs w:val="20"/>
                <w:lang w:val="en-GB" w:eastAsia="fr-FR"/>
              </w:rPr>
              <w:t xml:space="preserve"> за </w:t>
            </w:r>
            <w:proofErr w:type="spellStart"/>
            <w:r w:rsidRPr="00D321B4">
              <w:rPr>
                <w:b/>
                <w:sz w:val="20"/>
                <w:szCs w:val="20"/>
                <w:lang w:val="en-GB" w:eastAsia="fr-FR"/>
              </w:rPr>
              <w:t>обществена</w:t>
            </w:r>
            <w:proofErr w:type="spellEnd"/>
            <w:r w:rsidRPr="00D321B4">
              <w:rPr>
                <w:b/>
                <w:sz w:val="20"/>
                <w:szCs w:val="20"/>
                <w:lang w:val="en-GB" w:eastAsia="fr-FR"/>
              </w:rPr>
              <w:t xml:space="preserve"> </w:t>
            </w:r>
            <w:proofErr w:type="spellStart"/>
            <w:r w:rsidRPr="00D321B4">
              <w:rPr>
                <w:b/>
                <w:sz w:val="20"/>
                <w:szCs w:val="20"/>
                <w:lang w:val="en-GB" w:eastAsia="fr-FR"/>
              </w:rPr>
              <w:t>поръчка</w:t>
            </w:r>
            <w:proofErr w:type="spellEnd"/>
            <w:r w:rsidRPr="00D321B4">
              <w:rPr>
                <w:b/>
                <w:sz w:val="20"/>
                <w:szCs w:val="20"/>
                <w:lang w:val="en-GB" w:eastAsia="fr-FR"/>
              </w:rPr>
              <w:t xml:space="preserve"> </w:t>
            </w:r>
            <w:proofErr w:type="spellStart"/>
            <w:r w:rsidRPr="00D321B4">
              <w:rPr>
                <w:b/>
                <w:sz w:val="20"/>
                <w:szCs w:val="20"/>
                <w:lang w:val="en-GB" w:eastAsia="fr-FR"/>
              </w:rPr>
              <w:t>сключен</w:t>
            </w:r>
            <w:proofErr w:type="spellEnd"/>
            <w:r w:rsidRPr="00D321B4">
              <w:rPr>
                <w:b/>
                <w:sz w:val="20"/>
                <w:szCs w:val="20"/>
                <w:lang w:val="en-GB" w:eastAsia="fr-FR"/>
              </w:rPr>
              <w:t xml:space="preserve"> </w:t>
            </w:r>
            <w:proofErr w:type="spellStart"/>
            <w:r w:rsidRPr="00D321B4">
              <w:rPr>
                <w:b/>
                <w:sz w:val="20"/>
                <w:szCs w:val="20"/>
                <w:lang w:val="en-GB" w:eastAsia="fr-FR"/>
              </w:rPr>
              <w:t>ли</w:t>
            </w:r>
            <w:proofErr w:type="spellEnd"/>
            <w:r w:rsidRPr="00D321B4">
              <w:rPr>
                <w:b/>
                <w:sz w:val="20"/>
                <w:szCs w:val="20"/>
                <w:lang w:val="en-GB" w:eastAsia="fr-FR"/>
              </w:rPr>
              <w:t xml:space="preserve"> е </w:t>
            </w:r>
            <w:proofErr w:type="spellStart"/>
            <w:r w:rsidRPr="00D321B4">
              <w:rPr>
                <w:b/>
                <w:sz w:val="20"/>
                <w:szCs w:val="20"/>
                <w:lang w:val="en-GB" w:eastAsia="fr-FR"/>
              </w:rPr>
              <w:t>след</w:t>
            </w:r>
            <w:proofErr w:type="spellEnd"/>
            <w:r w:rsidRPr="00D321B4">
              <w:rPr>
                <w:b/>
                <w:sz w:val="20"/>
                <w:szCs w:val="20"/>
                <w:lang w:val="en-GB" w:eastAsia="fr-FR"/>
              </w:rPr>
              <w:t xml:space="preserve"> </w:t>
            </w:r>
            <w:proofErr w:type="spellStart"/>
            <w:r w:rsidRPr="00D321B4">
              <w:rPr>
                <w:b/>
                <w:sz w:val="20"/>
                <w:szCs w:val="20"/>
                <w:lang w:val="en-GB" w:eastAsia="fr-FR"/>
              </w:rPr>
              <w:t>изтичането</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14-дневен </w:t>
            </w:r>
            <w:proofErr w:type="spellStart"/>
            <w:r w:rsidRPr="00D321B4">
              <w:rPr>
                <w:b/>
                <w:sz w:val="20"/>
                <w:szCs w:val="20"/>
                <w:lang w:val="en-GB" w:eastAsia="fr-FR"/>
              </w:rPr>
              <w:t>срок</w:t>
            </w:r>
            <w:proofErr w:type="spellEnd"/>
            <w:r w:rsidRPr="00D321B4">
              <w:rPr>
                <w:b/>
                <w:sz w:val="20"/>
                <w:szCs w:val="20"/>
                <w:lang w:val="en-GB" w:eastAsia="fr-FR"/>
              </w:rPr>
              <w:t xml:space="preserve"> </w:t>
            </w:r>
            <w:proofErr w:type="spellStart"/>
            <w:r w:rsidRPr="00D321B4">
              <w:rPr>
                <w:b/>
                <w:sz w:val="20"/>
                <w:szCs w:val="20"/>
                <w:lang w:val="en-GB" w:eastAsia="fr-FR"/>
              </w:rPr>
              <w:t>от</w:t>
            </w:r>
            <w:proofErr w:type="spellEnd"/>
            <w:r w:rsidRPr="00D321B4">
              <w:rPr>
                <w:b/>
                <w:sz w:val="20"/>
                <w:szCs w:val="20"/>
                <w:lang w:val="en-GB" w:eastAsia="fr-FR"/>
              </w:rPr>
              <w:t xml:space="preserve"> </w:t>
            </w:r>
            <w:proofErr w:type="spellStart"/>
            <w:r w:rsidRPr="00D321B4">
              <w:rPr>
                <w:b/>
                <w:sz w:val="20"/>
                <w:szCs w:val="20"/>
                <w:lang w:val="en-GB" w:eastAsia="fr-FR"/>
              </w:rPr>
              <w:t>уведомяването</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заинтересованите</w:t>
            </w:r>
            <w:proofErr w:type="spellEnd"/>
            <w:r w:rsidRPr="00D321B4">
              <w:rPr>
                <w:b/>
                <w:sz w:val="20"/>
                <w:szCs w:val="20"/>
                <w:lang w:val="en-GB" w:eastAsia="fr-FR"/>
              </w:rPr>
              <w:t xml:space="preserve"> </w:t>
            </w:r>
            <w:proofErr w:type="spellStart"/>
            <w:r w:rsidRPr="00D321B4">
              <w:rPr>
                <w:b/>
                <w:sz w:val="20"/>
                <w:szCs w:val="20"/>
                <w:lang w:val="en-GB" w:eastAsia="fr-FR"/>
              </w:rPr>
              <w:t>участници</w:t>
            </w:r>
            <w:proofErr w:type="spellEnd"/>
            <w:r w:rsidRPr="00D321B4">
              <w:rPr>
                <w:b/>
                <w:sz w:val="20"/>
                <w:szCs w:val="20"/>
                <w:lang w:val="en-GB" w:eastAsia="fr-FR"/>
              </w:rPr>
              <w:t xml:space="preserve"> за </w:t>
            </w:r>
            <w:proofErr w:type="spellStart"/>
            <w:r w:rsidRPr="00D321B4">
              <w:rPr>
                <w:b/>
                <w:sz w:val="20"/>
                <w:szCs w:val="20"/>
                <w:lang w:val="en-GB" w:eastAsia="fr-FR"/>
              </w:rPr>
              <w:t>решението</w:t>
            </w:r>
            <w:proofErr w:type="spellEnd"/>
            <w:r w:rsidRPr="00D321B4">
              <w:rPr>
                <w:b/>
                <w:sz w:val="20"/>
                <w:szCs w:val="20"/>
                <w:lang w:val="en-GB" w:eastAsia="fr-FR"/>
              </w:rPr>
              <w:t xml:space="preserve"> за </w:t>
            </w:r>
            <w:proofErr w:type="spellStart"/>
            <w:r w:rsidRPr="00D321B4">
              <w:rPr>
                <w:b/>
                <w:sz w:val="20"/>
                <w:szCs w:val="20"/>
                <w:lang w:val="en-GB" w:eastAsia="fr-FR"/>
              </w:rPr>
              <w:t>определяне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изпълнител</w:t>
            </w:r>
            <w:proofErr w:type="spellEnd"/>
            <w:r w:rsidRPr="00D321B4">
              <w:rPr>
                <w:b/>
                <w:sz w:val="20"/>
                <w:szCs w:val="20"/>
                <w:lang w:val="en-GB" w:eastAsia="fr-FR"/>
              </w:rPr>
              <w:t xml:space="preserve"> и </w:t>
            </w:r>
            <w:proofErr w:type="spellStart"/>
            <w:r w:rsidRPr="00D321B4">
              <w:rPr>
                <w:b/>
                <w:sz w:val="20"/>
                <w:szCs w:val="20"/>
                <w:lang w:val="en-GB" w:eastAsia="fr-FR"/>
              </w:rPr>
              <w:t>след</w:t>
            </w:r>
            <w:proofErr w:type="spellEnd"/>
            <w:r w:rsidRPr="00D321B4">
              <w:rPr>
                <w:b/>
                <w:sz w:val="20"/>
                <w:szCs w:val="20"/>
                <w:lang w:val="en-GB" w:eastAsia="fr-FR"/>
              </w:rPr>
              <w:t xml:space="preserve"> </w:t>
            </w:r>
            <w:proofErr w:type="spellStart"/>
            <w:r w:rsidRPr="00D321B4">
              <w:rPr>
                <w:b/>
                <w:sz w:val="20"/>
                <w:szCs w:val="20"/>
                <w:lang w:val="en-GB" w:eastAsia="fr-FR"/>
              </w:rPr>
              <w:t>влизането</w:t>
            </w:r>
            <w:proofErr w:type="spellEnd"/>
            <w:r w:rsidRPr="00D321B4">
              <w:rPr>
                <w:b/>
                <w:sz w:val="20"/>
                <w:szCs w:val="20"/>
                <w:lang w:val="en-GB" w:eastAsia="fr-FR"/>
              </w:rPr>
              <w:t xml:space="preserve"> в </w:t>
            </w:r>
            <w:proofErr w:type="spellStart"/>
            <w:r w:rsidRPr="00D321B4">
              <w:rPr>
                <w:b/>
                <w:sz w:val="20"/>
                <w:szCs w:val="20"/>
                <w:lang w:val="en-GB" w:eastAsia="fr-FR"/>
              </w:rPr>
              <w:t>сила</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решението</w:t>
            </w:r>
            <w:proofErr w:type="spellEnd"/>
            <w:r w:rsidRPr="00D321B4">
              <w:rPr>
                <w:b/>
                <w:sz w:val="20"/>
                <w:szCs w:val="20"/>
                <w:lang w:val="en-GB" w:eastAsia="fr-FR"/>
              </w:rPr>
              <w:t xml:space="preserve"> за </w:t>
            </w:r>
            <w:proofErr w:type="spellStart"/>
            <w:r w:rsidRPr="00D321B4">
              <w:rPr>
                <w:b/>
                <w:sz w:val="20"/>
                <w:szCs w:val="20"/>
                <w:lang w:val="en-GB" w:eastAsia="fr-FR"/>
              </w:rPr>
              <w:t>определяне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изпълнител</w:t>
            </w:r>
            <w:proofErr w:type="spellEnd"/>
            <w:r w:rsidRPr="00D321B4">
              <w:rPr>
                <w:b/>
                <w:sz w:val="20"/>
                <w:szCs w:val="20"/>
                <w:lang w:val="en-GB" w:eastAsia="fr-FR"/>
              </w:rPr>
              <w:t xml:space="preserve"> </w:t>
            </w:r>
            <w:proofErr w:type="spellStart"/>
            <w:r w:rsidRPr="00D321B4">
              <w:rPr>
                <w:b/>
                <w:sz w:val="20"/>
                <w:szCs w:val="20"/>
                <w:lang w:val="en-GB" w:eastAsia="fr-FR"/>
              </w:rPr>
              <w:t>или</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определението</w:t>
            </w:r>
            <w:proofErr w:type="spellEnd"/>
            <w:r w:rsidRPr="00D321B4">
              <w:rPr>
                <w:b/>
                <w:sz w:val="20"/>
                <w:szCs w:val="20"/>
                <w:lang w:val="en-GB" w:eastAsia="fr-FR"/>
              </w:rPr>
              <w:t xml:space="preserve">, с </w:t>
            </w:r>
            <w:proofErr w:type="spellStart"/>
            <w:r w:rsidRPr="00D321B4">
              <w:rPr>
                <w:b/>
                <w:sz w:val="20"/>
                <w:szCs w:val="20"/>
                <w:lang w:val="en-GB" w:eastAsia="fr-FR"/>
              </w:rPr>
              <w:t>което</w:t>
            </w:r>
            <w:proofErr w:type="spellEnd"/>
            <w:r w:rsidRPr="00D321B4">
              <w:rPr>
                <w:b/>
                <w:sz w:val="20"/>
                <w:szCs w:val="20"/>
                <w:lang w:val="en-GB" w:eastAsia="fr-FR"/>
              </w:rPr>
              <w:t xml:space="preserve"> е </w:t>
            </w:r>
            <w:proofErr w:type="spellStart"/>
            <w:r w:rsidRPr="00D321B4">
              <w:rPr>
                <w:b/>
                <w:sz w:val="20"/>
                <w:szCs w:val="20"/>
                <w:lang w:val="en-GB" w:eastAsia="fr-FR"/>
              </w:rPr>
              <w:t>допуснато</w:t>
            </w:r>
            <w:proofErr w:type="spellEnd"/>
            <w:r w:rsidRPr="00D321B4">
              <w:rPr>
                <w:b/>
                <w:sz w:val="20"/>
                <w:szCs w:val="20"/>
                <w:lang w:val="en-GB" w:eastAsia="fr-FR"/>
              </w:rPr>
              <w:t xml:space="preserve"> </w:t>
            </w:r>
            <w:proofErr w:type="spellStart"/>
            <w:r w:rsidRPr="00D321B4">
              <w:rPr>
                <w:b/>
                <w:sz w:val="20"/>
                <w:szCs w:val="20"/>
                <w:lang w:val="en-GB" w:eastAsia="fr-FR"/>
              </w:rPr>
              <w:t>предварително</w:t>
            </w:r>
            <w:proofErr w:type="spellEnd"/>
            <w:r w:rsidRPr="00D321B4">
              <w:rPr>
                <w:b/>
                <w:sz w:val="20"/>
                <w:szCs w:val="20"/>
                <w:lang w:val="en-GB" w:eastAsia="fr-FR"/>
              </w:rPr>
              <w:t xml:space="preserve"> </w:t>
            </w:r>
            <w:proofErr w:type="spellStart"/>
            <w:r w:rsidRPr="00D321B4">
              <w:rPr>
                <w:b/>
                <w:sz w:val="20"/>
                <w:szCs w:val="20"/>
                <w:lang w:val="en-GB" w:eastAsia="fr-FR"/>
              </w:rPr>
              <w:t>изпълнение</w:t>
            </w:r>
            <w:proofErr w:type="spellEnd"/>
            <w:r w:rsidRPr="00D321B4">
              <w:rPr>
                <w:b/>
                <w:sz w:val="20"/>
                <w:szCs w:val="20"/>
                <w:lang w:val="en-GB" w:eastAsia="fr-FR"/>
              </w:rPr>
              <w:t xml:space="preserve"> </w:t>
            </w:r>
            <w:proofErr w:type="spellStart"/>
            <w:r w:rsidRPr="00D321B4">
              <w:rPr>
                <w:b/>
                <w:sz w:val="20"/>
                <w:szCs w:val="20"/>
                <w:lang w:val="en-GB" w:eastAsia="fr-FR"/>
              </w:rPr>
              <w:t>на</w:t>
            </w:r>
            <w:proofErr w:type="spellEnd"/>
            <w:r w:rsidRPr="00D321B4">
              <w:rPr>
                <w:b/>
                <w:sz w:val="20"/>
                <w:szCs w:val="20"/>
                <w:lang w:val="en-GB" w:eastAsia="fr-FR"/>
              </w:rPr>
              <w:t xml:space="preserve"> </w:t>
            </w:r>
            <w:proofErr w:type="spellStart"/>
            <w:r w:rsidRPr="00D321B4">
              <w:rPr>
                <w:b/>
                <w:sz w:val="20"/>
                <w:szCs w:val="20"/>
                <w:lang w:val="en-GB" w:eastAsia="fr-FR"/>
              </w:rPr>
              <w:t>това</w:t>
            </w:r>
            <w:proofErr w:type="spellEnd"/>
            <w:r w:rsidRPr="00D321B4">
              <w:rPr>
                <w:b/>
                <w:sz w:val="20"/>
                <w:szCs w:val="20"/>
                <w:lang w:val="en-GB" w:eastAsia="fr-FR"/>
              </w:rPr>
              <w:t xml:space="preserve"> </w:t>
            </w:r>
            <w:proofErr w:type="spellStart"/>
            <w:r w:rsidRPr="00D321B4">
              <w:rPr>
                <w:b/>
                <w:sz w:val="20"/>
                <w:szCs w:val="20"/>
                <w:lang w:val="en-GB" w:eastAsia="fr-FR"/>
              </w:rPr>
              <w:t>решение</w:t>
            </w:r>
            <w:proofErr w:type="spellEnd"/>
            <w:r w:rsidRPr="00D321B4">
              <w:rPr>
                <w:b/>
                <w:sz w:val="20"/>
                <w:szCs w:val="20"/>
                <w:lang w:val="en-GB" w:eastAsia="fr-FR"/>
              </w:rPr>
              <w:t>?</w:t>
            </w:r>
          </w:p>
          <w:p w:rsidR="00D321B4" w:rsidRPr="00D321B4" w:rsidRDefault="00D321B4" w:rsidP="00D321B4">
            <w:pPr>
              <w:ind w:right="110"/>
              <w:jc w:val="both"/>
              <w:outlineLvl w:val="1"/>
              <w:rPr>
                <w:b/>
                <w:sz w:val="20"/>
                <w:szCs w:val="20"/>
                <w:lang w:val="en-GB" w:eastAsia="fr-FR"/>
              </w:rPr>
            </w:pPr>
            <w:r w:rsidRPr="00D321B4">
              <w:rPr>
                <w:b/>
                <w:sz w:val="20"/>
                <w:szCs w:val="20"/>
                <w:lang w:val="en-GB" w:eastAsia="fr-FR"/>
              </w:rPr>
              <w:t>(</w:t>
            </w:r>
            <w:proofErr w:type="spellStart"/>
            <w:r w:rsidRPr="00D321B4">
              <w:rPr>
                <w:b/>
                <w:sz w:val="20"/>
                <w:szCs w:val="20"/>
                <w:lang w:val="en-GB" w:eastAsia="fr-FR"/>
              </w:rPr>
              <w:t>чл</w:t>
            </w:r>
            <w:proofErr w:type="spellEnd"/>
            <w:r w:rsidRPr="00D321B4">
              <w:rPr>
                <w:b/>
                <w:sz w:val="20"/>
                <w:szCs w:val="20"/>
                <w:lang w:val="en-GB" w:eastAsia="fr-FR"/>
              </w:rPr>
              <w:t xml:space="preserve">. 112, </w:t>
            </w:r>
            <w:proofErr w:type="spellStart"/>
            <w:r w:rsidRPr="00D321B4">
              <w:rPr>
                <w:b/>
                <w:sz w:val="20"/>
                <w:szCs w:val="20"/>
                <w:lang w:val="en-GB" w:eastAsia="fr-FR"/>
              </w:rPr>
              <w:t>ал</w:t>
            </w:r>
            <w:proofErr w:type="spellEnd"/>
            <w:r w:rsidRPr="00D321B4">
              <w:rPr>
                <w:b/>
                <w:sz w:val="20"/>
                <w:szCs w:val="20"/>
                <w:lang w:val="en-GB" w:eastAsia="fr-FR"/>
              </w:rPr>
              <w:t xml:space="preserve">. 5 и ал.6 </w:t>
            </w:r>
            <w:proofErr w:type="spellStart"/>
            <w:r w:rsidRPr="00D321B4">
              <w:rPr>
                <w:b/>
                <w:sz w:val="20"/>
                <w:szCs w:val="20"/>
                <w:lang w:val="en-GB" w:eastAsia="fr-FR"/>
              </w:rPr>
              <w:t>от</w:t>
            </w:r>
            <w:proofErr w:type="spellEnd"/>
            <w:r w:rsidRPr="00D321B4">
              <w:rPr>
                <w:b/>
                <w:sz w:val="20"/>
                <w:szCs w:val="20"/>
                <w:lang w:val="en-GB" w:eastAsia="fr-FR"/>
              </w:rPr>
              <w:t xml:space="preserve"> ЗОП)</w:t>
            </w:r>
          </w:p>
          <w:p w:rsidR="00D321B4" w:rsidRPr="00082F00" w:rsidRDefault="00D321B4" w:rsidP="00D321B4">
            <w:pPr>
              <w:ind w:right="110"/>
              <w:jc w:val="both"/>
              <w:outlineLvl w:val="1"/>
              <w:rPr>
                <w:sz w:val="20"/>
                <w:szCs w:val="20"/>
                <w:lang w:val="en-GB" w:eastAsia="fr-FR"/>
              </w:rPr>
            </w:pPr>
            <w:proofErr w:type="spellStart"/>
            <w:r w:rsidRPr="00082F00">
              <w:rPr>
                <w:sz w:val="20"/>
                <w:szCs w:val="20"/>
                <w:lang w:val="en-GB" w:eastAsia="fr-FR"/>
              </w:rPr>
              <w:t>Възложителят</w:t>
            </w:r>
            <w:proofErr w:type="spellEnd"/>
            <w:r w:rsidRPr="00082F00">
              <w:rPr>
                <w:sz w:val="20"/>
                <w:szCs w:val="20"/>
                <w:lang w:val="en-GB" w:eastAsia="fr-FR"/>
              </w:rPr>
              <w:t xml:space="preserve"> </w:t>
            </w:r>
            <w:proofErr w:type="spellStart"/>
            <w:r w:rsidRPr="00082F00">
              <w:rPr>
                <w:sz w:val="20"/>
                <w:szCs w:val="20"/>
                <w:lang w:val="en-GB" w:eastAsia="fr-FR"/>
              </w:rPr>
              <w:t>може</w:t>
            </w:r>
            <w:proofErr w:type="spellEnd"/>
            <w:r w:rsidRPr="00082F00">
              <w:rPr>
                <w:sz w:val="20"/>
                <w:szCs w:val="20"/>
                <w:lang w:val="en-GB" w:eastAsia="fr-FR"/>
              </w:rPr>
              <w:t xml:space="preserve"> </w:t>
            </w:r>
            <w:proofErr w:type="spellStart"/>
            <w:r w:rsidRPr="00082F00">
              <w:rPr>
                <w:sz w:val="20"/>
                <w:szCs w:val="20"/>
                <w:lang w:val="en-GB" w:eastAsia="fr-FR"/>
              </w:rPr>
              <w:t>да</w:t>
            </w:r>
            <w:proofErr w:type="spellEnd"/>
            <w:r w:rsidRPr="00082F00">
              <w:rPr>
                <w:sz w:val="20"/>
                <w:szCs w:val="20"/>
                <w:lang w:val="en-GB" w:eastAsia="fr-FR"/>
              </w:rPr>
              <w:t xml:space="preserve"> </w:t>
            </w:r>
            <w:proofErr w:type="spellStart"/>
            <w:r w:rsidRPr="00082F00">
              <w:rPr>
                <w:sz w:val="20"/>
                <w:szCs w:val="20"/>
                <w:lang w:val="en-GB" w:eastAsia="fr-FR"/>
              </w:rPr>
              <w:t>сключи</w:t>
            </w:r>
            <w:proofErr w:type="spellEnd"/>
            <w:r w:rsidRPr="00082F00">
              <w:rPr>
                <w:sz w:val="20"/>
                <w:szCs w:val="20"/>
                <w:lang w:val="en-GB" w:eastAsia="fr-FR"/>
              </w:rPr>
              <w:t xml:space="preserve"> </w:t>
            </w:r>
            <w:proofErr w:type="spellStart"/>
            <w:r w:rsidRPr="00082F00">
              <w:rPr>
                <w:sz w:val="20"/>
                <w:szCs w:val="20"/>
                <w:lang w:val="en-GB" w:eastAsia="fr-FR"/>
              </w:rPr>
              <w:t>договор</w:t>
            </w:r>
            <w:proofErr w:type="spellEnd"/>
            <w:r w:rsidRPr="00082F00">
              <w:rPr>
                <w:sz w:val="20"/>
                <w:szCs w:val="20"/>
                <w:lang w:val="en-GB" w:eastAsia="fr-FR"/>
              </w:rPr>
              <w:t xml:space="preserve"> за </w:t>
            </w:r>
            <w:proofErr w:type="spellStart"/>
            <w:r w:rsidRPr="00082F00">
              <w:rPr>
                <w:sz w:val="20"/>
                <w:szCs w:val="20"/>
                <w:lang w:val="en-GB" w:eastAsia="fr-FR"/>
              </w:rPr>
              <w:t>обществена</w:t>
            </w:r>
            <w:proofErr w:type="spellEnd"/>
            <w:r w:rsidRPr="00082F00">
              <w:rPr>
                <w:sz w:val="20"/>
                <w:szCs w:val="20"/>
                <w:lang w:val="en-GB" w:eastAsia="fr-FR"/>
              </w:rPr>
              <w:t xml:space="preserve"> </w:t>
            </w:r>
            <w:proofErr w:type="spellStart"/>
            <w:r w:rsidRPr="00082F00">
              <w:rPr>
                <w:sz w:val="20"/>
                <w:szCs w:val="20"/>
                <w:lang w:val="en-GB" w:eastAsia="fr-FR"/>
              </w:rPr>
              <w:t>поръчка</w:t>
            </w:r>
            <w:proofErr w:type="spellEnd"/>
            <w:r w:rsidRPr="00082F00">
              <w:rPr>
                <w:sz w:val="20"/>
                <w:szCs w:val="20"/>
                <w:lang w:val="en-GB" w:eastAsia="fr-FR"/>
              </w:rPr>
              <w:t xml:space="preserve"> </w:t>
            </w:r>
            <w:proofErr w:type="spellStart"/>
            <w:r w:rsidRPr="00082F00">
              <w:rPr>
                <w:sz w:val="20"/>
                <w:szCs w:val="20"/>
                <w:lang w:val="en-GB" w:eastAsia="fr-FR"/>
              </w:rPr>
              <w:t>преди</w:t>
            </w:r>
            <w:proofErr w:type="spellEnd"/>
            <w:r w:rsidRPr="00082F00">
              <w:rPr>
                <w:sz w:val="20"/>
                <w:szCs w:val="20"/>
                <w:lang w:val="en-GB" w:eastAsia="fr-FR"/>
              </w:rPr>
              <w:t xml:space="preserve"> </w:t>
            </w:r>
            <w:proofErr w:type="spellStart"/>
            <w:r w:rsidRPr="00082F00">
              <w:rPr>
                <w:sz w:val="20"/>
                <w:szCs w:val="20"/>
                <w:lang w:val="en-GB" w:eastAsia="fr-FR"/>
              </w:rPr>
              <w:t>изтичането</w:t>
            </w:r>
            <w:proofErr w:type="spellEnd"/>
            <w:r w:rsidRPr="00082F00">
              <w:rPr>
                <w:sz w:val="20"/>
                <w:szCs w:val="20"/>
                <w:lang w:val="en-GB" w:eastAsia="fr-FR"/>
              </w:rPr>
              <w:t xml:space="preserve"> </w:t>
            </w:r>
            <w:proofErr w:type="spellStart"/>
            <w:r w:rsidRPr="00082F00">
              <w:rPr>
                <w:sz w:val="20"/>
                <w:szCs w:val="20"/>
                <w:lang w:val="en-GB" w:eastAsia="fr-FR"/>
              </w:rPr>
              <w:t>на</w:t>
            </w:r>
            <w:proofErr w:type="spellEnd"/>
            <w:r w:rsidRPr="00082F00">
              <w:rPr>
                <w:sz w:val="20"/>
                <w:szCs w:val="20"/>
                <w:lang w:val="en-GB" w:eastAsia="fr-FR"/>
              </w:rPr>
              <w:t xml:space="preserve"> 14-дневния </w:t>
            </w:r>
            <w:proofErr w:type="spellStart"/>
            <w:r w:rsidRPr="00082F00">
              <w:rPr>
                <w:sz w:val="20"/>
                <w:szCs w:val="20"/>
                <w:lang w:val="en-GB" w:eastAsia="fr-FR"/>
              </w:rPr>
              <w:t>срок</w:t>
            </w:r>
            <w:proofErr w:type="spellEnd"/>
            <w:r w:rsidRPr="00082F00">
              <w:rPr>
                <w:sz w:val="20"/>
                <w:szCs w:val="20"/>
                <w:lang w:val="en-GB" w:eastAsia="fr-FR"/>
              </w:rPr>
              <w:t xml:space="preserve"> </w:t>
            </w:r>
            <w:proofErr w:type="spellStart"/>
            <w:r w:rsidRPr="00082F00">
              <w:rPr>
                <w:sz w:val="20"/>
                <w:szCs w:val="20"/>
                <w:lang w:val="en-GB" w:eastAsia="fr-FR"/>
              </w:rPr>
              <w:t>при</w:t>
            </w:r>
            <w:proofErr w:type="spellEnd"/>
            <w:r w:rsidRPr="00082F00">
              <w:rPr>
                <w:sz w:val="20"/>
                <w:szCs w:val="20"/>
                <w:lang w:val="en-GB" w:eastAsia="fr-FR"/>
              </w:rPr>
              <w:t xml:space="preserve"> </w:t>
            </w:r>
            <w:proofErr w:type="spellStart"/>
            <w:r w:rsidRPr="00082F00">
              <w:rPr>
                <w:sz w:val="20"/>
                <w:szCs w:val="20"/>
                <w:lang w:val="en-GB" w:eastAsia="fr-FR"/>
              </w:rPr>
              <w:t>основанията</w:t>
            </w:r>
            <w:proofErr w:type="spellEnd"/>
            <w:r w:rsidRPr="00082F00">
              <w:rPr>
                <w:sz w:val="20"/>
                <w:szCs w:val="20"/>
                <w:lang w:val="en-GB" w:eastAsia="fr-FR"/>
              </w:rPr>
              <w:t xml:space="preserve">, </w:t>
            </w:r>
            <w:proofErr w:type="spellStart"/>
            <w:r w:rsidRPr="00082F00">
              <w:rPr>
                <w:sz w:val="20"/>
                <w:szCs w:val="20"/>
                <w:lang w:val="en-GB" w:eastAsia="fr-FR"/>
              </w:rPr>
              <w:t>посочени</w:t>
            </w:r>
            <w:proofErr w:type="spellEnd"/>
            <w:r w:rsidRPr="00082F00">
              <w:rPr>
                <w:sz w:val="20"/>
                <w:szCs w:val="20"/>
                <w:lang w:val="en-GB" w:eastAsia="fr-FR"/>
              </w:rPr>
              <w:t xml:space="preserve"> в чл.112, ал.7 </w:t>
            </w:r>
            <w:proofErr w:type="spellStart"/>
            <w:r w:rsidRPr="00082F00">
              <w:rPr>
                <w:sz w:val="20"/>
                <w:szCs w:val="20"/>
                <w:lang w:val="en-GB" w:eastAsia="fr-FR"/>
              </w:rPr>
              <w:t>от</w:t>
            </w:r>
            <w:proofErr w:type="spellEnd"/>
            <w:r w:rsidRPr="00082F00">
              <w:rPr>
                <w:sz w:val="20"/>
                <w:szCs w:val="20"/>
                <w:lang w:val="en-GB" w:eastAsia="fr-FR"/>
              </w:rPr>
              <w:t xml:space="preserve"> ЗОП.</w:t>
            </w:r>
          </w:p>
          <w:p w:rsidR="00D321B4" w:rsidRPr="00D321B4" w:rsidRDefault="00D321B4" w:rsidP="00D321B4">
            <w:pPr>
              <w:ind w:right="110"/>
              <w:jc w:val="both"/>
              <w:outlineLvl w:val="1"/>
              <w:rPr>
                <w:color w:val="C0504D"/>
                <w:sz w:val="20"/>
                <w:szCs w:val="20"/>
                <w:lang w:val="en-GB" w:eastAsia="fr-FR"/>
              </w:rPr>
            </w:pPr>
            <w:proofErr w:type="spellStart"/>
            <w:r w:rsidRPr="00D321B4">
              <w:rPr>
                <w:b/>
                <w:color w:val="C0504D"/>
                <w:sz w:val="20"/>
                <w:szCs w:val="20"/>
                <w:lang w:val="en-GB" w:eastAsia="fr-FR"/>
              </w:rPr>
              <w:t>Насочващи</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източници</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на</w:t>
            </w:r>
            <w:proofErr w:type="spellEnd"/>
            <w:r w:rsidRPr="00D321B4">
              <w:rPr>
                <w:b/>
                <w:color w:val="C0504D"/>
                <w:sz w:val="20"/>
                <w:szCs w:val="20"/>
                <w:lang w:val="en-GB" w:eastAsia="fr-FR"/>
              </w:rPr>
              <w:t xml:space="preserve"> </w:t>
            </w:r>
            <w:proofErr w:type="spellStart"/>
            <w:r w:rsidRPr="00D321B4">
              <w:rPr>
                <w:b/>
                <w:color w:val="C0504D"/>
                <w:sz w:val="20"/>
                <w:szCs w:val="20"/>
                <w:lang w:val="en-GB" w:eastAsia="fr-FR"/>
              </w:rPr>
              <w:t>информация</w:t>
            </w:r>
            <w:proofErr w:type="spellEnd"/>
            <w:r w:rsidRPr="00D321B4">
              <w:rPr>
                <w:b/>
                <w:color w:val="C0504D"/>
                <w:sz w:val="20"/>
                <w:szCs w:val="20"/>
                <w:lang w:val="en-GB" w:eastAsia="fr-FR"/>
              </w:rPr>
              <w:t xml:space="preserve">: </w:t>
            </w:r>
            <w:proofErr w:type="spellStart"/>
            <w:r w:rsidRPr="00D321B4">
              <w:rPr>
                <w:color w:val="C0504D"/>
                <w:sz w:val="20"/>
                <w:szCs w:val="20"/>
                <w:lang w:val="en-GB" w:eastAsia="fr-FR"/>
              </w:rPr>
              <w:t>прегледайте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обратните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разписки</w:t>
            </w:r>
            <w:proofErr w:type="spellEnd"/>
            <w:r w:rsidRPr="00D321B4">
              <w:rPr>
                <w:color w:val="C0504D"/>
                <w:sz w:val="20"/>
                <w:szCs w:val="20"/>
                <w:lang w:val="en-GB" w:eastAsia="fr-FR"/>
              </w:rPr>
              <w:t xml:space="preserve"> за </w:t>
            </w:r>
            <w:proofErr w:type="spellStart"/>
            <w:r w:rsidRPr="00D321B4">
              <w:rPr>
                <w:color w:val="C0504D"/>
                <w:sz w:val="20"/>
                <w:szCs w:val="20"/>
                <w:lang w:val="en-GB" w:eastAsia="fr-FR"/>
              </w:rPr>
              <w:t>писмата</w:t>
            </w:r>
            <w:proofErr w:type="spellEnd"/>
            <w:r w:rsidRPr="00D321B4">
              <w:rPr>
                <w:color w:val="C0504D"/>
                <w:sz w:val="20"/>
                <w:szCs w:val="20"/>
                <w:lang w:val="en-GB" w:eastAsia="fr-FR"/>
              </w:rPr>
              <w:t xml:space="preserve">, с </w:t>
            </w:r>
            <w:proofErr w:type="spellStart"/>
            <w:r w:rsidRPr="00D321B4">
              <w:rPr>
                <w:color w:val="C0504D"/>
                <w:sz w:val="20"/>
                <w:szCs w:val="20"/>
                <w:lang w:val="en-GB" w:eastAsia="fr-FR"/>
              </w:rPr>
              <w:t>които</w:t>
            </w:r>
            <w:proofErr w:type="spellEnd"/>
            <w:r w:rsidRPr="00D321B4">
              <w:rPr>
                <w:color w:val="C0504D"/>
                <w:sz w:val="20"/>
                <w:szCs w:val="20"/>
                <w:lang w:val="en-GB" w:eastAsia="fr-FR"/>
              </w:rPr>
              <w:t xml:space="preserve"> е </w:t>
            </w:r>
            <w:proofErr w:type="spellStart"/>
            <w:r w:rsidRPr="00D321B4">
              <w:rPr>
                <w:color w:val="C0504D"/>
                <w:sz w:val="20"/>
                <w:szCs w:val="20"/>
                <w:lang w:val="en-GB" w:eastAsia="fr-FR"/>
              </w:rPr>
              <w:t>изпратено</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решението</w:t>
            </w:r>
            <w:proofErr w:type="spellEnd"/>
            <w:r w:rsidRPr="00D321B4">
              <w:rPr>
                <w:color w:val="C0504D"/>
                <w:sz w:val="20"/>
                <w:szCs w:val="20"/>
                <w:lang w:val="en-GB" w:eastAsia="fr-FR"/>
              </w:rPr>
              <w:t xml:space="preserve"> за </w:t>
            </w:r>
            <w:proofErr w:type="spellStart"/>
            <w:r w:rsidRPr="00D321B4">
              <w:rPr>
                <w:color w:val="C0504D"/>
                <w:sz w:val="20"/>
                <w:szCs w:val="20"/>
                <w:lang w:val="en-GB" w:eastAsia="fr-FR"/>
              </w:rPr>
              <w:t>класиране</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определяне</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на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изпълнител</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жалби</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др</w:t>
            </w:r>
            <w:proofErr w:type="spellEnd"/>
            <w:proofErr w:type="gramStart"/>
            <w:r w:rsidRPr="00D321B4">
              <w:rPr>
                <w:color w:val="C0504D"/>
                <w:sz w:val="20"/>
                <w:szCs w:val="20"/>
                <w:lang w:val="en-GB" w:eastAsia="fr-FR"/>
              </w:rPr>
              <w:t>,,</w:t>
            </w:r>
            <w:proofErr w:type="gramEnd"/>
            <w:r w:rsidRPr="00D321B4">
              <w:rPr>
                <w:color w:val="C0504D"/>
                <w:sz w:val="20"/>
                <w:szCs w:val="20"/>
                <w:lang w:val="en-GB" w:eastAsia="fr-FR"/>
              </w:rPr>
              <w:t xml:space="preserve"> </w:t>
            </w:r>
            <w:proofErr w:type="spellStart"/>
            <w:r w:rsidRPr="00D321B4">
              <w:rPr>
                <w:color w:val="C0504D"/>
                <w:sz w:val="20"/>
                <w:szCs w:val="20"/>
                <w:lang w:val="en-GB" w:eastAsia="fr-FR"/>
              </w:rPr>
              <w:t>ако</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има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такива</w:t>
            </w:r>
            <w:proofErr w:type="spellEnd"/>
            <w:r w:rsidRPr="00D321B4">
              <w:rPr>
                <w:color w:val="C0504D"/>
                <w:sz w:val="20"/>
                <w:szCs w:val="20"/>
                <w:lang w:val="en-GB" w:eastAsia="fr-FR"/>
              </w:rPr>
              <w:t xml:space="preserve">, и </w:t>
            </w:r>
            <w:proofErr w:type="spellStart"/>
            <w:r w:rsidRPr="00D321B4">
              <w:rPr>
                <w:color w:val="C0504D"/>
                <w:sz w:val="20"/>
                <w:szCs w:val="20"/>
                <w:lang w:val="en-GB" w:eastAsia="fr-FR"/>
              </w:rPr>
              <w:t>договор</w:t>
            </w:r>
            <w:proofErr w:type="spellEnd"/>
            <w:r w:rsidRPr="00D321B4">
              <w:rPr>
                <w:color w:val="C0504D"/>
                <w:sz w:val="20"/>
                <w:szCs w:val="20"/>
                <w:lang w:val="en-GB" w:eastAsia="fr-FR"/>
              </w:rPr>
              <w:t xml:space="preserve"> за </w:t>
            </w:r>
            <w:proofErr w:type="spellStart"/>
            <w:r w:rsidRPr="00D321B4">
              <w:rPr>
                <w:color w:val="C0504D"/>
                <w:sz w:val="20"/>
                <w:szCs w:val="20"/>
                <w:lang w:val="en-GB" w:eastAsia="fr-FR"/>
              </w:rPr>
              <w:t>обществена</w:t>
            </w:r>
            <w:proofErr w:type="spellEnd"/>
            <w:r w:rsidRPr="00D321B4">
              <w:rPr>
                <w:color w:val="C0504D"/>
                <w:sz w:val="20"/>
                <w:szCs w:val="20"/>
                <w:lang w:val="en-GB" w:eastAsia="fr-FR"/>
              </w:rPr>
              <w:t xml:space="preserve"> </w:t>
            </w:r>
            <w:proofErr w:type="spellStart"/>
            <w:r w:rsidRPr="00D321B4">
              <w:rPr>
                <w:color w:val="C0504D"/>
                <w:sz w:val="20"/>
                <w:szCs w:val="20"/>
                <w:lang w:val="en-GB" w:eastAsia="fr-FR"/>
              </w:rPr>
              <w:t>поръчка</w:t>
            </w:r>
            <w:proofErr w:type="spellEnd"/>
            <w:r w:rsidRPr="00D321B4">
              <w:rPr>
                <w:color w:val="C0504D"/>
                <w:sz w:val="20"/>
                <w:szCs w:val="20"/>
                <w:lang w:val="en-GB" w:eastAsia="fr-FR"/>
              </w:rPr>
              <w:t>.</w:t>
            </w:r>
          </w:p>
          <w:p w:rsidR="00D321B4" w:rsidRPr="00D321B4" w:rsidRDefault="00D321B4" w:rsidP="00D321B4">
            <w:pPr>
              <w:ind w:right="110"/>
              <w:jc w:val="both"/>
              <w:outlineLvl w:val="1"/>
              <w:rPr>
                <w:b/>
                <w:color w:val="365F91"/>
                <w:sz w:val="20"/>
                <w:szCs w:val="20"/>
                <w:lang w:val="en-GB" w:eastAsia="fr-FR"/>
              </w:rPr>
            </w:pPr>
            <w:r w:rsidRPr="00D321B4">
              <w:rPr>
                <w:b/>
                <w:color w:val="365F91"/>
                <w:sz w:val="20"/>
                <w:szCs w:val="20"/>
                <w:lang w:val="en-GB" w:eastAsia="fr-FR"/>
              </w:rPr>
              <w:t xml:space="preserve">т. 18 </w:t>
            </w:r>
            <w:proofErr w:type="spellStart"/>
            <w:r w:rsidRPr="00D321B4">
              <w:rPr>
                <w:b/>
                <w:color w:val="365F91"/>
                <w:sz w:val="20"/>
                <w:szCs w:val="20"/>
                <w:lang w:val="en-GB" w:eastAsia="fr-FR"/>
              </w:rPr>
              <w:t>от</w:t>
            </w:r>
            <w:proofErr w:type="spellEnd"/>
            <w:r w:rsidRPr="00D321B4">
              <w:rPr>
                <w:b/>
                <w:color w:val="365F91"/>
                <w:sz w:val="20"/>
                <w:szCs w:val="20"/>
                <w:lang w:val="en-GB" w:eastAsia="fr-FR"/>
              </w:rPr>
              <w:t xml:space="preserve"> </w:t>
            </w:r>
            <w:proofErr w:type="spellStart"/>
            <w:r w:rsidRPr="00D321B4">
              <w:rPr>
                <w:b/>
                <w:color w:val="365F91"/>
                <w:sz w:val="20"/>
                <w:szCs w:val="20"/>
                <w:lang w:val="en-GB" w:eastAsia="fr-FR"/>
              </w:rPr>
              <w:t>Насоките</w:t>
            </w:r>
            <w:proofErr w:type="spellEnd"/>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D321B4" w:rsidRPr="00D321B4" w:rsidRDefault="00D321B4" w:rsidP="00D321B4">
            <w:pPr>
              <w:ind w:right="110"/>
              <w:jc w:val="both"/>
              <w:outlineLvl w:val="1"/>
              <w:rPr>
                <w:bCs/>
                <w:color w:val="008000"/>
                <w:sz w:val="20"/>
                <w:szCs w:val="20"/>
                <w:lang w:val="en-GB" w:eastAsia="en-US"/>
              </w:rPr>
            </w:pPr>
            <w:proofErr w:type="spellStart"/>
            <w:r w:rsidRPr="00D321B4">
              <w:rPr>
                <w:bCs/>
                <w:color w:val="008000"/>
                <w:sz w:val="20"/>
                <w:szCs w:val="20"/>
                <w:lang w:val="en-GB" w:eastAsia="en-US"/>
              </w:rPr>
              <w:t>Анализирайте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датите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които</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получено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решението</w:t>
            </w:r>
            <w:proofErr w:type="spellEnd"/>
            <w:r w:rsidRPr="00D321B4">
              <w:rPr>
                <w:bCs/>
                <w:color w:val="008000"/>
                <w:sz w:val="20"/>
                <w:szCs w:val="20"/>
                <w:lang w:val="en-GB" w:eastAsia="en-US"/>
              </w:rPr>
              <w:t xml:space="preserve"> за </w:t>
            </w:r>
            <w:proofErr w:type="spellStart"/>
            <w:r w:rsidRPr="00D321B4">
              <w:rPr>
                <w:bCs/>
                <w:color w:val="008000"/>
                <w:sz w:val="20"/>
                <w:szCs w:val="20"/>
                <w:lang w:val="en-GB" w:eastAsia="en-US"/>
              </w:rPr>
              <w:t>класиране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участниците</w:t>
            </w:r>
            <w:proofErr w:type="spellEnd"/>
            <w:r w:rsidRPr="00D321B4">
              <w:rPr>
                <w:bCs/>
                <w:color w:val="008000"/>
                <w:sz w:val="20"/>
                <w:szCs w:val="20"/>
                <w:lang w:val="en-GB" w:eastAsia="en-US"/>
              </w:rPr>
              <w:t xml:space="preserve"> и </w:t>
            </w:r>
            <w:proofErr w:type="spellStart"/>
            <w:r w:rsidRPr="00D321B4">
              <w:rPr>
                <w:bCs/>
                <w:color w:val="008000"/>
                <w:sz w:val="20"/>
                <w:szCs w:val="20"/>
                <w:lang w:val="en-GB" w:eastAsia="en-US"/>
              </w:rPr>
              <w:t>определяне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изпълнител</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това</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начална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дата</w:t>
            </w:r>
            <w:proofErr w:type="spellEnd"/>
            <w:r w:rsidRPr="00D321B4">
              <w:rPr>
                <w:bCs/>
                <w:color w:val="008000"/>
                <w:sz w:val="20"/>
                <w:szCs w:val="20"/>
                <w:lang w:val="en-GB" w:eastAsia="en-US"/>
              </w:rPr>
              <w:t xml:space="preserve"> за </w:t>
            </w:r>
            <w:proofErr w:type="spellStart"/>
            <w:r w:rsidRPr="00D321B4">
              <w:rPr>
                <w:bCs/>
                <w:color w:val="008000"/>
                <w:sz w:val="20"/>
                <w:szCs w:val="20"/>
                <w:lang w:val="en-GB" w:eastAsia="en-US"/>
              </w:rPr>
              <w:t>срока</w:t>
            </w:r>
            <w:proofErr w:type="spellEnd"/>
            <w:r w:rsidRPr="00D321B4">
              <w:rPr>
                <w:bCs/>
                <w:color w:val="008000"/>
                <w:sz w:val="20"/>
                <w:szCs w:val="20"/>
                <w:lang w:val="en-GB" w:eastAsia="en-US"/>
              </w:rPr>
              <w:t xml:space="preserve"> за </w:t>
            </w:r>
            <w:proofErr w:type="spellStart"/>
            <w:r w:rsidRPr="00D321B4">
              <w:rPr>
                <w:bCs/>
                <w:color w:val="008000"/>
                <w:sz w:val="20"/>
                <w:szCs w:val="20"/>
                <w:lang w:val="en-GB" w:eastAsia="en-US"/>
              </w:rPr>
              <w:t>обжалване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датите</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които</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изтекъл</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срока</w:t>
            </w:r>
            <w:proofErr w:type="spellEnd"/>
            <w:r w:rsidRPr="00D321B4">
              <w:rPr>
                <w:bCs/>
                <w:color w:val="008000"/>
                <w:sz w:val="20"/>
                <w:szCs w:val="20"/>
                <w:lang w:val="en-GB" w:eastAsia="en-US"/>
              </w:rPr>
              <w:t xml:space="preserve"> за </w:t>
            </w:r>
            <w:proofErr w:type="spellStart"/>
            <w:r w:rsidRPr="00D321B4">
              <w:rPr>
                <w:bCs/>
                <w:color w:val="008000"/>
                <w:sz w:val="20"/>
                <w:szCs w:val="20"/>
                <w:lang w:val="en-GB" w:eastAsia="en-US"/>
              </w:rPr>
              <w:t>обжалване</w:t>
            </w:r>
            <w:proofErr w:type="spellEnd"/>
            <w:r w:rsidRPr="00D321B4">
              <w:rPr>
                <w:bCs/>
                <w:color w:val="008000"/>
                <w:sz w:val="20"/>
                <w:szCs w:val="20"/>
                <w:lang w:val="en-GB" w:eastAsia="en-US"/>
              </w:rPr>
              <w:t>;</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xml:space="preserve">- </w:t>
            </w:r>
            <w:proofErr w:type="spellStart"/>
            <w:r w:rsidRPr="00D321B4">
              <w:rPr>
                <w:bCs/>
                <w:color w:val="008000"/>
                <w:sz w:val="20"/>
                <w:szCs w:val="20"/>
                <w:lang w:val="en-GB" w:eastAsia="en-US"/>
              </w:rPr>
              <w:t>датата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сключения</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договор</w:t>
            </w:r>
            <w:proofErr w:type="spellEnd"/>
            <w:r w:rsidRPr="00D321B4">
              <w:rPr>
                <w:bCs/>
                <w:color w:val="008000"/>
                <w:sz w:val="20"/>
                <w:szCs w:val="20"/>
                <w:lang w:val="en-GB" w:eastAsia="en-US"/>
              </w:rPr>
              <w:t>;</w:t>
            </w:r>
          </w:p>
          <w:p w:rsidR="002D140A" w:rsidRPr="0014051A" w:rsidRDefault="00D321B4" w:rsidP="00B16AC1">
            <w:pPr>
              <w:ind w:right="110"/>
              <w:jc w:val="both"/>
              <w:outlineLvl w:val="1"/>
              <w:rPr>
                <w:i/>
                <w:color w:val="008000"/>
                <w:sz w:val="20"/>
                <w:szCs w:val="20"/>
                <w:highlight w:val="yellow"/>
                <w:lang w:eastAsia="fr-FR"/>
              </w:rPr>
            </w:pPr>
            <w:r w:rsidRPr="00D321B4">
              <w:rPr>
                <w:bCs/>
                <w:color w:val="008000"/>
                <w:sz w:val="20"/>
                <w:szCs w:val="20"/>
                <w:lang w:val="en-GB" w:eastAsia="en-US"/>
              </w:rPr>
              <w:t xml:space="preserve">- </w:t>
            </w:r>
            <w:proofErr w:type="spellStart"/>
            <w:proofErr w:type="gramStart"/>
            <w:r w:rsidRPr="00D321B4">
              <w:rPr>
                <w:bCs/>
                <w:color w:val="008000"/>
                <w:sz w:val="20"/>
                <w:szCs w:val="20"/>
                <w:lang w:val="en-GB" w:eastAsia="en-US"/>
              </w:rPr>
              <w:t>информация</w:t>
            </w:r>
            <w:proofErr w:type="spellEnd"/>
            <w:proofErr w:type="gramEnd"/>
            <w:r w:rsidRPr="00D321B4">
              <w:rPr>
                <w:bCs/>
                <w:color w:val="008000"/>
                <w:sz w:val="20"/>
                <w:szCs w:val="20"/>
                <w:lang w:val="en-GB" w:eastAsia="en-US"/>
              </w:rPr>
              <w:t xml:space="preserve"> </w:t>
            </w:r>
            <w:proofErr w:type="spellStart"/>
            <w:r w:rsidRPr="00D321B4">
              <w:rPr>
                <w:bCs/>
                <w:color w:val="008000"/>
                <w:sz w:val="20"/>
                <w:szCs w:val="20"/>
                <w:lang w:val="en-GB" w:eastAsia="en-US"/>
              </w:rPr>
              <w:t>относно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датата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на</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която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решението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определението</w:t>
            </w:r>
            <w:proofErr w:type="spellEnd"/>
            <w:r w:rsidRPr="00D321B4">
              <w:rPr>
                <w:bCs/>
                <w:color w:val="008000"/>
                <w:sz w:val="20"/>
                <w:szCs w:val="20"/>
                <w:lang w:val="en-GB" w:eastAsia="en-US"/>
              </w:rPr>
              <w:t xml:space="preserve"> за </w:t>
            </w:r>
            <w:proofErr w:type="spellStart"/>
            <w:r w:rsidRPr="00D321B4">
              <w:rPr>
                <w:bCs/>
                <w:color w:val="008000"/>
                <w:sz w:val="20"/>
                <w:szCs w:val="20"/>
                <w:lang w:val="en-GB" w:eastAsia="en-US"/>
              </w:rPr>
              <w:t>допуснато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предварително</w:t>
            </w:r>
            <w:proofErr w:type="spellEnd"/>
            <w:r w:rsidRPr="00D321B4">
              <w:rPr>
                <w:bCs/>
                <w:color w:val="008000"/>
                <w:sz w:val="20"/>
                <w:szCs w:val="20"/>
                <w:lang w:val="en-GB" w:eastAsia="en-US"/>
              </w:rPr>
              <w:t xml:space="preserve"> </w:t>
            </w:r>
            <w:proofErr w:type="spellStart"/>
            <w:r w:rsidRPr="00D321B4">
              <w:rPr>
                <w:bCs/>
                <w:color w:val="008000"/>
                <w:sz w:val="20"/>
                <w:szCs w:val="20"/>
                <w:lang w:val="en-GB" w:eastAsia="en-US"/>
              </w:rPr>
              <w:t>изпълнение</w:t>
            </w:r>
            <w:proofErr w:type="spellEnd"/>
            <w:r w:rsidRPr="00D321B4">
              <w:rPr>
                <w:bCs/>
                <w:color w:val="008000"/>
                <w:sz w:val="20"/>
                <w:szCs w:val="20"/>
                <w:lang w:val="en-GB" w:eastAsia="en-US"/>
              </w:rPr>
              <w:t xml:space="preserve"> е </w:t>
            </w:r>
            <w:proofErr w:type="spellStart"/>
            <w:r w:rsidRPr="00D321B4">
              <w:rPr>
                <w:bCs/>
                <w:color w:val="008000"/>
                <w:sz w:val="20"/>
                <w:szCs w:val="20"/>
                <w:lang w:val="en-GB" w:eastAsia="en-US"/>
              </w:rPr>
              <w:t>влязло</w:t>
            </w:r>
            <w:proofErr w:type="spellEnd"/>
            <w:r w:rsidRPr="00D321B4">
              <w:rPr>
                <w:bCs/>
                <w:color w:val="008000"/>
                <w:sz w:val="20"/>
                <w:szCs w:val="20"/>
                <w:lang w:val="en-GB" w:eastAsia="en-US"/>
              </w:rPr>
              <w:t xml:space="preserve"> в </w:t>
            </w:r>
            <w:proofErr w:type="spellStart"/>
            <w:r w:rsidRPr="00D321B4">
              <w:rPr>
                <w:bCs/>
                <w:color w:val="008000"/>
                <w:sz w:val="20"/>
                <w:szCs w:val="20"/>
                <w:lang w:val="en-GB" w:eastAsia="en-US"/>
              </w:rPr>
              <w:t>сила</w:t>
            </w:r>
            <w:proofErr w:type="spellEnd"/>
            <w:r w:rsidRPr="00D321B4">
              <w:rPr>
                <w:bCs/>
                <w:color w:val="008000"/>
                <w:sz w:val="20"/>
                <w:szCs w:val="20"/>
                <w:lang w:val="en-GB" w:eastAsia="en-US"/>
              </w:rPr>
              <w:t>.</w:t>
            </w:r>
          </w:p>
        </w:tc>
        <w:tc>
          <w:tcPr>
            <w:tcW w:w="567" w:type="dxa"/>
          </w:tcPr>
          <w:p w:rsidR="002D140A" w:rsidRPr="0014051A" w:rsidRDefault="002D140A" w:rsidP="00A26D90">
            <w:pPr>
              <w:pStyle w:val="BodyText"/>
              <w:rPr>
                <w:sz w:val="20"/>
                <w:szCs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B16AC1" w:rsidRPr="0014051A" w:rsidTr="00082F00">
        <w:trPr>
          <w:trHeight w:val="3994"/>
        </w:trPr>
        <w:tc>
          <w:tcPr>
            <w:tcW w:w="422" w:type="dxa"/>
          </w:tcPr>
          <w:p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57</w:t>
            </w:r>
          </w:p>
        </w:tc>
        <w:tc>
          <w:tcPr>
            <w:tcW w:w="7624" w:type="dxa"/>
            <w:gridSpan w:val="2"/>
            <w:noWrap/>
          </w:tcPr>
          <w:p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1. </w:t>
            </w:r>
            <w:proofErr w:type="spellStart"/>
            <w:proofErr w:type="gramStart"/>
            <w:r w:rsidRPr="00AC0372">
              <w:rPr>
                <w:b/>
                <w:sz w:val="20"/>
                <w:szCs w:val="20"/>
                <w:lang w:val="en-US" w:eastAsia="en-US"/>
              </w:rPr>
              <w:t>представи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документ</w:t>
            </w:r>
            <w:proofErr w:type="spellEnd"/>
            <w:r w:rsidRPr="00AC0372">
              <w:rPr>
                <w:b/>
                <w:sz w:val="20"/>
                <w:szCs w:val="20"/>
                <w:lang w:val="en-US" w:eastAsia="en-US"/>
              </w:rPr>
              <w:t xml:space="preserve"> за </w:t>
            </w:r>
            <w:proofErr w:type="spellStart"/>
            <w:r w:rsidRPr="00AC0372">
              <w:rPr>
                <w:b/>
                <w:sz w:val="20"/>
                <w:szCs w:val="20"/>
                <w:lang w:val="en-US" w:eastAsia="en-US"/>
              </w:rPr>
              <w:t>регистрация</w:t>
            </w:r>
            <w:proofErr w:type="spellEnd"/>
            <w:r w:rsidRPr="00AC0372">
              <w:rPr>
                <w:b/>
                <w:sz w:val="20"/>
                <w:szCs w:val="20"/>
                <w:lang w:val="en-US" w:eastAsia="en-US"/>
              </w:rPr>
              <w:t xml:space="preserve"> в </w:t>
            </w:r>
            <w:proofErr w:type="spellStart"/>
            <w:r w:rsidRPr="00AC0372">
              <w:rPr>
                <w:b/>
                <w:sz w:val="20"/>
                <w:szCs w:val="20"/>
                <w:lang w:val="en-US" w:eastAsia="en-US"/>
              </w:rPr>
              <w:t>съответствие</w:t>
            </w:r>
            <w:proofErr w:type="spellEnd"/>
            <w:r w:rsidRPr="00AC0372">
              <w:rPr>
                <w:b/>
                <w:sz w:val="20"/>
                <w:szCs w:val="20"/>
                <w:lang w:val="en-US" w:eastAsia="en-US"/>
              </w:rPr>
              <w:t xml:space="preserve"> с </w:t>
            </w:r>
            <w:proofErr w:type="spellStart"/>
            <w:r w:rsidRPr="00AC0372">
              <w:rPr>
                <w:b/>
                <w:sz w:val="20"/>
                <w:szCs w:val="20"/>
                <w:lang w:val="en-US" w:eastAsia="en-US"/>
              </w:rPr>
              <w:t>изискването</w:t>
            </w:r>
            <w:proofErr w:type="spellEnd"/>
            <w:r w:rsidRPr="00AC0372">
              <w:rPr>
                <w:b/>
                <w:sz w:val="20"/>
                <w:szCs w:val="20"/>
                <w:lang w:val="en-US" w:eastAsia="en-US"/>
              </w:rPr>
              <w:t xml:space="preserve"> </w:t>
            </w:r>
            <w:proofErr w:type="spellStart"/>
            <w:r w:rsidRPr="00AC0372">
              <w:rPr>
                <w:b/>
                <w:sz w:val="20"/>
                <w:szCs w:val="20"/>
                <w:lang w:val="en-US" w:eastAsia="en-US"/>
              </w:rPr>
              <w:t>по</w:t>
            </w:r>
            <w:proofErr w:type="spellEnd"/>
            <w:r w:rsidRPr="00AC0372">
              <w:rPr>
                <w:b/>
                <w:sz w:val="20"/>
                <w:szCs w:val="20"/>
                <w:lang w:val="en-US" w:eastAsia="en-US"/>
              </w:rPr>
              <w:t xml:space="preserve"> </w:t>
            </w:r>
            <w:proofErr w:type="spellStart"/>
            <w:r w:rsidR="0011186A" w:rsidRPr="00AC0372">
              <w:rPr>
                <w:b/>
                <w:color w:val="0000FF"/>
                <w:sz w:val="20"/>
                <w:szCs w:val="20"/>
                <w:u w:val="single"/>
                <w:lang w:val="en-US" w:eastAsia="en-US"/>
              </w:rPr>
              <w:t>чл</w:t>
            </w:r>
            <w:proofErr w:type="spellEnd"/>
            <w:r w:rsidR="0011186A" w:rsidRPr="00AC0372">
              <w:rPr>
                <w:b/>
                <w:color w:val="0000FF"/>
                <w:sz w:val="20"/>
                <w:szCs w:val="20"/>
                <w:u w:val="single"/>
                <w:lang w:val="en-US" w:eastAsia="en-US"/>
              </w:rPr>
              <w:t xml:space="preserve">. 10, </w:t>
            </w:r>
            <w:proofErr w:type="spellStart"/>
            <w:r w:rsidR="0011186A" w:rsidRPr="00AC0372">
              <w:rPr>
                <w:b/>
                <w:color w:val="0000FF"/>
                <w:sz w:val="20"/>
                <w:szCs w:val="20"/>
                <w:u w:val="single"/>
                <w:lang w:val="en-US" w:eastAsia="en-US"/>
              </w:rPr>
              <w:t>ал</w:t>
            </w:r>
            <w:proofErr w:type="spellEnd"/>
            <w:r w:rsidR="0011186A" w:rsidRPr="00AC0372">
              <w:rPr>
                <w:b/>
                <w:color w:val="0000FF"/>
                <w:sz w:val="20"/>
                <w:szCs w:val="20"/>
                <w:u w:val="single"/>
                <w:lang w:val="en-US" w:eastAsia="en-US"/>
              </w:rPr>
              <w:t>.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2. </w:t>
            </w:r>
            <w:proofErr w:type="spellStart"/>
            <w:proofErr w:type="gramStart"/>
            <w:r w:rsidRPr="00AC0372">
              <w:rPr>
                <w:b/>
                <w:sz w:val="20"/>
                <w:szCs w:val="20"/>
                <w:lang w:val="en-US" w:eastAsia="en-US"/>
              </w:rPr>
              <w:t>изпълни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задължението</w:t>
            </w:r>
            <w:proofErr w:type="spellEnd"/>
            <w:r w:rsidRPr="00AC0372">
              <w:rPr>
                <w:b/>
                <w:sz w:val="20"/>
                <w:szCs w:val="20"/>
                <w:lang w:val="en-US" w:eastAsia="en-US"/>
              </w:rPr>
              <w:t xml:space="preserve"> </w:t>
            </w:r>
            <w:proofErr w:type="spellStart"/>
            <w:r w:rsidRPr="00AC0372">
              <w:rPr>
                <w:b/>
                <w:sz w:val="20"/>
                <w:szCs w:val="20"/>
                <w:lang w:val="en-US" w:eastAsia="en-US"/>
              </w:rPr>
              <w:t>по</w:t>
            </w:r>
            <w:proofErr w:type="spellEnd"/>
            <w:r w:rsidRPr="00AC0372">
              <w:rPr>
                <w:b/>
                <w:sz w:val="20"/>
                <w:szCs w:val="20"/>
                <w:lang w:val="en-US" w:eastAsia="en-US"/>
              </w:rPr>
              <w:t xml:space="preserve"> </w:t>
            </w:r>
            <w:proofErr w:type="spellStart"/>
            <w:r w:rsidR="00C3636B" w:rsidRPr="00AC0372">
              <w:rPr>
                <w:b/>
                <w:color w:val="0000FF"/>
                <w:sz w:val="20"/>
                <w:szCs w:val="20"/>
                <w:u w:val="single"/>
                <w:lang w:val="en-US" w:eastAsia="en-US"/>
              </w:rPr>
              <w:t>чл</w:t>
            </w:r>
            <w:proofErr w:type="spellEnd"/>
            <w:r w:rsidR="00C3636B" w:rsidRPr="00AC0372">
              <w:rPr>
                <w:b/>
                <w:color w:val="0000FF"/>
                <w:sz w:val="20"/>
                <w:szCs w:val="20"/>
                <w:u w:val="single"/>
                <w:lang w:val="en-US" w:eastAsia="en-US"/>
              </w:rPr>
              <w:t xml:space="preserve">. 67, </w:t>
            </w:r>
            <w:proofErr w:type="spellStart"/>
            <w:r w:rsidR="00C3636B" w:rsidRPr="00AC0372">
              <w:rPr>
                <w:b/>
                <w:color w:val="0000FF"/>
                <w:sz w:val="20"/>
                <w:szCs w:val="20"/>
                <w:u w:val="single"/>
                <w:lang w:val="en-US" w:eastAsia="en-US"/>
              </w:rPr>
              <w:t>ал</w:t>
            </w:r>
            <w:proofErr w:type="spellEnd"/>
            <w:r w:rsidR="00C3636B" w:rsidRPr="00AC0372">
              <w:rPr>
                <w:b/>
                <w:color w:val="0000FF"/>
                <w:sz w:val="20"/>
                <w:szCs w:val="20"/>
                <w:u w:val="single"/>
                <w:lang w:val="en-US" w:eastAsia="en-US"/>
              </w:rPr>
              <w:t>.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 xml:space="preserve">3. </w:t>
            </w:r>
            <w:proofErr w:type="spellStart"/>
            <w:r w:rsidRPr="00AC0372">
              <w:rPr>
                <w:b/>
                <w:sz w:val="20"/>
                <w:szCs w:val="20"/>
                <w:lang w:val="en-US" w:eastAsia="en-US"/>
              </w:rPr>
              <w:t>представи</w:t>
            </w:r>
            <w:proofErr w:type="spellEnd"/>
            <w:r>
              <w:rPr>
                <w:b/>
                <w:sz w:val="20"/>
                <w:szCs w:val="20"/>
                <w:lang w:eastAsia="en-US"/>
              </w:rPr>
              <w:t>л ли е</w:t>
            </w:r>
            <w:r w:rsidRPr="00AC0372">
              <w:rPr>
                <w:b/>
                <w:sz w:val="20"/>
                <w:szCs w:val="20"/>
                <w:lang w:val="en-US" w:eastAsia="en-US"/>
              </w:rPr>
              <w:t xml:space="preserve"> </w:t>
            </w:r>
            <w:proofErr w:type="spellStart"/>
            <w:r w:rsidRPr="00AC0372">
              <w:rPr>
                <w:b/>
                <w:sz w:val="20"/>
                <w:szCs w:val="20"/>
                <w:lang w:val="en-US" w:eastAsia="en-US"/>
              </w:rPr>
              <w:t>определената</w:t>
            </w:r>
            <w:proofErr w:type="spellEnd"/>
            <w:r w:rsidRPr="00AC0372">
              <w:rPr>
                <w:b/>
                <w:sz w:val="20"/>
                <w:szCs w:val="20"/>
                <w:lang w:val="en-US" w:eastAsia="en-US"/>
              </w:rPr>
              <w:t xml:space="preserve"> </w:t>
            </w:r>
            <w:proofErr w:type="spellStart"/>
            <w:r w:rsidRPr="00AC0372">
              <w:rPr>
                <w:b/>
                <w:sz w:val="20"/>
                <w:szCs w:val="20"/>
                <w:lang w:val="en-US" w:eastAsia="en-US"/>
              </w:rPr>
              <w:t>гаранция</w:t>
            </w:r>
            <w:proofErr w:type="spellEnd"/>
            <w:r w:rsidRPr="00AC0372">
              <w:rPr>
                <w:b/>
                <w:sz w:val="20"/>
                <w:szCs w:val="20"/>
                <w:lang w:val="en-US" w:eastAsia="en-US"/>
              </w:rPr>
              <w:t xml:space="preserve"> за </w:t>
            </w:r>
            <w:proofErr w:type="spellStart"/>
            <w:r w:rsidRPr="00AC0372">
              <w:rPr>
                <w:b/>
                <w:sz w:val="20"/>
                <w:szCs w:val="20"/>
                <w:lang w:val="en-US" w:eastAsia="en-US"/>
              </w:rPr>
              <w:t>изпълнение</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договора</w:t>
            </w:r>
            <w:proofErr w:type="spellEnd"/>
            <w:r w:rsidRPr="00AC0372">
              <w:rPr>
                <w:b/>
                <w:sz w:val="20"/>
                <w:szCs w:val="20"/>
                <w:lang w:val="en-US" w:eastAsia="en-US"/>
              </w:rPr>
              <w:t>;</w:t>
            </w:r>
            <w:r>
              <w:rPr>
                <w:b/>
                <w:sz w:val="20"/>
                <w:szCs w:val="20"/>
                <w:lang w:val="en-US" w:eastAsia="fr-FR"/>
              </w:rPr>
              <w:t xml:space="preserve"> </w:t>
            </w:r>
          </w:p>
          <w:p w:rsidR="00B16AC1" w:rsidRPr="00AC0372" w:rsidRDefault="00B16AC1" w:rsidP="00B16AC1">
            <w:pPr>
              <w:jc w:val="both"/>
              <w:rPr>
                <w:b/>
                <w:sz w:val="20"/>
                <w:szCs w:val="20"/>
                <w:lang w:eastAsia="fr-FR"/>
              </w:rPr>
            </w:pPr>
            <w:r w:rsidRPr="00AC0372">
              <w:rPr>
                <w:b/>
                <w:sz w:val="20"/>
                <w:szCs w:val="20"/>
                <w:lang w:val="en-US" w:eastAsia="en-US"/>
              </w:rPr>
              <w:t xml:space="preserve">4. </w:t>
            </w:r>
            <w:proofErr w:type="spellStart"/>
            <w:proofErr w:type="gramStart"/>
            <w:r w:rsidRPr="00AC0372">
              <w:rPr>
                <w:b/>
                <w:sz w:val="20"/>
                <w:szCs w:val="20"/>
                <w:lang w:val="en-US" w:eastAsia="en-US"/>
              </w:rPr>
              <w:t>извърши</w:t>
            </w:r>
            <w:proofErr w:type="spellEnd"/>
            <w:r>
              <w:rPr>
                <w:b/>
                <w:sz w:val="20"/>
                <w:szCs w:val="20"/>
                <w:lang w:eastAsia="en-US"/>
              </w:rPr>
              <w:t>л</w:t>
            </w:r>
            <w:proofErr w:type="gramEnd"/>
            <w:r>
              <w:rPr>
                <w:b/>
                <w:sz w:val="20"/>
                <w:szCs w:val="20"/>
                <w:lang w:eastAsia="en-US"/>
              </w:rPr>
              <w:t xml:space="preserve"> ли е</w:t>
            </w:r>
            <w:r w:rsidRPr="00AC0372">
              <w:rPr>
                <w:b/>
                <w:sz w:val="20"/>
                <w:szCs w:val="20"/>
                <w:lang w:val="en-US" w:eastAsia="en-US"/>
              </w:rPr>
              <w:t xml:space="preserve"> </w:t>
            </w:r>
            <w:proofErr w:type="spellStart"/>
            <w:r w:rsidRPr="00AC0372">
              <w:rPr>
                <w:b/>
                <w:sz w:val="20"/>
                <w:szCs w:val="20"/>
                <w:lang w:val="en-US" w:eastAsia="en-US"/>
              </w:rPr>
              <w:t>съответна</w:t>
            </w:r>
            <w:proofErr w:type="spellEnd"/>
            <w:r w:rsidRPr="00AC0372">
              <w:rPr>
                <w:b/>
                <w:sz w:val="20"/>
                <w:szCs w:val="20"/>
                <w:lang w:val="en-US" w:eastAsia="en-US"/>
              </w:rPr>
              <w:t xml:space="preserve"> </w:t>
            </w:r>
            <w:proofErr w:type="spellStart"/>
            <w:r w:rsidRPr="00AC0372">
              <w:rPr>
                <w:b/>
                <w:sz w:val="20"/>
                <w:szCs w:val="20"/>
                <w:lang w:val="en-US" w:eastAsia="en-US"/>
              </w:rPr>
              <w:t>регистрация</w:t>
            </w:r>
            <w:proofErr w:type="spellEnd"/>
            <w:r w:rsidRPr="00AC0372">
              <w:rPr>
                <w:b/>
                <w:sz w:val="20"/>
                <w:szCs w:val="20"/>
                <w:lang w:val="en-US" w:eastAsia="en-US"/>
              </w:rPr>
              <w:t xml:space="preserve">, </w:t>
            </w:r>
            <w:proofErr w:type="spellStart"/>
            <w:r w:rsidRPr="00AC0372">
              <w:rPr>
                <w:b/>
                <w:sz w:val="20"/>
                <w:szCs w:val="20"/>
                <w:lang w:val="en-US" w:eastAsia="en-US"/>
              </w:rPr>
              <w:t>представи</w:t>
            </w:r>
            <w:proofErr w:type="spellEnd"/>
            <w:r w:rsidRPr="00AC0372">
              <w:rPr>
                <w:b/>
                <w:sz w:val="20"/>
                <w:szCs w:val="20"/>
                <w:lang w:val="en-US" w:eastAsia="en-US"/>
              </w:rPr>
              <w:t xml:space="preserve"> </w:t>
            </w:r>
            <w:proofErr w:type="spellStart"/>
            <w:r w:rsidRPr="00AC0372">
              <w:rPr>
                <w:b/>
                <w:sz w:val="20"/>
                <w:szCs w:val="20"/>
                <w:lang w:val="en-US" w:eastAsia="en-US"/>
              </w:rPr>
              <w:t>документ</w:t>
            </w:r>
            <w:proofErr w:type="spellEnd"/>
            <w:r w:rsidRPr="00AC0372">
              <w:rPr>
                <w:b/>
                <w:sz w:val="20"/>
                <w:szCs w:val="20"/>
                <w:lang w:val="en-US" w:eastAsia="en-US"/>
              </w:rPr>
              <w:t xml:space="preserve"> </w:t>
            </w:r>
            <w:proofErr w:type="spellStart"/>
            <w:r w:rsidRPr="00AC0372">
              <w:rPr>
                <w:b/>
                <w:sz w:val="20"/>
                <w:szCs w:val="20"/>
                <w:lang w:val="en-US" w:eastAsia="en-US"/>
              </w:rPr>
              <w:t>или</w:t>
            </w:r>
            <w:proofErr w:type="spellEnd"/>
            <w:r w:rsidRPr="00AC0372">
              <w:rPr>
                <w:b/>
                <w:sz w:val="20"/>
                <w:szCs w:val="20"/>
                <w:lang w:val="en-US" w:eastAsia="en-US"/>
              </w:rPr>
              <w:t xml:space="preserve"> </w:t>
            </w:r>
            <w:proofErr w:type="spellStart"/>
            <w:r w:rsidRPr="00AC0372">
              <w:rPr>
                <w:b/>
                <w:sz w:val="20"/>
                <w:szCs w:val="20"/>
                <w:lang w:val="en-US" w:eastAsia="en-US"/>
              </w:rPr>
              <w:t>изпълни</w:t>
            </w:r>
            <w:proofErr w:type="spellEnd"/>
            <w:r w:rsidRPr="00AC0372">
              <w:rPr>
                <w:b/>
                <w:sz w:val="20"/>
                <w:szCs w:val="20"/>
                <w:lang w:val="en-US" w:eastAsia="en-US"/>
              </w:rPr>
              <w:t xml:space="preserve"> </w:t>
            </w:r>
            <w:proofErr w:type="spellStart"/>
            <w:r w:rsidRPr="00AC0372">
              <w:rPr>
                <w:b/>
                <w:sz w:val="20"/>
                <w:szCs w:val="20"/>
                <w:lang w:val="en-US" w:eastAsia="en-US"/>
              </w:rPr>
              <w:t>друго</w:t>
            </w:r>
            <w:proofErr w:type="spellEnd"/>
            <w:r w:rsidRPr="00AC0372">
              <w:rPr>
                <w:b/>
                <w:sz w:val="20"/>
                <w:szCs w:val="20"/>
                <w:lang w:val="en-US" w:eastAsia="en-US"/>
              </w:rPr>
              <w:t xml:space="preserve"> </w:t>
            </w:r>
            <w:proofErr w:type="spellStart"/>
            <w:r w:rsidRPr="00AC0372">
              <w:rPr>
                <w:b/>
                <w:sz w:val="20"/>
                <w:szCs w:val="20"/>
                <w:lang w:val="en-US" w:eastAsia="en-US"/>
              </w:rPr>
              <w:t>изискване</w:t>
            </w:r>
            <w:proofErr w:type="spellEnd"/>
            <w:r w:rsidRPr="00AC0372">
              <w:rPr>
                <w:b/>
                <w:sz w:val="20"/>
                <w:szCs w:val="20"/>
                <w:lang w:val="en-US" w:eastAsia="en-US"/>
              </w:rPr>
              <w:t xml:space="preserve">, </w:t>
            </w:r>
            <w:proofErr w:type="spellStart"/>
            <w:r w:rsidRPr="00AC0372">
              <w:rPr>
                <w:b/>
                <w:sz w:val="20"/>
                <w:szCs w:val="20"/>
                <w:lang w:val="en-US" w:eastAsia="en-US"/>
              </w:rPr>
              <w:t>което</w:t>
            </w:r>
            <w:proofErr w:type="spellEnd"/>
            <w:r w:rsidRPr="00AC0372">
              <w:rPr>
                <w:b/>
                <w:sz w:val="20"/>
                <w:szCs w:val="20"/>
                <w:lang w:val="en-US" w:eastAsia="en-US"/>
              </w:rPr>
              <w:t xml:space="preserve"> е </w:t>
            </w:r>
            <w:proofErr w:type="spellStart"/>
            <w:r w:rsidRPr="00AC0372">
              <w:rPr>
                <w:b/>
                <w:sz w:val="20"/>
                <w:szCs w:val="20"/>
                <w:lang w:val="en-US" w:eastAsia="en-US"/>
              </w:rPr>
              <w:t>необходимо</w:t>
            </w:r>
            <w:proofErr w:type="spellEnd"/>
            <w:r w:rsidRPr="00AC0372">
              <w:rPr>
                <w:b/>
                <w:sz w:val="20"/>
                <w:szCs w:val="20"/>
                <w:lang w:val="en-US" w:eastAsia="en-US"/>
              </w:rPr>
              <w:t xml:space="preserve"> за </w:t>
            </w:r>
            <w:proofErr w:type="spellStart"/>
            <w:r w:rsidRPr="00AC0372">
              <w:rPr>
                <w:b/>
                <w:sz w:val="20"/>
                <w:szCs w:val="20"/>
                <w:lang w:val="en-US" w:eastAsia="en-US"/>
              </w:rPr>
              <w:t>изпълнение</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поръчката</w:t>
            </w:r>
            <w:proofErr w:type="spellEnd"/>
            <w:r w:rsidRPr="00AC0372">
              <w:rPr>
                <w:b/>
                <w:sz w:val="20"/>
                <w:szCs w:val="20"/>
                <w:lang w:val="en-US" w:eastAsia="en-US"/>
              </w:rPr>
              <w:t xml:space="preserve"> </w:t>
            </w:r>
            <w:proofErr w:type="spellStart"/>
            <w:r w:rsidRPr="00AC0372">
              <w:rPr>
                <w:b/>
                <w:sz w:val="20"/>
                <w:szCs w:val="20"/>
                <w:lang w:val="en-US" w:eastAsia="en-US"/>
              </w:rPr>
              <w:t>съгласно</w:t>
            </w:r>
            <w:proofErr w:type="spellEnd"/>
            <w:r w:rsidRPr="00AC0372">
              <w:rPr>
                <w:b/>
                <w:sz w:val="20"/>
                <w:szCs w:val="20"/>
                <w:lang w:val="en-US" w:eastAsia="en-US"/>
              </w:rPr>
              <w:t xml:space="preserve"> </w:t>
            </w:r>
            <w:proofErr w:type="spellStart"/>
            <w:r w:rsidRPr="00AC0372">
              <w:rPr>
                <w:b/>
                <w:sz w:val="20"/>
                <w:szCs w:val="20"/>
                <w:lang w:val="en-US" w:eastAsia="en-US"/>
              </w:rPr>
              <w:t>изискванията</w:t>
            </w:r>
            <w:proofErr w:type="spellEnd"/>
            <w:r w:rsidRPr="00AC0372">
              <w:rPr>
                <w:b/>
                <w:sz w:val="20"/>
                <w:szCs w:val="20"/>
                <w:lang w:val="en-US" w:eastAsia="en-US"/>
              </w:rPr>
              <w:t xml:space="preserve"> </w:t>
            </w:r>
            <w:proofErr w:type="spellStart"/>
            <w:r w:rsidRPr="00AC0372">
              <w:rPr>
                <w:b/>
                <w:sz w:val="20"/>
                <w:szCs w:val="20"/>
                <w:lang w:val="en-US" w:eastAsia="en-US"/>
              </w:rPr>
              <w:t>на</w:t>
            </w:r>
            <w:proofErr w:type="spellEnd"/>
            <w:r w:rsidRPr="00AC0372">
              <w:rPr>
                <w:b/>
                <w:sz w:val="20"/>
                <w:szCs w:val="20"/>
                <w:lang w:val="en-US" w:eastAsia="en-US"/>
              </w:rPr>
              <w:t xml:space="preserve"> </w:t>
            </w:r>
            <w:proofErr w:type="spellStart"/>
            <w:r w:rsidRPr="00AC0372">
              <w:rPr>
                <w:b/>
                <w:sz w:val="20"/>
                <w:szCs w:val="20"/>
                <w:lang w:val="en-US" w:eastAsia="en-US"/>
              </w:rPr>
              <w:t>нормативен</w:t>
            </w:r>
            <w:proofErr w:type="spellEnd"/>
            <w:r w:rsidRPr="00AC0372">
              <w:rPr>
                <w:b/>
                <w:sz w:val="20"/>
                <w:szCs w:val="20"/>
                <w:lang w:val="en-US" w:eastAsia="en-US"/>
              </w:rPr>
              <w:t xml:space="preserve"> </w:t>
            </w:r>
            <w:proofErr w:type="spellStart"/>
            <w:r w:rsidRPr="00AC0372">
              <w:rPr>
                <w:b/>
                <w:sz w:val="20"/>
                <w:szCs w:val="20"/>
                <w:lang w:val="en-US" w:eastAsia="en-US"/>
              </w:rPr>
              <w:t>или</w:t>
            </w:r>
            <w:proofErr w:type="spellEnd"/>
            <w:r w:rsidRPr="00AC0372">
              <w:rPr>
                <w:b/>
                <w:sz w:val="20"/>
                <w:szCs w:val="20"/>
                <w:lang w:val="en-US" w:eastAsia="en-US"/>
              </w:rPr>
              <w:t xml:space="preserve"> </w:t>
            </w:r>
            <w:proofErr w:type="spellStart"/>
            <w:r w:rsidRPr="00AC0372">
              <w:rPr>
                <w:b/>
                <w:sz w:val="20"/>
                <w:szCs w:val="20"/>
                <w:lang w:val="en-US" w:eastAsia="en-US"/>
              </w:rPr>
              <w:t>административен</w:t>
            </w:r>
            <w:proofErr w:type="spellEnd"/>
            <w:r w:rsidRPr="00AC0372">
              <w:rPr>
                <w:b/>
                <w:sz w:val="20"/>
                <w:szCs w:val="20"/>
                <w:lang w:val="en-US" w:eastAsia="en-US"/>
              </w:rPr>
              <w:t xml:space="preserve"> </w:t>
            </w:r>
            <w:proofErr w:type="spellStart"/>
            <w:r w:rsidRPr="00AC0372">
              <w:rPr>
                <w:b/>
                <w:sz w:val="20"/>
                <w:szCs w:val="20"/>
                <w:lang w:val="en-US" w:eastAsia="en-US"/>
              </w:rPr>
              <w:t>акт</w:t>
            </w:r>
            <w:proofErr w:type="spellEnd"/>
            <w:r w:rsidRPr="00AC0372">
              <w:rPr>
                <w:b/>
                <w:sz w:val="20"/>
                <w:szCs w:val="20"/>
                <w:lang w:val="en-US" w:eastAsia="en-US"/>
              </w:rPr>
              <w:t xml:space="preserve"> и е </w:t>
            </w:r>
            <w:proofErr w:type="spellStart"/>
            <w:r w:rsidRPr="00AC0372">
              <w:rPr>
                <w:b/>
                <w:sz w:val="20"/>
                <w:szCs w:val="20"/>
                <w:lang w:val="en-US" w:eastAsia="en-US"/>
              </w:rPr>
              <w:t>поставено</w:t>
            </w:r>
            <w:proofErr w:type="spellEnd"/>
            <w:r w:rsidRPr="00AC0372">
              <w:rPr>
                <w:b/>
                <w:sz w:val="20"/>
                <w:szCs w:val="20"/>
                <w:lang w:val="en-US" w:eastAsia="en-US"/>
              </w:rPr>
              <w:t xml:space="preserve"> </w:t>
            </w:r>
            <w:proofErr w:type="spellStart"/>
            <w:r w:rsidRPr="00AC0372">
              <w:rPr>
                <w:b/>
                <w:sz w:val="20"/>
                <w:szCs w:val="20"/>
                <w:lang w:val="en-US" w:eastAsia="en-US"/>
              </w:rPr>
              <w:t>от</w:t>
            </w:r>
            <w:proofErr w:type="spellEnd"/>
            <w:r w:rsidRPr="00AC0372">
              <w:rPr>
                <w:b/>
                <w:sz w:val="20"/>
                <w:szCs w:val="20"/>
                <w:lang w:val="en-US" w:eastAsia="en-US"/>
              </w:rPr>
              <w:t xml:space="preserve"> </w:t>
            </w:r>
            <w:proofErr w:type="spellStart"/>
            <w:r w:rsidRPr="00AC0372">
              <w:rPr>
                <w:b/>
                <w:sz w:val="20"/>
                <w:szCs w:val="20"/>
                <w:lang w:val="en-US" w:eastAsia="en-US"/>
              </w:rPr>
              <w:t>възложителя</w:t>
            </w:r>
            <w:proofErr w:type="spellEnd"/>
            <w:r w:rsidRPr="00AC0372">
              <w:rPr>
                <w:b/>
                <w:sz w:val="20"/>
                <w:szCs w:val="20"/>
                <w:lang w:val="en-US" w:eastAsia="en-US"/>
              </w:rPr>
              <w:t xml:space="preserve"> в</w:t>
            </w:r>
            <w:r>
              <w:rPr>
                <w:b/>
                <w:sz w:val="20"/>
                <w:szCs w:val="20"/>
                <w:lang w:val="en-US" w:eastAsia="en-US"/>
              </w:rPr>
              <w:t xml:space="preserve"> </w:t>
            </w:r>
            <w:proofErr w:type="spellStart"/>
            <w:r>
              <w:rPr>
                <w:b/>
                <w:sz w:val="20"/>
                <w:szCs w:val="20"/>
                <w:lang w:val="en-US" w:eastAsia="en-US"/>
              </w:rPr>
              <w:t>условията</w:t>
            </w:r>
            <w:proofErr w:type="spellEnd"/>
            <w:r>
              <w:rPr>
                <w:b/>
                <w:sz w:val="20"/>
                <w:szCs w:val="20"/>
                <w:lang w:val="en-US" w:eastAsia="en-US"/>
              </w:rPr>
              <w:t xml:space="preserve"> </w:t>
            </w:r>
            <w:proofErr w:type="spellStart"/>
            <w:r>
              <w:rPr>
                <w:b/>
                <w:sz w:val="20"/>
                <w:szCs w:val="20"/>
                <w:lang w:val="en-US" w:eastAsia="en-US"/>
              </w:rPr>
              <w:t>на</w:t>
            </w:r>
            <w:proofErr w:type="spellEnd"/>
            <w:r>
              <w:rPr>
                <w:b/>
                <w:sz w:val="20"/>
                <w:szCs w:val="20"/>
                <w:lang w:val="en-US" w:eastAsia="en-US"/>
              </w:rPr>
              <w:t xml:space="preserve"> </w:t>
            </w:r>
            <w:proofErr w:type="spellStart"/>
            <w:r>
              <w:rPr>
                <w:b/>
                <w:sz w:val="20"/>
                <w:szCs w:val="20"/>
                <w:lang w:val="en-US" w:eastAsia="en-US"/>
              </w:rPr>
              <w:t>обявената</w:t>
            </w:r>
            <w:proofErr w:type="spellEnd"/>
            <w:r>
              <w:rPr>
                <w:b/>
                <w:sz w:val="20"/>
                <w:szCs w:val="20"/>
                <w:lang w:val="en-US" w:eastAsia="en-US"/>
              </w:rPr>
              <w:t xml:space="preserve"> </w:t>
            </w:r>
            <w:proofErr w:type="spellStart"/>
            <w:r>
              <w:rPr>
                <w:b/>
                <w:sz w:val="20"/>
                <w:szCs w:val="20"/>
                <w:lang w:val="en-US" w:eastAsia="en-US"/>
              </w:rPr>
              <w:t>поръчка</w:t>
            </w:r>
            <w:proofErr w:type="spellEnd"/>
            <w:r w:rsidRPr="00AC0372">
              <w:rPr>
                <w:b/>
                <w:sz w:val="20"/>
                <w:szCs w:val="20"/>
                <w:lang w:eastAsia="fr-FR"/>
              </w:rPr>
              <w:t>?</w:t>
            </w:r>
          </w:p>
          <w:p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r w:rsidR="00A82324">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16AC1" w:rsidRPr="00AC0372" w:rsidRDefault="00B16AC1" w:rsidP="00B16AC1">
            <w:pPr>
              <w:jc w:val="both"/>
              <w:rPr>
                <w:b/>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tc>
        <w:tc>
          <w:tcPr>
            <w:tcW w:w="567" w:type="dxa"/>
          </w:tcPr>
          <w:p w:rsidR="00B16AC1" w:rsidRPr="0014051A" w:rsidRDefault="00B16AC1" w:rsidP="00A26D90">
            <w:pPr>
              <w:pStyle w:val="BodyText"/>
              <w:rPr>
                <w:sz w:val="20"/>
                <w:szCs w:val="20"/>
                <w:highlight w:val="yellow"/>
              </w:rPr>
            </w:pPr>
          </w:p>
        </w:tc>
        <w:tc>
          <w:tcPr>
            <w:tcW w:w="5103" w:type="dxa"/>
          </w:tcPr>
          <w:p w:rsidR="00B16AC1" w:rsidRPr="0014051A" w:rsidRDefault="00B16AC1" w:rsidP="00F81223">
            <w:pPr>
              <w:pStyle w:val="Heading1"/>
              <w:keepNext w:val="0"/>
              <w:jc w:val="both"/>
              <w:rPr>
                <w:bCs/>
                <w:sz w:val="20"/>
                <w:highlight w:val="yellow"/>
              </w:rPr>
            </w:pPr>
          </w:p>
        </w:tc>
      </w:tr>
      <w:tr w:rsidR="002D140A" w:rsidRPr="0014051A" w:rsidTr="00FD636E">
        <w:trPr>
          <w:trHeight w:val="270"/>
        </w:trPr>
        <w:tc>
          <w:tcPr>
            <w:tcW w:w="422" w:type="dxa"/>
          </w:tcPr>
          <w:p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Pr>
                <w:rFonts w:ascii="Times New Roman" w:hAnsi="Times New Roman" w:cs="Times New Roman"/>
                <w:szCs w:val="20"/>
                <w:lang w:val="en-US"/>
              </w:rPr>
              <w:t>8</w:t>
            </w:r>
          </w:p>
        </w:tc>
        <w:tc>
          <w:tcPr>
            <w:tcW w:w="7624" w:type="dxa"/>
            <w:gridSpan w:val="2"/>
            <w:noWrap/>
          </w:tcPr>
          <w:p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rsidR="002D140A" w:rsidRPr="0014051A" w:rsidRDefault="002D140A">
            <w:pPr>
              <w:ind w:right="110"/>
              <w:jc w:val="both"/>
              <w:outlineLvl w:val="1"/>
              <w:rPr>
                <w:sz w:val="20"/>
                <w:szCs w:val="20"/>
                <w:highlight w:val="yellow"/>
                <w:lang w:eastAsia="fr-FR"/>
              </w:rPr>
            </w:pP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Pr>
                <w:rFonts w:ascii="Times New Roman" w:hAnsi="Times New Roman" w:cs="Times New Roman"/>
                <w:szCs w:val="20"/>
                <w:lang w:val="en-US"/>
              </w:rPr>
              <w:t>9</w:t>
            </w:r>
          </w:p>
          <w:p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2D140A" w:rsidRPr="009034FE" w:rsidRDefault="00B16E60">
            <w:pPr>
              <w:ind w:right="110"/>
              <w:jc w:val="both"/>
              <w:outlineLvl w:val="1"/>
              <w:rPr>
                <w:b/>
                <w:sz w:val="20"/>
                <w:szCs w:val="20"/>
                <w:lang w:eastAsia="fr-FR"/>
              </w:rPr>
            </w:pPr>
            <w:r w:rsidRPr="009034FE">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rsidR="002D140A" w:rsidRPr="009034FE" w:rsidRDefault="002D140A">
            <w:pPr>
              <w:pStyle w:val="Heading1"/>
              <w:spacing w:before="0" w:line="240" w:lineRule="auto"/>
              <w:jc w:val="both"/>
              <w:rPr>
                <w:sz w:val="20"/>
                <w:lang w:eastAsia="fr-FR"/>
              </w:rPr>
            </w:pPr>
            <w:r w:rsidRPr="009034FE">
              <w:rPr>
                <w:sz w:val="20"/>
                <w:lang w:eastAsia="fr-FR"/>
              </w:rPr>
              <w:lastRenderedPageBreak/>
              <w:t xml:space="preserve">(чл. </w:t>
            </w:r>
            <w:r w:rsidR="009034FE" w:rsidRPr="009034FE">
              <w:rPr>
                <w:sz w:val="20"/>
                <w:lang w:eastAsia="fr-FR"/>
              </w:rPr>
              <w:t>112, ал. 4</w:t>
            </w:r>
            <w:r w:rsidRPr="009034FE">
              <w:rPr>
                <w:sz w:val="20"/>
                <w:lang w:eastAsia="fr-FR"/>
              </w:rPr>
              <w:t xml:space="preserve"> от ЗОП)</w:t>
            </w:r>
          </w:p>
          <w:p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9034FE">
              <w:rPr>
                <w:b/>
                <w:color w:val="000080"/>
                <w:sz w:val="20"/>
                <w:szCs w:val="20"/>
              </w:rPr>
              <w:t xml:space="preserve"> </w:t>
            </w:r>
          </w:p>
          <w:p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60</w:t>
            </w:r>
          </w:p>
        </w:tc>
        <w:tc>
          <w:tcPr>
            <w:tcW w:w="7624" w:type="dxa"/>
            <w:gridSpan w:val="2"/>
            <w:noWrap/>
          </w:tcPr>
          <w:p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rsidR="007133FC" w:rsidRPr="00082F00" w:rsidRDefault="007133FC" w:rsidP="00082F00">
            <w:pPr>
              <w:pStyle w:val="ListParagraph"/>
              <w:ind w:left="0"/>
              <w:jc w:val="both"/>
              <w:rPr>
                <w:sz w:val="20"/>
                <w:szCs w:val="20"/>
                <w:lang w:eastAsia="fr-FR"/>
              </w:rPr>
            </w:pPr>
            <w:r w:rsidRPr="007133FC">
              <w:rPr>
                <w:b/>
                <w:sz w:val="20"/>
                <w:szCs w:val="20"/>
              </w:rPr>
              <w:t>Важно!</w:t>
            </w:r>
            <w:r>
              <w:rPr>
                <w:sz w:val="20"/>
                <w:szCs w:val="20"/>
              </w:rPr>
              <w:t xml:space="preserve"> </w:t>
            </w:r>
            <w:r w:rsidRPr="00082F00">
              <w:rPr>
                <w:sz w:val="20"/>
                <w:szCs w:val="20"/>
                <w:lang w:eastAsia="fr-FR"/>
              </w:rPr>
              <w:t>Обявлението за възлагане на поръчка се публикува в профила на купувача  в деня на публикуването му в РОП на АОП (чл. 24, ал. 1, т. 1 от ППЗОП).</w:t>
            </w:r>
          </w:p>
          <w:p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BodyText"/>
              <w:rPr>
                <w:sz w:val="20"/>
                <w:szCs w:val="20"/>
                <w:highlight w:val="yellow"/>
              </w:rPr>
            </w:pPr>
          </w:p>
        </w:tc>
      </w:tr>
      <w:tr w:rsidR="00255328" w:rsidRPr="0014051A" w:rsidTr="00FD636E">
        <w:trPr>
          <w:trHeight w:val="270"/>
        </w:trPr>
        <w:tc>
          <w:tcPr>
            <w:tcW w:w="422" w:type="dxa"/>
          </w:tcPr>
          <w:p w:rsidR="00255328"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61</w:t>
            </w:r>
          </w:p>
        </w:tc>
        <w:tc>
          <w:tcPr>
            <w:tcW w:w="7624" w:type="dxa"/>
            <w:gridSpan w:val="2"/>
            <w:noWrap/>
          </w:tcPr>
          <w:p w:rsidR="00255328" w:rsidRPr="00255328" w:rsidRDefault="00255328" w:rsidP="00255328">
            <w:pPr>
              <w:jc w:val="both"/>
              <w:rPr>
                <w:b/>
                <w:sz w:val="20"/>
                <w:szCs w:val="20"/>
                <w:lang w:eastAsia="fr-FR"/>
              </w:rPr>
            </w:pPr>
            <w:r w:rsidRPr="0025532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994B8F" w:rsidRDefault="006E5BB6" w:rsidP="006E5BB6">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6E5BB6" w:rsidRPr="00425F98" w:rsidRDefault="006E5BB6" w:rsidP="006E5BB6">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425F98" w:rsidRDefault="006E5BB6" w:rsidP="006E5BB6">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E5BB6" w:rsidRPr="00425F98" w:rsidRDefault="006E5BB6" w:rsidP="006E5BB6">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6E5BB6" w:rsidRPr="00425F98" w:rsidRDefault="006E5BB6" w:rsidP="006E5BB6">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6E5BB6" w:rsidRPr="00425F98" w:rsidRDefault="006E5BB6" w:rsidP="006E5BB6">
            <w:pPr>
              <w:jc w:val="both"/>
              <w:rPr>
                <w:sz w:val="20"/>
                <w:szCs w:val="20"/>
                <w:lang w:eastAsia="fr-FR"/>
              </w:rPr>
            </w:pPr>
            <w:r w:rsidRPr="00425F98">
              <w:rPr>
                <w:sz w:val="20"/>
                <w:szCs w:val="20"/>
                <w:lang w:eastAsia="fr-FR"/>
              </w:rPr>
              <w:lastRenderedPageBreak/>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E5BB6" w:rsidRPr="00425F98" w:rsidRDefault="006E5BB6" w:rsidP="006E5BB6">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6E5BB6" w:rsidRPr="00425F98" w:rsidRDefault="006E5BB6" w:rsidP="006E5BB6">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6E5BB6" w:rsidRDefault="006E5BB6" w:rsidP="006E5BB6">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6E5BB6" w:rsidRDefault="006E5BB6" w:rsidP="006E5BB6">
            <w:pPr>
              <w:jc w:val="both"/>
              <w:rPr>
                <w:sz w:val="20"/>
                <w:szCs w:val="20"/>
                <w:lang w:eastAsia="fr-FR"/>
              </w:rPr>
            </w:pPr>
          </w:p>
          <w:p w:rsidR="006E5BB6" w:rsidRPr="00BA6EA2" w:rsidRDefault="006E5BB6" w:rsidP="006E5BB6">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6E5BB6" w:rsidRPr="00BA6EA2" w:rsidRDefault="006E5BB6" w:rsidP="006E5BB6">
            <w:pPr>
              <w:jc w:val="both"/>
              <w:rPr>
                <w:sz w:val="20"/>
                <w:szCs w:val="20"/>
                <w:lang w:eastAsia="fr-FR"/>
              </w:rPr>
            </w:pPr>
          </w:p>
          <w:p w:rsidR="006E5BB6" w:rsidRPr="00BA6EA2" w:rsidRDefault="006E5BB6" w:rsidP="006E5BB6">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6E5BB6" w:rsidRPr="00BA6EA2" w:rsidRDefault="006E5BB6" w:rsidP="006E5BB6">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6E5BB6" w:rsidRPr="00BA6EA2" w:rsidRDefault="006E5BB6" w:rsidP="006E5BB6">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6E5BB6" w:rsidRPr="00BA6EA2" w:rsidRDefault="006E5BB6" w:rsidP="006E5BB6">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6E5BB6" w:rsidRPr="00BA6EA2" w:rsidRDefault="006E5BB6" w:rsidP="006E5BB6">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6E5BB6" w:rsidRPr="00BA6EA2" w:rsidRDefault="006E5BB6" w:rsidP="006E5BB6">
            <w:pPr>
              <w:jc w:val="both"/>
              <w:rPr>
                <w:sz w:val="20"/>
                <w:szCs w:val="20"/>
                <w:lang w:eastAsia="fr-FR"/>
              </w:rPr>
            </w:pPr>
            <w:r w:rsidRPr="00BA6EA2">
              <w:rPr>
                <w:sz w:val="20"/>
                <w:szCs w:val="20"/>
                <w:lang w:eastAsia="fr-FR"/>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w:t>
            </w:r>
            <w:r w:rsidRPr="00BA6EA2">
              <w:rPr>
                <w:sz w:val="20"/>
                <w:szCs w:val="20"/>
                <w:lang w:eastAsia="fr-FR"/>
              </w:rPr>
              <w:lastRenderedPageBreak/>
              <w:t>или в открито производство по несъстоятелност и са изпълнени едновременно следните условия:</w:t>
            </w:r>
          </w:p>
          <w:p w:rsidR="006E5BB6" w:rsidRPr="00BA6EA2" w:rsidRDefault="006E5BB6" w:rsidP="006E5BB6">
            <w:pPr>
              <w:jc w:val="both"/>
              <w:rPr>
                <w:sz w:val="20"/>
                <w:szCs w:val="20"/>
                <w:lang w:eastAsia="fr-FR"/>
              </w:rPr>
            </w:pPr>
            <w:proofErr w:type="spellStart"/>
            <w:r w:rsidRPr="00BA6EA2">
              <w:rPr>
                <w:sz w:val="20"/>
                <w:szCs w:val="20"/>
                <w:lang w:eastAsia="fr-FR"/>
              </w:rPr>
              <w:t>аа</w:t>
            </w:r>
            <w:proofErr w:type="spellEnd"/>
            <w:r w:rsidRPr="00BA6EA2">
              <w:rPr>
                <w:sz w:val="20"/>
                <w:szCs w:val="20"/>
                <w:lang w:eastAsia="fr-FR"/>
              </w:rPr>
              <w:t>) за новия изпълнител не са налице основанията за отстраняване от процедурата и той отговаря на първоначално установените критерии за подбор;</w:t>
            </w:r>
          </w:p>
          <w:p w:rsidR="006E5BB6" w:rsidRPr="00BA6EA2" w:rsidRDefault="006E5BB6" w:rsidP="006E5BB6">
            <w:pPr>
              <w:jc w:val="both"/>
              <w:rPr>
                <w:sz w:val="20"/>
                <w:szCs w:val="20"/>
                <w:lang w:eastAsia="fr-FR"/>
              </w:rPr>
            </w:pPr>
            <w:proofErr w:type="spellStart"/>
            <w:r w:rsidRPr="00BA6EA2">
              <w:rPr>
                <w:sz w:val="20"/>
                <w:szCs w:val="20"/>
                <w:lang w:eastAsia="fr-FR"/>
              </w:rPr>
              <w:t>бб</w:t>
            </w:r>
            <w:proofErr w:type="spellEnd"/>
            <w:r w:rsidRPr="00BA6EA2">
              <w:rPr>
                <w:sz w:val="20"/>
                <w:szCs w:val="20"/>
                <w:lang w:eastAsia="fr-FR"/>
              </w:rPr>
              <w:t xml:space="preserve">) промяната на изпълнителя не води до други съществени изменения на договора за обществена поръчка или рамковото споразумение и не цели заобикаляне на </w:t>
            </w:r>
            <w:proofErr w:type="spellStart"/>
            <w:r w:rsidRPr="00BA6EA2">
              <w:rPr>
                <w:sz w:val="20"/>
                <w:szCs w:val="20"/>
                <w:lang w:eastAsia="fr-FR"/>
              </w:rPr>
              <w:t>закона;П</w:t>
            </w:r>
            <w:proofErr w:type="spellEnd"/>
            <w:r w:rsidRPr="00BA6EA2">
              <w:rPr>
                <w:sz w:val="20"/>
                <w:szCs w:val="20"/>
                <w:lang w:eastAsia="fr-FR"/>
              </w:rPr>
              <w:t>;</w:t>
            </w:r>
          </w:p>
          <w:p w:rsidR="006E5BB6" w:rsidRPr="00BA6EA2" w:rsidRDefault="006E5BB6" w:rsidP="006E5BB6">
            <w:pPr>
              <w:jc w:val="both"/>
              <w:rPr>
                <w:sz w:val="20"/>
                <w:szCs w:val="20"/>
                <w:lang w:eastAsia="fr-FR"/>
              </w:rPr>
            </w:pPr>
            <w:r w:rsidRPr="00BA6EA2">
              <w:rPr>
                <w:sz w:val="20"/>
                <w:szCs w:val="20"/>
                <w:lang w:eastAsia="fr-FR"/>
              </w:rPr>
              <w:t>- се налагат изменения, които не са съществени;</w:t>
            </w:r>
          </w:p>
          <w:p w:rsidR="006E5BB6" w:rsidRDefault="006E5BB6" w:rsidP="006E5BB6">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Pr>
                <w:sz w:val="20"/>
                <w:szCs w:val="20"/>
                <w:lang w:eastAsia="fr-FR"/>
              </w:rPr>
              <w:t>, а именно:</w:t>
            </w:r>
          </w:p>
          <w:p w:rsidR="006E5BB6" w:rsidRPr="00E25EF2" w:rsidRDefault="006E5BB6" w:rsidP="006E5BB6">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6E5BB6" w:rsidRDefault="006E5BB6" w:rsidP="006E5BB6">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Pr>
                <w:sz w:val="20"/>
                <w:szCs w:val="20"/>
                <w:lang w:eastAsia="fr-FR"/>
              </w:rPr>
              <w:t xml:space="preserve"> от ЗОП</w:t>
            </w:r>
            <w:r w:rsidRPr="00E25EF2">
              <w:rPr>
                <w:sz w:val="20"/>
                <w:szCs w:val="20"/>
                <w:lang w:eastAsia="fr-FR"/>
              </w:rPr>
              <w:t>.</w:t>
            </w:r>
          </w:p>
          <w:p w:rsidR="006E5BB6" w:rsidRPr="00425F98" w:rsidRDefault="006E5BB6" w:rsidP="006E5BB6">
            <w:pPr>
              <w:jc w:val="both"/>
              <w:rPr>
                <w:sz w:val="20"/>
                <w:szCs w:val="20"/>
                <w:lang w:eastAsia="fr-FR"/>
              </w:rPr>
            </w:pPr>
          </w:p>
          <w:p w:rsidR="006E5BB6" w:rsidRDefault="006E5BB6" w:rsidP="006E5BB6">
            <w:pPr>
              <w:jc w:val="both"/>
              <w:rPr>
                <w:b/>
                <w:sz w:val="20"/>
                <w:szCs w:val="20"/>
                <w:lang w:eastAsia="fr-FR"/>
              </w:rPr>
            </w:pPr>
            <w:r w:rsidRPr="00425F98">
              <w:rPr>
                <w:b/>
                <w:sz w:val="20"/>
                <w:szCs w:val="20"/>
                <w:lang w:eastAsia="fr-FR"/>
              </w:rPr>
              <w:t>(чл. 116, ал. 1 - ал. 5 от ЗОП)</w:t>
            </w:r>
          </w:p>
          <w:p w:rsidR="006E5BB6" w:rsidRPr="007563F2" w:rsidRDefault="006E5BB6" w:rsidP="006E5BB6">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6E5BB6" w:rsidRPr="000A7FDB" w:rsidRDefault="006E5BB6" w:rsidP="006E5BB6">
            <w:pPr>
              <w:jc w:val="both"/>
              <w:rPr>
                <w:b/>
                <w:color w:val="333399"/>
                <w:sz w:val="20"/>
                <w:szCs w:val="20"/>
              </w:rPr>
            </w:pPr>
            <w:r w:rsidRPr="000A7FDB">
              <w:rPr>
                <w:b/>
                <w:color w:val="000080"/>
                <w:sz w:val="20"/>
                <w:szCs w:val="20"/>
              </w:rPr>
              <w:t>т. 22-24 от Насоките</w:t>
            </w:r>
            <w:r w:rsidRPr="00A5702F">
              <w:rPr>
                <w:b/>
                <w:color w:val="000080"/>
                <w:sz w:val="20"/>
                <w:szCs w:val="20"/>
              </w:rPr>
              <w:t>/ Наредбата, Приложение №1</w:t>
            </w:r>
            <w:r w:rsidRPr="000A7FDB">
              <w:rPr>
                <w:b/>
                <w:color w:val="000080"/>
                <w:sz w:val="20"/>
                <w:szCs w:val="20"/>
              </w:rPr>
              <w:t xml:space="preserve"> </w:t>
            </w:r>
          </w:p>
          <w:p w:rsidR="006E5BB6" w:rsidRPr="00FE4E3A" w:rsidRDefault="006E5BB6" w:rsidP="006E5BB6">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255328" w:rsidRPr="009034FE" w:rsidRDefault="006E5BB6" w:rsidP="006E5BB6">
            <w:pPr>
              <w:ind w:right="110"/>
              <w:jc w:val="both"/>
              <w:outlineLvl w:val="1"/>
              <w:rPr>
                <w:b/>
                <w:sz w:val="20"/>
                <w:szCs w:val="20"/>
                <w:lang w:eastAsia="fr-FR"/>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color w:val="00B050"/>
                <w:sz w:val="20"/>
                <w:lang w:eastAsia="fr-FR"/>
              </w:rPr>
              <w:t>116</w:t>
            </w:r>
            <w:r w:rsidRPr="00FE4E3A">
              <w:rPr>
                <w:b/>
                <w:color w:val="00B050"/>
                <w:sz w:val="20"/>
                <w:lang w:eastAsia="fr-FR"/>
              </w:rPr>
              <w:t xml:space="preserve">, ал. </w:t>
            </w:r>
            <w:r>
              <w:rPr>
                <w:b/>
                <w:color w:val="00B050"/>
                <w:sz w:val="20"/>
                <w:lang w:eastAsia="fr-FR"/>
              </w:rPr>
              <w:t>1</w:t>
            </w:r>
            <w:r w:rsidRPr="00FE4E3A">
              <w:rPr>
                <w:b/>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55328" w:rsidRPr="0014051A" w:rsidRDefault="00255328" w:rsidP="00F81223">
            <w:pPr>
              <w:pStyle w:val="Heading1"/>
              <w:keepNext w:val="0"/>
              <w:jc w:val="both"/>
              <w:rPr>
                <w:bCs/>
                <w:sz w:val="20"/>
                <w:highlight w:val="yellow"/>
              </w:rPr>
            </w:pPr>
          </w:p>
        </w:tc>
        <w:tc>
          <w:tcPr>
            <w:tcW w:w="5103" w:type="dxa"/>
          </w:tcPr>
          <w:p w:rsidR="00255328" w:rsidRPr="0014051A" w:rsidRDefault="00255328" w:rsidP="00E30FAE">
            <w:pPr>
              <w:pStyle w:val="BodyText"/>
              <w:rPr>
                <w:sz w:val="20"/>
                <w:szCs w:val="20"/>
                <w:highlight w:val="yellow"/>
              </w:rPr>
            </w:pPr>
          </w:p>
        </w:tc>
      </w:tr>
      <w:tr w:rsidR="00F05AFB" w:rsidRPr="0014051A" w:rsidTr="00EF159A">
        <w:trPr>
          <w:trHeight w:val="270"/>
        </w:trPr>
        <w:tc>
          <w:tcPr>
            <w:tcW w:w="13716" w:type="dxa"/>
            <w:gridSpan w:val="5"/>
          </w:tcPr>
          <w:p w:rsidR="00FC4D9A" w:rsidRPr="009034FE" w:rsidRDefault="00F05AFB" w:rsidP="007E79A9">
            <w:pPr>
              <w:pStyle w:val="Heading1"/>
              <w:keepNext w:val="0"/>
              <w:spacing w:before="0" w:line="240" w:lineRule="auto"/>
              <w:jc w:val="both"/>
              <w:rPr>
                <w:sz w:val="20"/>
                <w:lang w:eastAsia="fr-FR"/>
              </w:rPr>
            </w:pPr>
            <w:r w:rsidRPr="009034FE">
              <w:rPr>
                <w:sz w:val="20"/>
                <w:lang w:eastAsia="fr-FR"/>
              </w:rPr>
              <w:lastRenderedPageBreak/>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62</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конфликт на интереси?</w:t>
            </w:r>
          </w:p>
          <w:p w:rsidR="007D0F7C" w:rsidRPr="00165AA0" w:rsidRDefault="007D0F7C">
            <w:pPr>
              <w:jc w:val="both"/>
              <w:rPr>
                <w:b/>
                <w:sz w:val="20"/>
                <w:szCs w:val="20"/>
                <w:u w:val="single"/>
                <w:lang w:eastAsia="fr-FR"/>
              </w:rPr>
            </w:pPr>
            <w:r w:rsidRPr="00082F00">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63</w:t>
            </w:r>
          </w:p>
        </w:tc>
        <w:tc>
          <w:tcPr>
            <w:tcW w:w="7624" w:type="dxa"/>
            <w:gridSpan w:val="2"/>
            <w:noWrap/>
          </w:tcPr>
          <w:p w:rsidR="007D0F7C" w:rsidRPr="00082F00" w:rsidRDefault="007D0F7C" w:rsidP="007D0F7C">
            <w:pPr>
              <w:jc w:val="both"/>
              <w:rPr>
                <w:color w:val="008000"/>
                <w:sz w:val="20"/>
                <w:szCs w:val="20"/>
              </w:rPr>
            </w:pPr>
            <w:r w:rsidRPr="00082F00">
              <w:rPr>
                <w:b/>
                <w:sz w:val="20"/>
                <w:szCs w:val="20"/>
                <w:lang w:eastAsia="fr-FR"/>
              </w:rPr>
              <w:t>Налице ли са в проверяваната процедурата индикатори за договаряне при офериране?</w:t>
            </w:r>
          </w:p>
          <w:p w:rsidR="007D0F7C" w:rsidRPr="00165AA0" w:rsidRDefault="007D0F7C">
            <w:pPr>
              <w:jc w:val="both"/>
              <w:rPr>
                <w:b/>
                <w:sz w:val="20"/>
                <w:szCs w:val="20"/>
                <w:lang w:eastAsia="fr-FR"/>
              </w:rPr>
            </w:pPr>
            <w:r w:rsidRPr="00082F00">
              <w:rPr>
                <w:b/>
                <w:sz w:val="20"/>
                <w:szCs w:val="20"/>
                <w:lang w:eastAsia="fr-FR"/>
              </w:rPr>
              <w:lastRenderedPageBreak/>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0A7FDB"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64</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неоснователно възлагане на един изпълнител?</w:t>
            </w:r>
          </w:p>
          <w:p w:rsidR="007D0F7C" w:rsidRPr="00A82324" w:rsidRDefault="007D0F7C">
            <w:pPr>
              <w:jc w:val="both"/>
              <w:rPr>
                <w:b/>
                <w:sz w:val="20"/>
                <w:szCs w:val="20"/>
                <w:lang w:eastAsia="fr-FR"/>
              </w:rPr>
            </w:pPr>
            <w:r w:rsidRPr="00082F00">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C13447" w:rsidRDefault="007D0F7C" w:rsidP="007D0F7C">
            <w:pPr>
              <w:pStyle w:val="Heading1"/>
              <w:keepNext w:val="0"/>
              <w:jc w:val="both"/>
              <w:rPr>
                <w:bCs/>
                <w:sz w:val="20"/>
              </w:rPr>
            </w:pPr>
          </w:p>
        </w:tc>
        <w:tc>
          <w:tcPr>
            <w:tcW w:w="5103" w:type="dxa"/>
          </w:tcPr>
          <w:p w:rsidR="007D0F7C" w:rsidRPr="002A39E0" w:rsidRDefault="007D0F7C" w:rsidP="007D0F7C">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D0F7C" w:rsidRPr="007D0F7C" w:rsidTr="00EC5BA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rsidTr="00EC5BA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proofErr w:type="spellStart"/>
            <w:r w:rsidR="00165AA0" w:rsidRPr="00165AA0">
              <w:rPr>
                <w:bCs/>
                <w:sz w:val="20"/>
                <w:szCs w:val="20"/>
                <w:lang w:val="en-GB"/>
              </w:rPr>
              <w:t>Наредба</w:t>
            </w:r>
            <w:proofErr w:type="spellEnd"/>
            <w:r w:rsidR="00165AA0" w:rsidRPr="00165AA0">
              <w:rPr>
                <w:bCs/>
                <w:sz w:val="20"/>
                <w:szCs w:val="20"/>
                <w:lang w:val="en-GB"/>
              </w:rPr>
              <w:t xml:space="preserve"> за </w:t>
            </w:r>
            <w:proofErr w:type="spellStart"/>
            <w:r w:rsidR="00165AA0" w:rsidRPr="00165AA0">
              <w:rPr>
                <w:bCs/>
                <w:sz w:val="20"/>
                <w:szCs w:val="20"/>
                <w:lang w:val="en-GB"/>
              </w:rPr>
              <w:t>посочване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нередности</w:t>
            </w:r>
            <w:proofErr w:type="spellEnd"/>
            <w:r w:rsidR="00165AA0" w:rsidRPr="00165AA0">
              <w:rPr>
                <w:bCs/>
                <w:sz w:val="20"/>
                <w:szCs w:val="20"/>
                <w:lang w:val="en-GB"/>
              </w:rPr>
              <w:t xml:space="preserve">, </w:t>
            </w:r>
            <w:proofErr w:type="spellStart"/>
            <w:r w:rsidR="00165AA0" w:rsidRPr="00165AA0">
              <w:rPr>
                <w:bCs/>
                <w:sz w:val="20"/>
                <w:szCs w:val="20"/>
                <w:lang w:val="en-GB"/>
              </w:rPr>
              <w:t>представляващи</w:t>
            </w:r>
            <w:proofErr w:type="spellEnd"/>
            <w:r w:rsidR="00165AA0" w:rsidRPr="00165AA0">
              <w:rPr>
                <w:bCs/>
                <w:sz w:val="20"/>
                <w:szCs w:val="20"/>
                <w:lang w:val="en-GB"/>
              </w:rPr>
              <w:t xml:space="preserve"> </w:t>
            </w:r>
            <w:proofErr w:type="spellStart"/>
            <w:r w:rsidR="00165AA0" w:rsidRPr="00165AA0">
              <w:rPr>
                <w:bCs/>
                <w:sz w:val="20"/>
                <w:szCs w:val="20"/>
                <w:lang w:val="en-GB"/>
              </w:rPr>
              <w:t>основания</w:t>
            </w:r>
            <w:proofErr w:type="spellEnd"/>
            <w:r w:rsidR="00165AA0" w:rsidRPr="00165AA0">
              <w:rPr>
                <w:bCs/>
                <w:sz w:val="20"/>
                <w:szCs w:val="20"/>
                <w:lang w:val="en-GB"/>
              </w:rPr>
              <w:t xml:space="preserve"> за </w:t>
            </w:r>
            <w:proofErr w:type="spellStart"/>
            <w:r w:rsidR="00165AA0" w:rsidRPr="00165AA0">
              <w:rPr>
                <w:bCs/>
                <w:sz w:val="20"/>
                <w:szCs w:val="20"/>
                <w:lang w:val="en-GB"/>
              </w:rPr>
              <w:t>извършване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и </w:t>
            </w:r>
            <w:proofErr w:type="spellStart"/>
            <w:r w:rsidR="00165AA0" w:rsidRPr="00165AA0">
              <w:rPr>
                <w:bCs/>
                <w:sz w:val="20"/>
                <w:szCs w:val="20"/>
                <w:lang w:val="en-GB"/>
              </w:rPr>
              <w:t>процентните</w:t>
            </w:r>
            <w:proofErr w:type="spellEnd"/>
            <w:r w:rsidR="00165AA0" w:rsidRPr="00165AA0">
              <w:rPr>
                <w:bCs/>
                <w:sz w:val="20"/>
                <w:szCs w:val="20"/>
                <w:lang w:val="en-GB"/>
              </w:rPr>
              <w:t xml:space="preserve"> </w:t>
            </w:r>
            <w:proofErr w:type="spellStart"/>
            <w:r w:rsidR="00165AA0" w:rsidRPr="00165AA0">
              <w:rPr>
                <w:bCs/>
                <w:sz w:val="20"/>
                <w:szCs w:val="20"/>
                <w:lang w:val="en-GB"/>
              </w:rPr>
              <w:t>показатели</w:t>
            </w:r>
            <w:proofErr w:type="spellEnd"/>
            <w:r w:rsidR="00165AA0" w:rsidRPr="00165AA0">
              <w:rPr>
                <w:bCs/>
                <w:sz w:val="20"/>
                <w:szCs w:val="20"/>
                <w:lang w:val="en-GB"/>
              </w:rPr>
              <w:t xml:space="preserve"> за </w:t>
            </w:r>
            <w:proofErr w:type="spellStart"/>
            <w:r w:rsidR="00165AA0" w:rsidRPr="00165AA0">
              <w:rPr>
                <w:bCs/>
                <w:sz w:val="20"/>
                <w:szCs w:val="20"/>
                <w:lang w:val="en-GB"/>
              </w:rPr>
              <w:t>определяне</w:t>
            </w:r>
            <w:proofErr w:type="spellEnd"/>
            <w:r w:rsidR="00165AA0" w:rsidRPr="00165AA0">
              <w:rPr>
                <w:bCs/>
                <w:sz w:val="20"/>
                <w:szCs w:val="20"/>
                <w:lang w:val="en-GB"/>
              </w:rPr>
              <w:t xml:space="preserve"> </w:t>
            </w:r>
            <w:proofErr w:type="spellStart"/>
            <w:r w:rsidR="00165AA0" w:rsidRPr="00165AA0">
              <w:rPr>
                <w:bCs/>
                <w:sz w:val="20"/>
                <w:szCs w:val="20"/>
                <w:lang w:val="en-GB"/>
              </w:rPr>
              <w:t>размера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финансовите</w:t>
            </w:r>
            <w:proofErr w:type="spellEnd"/>
            <w:r w:rsidR="00165AA0" w:rsidRPr="00165AA0">
              <w:rPr>
                <w:bCs/>
                <w:sz w:val="20"/>
                <w:szCs w:val="20"/>
                <w:lang w:val="en-GB"/>
              </w:rPr>
              <w:t xml:space="preserve"> </w:t>
            </w:r>
            <w:proofErr w:type="spellStart"/>
            <w:r w:rsidR="00165AA0" w:rsidRPr="00165AA0">
              <w:rPr>
                <w:bCs/>
                <w:sz w:val="20"/>
                <w:szCs w:val="20"/>
                <w:lang w:val="en-GB"/>
              </w:rPr>
              <w:t>корекции</w:t>
            </w:r>
            <w:proofErr w:type="spellEnd"/>
            <w:r w:rsidR="00165AA0" w:rsidRPr="00165AA0">
              <w:rPr>
                <w:bCs/>
                <w:sz w:val="20"/>
                <w:szCs w:val="20"/>
                <w:lang w:val="en-GB"/>
              </w:rPr>
              <w:t xml:space="preserve"> </w:t>
            </w:r>
            <w:proofErr w:type="spellStart"/>
            <w:r w:rsidR="00165AA0" w:rsidRPr="00165AA0">
              <w:rPr>
                <w:bCs/>
                <w:sz w:val="20"/>
                <w:szCs w:val="20"/>
                <w:lang w:val="en-GB"/>
              </w:rPr>
              <w:t>по</w:t>
            </w:r>
            <w:proofErr w:type="spellEnd"/>
            <w:r w:rsidR="00165AA0" w:rsidRPr="00165AA0">
              <w:rPr>
                <w:bCs/>
                <w:sz w:val="20"/>
                <w:szCs w:val="20"/>
                <w:lang w:val="en-GB"/>
              </w:rPr>
              <w:t xml:space="preserve"> </w:t>
            </w:r>
            <w:proofErr w:type="spellStart"/>
            <w:r w:rsidR="00165AA0" w:rsidRPr="00165AA0">
              <w:rPr>
                <w:bCs/>
                <w:sz w:val="20"/>
                <w:szCs w:val="20"/>
                <w:lang w:val="en-GB"/>
              </w:rPr>
              <w:t>реда</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Закона</w:t>
            </w:r>
            <w:proofErr w:type="spellEnd"/>
            <w:r w:rsidR="00165AA0" w:rsidRPr="00165AA0">
              <w:rPr>
                <w:bCs/>
                <w:sz w:val="20"/>
                <w:szCs w:val="20"/>
                <w:lang w:val="en-GB"/>
              </w:rPr>
              <w:t xml:space="preserve"> за </w:t>
            </w:r>
            <w:proofErr w:type="spellStart"/>
            <w:r w:rsidR="00165AA0" w:rsidRPr="00165AA0">
              <w:rPr>
                <w:bCs/>
                <w:sz w:val="20"/>
                <w:szCs w:val="20"/>
                <w:lang w:val="en-GB"/>
              </w:rPr>
              <w:t>управление</w:t>
            </w:r>
            <w:proofErr w:type="spellEnd"/>
            <w:r w:rsidR="00165AA0" w:rsidRPr="00165AA0">
              <w:rPr>
                <w:bCs/>
                <w:sz w:val="20"/>
                <w:szCs w:val="20"/>
                <w:lang w:val="en-GB"/>
              </w:rPr>
              <w:t xml:space="preserve"> </w:t>
            </w:r>
            <w:proofErr w:type="spellStart"/>
            <w:r w:rsidR="00165AA0" w:rsidRPr="00165AA0">
              <w:rPr>
                <w:bCs/>
                <w:sz w:val="20"/>
                <w:szCs w:val="20"/>
                <w:lang w:val="en-GB"/>
              </w:rPr>
              <w:t>на</w:t>
            </w:r>
            <w:proofErr w:type="spellEnd"/>
            <w:r w:rsidR="00165AA0" w:rsidRPr="00165AA0">
              <w:rPr>
                <w:bCs/>
                <w:sz w:val="20"/>
                <w:szCs w:val="20"/>
                <w:lang w:val="en-GB"/>
              </w:rPr>
              <w:t xml:space="preserve"> </w:t>
            </w:r>
            <w:proofErr w:type="spellStart"/>
            <w:r w:rsidR="00165AA0" w:rsidRPr="00165AA0">
              <w:rPr>
                <w:bCs/>
                <w:sz w:val="20"/>
                <w:szCs w:val="20"/>
                <w:lang w:val="en-GB"/>
              </w:rPr>
              <w:t>средствата</w:t>
            </w:r>
            <w:proofErr w:type="spellEnd"/>
            <w:r w:rsidR="00165AA0" w:rsidRPr="00165AA0">
              <w:rPr>
                <w:bCs/>
                <w:sz w:val="20"/>
                <w:szCs w:val="20"/>
                <w:lang w:val="en-GB"/>
              </w:rPr>
              <w:t xml:space="preserve"> </w:t>
            </w:r>
            <w:proofErr w:type="spellStart"/>
            <w:r w:rsidR="00165AA0" w:rsidRPr="00165AA0">
              <w:rPr>
                <w:bCs/>
                <w:sz w:val="20"/>
                <w:szCs w:val="20"/>
                <w:lang w:val="en-GB"/>
              </w:rPr>
              <w:t>от</w:t>
            </w:r>
            <w:proofErr w:type="spellEnd"/>
            <w:r w:rsidR="00165AA0" w:rsidRPr="00165AA0">
              <w:rPr>
                <w:bCs/>
                <w:sz w:val="20"/>
                <w:szCs w:val="20"/>
                <w:lang w:val="en-GB"/>
              </w:rPr>
              <w:t xml:space="preserve"> </w:t>
            </w:r>
            <w:proofErr w:type="spellStart"/>
            <w:r w:rsidR="00165AA0" w:rsidRPr="00165AA0">
              <w:rPr>
                <w:bCs/>
                <w:sz w:val="20"/>
                <w:szCs w:val="20"/>
                <w:lang w:val="en-GB"/>
              </w:rPr>
              <w:t>Европейските</w:t>
            </w:r>
            <w:proofErr w:type="spellEnd"/>
            <w:r w:rsidR="00165AA0" w:rsidRPr="00165AA0">
              <w:rPr>
                <w:bCs/>
                <w:sz w:val="20"/>
                <w:szCs w:val="20"/>
                <w:lang w:val="en-GB"/>
              </w:rPr>
              <w:t xml:space="preserve"> </w:t>
            </w:r>
            <w:proofErr w:type="spellStart"/>
            <w:r w:rsidR="00165AA0" w:rsidRPr="00165AA0">
              <w:rPr>
                <w:bCs/>
                <w:sz w:val="20"/>
                <w:szCs w:val="20"/>
                <w:lang w:val="en-GB"/>
              </w:rPr>
              <w:t>структурни</w:t>
            </w:r>
            <w:proofErr w:type="spellEnd"/>
            <w:r w:rsidR="00165AA0" w:rsidRPr="00165AA0">
              <w:rPr>
                <w:bCs/>
                <w:sz w:val="20"/>
                <w:szCs w:val="20"/>
                <w:lang w:val="en-GB"/>
              </w:rPr>
              <w:t xml:space="preserve"> и </w:t>
            </w:r>
            <w:proofErr w:type="spellStart"/>
            <w:r w:rsidR="00165AA0" w:rsidRPr="00165AA0">
              <w:rPr>
                <w:bCs/>
                <w:sz w:val="20"/>
                <w:szCs w:val="20"/>
                <w:lang w:val="en-GB"/>
              </w:rPr>
              <w:t>инвестиционни</w:t>
            </w:r>
            <w:proofErr w:type="spellEnd"/>
            <w:r w:rsidR="00165AA0" w:rsidRPr="00165AA0">
              <w:rPr>
                <w:bCs/>
                <w:sz w:val="20"/>
                <w:szCs w:val="20"/>
                <w:lang w:val="en-GB"/>
              </w:rPr>
              <w:t xml:space="preserve"> </w:t>
            </w:r>
            <w:proofErr w:type="spellStart"/>
            <w:r w:rsidR="00165AA0" w:rsidRPr="00165AA0">
              <w:rPr>
                <w:bCs/>
                <w:sz w:val="20"/>
                <w:szCs w:val="20"/>
                <w:lang w:val="en-GB"/>
              </w:rPr>
              <w:t>фондове</w:t>
            </w:r>
            <w:proofErr w:type="spellEnd"/>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418" w:type="dxa"/>
          </w:tcPr>
          <w:p w:rsidR="007D0F7C" w:rsidRPr="007D0F7C" w:rsidRDefault="007D0F7C" w:rsidP="007D0F7C">
            <w:pPr>
              <w:jc w:val="both"/>
              <w:rPr>
                <w:sz w:val="20"/>
                <w:szCs w:val="20"/>
              </w:rPr>
            </w:pPr>
            <w:r w:rsidRPr="007D0F7C">
              <w:rPr>
                <w:sz w:val="20"/>
                <w:szCs w:val="20"/>
              </w:rPr>
              <w:t>Експерт</w:t>
            </w:r>
          </w:p>
          <w:p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rsidR="007D0F7C" w:rsidRPr="007D0F7C" w:rsidRDefault="007D0F7C" w:rsidP="007D0F7C">
      <w:pPr>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D0F7C" w:rsidRPr="007D0F7C" w:rsidTr="000F7004">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rsidR="007D0F7C" w:rsidRPr="007D0F7C" w:rsidRDefault="007D0F7C" w:rsidP="007D0F7C">
            <w:pPr>
              <w:jc w:val="both"/>
              <w:rPr>
                <w:b/>
                <w:sz w:val="20"/>
                <w:szCs w:val="20"/>
              </w:rPr>
            </w:pPr>
            <w:r>
              <w:rPr>
                <w:b/>
                <w:sz w:val="20"/>
                <w:szCs w:val="20"/>
              </w:rPr>
              <w:t>…………………………………………………………………………………………………………………</w:t>
            </w:r>
          </w:p>
          <w:p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rsidR="007D0F7C" w:rsidRPr="007D0F7C" w:rsidRDefault="007D0F7C" w:rsidP="007D0F7C">
            <w:pPr>
              <w:jc w:val="both"/>
              <w:rPr>
                <w:i/>
                <w:sz w:val="20"/>
                <w:szCs w:val="20"/>
              </w:rPr>
            </w:pPr>
            <w:r w:rsidRPr="007D0F7C">
              <w:rPr>
                <w:i/>
                <w:sz w:val="20"/>
                <w:szCs w:val="20"/>
              </w:rPr>
              <w:t>. ИЛИ</w:t>
            </w:r>
          </w:p>
          <w:p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rsidTr="000F7004">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rsidTr="000F7004">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Извършил проверката: </w:t>
            </w:r>
          </w:p>
          <w:p w:rsidR="007D0F7C" w:rsidRPr="007D0F7C" w:rsidRDefault="007D0F7C" w:rsidP="007D0F7C">
            <w:pPr>
              <w:jc w:val="both"/>
              <w:rPr>
                <w:b/>
                <w:sz w:val="20"/>
                <w:szCs w:val="20"/>
              </w:rPr>
            </w:pPr>
          </w:p>
          <w:p w:rsidR="007D0F7C" w:rsidRPr="007D0F7C" w:rsidRDefault="007D0F7C" w:rsidP="007D0F7C">
            <w:pPr>
              <w:jc w:val="both"/>
              <w:rPr>
                <w:b/>
                <w:sz w:val="20"/>
                <w:szCs w:val="20"/>
              </w:rPr>
            </w:pPr>
            <w:r w:rsidRPr="007D0F7C">
              <w:rPr>
                <w:b/>
                <w:sz w:val="20"/>
                <w:szCs w:val="20"/>
              </w:rPr>
              <w:t>Експерт ………………………………………………...............................................................</w:t>
            </w:r>
          </w:p>
          <w:p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rsidR="007D0F7C" w:rsidRPr="007D0F7C" w:rsidRDefault="007D0F7C" w:rsidP="007D0F7C">
            <w:pPr>
              <w:jc w:val="both"/>
              <w:rPr>
                <w:b/>
                <w:sz w:val="20"/>
                <w:szCs w:val="20"/>
              </w:rPr>
            </w:pPr>
          </w:p>
          <w:p w:rsidR="007D0F7C" w:rsidRPr="007D0F7C" w:rsidRDefault="007D0F7C" w:rsidP="007D0F7C">
            <w:pPr>
              <w:jc w:val="both"/>
              <w:rPr>
                <w:b/>
                <w:sz w:val="20"/>
                <w:szCs w:val="20"/>
              </w:rPr>
            </w:pP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77151" w:rsidRPr="000A7FDB" w:rsidRDefault="00777151" w:rsidP="000F7004">
      <w:pPr>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C20" w:rsidRDefault="00727C20">
      <w:r>
        <w:separator/>
      </w:r>
    </w:p>
  </w:endnote>
  <w:endnote w:type="continuationSeparator" w:id="0">
    <w:p w:rsidR="00727C20" w:rsidRDefault="0072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78" w:rsidRDefault="00F67D7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7D78" w:rsidRDefault="00F67D7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78" w:rsidRDefault="00F67D7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262D">
      <w:rPr>
        <w:rStyle w:val="PageNumber"/>
        <w:noProof/>
      </w:rPr>
      <w:t>33</w:t>
    </w:r>
    <w:r>
      <w:rPr>
        <w:rStyle w:val="PageNumber"/>
      </w:rPr>
      <w:fldChar w:fldCharType="end"/>
    </w:r>
  </w:p>
  <w:p w:rsidR="00F67D78" w:rsidRDefault="00F67D7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C20" w:rsidRDefault="00727C20">
      <w:r>
        <w:separator/>
      </w:r>
    </w:p>
  </w:footnote>
  <w:footnote w:type="continuationSeparator" w:id="0">
    <w:p w:rsidR="00727C20" w:rsidRDefault="00727C20">
      <w:r>
        <w:continuationSeparator/>
      </w:r>
    </w:p>
  </w:footnote>
  <w:footnote w:id="1">
    <w:p w:rsidR="00F67D78" w:rsidRPr="00FD636E" w:rsidRDefault="00F67D78">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F67D78" w:rsidRPr="000E0EEA" w:rsidTr="00F67D78">
      <w:trPr>
        <w:trHeight w:val="70"/>
      </w:trPr>
      <w:tc>
        <w:tcPr>
          <w:tcW w:w="12186" w:type="dxa"/>
          <w:gridSpan w:val="3"/>
          <w:tcBorders>
            <w:top w:val="single" w:sz="4" w:space="0" w:color="999999"/>
            <w:left w:val="single" w:sz="4" w:space="0" w:color="999999"/>
            <w:right w:val="single" w:sz="4" w:space="0" w:color="999999"/>
          </w:tcBorders>
          <w:vAlign w:val="center"/>
        </w:tcPr>
        <w:p w:rsidR="00F67D78" w:rsidRPr="000E0EEA" w:rsidRDefault="00F67D78"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F67D78" w:rsidRPr="000E0EEA" w:rsidRDefault="00F67D78" w:rsidP="009920EF">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w:t>
          </w:r>
          <w:r>
            <w:rPr>
              <w:b/>
              <w:sz w:val="20"/>
              <w:szCs w:val="20"/>
              <w:lang w:val="en-US" w:eastAsia="pl-PL"/>
            </w:rPr>
            <w:t>1</w:t>
          </w:r>
          <w:r w:rsidRPr="00775CE0">
            <w:rPr>
              <w:b/>
              <w:sz w:val="20"/>
              <w:szCs w:val="20"/>
              <w:lang w:eastAsia="pl-PL"/>
            </w:rPr>
            <w:t>0.</w:t>
          </w:r>
        </w:p>
      </w:tc>
    </w:tr>
    <w:tr w:rsidR="00F67D78" w:rsidRPr="000E0EEA" w:rsidTr="00F67D78">
      <w:tc>
        <w:tcPr>
          <w:tcW w:w="12186" w:type="dxa"/>
          <w:gridSpan w:val="3"/>
          <w:tcBorders>
            <w:top w:val="single" w:sz="4" w:space="0" w:color="999999"/>
            <w:left w:val="single" w:sz="4" w:space="0" w:color="999999"/>
            <w:right w:val="single" w:sz="4" w:space="0" w:color="999999"/>
          </w:tcBorders>
          <w:vAlign w:val="center"/>
        </w:tcPr>
        <w:p w:rsidR="00F67D78" w:rsidRPr="000E0EEA" w:rsidRDefault="00F67D78" w:rsidP="009920E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F67D78" w:rsidRPr="000E0EEA" w:rsidRDefault="00F67D78"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C5262D">
            <w:rPr>
              <w:b/>
              <w:noProof/>
              <w:sz w:val="20"/>
              <w:szCs w:val="20"/>
              <w:lang w:val="pl-PL" w:eastAsia="pl-PL"/>
            </w:rPr>
            <w:t>33</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C5262D">
            <w:rPr>
              <w:b/>
              <w:noProof/>
              <w:sz w:val="20"/>
              <w:szCs w:val="20"/>
              <w:lang w:val="pl-PL" w:eastAsia="pl-PL"/>
            </w:rPr>
            <w:t>38</w:t>
          </w:r>
          <w:r w:rsidRPr="000E0EEA">
            <w:rPr>
              <w:b/>
              <w:sz w:val="20"/>
              <w:szCs w:val="20"/>
              <w:lang w:val="pl-PL" w:eastAsia="pl-PL"/>
            </w:rPr>
            <w:fldChar w:fldCharType="end"/>
          </w:r>
        </w:p>
      </w:tc>
    </w:tr>
    <w:tr w:rsidR="00C5262D" w:rsidRPr="000E0EEA"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5262D" w:rsidRPr="000E0EEA" w:rsidRDefault="00C5262D" w:rsidP="00C5262D">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C5262D" w:rsidRPr="000E0EEA" w:rsidRDefault="00C5262D" w:rsidP="00C5262D">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08D131D" wp14:editId="4F230D8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C5262D" w:rsidRPr="002536C6" w:rsidRDefault="00C5262D"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C5262D" w:rsidRPr="008003D3" w:rsidRDefault="00C5262D"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C5262D" w:rsidRPr="002536C6" w:rsidRDefault="00C5262D" w:rsidP="009920EF">
                                  <w:pPr>
                                    <w:rPr>
                                      <w:rFonts w:ascii="Arial" w:hAnsi="Arial" w:cs="Arial"/>
                                      <w:b/>
                                      <w:sz w:val="18"/>
                                      <w:szCs w:val="18"/>
                                    </w:rPr>
                                  </w:pPr>
                                  <w:r w:rsidRPr="002536C6">
                                    <w:rPr>
                                      <w:rFonts w:ascii="Arial" w:hAnsi="Arial" w:cs="Arial"/>
                                      <w:b/>
                                      <w:sz w:val="18"/>
                                      <w:szCs w:val="18"/>
                                    </w:rPr>
                                    <w:t>ЕВРОПЕЙСКИ</w:t>
                                  </w:r>
                                </w:p>
                                <w:p w:rsidR="00C5262D" w:rsidRPr="002536C6" w:rsidRDefault="00C5262D" w:rsidP="009920EF">
                                  <w:pPr>
                                    <w:spacing w:after="20"/>
                                    <w:rPr>
                                      <w:rFonts w:ascii="Arial" w:hAnsi="Arial" w:cs="Arial"/>
                                      <w:b/>
                                      <w:sz w:val="18"/>
                                      <w:szCs w:val="18"/>
                                    </w:rPr>
                                  </w:pPr>
                                  <w:r w:rsidRPr="002536C6">
                                    <w:rPr>
                                      <w:rFonts w:ascii="Arial" w:hAnsi="Arial" w:cs="Arial"/>
                                      <w:b/>
                                      <w:sz w:val="18"/>
                                      <w:szCs w:val="18"/>
                                    </w:rPr>
                                    <w:t>СЪЮЗ</w:t>
                                  </w:r>
                                </w:p>
                                <w:p w:rsidR="00C5262D" w:rsidRPr="002536C6" w:rsidRDefault="00C5262D" w:rsidP="009920EF">
                                  <w:pPr>
                                    <w:rPr>
                                      <w:rFonts w:ascii="Arial" w:hAnsi="Arial" w:cs="Arial"/>
                                      <w:sz w:val="18"/>
                                      <w:szCs w:val="18"/>
                                    </w:rPr>
                                  </w:pPr>
                                  <w:r w:rsidRPr="002536C6">
                                    <w:rPr>
                                      <w:rFonts w:ascii="Arial" w:hAnsi="Arial" w:cs="Arial"/>
                                      <w:sz w:val="18"/>
                                      <w:szCs w:val="18"/>
                                    </w:rPr>
                                    <w:t>Европейски фонд за</w:t>
                                  </w:r>
                                </w:p>
                                <w:p w:rsidR="00C5262D" w:rsidRPr="002536C6" w:rsidRDefault="00C5262D" w:rsidP="009920EF">
                                  <w:pPr>
                                    <w:rPr>
                                      <w:rFonts w:ascii="Arial" w:hAnsi="Arial" w:cs="Arial"/>
                                      <w:sz w:val="18"/>
                                      <w:szCs w:val="18"/>
                                    </w:rPr>
                                  </w:pPr>
                                  <w:r w:rsidRPr="002536C6">
                                    <w:rPr>
                                      <w:rFonts w:ascii="Arial" w:hAnsi="Arial" w:cs="Arial"/>
                                      <w:sz w:val="18"/>
                                      <w:szCs w:val="18"/>
                                    </w:rPr>
                                    <w:t>регионално развитие</w:t>
                                  </w:r>
                                </w:p>
                                <w:p w:rsidR="00C5262D" w:rsidRPr="002536C6" w:rsidRDefault="00C5262D"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08D131D"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C5262D" w:rsidRPr="002536C6" w:rsidRDefault="00C5262D"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C5262D" w:rsidRPr="008003D3" w:rsidRDefault="00C5262D" w:rsidP="009920E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C5262D" w:rsidRPr="002536C6" w:rsidRDefault="00C5262D" w:rsidP="009920EF">
                            <w:pPr>
                              <w:rPr>
                                <w:rFonts w:ascii="Arial" w:hAnsi="Arial" w:cs="Arial"/>
                                <w:b/>
                                <w:sz w:val="18"/>
                                <w:szCs w:val="18"/>
                              </w:rPr>
                            </w:pPr>
                            <w:r w:rsidRPr="002536C6">
                              <w:rPr>
                                <w:rFonts w:ascii="Arial" w:hAnsi="Arial" w:cs="Arial"/>
                                <w:b/>
                                <w:sz w:val="18"/>
                                <w:szCs w:val="18"/>
                              </w:rPr>
                              <w:t>ЕВРОПЕЙСКИ</w:t>
                            </w:r>
                          </w:p>
                          <w:p w:rsidR="00C5262D" w:rsidRPr="002536C6" w:rsidRDefault="00C5262D" w:rsidP="009920EF">
                            <w:pPr>
                              <w:spacing w:after="20"/>
                              <w:rPr>
                                <w:rFonts w:ascii="Arial" w:hAnsi="Arial" w:cs="Arial"/>
                                <w:b/>
                                <w:sz w:val="18"/>
                                <w:szCs w:val="18"/>
                              </w:rPr>
                            </w:pPr>
                            <w:r w:rsidRPr="002536C6">
                              <w:rPr>
                                <w:rFonts w:ascii="Arial" w:hAnsi="Arial" w:cs="Arial"/>
                                <w:b/>
                                <w:sz w:val="18"/>
                                <w:szCs w:val="18"/>
                              </w:rPr>
                              <w:t>СЪЮЗ</w:t>
                            </w:r>
                          </w:p>
                          <w:p w:rsidR="00C5262D" w:rsidRPr="002536C6" w:rsidRDefault="00C5262D" w:rsidP="009920EF">
                            <w:pPr>
                              <w:rPr>
                                <w:rFonts w:ascii="Arial" w:hAnsi="Arial" w:cs="Arial"/>
                                <w:sz w:val="18"/>
                                <w:szCs w:val="18"/>
                              </w:rPr>
                            </w:pPr>
                            <w:r w:rsidRPr="002536C6">
                              <w:rPr>
                                <w:rFonts w:ascii="Arial" w:hAnsi="Arial" w:cs="Arial"/>
                                <w:sz w:val="18"/>
                                <w:szCs w:val="18"/>
                              </w:rPr>
                              <w:t>Европейски фонд за</w:t>
                            </w:r>
                          </w:p>
                          <w:p w:rsidR="00C5262D" w:rsidRPr="002536C6" w:rsidRDefault="00C5262D" w:rsidP="009920EF">
                            <w:pPr>
                              <w:rPr>
                                <w:rFonts w:ascii="Arial" w:hAnsi="Arial" w:cs="Arial"/>
                                <w:sz w:val="18"/>
                                <w:szCs w:val="18"/>
                              </w:rPr>
                            </w:pPr>
                            <w:r w:rsidRPr="002536C6">
                              <w:rPr>
                                <w:rFonts w:ascii="Arial" w:hAnsi="Arial" w:cs="Arial"/>
                                <w:sz w:val="18"/>
                                <w:szCs w:val="18"/>
                              </w:rPr>
                              <w:t>регионално развитие</w:t>
                            </w:r>
                          </w:p>
                          <w:p w:rsidR="00C5262D" w:rsidRPr="002536C6" w:rsidRDefault="00C5262D"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C5262D" w:rsidRPr="000E0EEA" w:rsidRDefault="00C5262D" w:rsidP="00C5262D">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ECB1DFC" wp14:editId="2149FE87">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C5262D" w:rsidRPr="00D57704" w:rsidRDefault="00C5262D" w:rsidP="009920EF">
                                  <w:pPr>
                                    <w:jc w:val="center"/>
                                    <w:rPr>
                                      <w:rFonts w:ascii="Arial" w:hAnsi="Arial" w:cs="Arial"/>
                                      <w:b/>
                                      <w:sz w:val="12"/>
                                      <w:szCs w:val="12"/>
                                    </w:rPr>
                                  </w:pPr>
                                  <w:r w:rsidRPr="00D57704">
                                    <w:rPr>
                                      <w:rFonts w:ascii="Arial" w:hAnsi="Arial" w:cs="Arial"/>
                                      <w:b/>
                                      <w:sz w:val="12"/>
                                      <w:szCs w:val="12"/>
                                    </w:rPr>
                                    <w:t>ТРАНСПОРТ И</w:t>
                                  </w:r>
                                </w:p>
                                <w:p w:rsidR="00C5262D" w:rsidRPr="00D57704" w:rsidRDefault="00C5262D"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C5262D" w:rsidRPr="00D57704" w:rsidRDefault="00C5262D"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ECB1DFC"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C5262D" w:rsidRPr="00D57704" w:rsidRDefault="00C5262D" w:rsidP="009920EF">
                            <w:pPr>
                              <w:jc w:val="center"/>
                              <w:rPr>
                                <w:rFonts w:ascii="Arial" w:hAnsi="Arial" w:cs="Arial"/>
                                <w:b/>
                                <w:sz w:val="12"/>
                                <w:szCs w:val="12"/>
                              </w:rPr>
                            </w:pPr>
                            <w:r w:rsidRPr="00D57704">
                              <w:rPr>
                                <w:rFonts w:ascii="Arial" w:hAnsi="Arial" w:cs="Arial"/>
                                <w:b/>
                                <w:sz w:val="12"/>
                                <w:szCs w:val="12"/>
                              </w:rPr>
                              <w:t>ТРАНСПОРТ И</w:t>
                            </w:r>
                          </w:p>
                          <w:p w:rsidR="00C5262D" w:rsidRPr="00D57704" w:rsidRDefault="00C5262D"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C5262D" w:rsidRPr="00D57704" w:rsidRDefault="00C5262D"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C5262D" w:rsidRDefault="00C5262D" w:rsidP="00C5262D">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C5262D" w:rsidRPr="000E0EEA"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5262D" w:rsidRPr="000E0EEA" w:rsidRDefault="00C5262D" w:rsidP="00C5262D">
          <w:pPr>
            <w:autoSpaceDE w:val="0"/>
            <w:autoSpaceDN w:val="0"/>
            <w:adjustRightInd w:val="0"/>
            <w:jc w:val="center"/>
            <w:rPr>
              <w:b/>
            </w:rPr>
          </w:pPr>
          <w:r w:rsidRPr="000E0EEA">
            <w:rPr>
              <w:b/>
            </w:rPr>
            <w:t>ПНУИ</w:t>
          </w:r>
        </w:p>
        <w:p w:rsidR="00C5262D" w:rsidRPr="000E0EEA" w:rsidRDefault="00C5262D" w:rsidP="00C5262D">
          <w:pPr>
            <w:autoSpaceDE w:val="0"/>
            <w:autoSpaceDN w:val="0"/>
            <w:adjustRightInd w:val="0"/>
            <w:jc w:val="center"/>
            <w:rPr>
              <w:b/>
            </w:rPr>
          </w:pPr>
          <w:r w:rsidRPr="000E0EEA">
            <w:rPr>
              <w:b/>
            </w:rPr>
            <w:t>на</w:t>
          </w:r>
        </w:p>
        <w:p w:rsidR="00C5262D" w:rsidRPr="000E0EEA" w:rsidRDefault="00C5262D" w:rsidP="00C5262D">
          <w:pPr>
            <w:autoSpaceDE w:val="0"/>
            <w:autoSpaceDN w:val="0"/>
            <w:adjustRightInd w:val="0"/>
            <w:jc w:val="center"/>
            <w:rPr>
              <w:b/>
            </w:rPr>
          </w:pPr>
          <w:r w:rsidRPr="000E0EEA">
            <w:rPr>
              <w:b/>
            </w:rPr>
            <w:t>ОПТТИ</w:t>
          </w:r>
        </w:p>
        <w:p w:rsidR="00C5262D" w:rsidRPr="000E0EEA" w:rsidRDefault="00C5262D" w:rsidP="00C5262D">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C5262D" w:rsidRPr="000E0EEA" w:rsidRDefault="00C5262D"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C5262D" w:rsidRPr="000E0EEA" w:rsidRDefault="00C5262D"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5262D" w:rsidRDefault="00C5262D" w:rsidP="00C5262D">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F67D78" w:rsidRDefault="00F67D78"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 w:numId="71">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E4C"/>
    <w:rsid w:val="000A7FDB"/>
    <w:rsid w:val="000B1B58"/>
    <w:rsid w:val="000B2087"/>
    <w:rsid w:val="000B240A"/>
    <w:rsid w:val="000B328D"/>
    <w:rsid w:val="000B5A1A"/>
    <w:rsid w:val="000B62F5"/>
    <w:rsid w:val="000B6B9E"/>
    <w:rsid w:val="000B7F4C"/>
    <w:rsid w:val="000C0246"/>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65B7"/>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26A41-00E9-4072-8C95-7FEBFEC7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12899</Words>
  <Characters>72965</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85693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Daniela Kalaydzhiyska-Ivanova</cp:lastModifiedBy>
  <cp:revision>3</cp:revision>
  <cp:lastPrinted>2014-02-10T09:04:00Z</cp:lastPrinted>
  <dcterms:created xsi:type="dcterms:W3CDTF">2020-05-29T07:44:00Z</dcterms:created>
  <dcterms:modified xsi:type="dcterms:W3CDTF">2022-07-08T09:18:00Z</dcterms:modified>
</cp:coreProperties>
</file>