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7BA239" w14:textId="77777777" w:rsidR="000F3B1D" w:rsidRDefault="000F3B1D" w:rsidP="00B52D6A">
      <w:pPr>
        <w:spacing w:after="240"/>
        <w:jc w:val="center"/>
        <w:rPr>
          <w:b/>
          <w:color w:val="538135"/>
        </w:rPr>
      </w:pPr>
    </w:p>
    <w:p w14:paraId="7C0B2717" w14:textId="77777777" w:rsidR="00B04971" w:rsidRPr="00701548" w:rsidRDefault="00E527E6" w:rsidP="00B52D6A">
      <w:pPr>
        <w:spacing w:after="240"/>
        <w:jc w:val="center"/>
        <w:rPr>
          <w:i/>
          <w:color w:val="2F5496"/>
        </w:rPr>
      </w:pPr>
      <w:r w:rsidRPr="00701548">
        <w:rPr>
          <w:color w:val="2F5496"/>
        </w:rPr>
        <w:br/>
      </w:r>
    </w:p>
    <w:tbl>
      <w:tblPr>
        <w:tblW w:w="962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6544"/>
      </w:tblGrid>
      <w:tr w:rsidR="000F3B1D" w:rsidRPr="00FB2AF7" w14:paraId="205BA4BE" w14:textId="77777777" w:rsidTr="00132434">
        <w:tc>
          <w:tcPr>
            <w:tcW w:w="3085" w:type="dxa"/>
          </w:tcPr>
          <w:p w14:paraId="52E79B02" w14:textId="77777777" w:rsidR="004E11AB" w:rsidRPr="00701548" w:rsidRDefault="00570AD1" w:rsidP="00AB32DF">
            <w:pPr>
              <w:spacing w:before="120" w:after="120"/>
              <w:rPr>
                <w:color w:val="2F5496"/>
                <w:lang w:val="bg-BG"/>
              </w:rPr>
            </w:pPr>
            <w:r w:rsidRPr="00701548">
              <w:rPr>
                <w:rFonts w:ascii="Arial" w:eastAsia="Arial" w:hAnsi="Arial"/>
                <w:b/>
                <w:color w:val="2F5496"/>
                <w:lang w:val="bg-BG"/>
              </w:rPr>
              <w:t>Пълно наименование на проекта</w:t>
            </w:r>
            <w:r w:rsidRPr="00701548">
              <w:rPr>
                <w:rFonts w:ascii="Arial" w:eastAsia="Arial" w:hAnsi="Arial"/>
                <w:color w:val="2F5496"/>
                <w:lang w:val="bg-BG"/>
              </w:rPr>
              <w:t>, съгласно АФ</w:t>
            </w:r>
          </w:p>
        </w:tc>
        <w:tc>
          <w:tcPr>
            <w:tcW w:w="6544" w:type="dxa"/>
          </w:tcPr>
          <w:p w14:paraId="34FC11CE" w14:textId="77777777" w:rsidR="00C90DDE" w:rsidRPr="00E8435D" w:rsidRDefault="00CF4819">
            <w:pPr>
              <w:rPr>
                <w:lang w:val="bg-BG"/>
              </w:rPr>
            </w:pPr>
            <w:r w:rsidRPr="00E8435D">
              <w:rPr>
                <w:rFonts w:ascii="Arial" w:eastAsia="Arial" w:hAnsi="Arial"/>
                <w:sz w:val="18"/>
                <w:lang w:val="bg-BG"/>
              </w:rPr>
              <w:t>Изграждане на жп връзка между България и Република Северна Македония</w:t>
            </w:r>
          </w:p>
        </w:tc>
      </w:tr>
      <w:tr w:rsidR="000F3B1D" w:rsidRPr="00FB2AF7" w14:paraId="04BBCB18" w14:textId="77777777" w:rsidTr="00132434">
        <w:tc>
          <w:tcPr>
            <w:tcW w:w="3085" w:type="dxa"/>
          </w:tcPr>
          <w:p w14:paraId="76CBCA63" w14:textId="77777777" w:rsidR="00570AD1" w:rsidRPr="00701548" w:rsidRDefault="00570AD1" w:rsidP="00AB32DF">
            <w:pPr>
              <w:spacing w:before="120" w:after="120"/>
              <w:rPr>
                <w:b/>
                <w:color w:val="2F5496"/>
                <w:lang w:val="bg-BG"/>
              </w:rPr>
            </w:pPr>
            <w:r w:rsidRPr="00701548">
              <w:rPr>
                <w:rFonts w:ascii="Arial" w:eastAsia="Arial" w:hAnsi="Arial"/>
                <w:b/>
                <w:color w:val="2F5496"/>
                <w:lang w:val="bg-BG"/>
              </w:rPr>
              <w:t>Кратко име на проекта</w:t>
            </w:r>
          </w:p>
        </w:tc>
        <w:tc>
          <w:tcPr>
            <w:tcW w:w="6544" w:type="dxa"/>
          </w:tcPr>
          <w:p w14:paraId="4543CF92" w14:textId="77777777" w:rsidR="00C90DDE" w:rsidRPr="00E8435D" w:rsidRDefault="00CF4819">
            <w:pPr>
              <w:rPr>
                <w:lang w:val="bg-BG"/>
              </w:rPr>
            </w:pPr>
            <w:r w:rsidRPr="00E8435D">
              <w:rPr>
                <w:rFonts w:ascii="Arial" w:eastAsia="Arial" w:hAnsi="Arial"/>
                <w:sz w:val="18"/>
                <w:lang w:val="bg-BG"/>
              </w:rPr>
              <w:t>ЖП връзка България – Северна Македония</w:t>
            </w:r>
          </w:p>
        </w:tc>
      </w:tr>
      <w:tr w:rsidR="000F3B1D" w:rsidRPr="00701548" w14:paraId="2F2067E2" w14:textId="77777777" w:rsidTr="00132434">
        <w:tc>
          <w:tcPr>
            <w:tcW w:w="3085" w:type="dxa"/>
          </w:tcPr>
          <w:p w14:paraId="336B189C" w14:textId="77777777" w:rsidR="004E11AB" w:rsidRPr="00701548" w:rsidRDefault="00570AD1" w:rsidP="00AB32DF">
            <w:pPr>
              <w:spacing w:before="120" w:after="120"/>
              <w:rPr>
                <w:b/>
                <w:color w:val="2F5496"/>
                <w:lang w:val="bg-BG"/>
              </w:rPr>
            </w:pPr>
            <w:r w:rsidRPr="00701548">
              <w:rPr>
                <w:rFonts w:ascii="Arial" w:eastAsia="Arial" w:hAnsi="Arial"/>
                <w:b/>
                <w:color w:val="2F5496"/>
                <w:lang w:val="bg-BG"/>
              </w:rPr>
              <w:t>Държава</w:t>
            </w:r>
          </w:p>
        </w:tc>
        <w:tc>
          <w:tcPr>
            <w:tcW w:w="6544" w:type="dxa"/>
          </w:tcPr>
          <w:p w14:paraId="557EF5AB" w14:textId="77777777" w:rsidR="00C90DDE" w:rsidRDefault="00CF4819">
            <w:proofErr w:type="spellStart"/>
            <w:r>
              <w:rPr>
                <w:rFonts w:ascii="Arial" w:eastAsia="Arial" w:hAnsi="Arial"/>
                <w:sz w:val="18"/>
              </w:rPr>
              <w:t>България</w:t>
            </w:r>
            <w:proofErr w:type="spellEnd"/>
          </w:p>
        </w:tc>
      </w:tr>
      <w:tr w:rsidR="000F3B1D" w:rsidRPr="00FB2AF7" w14:paraId="63A287EE" w14:textId="77777777" w:rsidTr="00132434">
        <w:tc>
          <w:tcPr>
            <w:tcW w:w="3085" w:type="dxa"/>
          </w:tcPr>
          <w:p w14:paraId="093E230F" w14:textId="77777777" w:rsidR="004D4BAE" w:rsidRPr="00701548" w:rsidRDefault="00570AD1" w:rsidP="00AB32DF">
            <w:pPr>
              <w:spacing w:before="120" w:after="120"/>
              <w:rPr>
                <w:b/>
                <w:color w:val="2F5496"/>
                <w:lang w:val="bg-BG"/>
              </w:rPr>
            </w:pPr>
            <w:r w:rsidRPr="00701548">
              <w:rPr>
                <w:rFonts w:ascii="Arial" w:eastAsia="Arial" w:hAnsi="Arial"/>
                <w:b/>
                <w:color w:val="2F5496"/>
                <w:lang w:val="bg-BG"/>
              </w:rPr>
              <w:t>Регион</w:t>
            </w:r>
          </w:p>
        </w:tc>
        <w:tc>
          <w:tcPr>
            <w:tcW w:w="6544" w:type="dxa"/>
          </w:tcPr>
          <w:p w14:paraId="02A394F7" w14:textId="77777777" w:rsidR="00C90DDE" w:rsidRPr="00E8435D" w:rsidRDefault="00CF4819">
            <w:pPr>
              <w:rPr>
                <w:lang w:val="bg-BG"/>
              </w:rPr>
            </w:pPr>
            <w:r w:rsidRPr="00E8435D">
              <w:rPr>
                <w:rFonts w:ascii="Arial" w:eastAsia="Arial" w:hAnsi="Arial"/>
                <w:sz w:val="18"/>
                <w:lang w:val="bg-BG"/>
              </w:rPr>
              <w:t>Област Кюстендил (</w:t>
            </w:r>
            <w:r>
              <w:rPr>
                <w:rFonts w:ascii="Arial" w:eastAsia="Arial" w:hAnsi="Arial"/>
                <w:sz w:val="18"/>
              </w:rPr>
              <w:t>BG</w:t>
            </w:r>
            <w:r w:rsidRPr="00E8435D">
              <w:rPr>
                <w:rFonts w:ascii="Arial" w:eastAsia="Arial" w:hAnsi="Arial"/>
                <w:sz w:val="18"/>
                <w:lang w:val="bg-BG"/>
              </w:rPr>
              <w:t>415), гара Гюешево и участъкът до границата с Република Северна Македония</w:t>
            </w:r>
          </w:p>
        </w:tc>
      </w:tr>
      <w:tr w:rsidR="000F3B1D" w:rsidRPr="00FB2AF7" w14:paraId="6AF13E8A" w14:textId="77777777" w:rsidTr="00132434">
        <w:tc>
          <w:tcPr>
            <w:tcW w:w="3085" w:type="dxa"/>
          </w:tcPr>
          <w:p w14:paraId="6D45AA9C" w14:textId="77777777" w:rsidR="00F25335" w:rsidRPr="00701548" w:rsidRDefault="003E46B7" w:rsidP="00327EE0">
            <w:pPr>
              <w:spacing w:before="120" w:after="120"/>
              <w:rPr>
                <w:color w:val="2F5496"/>
                <w:lang w:val="bg-BG"/>
              </w:rPr>
            </w:pPr>
            <w:r w:rsidRPr="00701548">
              <w:rPr>
                <w:rFonts w:ascii="Arial" w:eastAsia="Arial" w:hAnsi="Arial"/>
                <w:b/>
                <w:color w:val="2F5496"/>
                <w:lang w:val="bg-BG"/>
              </w:rPr>
              <w:t>Кратко описание на проекта</w:t>
            </w:r>
          </w:p>
        </w:tc>
        <w:tc>
          <w:tcPr>
            <w:tcW w:w="6544" w:type="dxa"/>
          </w:tcPr>
          <w:p w14:paraId="58967429" w14:textId="416B336B" w:rsidR="00C90DDE" w:rsidRPr="00E8435D" w:rsidRDefault="00CF4819">
            <w:pPr>
              <w:rPr>
                <w:lang w:val="bg-BG"/>
              </w:rPr>
            </w:pPr>
            <w:r w:rsidRPr="00E8435D">
              <w:rPr>
                <w:rFonts w:ascii="Arial" w:eastAsia="Arial" w:hAnsi="Arial"/>
                <w:sz w:val="18"/>
                <w:lang w:val="bg-BG"/>
              </w:rPr>
              <w:t xml:space="preserve">Проектът предвижда изграждане на железопътна връзка от съществуващата гара Гюешево до границата с Република Северна </w:t>
            </w:r>
            <w:r w:rsidRPr="00E8435D">
              <w:rPr>
                <w:rFonts w:ascii="Arial" w:eastAsia="Arial" w:hAnsi="Arial"/>
                <w:sz w:val="18"/>
                <w:lang w:val="bg-BG"/>
              </w:rPr>
              <w:t>Македония и модернизация на гара Гюешево като външен сухоземен граничен пункт на Шенгенското пространство. Обхваща общо 3,829 км железен път (1,750 км нов и 2,079 км реконструиран), сигнализация, телекомуникации</w:t>
            </w:r>
            <w:r w:rsidR="00E8435D">
              <w:rPr>
                <w:rFonts w:ascii="Arial" w:eastAsia="Arial" w:hAnsi="Arial"/>
                <w:sz w:val="18"/>
                <w:lang w:val="bg-BG"/>
              </w:rPr>
              <w:t xml:space="preserve"> </w:t>
            </w:r>
            <w:r w:rsidRPr="00E8435D">
              <w:rPr>
                <w:rFonts w:ascii="Arial" w:eastAsia="Arial" w:hAnsi="Arial"/>
                <w:sz w:val="18"/>
                <w:lang w:val="bg-BG"/>
              </w:rPr>
              <w:t>и реконструкция/изграждане на гарови сгради.</w:t>
            </w:r>
          </w:p>
        </w:tc>
      </w:tr>
      <w:tr w:rsidR="000F3B1D" w:rsidRPr="00FB2AF7" w14:paraId="21A3C2BF" w14:textId="77777777" w:rsidTr="00132434">
        <w:tc>
          <w:tcPr>
            <w:tcW w:w="3085" w:type="dxa"/>
          </w:tcPr>
          <w:p w14:paraId="43F92D11" w14:textId="77777777" w:rsidR="00F25335" w:rsidRPr="00701548" w:rsidRDefault="003E46B7" w:rsidP="00AB32DF">
            <w:pPr>
              <w:spacing w:before="120" w:after="120"/>
              <w:rPr>
                <w:color w:val="2F5496"/>
                <w:lang w:val="bg-BG"/>
              </w:rPr>
            </w:pPr>
            <w:r w:rsidRPr="00701548">
              <w:rPr>
                <w:rFonts w:ascii="Arial" w:eastAsia="Arial" w:hAnsi="Arial"/>
                <w:b/>
                <w:color w:val="2F5496"/>
                <w:lang w:val="bg-BG"/>
              </w:rPr>
              <w:t>Описание на проекта и цели</w:t>
            </w:r>
            <w:r w:rsidRPr="00701548">
              <w:rPr>
                <w:rFonts w:ascii="Arial" w:eastAsia="Arial" w:hAnsi="Arial"/>
                <w:color w:val="2F5496"/>
                <w:lang w:val="bg-BG"/>
              </w:rPr>
              <w:t xml:space="preserve"> </w:t>
            </w:r>
            <w:r w:rsidR="00327EE0">
              <w:rPr>
                <w:rFonts w:ascii="Arial" w:eastAsia="Arial" w:hAnsi="Arial"/>
                <w:color w:val="2F5496"/>
                <w:lang w:val="bg-BG"/>
              </w:rPr>
              <w:t>–</w:t>
            </w:r>
            <w:r w:rsidRPr="00701548">
              <w:rPr>
                <w:rFonts w:ascii="Arial" w:eastAsia="Arial" w:hAnsi="Arial"/>
                <w:color w:val="2F5496"/>
                <w:lang w:val="bg-BG"/>
              </w:rPr>
              <w:t xml:space="preserve"> </w:t>
            </w:r>
            <w:r w:rsidR="00327EE0">
              <w:rPr>
                <w:rFonts w:ascii="Arial" w:eastAsia="Arial" w:hAnsi="Arial"/>
                <w:color w:val="2F5496"/>
                <w:lang w:val="bg-BG"/>
              </w:rPr>
              <w:t xml:space="preserve">разширен </w:t>
            </w:r>
            <w:r w:rsidRPr="00701548">
              <w:rPr>
                <w:rFonts w:ascii="Arial" w:eastAsia="Arial" w:hAnsi="Arial"/>
                <w:color w:val="2F5496"/>
                <w:lang w:val="bg-BG"/>
              </w:rPr>
              <w:t>текст</w:t>
            </w:r>
          </w:p>
        </w:tc>
        <w:tc>
          <w:tcPr>
            <w:tcW w:w="6544" w:type="dxa"/>
          </w:tcPr>
          <w:p w14:paraId="1EF33E16" w14:textId="77777777" w:rsidR="00C90DDE" w:rsidRPr="00E8435D" w:rsidRDefault="00CF4819">
            <w:pPr>
              <w:rPr>
                <w:lang w:val="bg-BG"/>
              </w:rPr>
            </w:pPr>
            <w:r w:rsidRPr="00E8435D">
              <w:rPr>
                <w:rFonts w:ascii="Arial" w:eastAsia="Arial" w:hAnsi="Arial"/>
                <w:sz w:val="18"/>
                <w:lang w:val="bg-BG"/>
              </w:rPr>
              <w:t xml:space="preserve">Проектът е част от глобалния проект за модернизация на железопътната линия Радомир–Гюешево–граница с Република Северна Македония и от коридора </w:t>
            </w:r>
            <w:r>
              <w:rPr>
                <w:rFonts w:ascii="Arial" w:eastAsia="Arial" w:hAnsi="Arial"/>
                <w:sz w:val="18"/>
              </w:rPr>
              <w:t>TEN</w:t>
            </w:r>
            <w:r w:rsidRPr="00E8435D">
              <w:rPr>
                <w:rFonts w:ascii="Arial" w:eastAsia="Arial" w:hAnsi="Arial"/>
                <w:sz w:val="18"/>
                <w:lang w:val="bg-BG"/>
              </w:rPr>
              <w:t>-</w:t>
            </w:r>
            <w:r>
              <w:rPr>
                <w:rFonts w:ascii="Arial" w:eastAsia="Arial" w:hAnsi="Arial"/>
                <w:sz w:val="18"/>
              </w:rPr>
              <w:t>T</w:t>
            </w:r>
            <w:r w:rsidRPr="00E8435D">
              <w:rPr>
                <w:rFonts w:ascii="Arial" w:eastAsia="Arial" w:hAnsi="Arial"/>
                <w:sz w:val="18"/>
                <w:lang w:val="bg-BG"/>
              </w:rPr>
              <w:t xml:space="preserve"> „Западни Балкани–Източно Средиземноморие“. Основната цел е да</w:t>
            </w:r>
            <w:r w:rsidRPr="00E8435D">
              <w:rPr>
                <w:rFonts w:ascii="Arial" w:eastAsia="Arial" w:hAnsi="Arial"/>
                <w:sz w:val="18"/>
                <w:lang w:val="bg-BG"/>
              </w:rPr>
              <w:t xml:space="preserve"> се изгради липсващата трансгранична железопътна връзка, да се подобрят условията за превоз на пътници и товари и да се повишат безопасността, оперативната съвместимост и устойчивостта на железопътния транспорт. Основните дейности са: проектиране; строител</w:t>
            </w:r>
            <w:r w:rsidRPr="00E8435D">
              <w:rPr>
                <w:rFonts w:ascii="Arial" w:eastAsia="Arial" w:hAnsi="Arial"/>
                <w:sz w:val="18"/>
                <w:lang w:val="bg-BG"/>
              </w:rPr>
              <w:t>ство; надзор; техническа помощ; видимост, прозрачност и комуникация; закупуване на земя; непредвидени дейности.</w:t>
            </w:r>
          </w:p>
        </w:tc>
      </w:tr>
      <w:tr w:rsidR="000F3B1D" w:rsidRPr="00FB2AF7" w14:paraId="5476E56F" w14:textId="77777777" w:rsidTr="00132434">
        <w:tc>
          <w:tcPr>
            <w:tcW w:w="3085" w:type="dxa"/>
          </w:tcPr>
          <w:p w14:paraId="2272E165" w14:textId="77777777" w:rsidR="00F25335" w:rsidRPr="00E8435D" w:rsidRDefault="003E46B7" w:rsidP="00BF68DC">
            <w:pPr>
              <w:spacing w:before="120" w:after="120"/>
              <w:rPr>
                <w:color w:val="2F5496"/>
                <w:lang w:val="bg-BG"/>
              </w:rPr>
            </w:pPr>
            <w:r w:rsidRPr="00701548">
              <w:rPr>
                <w:rFonts w:ascii="Arial" w:eastAsia="Arial" w:hAnsi="Arial"/>
                <w:b/>
                <w:color w:val="2F5496"/>
                <w:lang w:val="bg-BG"/>
              </w:rPr>
              <w:t xml:space="preserve">Резултати, постижения, влияние </w:t>
            </w:r>
            <w:r w:rsidR="00E935D1" w:rsidRPr="00701548">
              <w:rPr>
                <w:rFonts w:ascii="Arial" w:eastAsia="Arial" w:hAnsi="Arial"/>
                <w:color w:val="2F5496"/>
                <w:lang w:val="bg-BG"/>
              </w:rPr>
              <w:t>/</w:t>
            </w:r>
            <w:r w:rsidRPr="00701548">
              <w:rPr>
                <w:rFonts w:ascii="Arial" w:eastAsia="Arial" w:hAnsi="Arial"/>
                <w:color w:val="2F5496"/>
                <w:lang w:val="bg-BG"/>
              </w:rPr>
              <w:t>числов израз, може да се ползват индикатори от АФ</w:t>
            </w:r>
            <w:r w:rsidR="00E935D1" w:rsidRPr="00701548">
              <w:rPr>
                <w:rFonts w:ascii="Arial" w:eastAsia="Arial" w:hAnsi="Arial"/>
                <w:color w:val="2F5496"/>
                <w:lang w:val="bg-BG"/>
              </w:rPr>
              <w:t>/</w:t>
            </w:r>
          </w:p>
        </w:tc>
        <w:tc>
          <w:tcPr>
            <w:tcW w:w="6544" w:type="dxa"/>
          </w:tcPr>
          <w:p w14:paraId="74A19FC4" w14:textId="64277988" w:rsidR="00C90DDE" w:rsidRPr="00E8435D" w:rsidRDefault="00CF4819">
            <w:pPr>
              <w:rPr>
                <w:lang w:val="bg-BG"/>
              </w:rPr>
            </w:pPr>
            <w:r w:rsidRPr="00E8435D">
              <w:rPr>
                <w:rFonts w:ascii="Arial" w:eastAsia="Arial" w:hAnsi="Arial"/>
                <w:sz w:val="18"/>
                <w:lang w:val="bg-BG"/>
              </w:rPr>
              <w:t xml:space="preserve">Целеви резултати: 2,08 км реконструирани/модернизирани железопътни линии; 1,75 км нови железопътни линии; 1 модернизиран жп прелез; 1 изградено/модернизирано коловозно развитие в гара; 2 нови съоръжения (пътен надлез и пешеходен </w:t>
            </w:r>
            <w:proofErr w:type="spellStart"/>
            <w:r w:rsidRPr="00E8435D">
              <w:rPr>
                <w:rFonts w:ascii="Arial" w:eastAsia="Arial" w:hAnsi="Arial"/>
                <w:sz w:val="18"/>
                <w:lang w:val="bg-BG"/>
              </w:rPr>
              <w:t>пасарел</w:t>
            </w:r>
            <w:proofErr w:type="spellEnd"/>
            <w:r w:rsidRPr="00E8435D">
              <w:rPr>
                <w:rFonts w:ascii="Arial" w:eastAsia="Arial" w:hAnsi="Arial"/>
                <w:sz w:val="18"/>
                <w:lang w:val="bg-BG"/>
              </w:rPr>
              <w:t>); изпълнен комплекс</w:t>
            </w:r>
            <w:r w:rsidRPr="00E8435D">
              <w:rPr>
                <w:rFonts w:ascii="Arial" w:eastAsia="Arial" w:hAnsi="Arial"/>
                <w:sz w:val="18"/>
                <w:lang w:val="bg-BG"/>
              </w:rPr>
              <w:t xml:space="preserve"> от мерки за видимост, прозрачност и комуникация.</w:t>
            </w:r>
          </w:p>
        </w:tc>
      </w:tr>
      <w:tr w:rsidR="000F3B1D" w:rsidRPr="00FB2AF7" w14:paraId="68BF860A" w14:textId="77777777" w:rsidTr="00132434">
        <w:tc>
          <w:tcPr>
            <w:tcW w:w="3085" w:type="dxa"/>
          </w:tcPr>
          <w:p w14:paraId="704CBB79" w14:textId="77777777" w:rsidR="00F25335" w:rsidRPr="00701548" w:rsidRDefault="002263D2" w:rsidP="00AB32DF">
            <w:pPr>
              <w:spacing w:before="120" w:after="120"/>
              <w:rPr>
                <w:color w:val="2F5496"/>
                <w:lang w:val="es-ES_tradnl"/>
              </w:rPr>
            </w:pPr>
            <w:proofErr w:type="spellStart"/>
            <w:r w:rsidRPr="00701548">
              <w:rPr>
                <w:rFonts w:ascii="Arial" w:eastAsia="Arial" w:hAnsi="Arial"/>
                <w:b/>
                <w:color w:val="2F5496"/>
                <w:lang w:val="es-ES_tradnl"/>
              </w:rPr>
              <w:t>Бюджет</w:t>
            </w:r>
            <w:proofErr w:type="spellEnd"/>
            <w:r w:rsidRPr="00701548">
              <w:rPr>
                <w:rFonts w:ascii="Arial" w:eastAsia="Arial" w:hAnsi="Arial"/>
                <w:b/>
                <w:color w:val="2F5496"/>
                <w:lang w:val="es-ES_tradnl"/>
              </w:rPr>
              <w:t xml:space="preserve"> </w:t>
            </w:r>
            <w:proofErr w:type="spellStart"/>
            <w:r w:rsidRPr="00701548">
              <w:rPr>
                <w:rFonts w:ascii="Arial" w:eastAsia="Arial" w:hAnsi="Arial"/>
                <w:b/>
                <w:color w:val="2F5496"/>
                <w:lang w:val="es-ES_tradnl"/>
              </w:rPr>
              <w:t>на</w:t>
            </w:r>
            <w:proofErr w:type="spellEnd"/>
            <w:r w:rsidRPr="00701548">
              <w:rPr>
                <w:rFonts w:ascii="Arial" w:eastAsia="Arial" w:hAnsi="Arial"/>
                <w:b/>
                <w:color w:val="2F5496"/>
                <w:lang w:val="es-ES_tradnl"/>
              </w:rPr>
              <w:t xml:space="preserve"> </w:t>
            </w:r>
            <w:proofErr w:type="spellStart"/>
            <w:r w:rsidRPr="00701548">
              <w:rPr>
                <w:rFonts w:ascii="Arial" w:eastAsia="Arial" w:hAnsi="Arial"/>
                <w:b/>
                <w:color w:val="2F5496"/>
                <w:lang w:val="es-ES_tradnl"/>
              </w:rPr>
              <w:t>проекта</w:t>
            </w:r>
            <w:proofErr w:type="spellEnd"/>
          </w:p>
        </w:tc>
        <w:tc>
          <w:tcPr>
            <w:tcW w:w="6544" w:type="dxa"/>
          </w:tcPr>
          <w:p w14:paraId="777B10DF" w14:textId="77777777" w:rsidR="00C90DDE" w:rsidRPr="00E8435D" w:rsidRDefault="00CF4819" w:rsidP="00D63415">
            <w:pPr>
              <w:spacing w:before="240" w:line="480" w:lineRule="auto"/>
              <w:rPr>
                <w:lang w:val="es-ES_tradnl"/>
              </w:rPr>
            </w:pPr>
            <w:r w:rsidRPr="00E8435D">
              <w:rPr>
                <w:rFonts w:ascii="Arial" w:eastAsia="Arial" w:hAnsi="Arial"/>
                <w:sz w:val="18"/>
                <w:lang w:val="es-ES_tradnl"/>
              </w:rPr>
              <w:t xml:space="preserve">74 099 092,11 </w:t>
            </w:r>
            <w:r w:rsidRPr="00D63415">
              <w:rPr>
                <w:rFonts w:ascii="Arial" w:eastAsia="Arial" w:hAnsi="Arial"/>
                <w:sz w:val="18"/>
                <w:lang w:val="ru-RU"/>
              </w:rPr>
              <w:t>евро</w:t>
            </w:r>
            <w:r w:rsidRPr="00E8435D">
              <w:rPr>
                <w:rFonts w:ascii="Arial" w:eastAsia="Arial" w:hAnsi="Arial"/>
                <w:sz w:val="18"/>
                <w:lang w:val="es-ES_tradnl"/>
              </w:rPr>
              <w:t xml:space="preserve"> – </w:t>
            </w:r>
            <w:r w:rsidRPr="00D63415">
              <w:rPr>
                <w:rFonts w:ascii="Arial" w:eastAsia="Arial" w:hAnsi="Arial"/>
                <w:sz w:val="18"/>
                <w:lang w:val="ru-RU"/>
              </w:rPr>
              <w:t>обща</w:t>
            </w:r>
            <w:r w:rsidRPr="00E8435D">
              <w:rPr>
                <w:rFonts w:ascii="Arial" w:eastAsia="Arial" w:hAnsi="Arial"/>
                <w:sz w:val="18"/>
                <w:lang w:val="es-ES_tradnl"/>
              </w:rPr>
              <w:t xml:space="preserve"> </w:t>
            </w:r>
            <w:r w:rsidRPr="00D63415">
              <w:rPr>
                <w:rFonts w:ascii="Arial" w:eastAsia="Arial" w:hAnsi="Arial"/>
                <w:sz w:val="18"/>
                <w:lang w:val="ru-RU"/>
              </w:rPr>
              <w:t>стойност</w:t>
            </w:r>
            <w:r w:rsidRPr="00E8435D">
              <w:rPr>
                <w:rFonts w:ascii="Arial" w:eastAsia="Arial" w:hAnsi="Arial"/>
                <w:sz w:val="18"/>
                <w:lang w:val="es-ES_tradnl"/>
              </w:rPr>
              <w:t xml:space="preserve"> </w:t>
            </w:r>
            <w:r w:rsidRPr="00D63415">
              <w:rPr>
                <w:rFonts w:ascii="Arial" w:eastAsia="Arial" w:hAnsi="Arial"/>
                <w:sz w:val="18"/>
                <w:lang w:val="ru-RU"/>
              </w:rPr>
              <w:t>на</w:t>
            </w:r>
            <w:r w:rsidRPr="00E8435D">
              <w:rPr>
                <w:rFonts w:ascii="Arial" w:eastAsia="Arial" w:hAnsi="Arial"/>
                <w:sz w:val="18"/>
                <w:lang w:val="es-ES_tradnl"/>
              </w:rPr>
              <w:t xml:space="preserve"> </w:t>
            </w:r>
            <w:r w:rsidRPr="00D63415">
              <w:rPr>
                <w:rFonts w:ascii="Arial" w:eastAsia="Arial" w:hAnsi="Arial"/>
                <w:sz w:val="18"/>
                <w:lang w:val="ru-RU"/>
              </w:rPr>
              <w:t>проектното</w:t>
            </w:r>
            <w:r w:rsidRPr="00E8435D">
              <w:rPr>
                <w:rFonts w:ascii="Arial" w:eastAsia="Arial" w:hAnsi="Arial"/>
                <w:sz w:val="18"/>
                <w:lang w:val="es-ES_tradnl"/>
              </w:rPr>
              <w:t xml:space="preserve"> </w:t>
            </w:r>
            <w:r w:rsidRPr="00D63415">
              <w:rPr>
                <w:rFonts w:ascii="Arial" w:eastAsia="Arial" w:hAnsi="Arial"/>
                <w:sz w:val="18"/>
                <w:lang w:val="ru-RU"/>
              </w:rPr>
              <w:t>предложение</w:t>
            </w:r>
          </w:p>
        </w:tc>
      </w:tr>
      <w:tr w:rsidR="000F3B1D" w:rsidRPr="00701548" w14:paraId="07A75839" w14:textId="77777777" w:rsidTr="00132434">
        <w:tc>
          <w:tcPr>
            <w:tcW w:w="3085" w:type="dxa"/>
          </w:tcPr>
          <w:p w14:paraId="16862406" w14:textId="77777777" w:rsidR="00737017" w:rsidRPr="00701548" w:rsidRDefault="002263D2" w:rsidP="00B90FD4">
            <w:pPr>
              <w:spacing w:before="120" w:after="120"/>
              <w:rPr>
                <w:color w:val="2F5496"/>
                <w:lang w:val="es-ES_tradnl"/>
              </w:rPr>
            </w:pPr>
            <w:r w:rsidRPr="00701548">
              <w:rPr>
                <w:rFonts w:ascii="Arial" w:eastAsia="Arial" w:hAnsi="Arial"/>
                <w:b/>
                <w:color w:val="2F5496"/>
                <w:lang w:val="es-ES_tradnl"/>
              </w:rPr>
              <w:t xml:space="preserve">% </w:t>
            </w:r>
            <w:proofErr w:type="spellStart"/>
            <w:r w:rsidRPr="00701548">
              <w:rPr>
                <w:rFonts w:ascii="Arial" w:eastAsia="Arial" w:hAnsi="Arial"/>
                <w:b/>
                <w:color w:val="2F5496"/>
                <w:lang w:val="es-ES_tradnl"/>
              </w:rPr>
              <w:t>принос</w:t>
            </w:r>
            <w:proofErr w:type="spellEnd"/>
            <w:r w:rsidRPr="00701548">
              <w:rPr>
                <w:rFonts w:ascii="Arial" w:eastAsia="Arial" w:hAnsi="Arial"/>
                <w:b/>
                <w:color w:val="2F5496"/>
                <w:lang w:val="es-ES_tradnl"/>
              </w:rPr>
              <w:t xml:space="preserve"> </w:t>
            </w:r>
            <w:proofErr w:type="spellStart"/>
            <w:r w:rsidRPr="00701548">
              <w:rPr>
                <w:rFonts w:ascii="Arial" w:eastAsia="Arial" w:hAnsi="Arial"/>
                <w:b/>
                <w:color w:val="2F5496"/>
                <w:lang w:val="es-ES_tradnl"/>
              </w:rPr>
              <w:t>на</w:t>
            </w:r>
            <w:proofErr w:type="spellEnd"/>
            <w:r w:rsidRPr="00701548">
              <w:rPr>
                <w:rFonts w:ascii="Arial" w:eastAsia="Arial" w:hAnsi="Arial"/>
                <w:b/>
                <w:color w:val="2F5496"/>
                <w:lang w:val="es-ES_tradnl"/>
              </w:rPr>
              <w:t xml:space="preserve"> Е</w:t>
            </w:r>
            <w:r w:rsidR="00832913" w:rsidRPr="00701548">
              <w:rPr>
                <w:rFonts w:ascii="Arial" w:eastAsia="Arial" w:hAnsi="Arial"/>
                <w:b/>
                <w:color w:val="2F5496"/>
                <w:lang w:val="es-ES_tradnl"/>
              </w:rPr>
              <w:t>С</w:t>
            </w:r>
          </w:p>
        </w:tc>
        <w:tc>
          <w:tcPr>
            <w:tcW w:w="6544" w:type="dxa"/>
          </w:tcPr>
          <w:p w14:paraId="47431FCA" w14:textId="77777777" w:rsidR="00C90DDE" w:rsidRDefault="00CF4819" w:rsidP="00D63415">
            <w:pPr>
              <w:spacing w:before="240" w:line="480" w:lineRule="auto"/>
            </w:pPr>
            <w:r>
              <w:rPr>
                <w:rFonts w:ascii="Arial" w:eastAsia="Arial" w:hAnsi="Arial"/>
                <w:sz w:val="18"/>
              </w:rPr>
              <w:t xml:space="preserve">85% </w:t>
            </w:r>
            <w:proofErr w:type="spellStart"/>
            <w:r>
              <w:rPr>
                <w:rFonts w:ascii="Arial" w:eastAsia="Arial" w:hAnsi="Arial"/>
                <w:sz w:val="18"/>
              </w:rPr>
              <w:t>от</w:t>
            </w:r>
            <w:proofErr w:type="spellEnd"/>
            <w:r>
              <w:rPr>
                <w:rFonts w:ascii="Arial" w:eastAsia="Arial" w:hAnsi="Arial"/>
                <w:sz w:val="18"/>
              </w:rPr>
              <w:t xml:space="preserve"> </w:t>
            </w:r>
            <w:proofErr w:type="spellStart"/>
            <w:r w:rsidRPr="00D63415">
              <w:rPr>
                <w:rFonts w:ascii="Arial" w:eastAsia="Arial" w:hAnsi="Arial"/>
                <w:sz w:val="18"/>
                <w:lang w:val="es-ES_tradnl"/>
              </w:rPr>
              <w:t>безвъзмездната</w:t>
            </w:r>
            <w:proofErr w:type="spellEnd"/>
            <w:r>
              <w:rPr>
                <w:rFonts w:ascii="Arial" w:eastAsia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8"/>
              </w:rPr>
              <w:t>финансова</w:t>
            </w:r>
            <w:proofErr w:type="spellEnd"/>
            <w:r>
              <w:rPr>
                <w:rFonts w:ascii="Arial" w:eastAsia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8"/>
              </w:rPr>
              <w:t>помощ</w:t>
            </w:r>
            <w:proofErr w:type="spellEnd"/>
          </w:p>
        </w:tc>
      </w:tr>
      <w:tr w:rsidR="000F3B1D" w:rsidRPr="00FB2AF7" w14:paraId="325D4F61" w14:textId="77777777" w:rsidTr="00132434">
        <w:tc>
          <w:tcPr>
            <w:tcW w:w="3085" w:type="dxa"/>
          </w:tcPr>
          <w:p w14:paraId="39F04638" w14:textId="77777777" w:rsidR="00F25335" w:rsidRPr="00701548" w:rsidRDefault="002263D2" w:rsidP="00327EE0">
            <w:pPr>
              <w:spacing w:before="120" w:after="120"/>
              <w:rPr>
                <w:color w:val="2F5496"/>
                <w:lang w:val="es-ES_tradnl"/>
              </w:rPr>
            </w:pPr>
            <w:proofErr w:type="spellStart"/>
            <w:r w:rsidRPr="00701548">
              <w:rPr>
                <w:rFonts w:ascii="Arial" w:eastAsia="Arial" w:hAnsi="Arial"/>
                <w:b/>
                <w:color w:val="2F5496"/>
                <w:lang w:val="es-ES_tradnl"/>
              </w:rPr>
              <w:t>Европейско</w:t>
            </w:r>
            <w:proofErr w:type="spellEnd"/>
            <w:r w:rsidRPr="00701548">
              <w:rPr>
                <w:rFonts w:ascii="Arial" w:eastAsia="Arial" w:hAnsi="Arial"/>
                <w:b/>
                <w:color w:val="2F5496"/>
                <w:lang w:val="es-ES_tradnl"/>
              </w:rPr>
              <w:t xml:space="preserve"> </w:t>
            </w:r>
            <w:proofErr w:type="spellStart"/>
            <w:r w:rsidRPr="00701548">
              <w:rPr>
                <w:rFonts w:ascii="Arial" w:eastAsia="Arial" w:hAnsi="Arial"/>
                <w:b/>
                <w:color w:val="2F5496"/>
                <w:lang w:val="es-ES_tradnl"/>
              </w:rPr>
              <w:t>съфинансиране</w:t>
            </w:r>
            <w:proofErr w:type="spellEnd"/>
            <w:r w:rsidR="00832913" w:rsidRPr="00701548">
              <w:rPr>
                <w:rFonts w:ascii="Arial" w:eastAsia="Arial" w:hAnsi="Arial"/>
                <w:color w:val="2F5496"/>
                <w:lang w:val="es-ES_tradnl"/>
              </w:rPr>
              <w:t xml:space="preserve"> </w:t>
            </w:r>
          </w:p>
        </w:tc>
        <w:tc>
          <w:tcPr>
            <w:tcW w:w="6544" w:type="dxa"/>
          </w:tcPr>
          <w:p w14:paraId="75276E0F" w14:textId="77777777" w:rsidR="00C90DDE" w:rsidRPr="00E8435D" w:rsidRDefault="00CF4819" w:rsidP="00D63415">
            <w:pPr>
              <w:spacing w:before="240" w:line="480" w:lineRule="auto"/>
              <w:rPr>
                <w:lang w:val="es-ES_tradnl"/>
              </w:rPr>
            </w:pPr>
            <w:r w:rsidRPr="00E8435D">
              <w:rPr>
                <w:rFonts w:ascii="Arial" w:eastAsia="Arial" w:hAnsi="Arial"/>
                <w:sz w:val="18"/>
                <w:lang w:val="es-ES_tradnl"/>
              </w:rPr>
              <w:t xml:space="preserve">53 131 866,65 </w:t>
            </w:r>
            <w:r w:rsidRPr="00D63415">
              <w:rPr>
                <w:rFonts w:ascii="Arial" w:eastAsia="Arial" w:hAnsi="Arial"/>
                <w:sz w:val="18"/>
                <w:lang w:val="ru-RU"/>
              </w:rPr>
              <w:t>евро</w:t>
            </w:r>
            <w:r w:rsidRPr="00E8435D">
              <w:rPr>
                <w:rFonts w:ascii="Arial" w:eastAsia="Arial" w:hAnsi="Arial"/>
                <w:sz w:val="18"/>
                <w:lang w:val="es-ES_tradnl"/>
              </w:rPr>
              <w:t xml:space="preserve"> – </w:t>
            </w:r>
            <w:r w:rsidRPr="00D63415">
              <w:rPr>
                <w:rFonts w:ascii="Arial" w:eastAsia="Arial" w:hAnsi="Arial"/>
                <w:sz w:val="18"/>
                <w:lang w:val="ru-RU"/>
              </w:rPr>
              <w:t>Кохезионен</w:t>
            </w:r>
            <w:r w:rsidRPr="00E8435D">
              <w:rPr>
                <w:rFonts w:ascii="Arial" w:eastAsia="Arial" w:hAnsi="Arial"/>
                <w:sz w:val="18"/>
                <w:lang w:val="es-ES_tradnl"/>
              </w:rPr>
              <w:t xml:space="preserve"> </w:t>
            </w:r>
            <w:r w:rsidRPr="00D63415">
              <w:rPr>
                <w:rFonts w:ascii="Arial" w:eastAsia="Arial" w:hAnsi="Arial"/>
                <w:sz w:val="18"/>
                <w:lang w:val="ru-RU"/>
              </w:rPr>
              <w:t>фонд</w:t>
            </w:r>
            <w:r w:rsidRPr="00E8435D">
              <w:rPr>
                <w:rFonts w:ascii="Arial" w:eastAsia="Arial" w:hAnsi="Arial"/>
                <w:sz w:val="18"/>
                <w:lang w:val="es-ES_tradnl"/>
              </w:rPr>
              <w:t xml:space="preserve"> </w:t>
            </w:r>
            <w:r w:rsidRPr="00D63415">
              <w:rPr>
                <w:rFonts w:ascii="Arial" w:eastAsia="Arial" w:hAnsi="Arial"/>
                <w:sz w:val="18"/>
                <w:lang w:val="ru-RU"/>
              </w:rPr>
              <w:t>на</w:t>
            </w:r>
            <w:r w:rsidRPr="00E8435D">
              <w:rPr>
                <w:rFonts w:ascii="Arial" w:eastAsia="Arial" w:hAnsi="Arial"/>
                <w:sz w:val="18"/>
                <w:lang w:val="es-ES_tradnl"/>
              </w:rPr>
              <w:t xml:space="preserve"> </w:t>
            </w:r>
            <w:r w:rsidRPr="00D63415">
              <w:rPr>
                <w:rFonts w:ascii="Arial" w:eastAsia="Arial" w:hAnsi="Arial"/>
                <w:sz w:val="18"/>
                <w:lang w:val="ru-RU"/>
              </w:rPr>
              <w:t>ЕС</w:t>
            </w:r>
          </w:p>
        </w:tc>
      </w:tr>
      <w:tr w:rsidR="000F3B1D" w:rsidRPr="00701548" w14:paraId="30F6907F" w14:textId="77777777" w:rsidTr="00132434">
        <w:tc>
          <w:tcPr>
            <w:tcW w:w="3085" w:type="dxa"/>
          </w:tcPr>
          <w:p w14:paraId="40BB0DE9" w14:textId="77777777" w:rsidR="00F25335" w:rsidRPr="00701548" w:rsidRDefault="002263D2" w:rsidP="00327EE0">
            <w:pPr>
              <w:spacing w:before="120" w:after="120"/>
              <w:rPr>
                <w:color w:val="2F5496"/>
                <w:lang w:val="bg-BG"/>
              </w:rPr>
            </w:pPr>
            <w:proofErr w:type="spellStart"/>
            <w:r w:rsidRPr="00701548">
              <w:rPr>
                <w:rFonts w:ascii="Arial" w:eastAsia="Arial" w:hAnsi="Arial"/>
                <w:b/>
                <w:color w:val="2F5496"/>
                <w:lang w:val="es-ES_tradnl"/>
              </w:rPr>
              <w:t>Национално</w:t>
            </w:r>
            <w:proofErr w:type="spellEnd"/>
            <w:r w:rsidRPr="00701548">
              <w:rPr>
                <w:rFonts w:ascii="Arial" w:eastAsia="Arial" w:hAnsi="Arial"/>
                <w:b/>
                <w:color w:val="2F5496"/>
                <w:lang w:val="es-ES_tradnl"/>
              </w:rPr>
              <w:t xml:space="preserve"> </w:t>
            </w:r>
            <w:proofErr w:type="spellStart"/>
            <w:r w:rsidRPr="00701548">
              <w:rPr>
                <w:rFonts w:ascii="Arial" w:eastAsia="Arial" w:hAnsi="Arial"/>
                <w:b/>
                <w:color w:val="2F5496"/>
                <w:lang w:val="es-ES_tradnl"/>
              </w:rPr>
              <w:t>съфинансиране</w:t>
            </w:r>
            <w:proofErr w:type="spellEnd"/>
            <w:r w:rsidR="00832913" w:rsidRPr="00701548">
              <w:rPr>
                <w:rFonts w:ascii="Arial" w:eastAsia="Arial" w:hAnsi="Arial"/>
                <w:color w:val="2F5496"/>
                <w:lang w:val="bg-BG"/>
              </w:rPr>
              <w:t xml:space="preserve"> </w:t>
            </w:r>
          </w:p>
        </w:tc>
        <w:tc>
          <w:tcPr>
            <w:tcW w:w="6544" w:type="dxa"/>
          </w:tcPr>
          <w:p w14:paraId="04B621F3" w14:textId="77777777" w:rsidR="00C90DDE" w:rsidRDefault="00CF4819" w:rsidP="00D63415">
            <w:pPr>
              <w:spacing w:before="240" w:line="480" w:lineRule="auto"/>
            </w:pPr>
            <w:r>
              <w:rPr>
                <w:rFonts w:ascii="Arial" w:eastAsia="Arial" w:hAnsi="Arial"/>
                <w:sz w:val="18"/>
              </w:rPr>
              <w:t xml:space="preserve">9 376 </w:t>
            </w:r>
            <w:r w:rsidRPr="00D63415">
              <w:rPr>
                <w:rFonts w:ascii="Arial" w:eastAsia="Arial" w:hAnsi="Arial"/>
                <w:sz w:val="18"/>
                <w:lang w:val="es-ES_tradnl"/>
              </w:rPr>
              <w:t>211</w:t>
            </w:r>
            <w:r>
              <w:rPr>
                <w:rFonts w:ascii="Arial" w:eastAsia="Arial" w:hAnsi="Arial"/>
                <w:sz w:val="18"/>
              </w:rPr>
              <w:t xml:space="preserve">,76 </w:t>
            </w:r>
            <w:proofErr w:type="spellStart"/>
            <w:r>
              <w:rPr>
                <w:rFonts w:ascii="Arial" w:eastAsia="Arial" w:hAnsi="Arial"/>
                <w:sz w:val="18"/>
              </w:rPr>
              <w:t>евро</w:t>
            </w:r>
            <w:proofErr w:type="spellEnd"/>
            <w:r>
              <w:rPr>
                <w:rFonts w:ascii="Arial" w:eastAsia="Arial" w:hAnsi="Arial"/>
                <w:sz w:val="18"/>
              </w:rPr>
              <w:t xml:space="preserve"> – </w:t>
            </w:r>
            <w:proofErr w:type="spellStart"/>
            <w:r>
              <w:rPr>
                <w:rFonts w:ascii="Arial" w:eastAsia="Arial" w:hAnsi="Arial"/>
                <w:sz w:val="18"/>
              </w:rPr>
              <w:t>национално</w:t>
            </w:r>
            <w:proofErr w:type="spellEnd"/>
            <w:r>
              <w:rPr>
                <w:rFonts w:ascii="Arial" w:eastAsia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8"/>
              </w:rPr>
              <w:t>съфинансиране</w:t>
            </w:r>
            <w:proofErr w:type="spellEnd"/>
          </w:p>
        </w:tc>
      </w:tr>
      <w:tr w:rsidR="000F3B1D" w:rsidRPr="00FB2AF7" w14:paraId="70D398DE" w14:textId="77777777" w:rsidTr="00132434">
        <w:tc>
          <w:tcPr>
            <w:tcW w:w="3085" w:type="dxa"/>
          </w:tcPr>
          <w:p w14:paraId="7E1223E3" w14:textId="77777777" w:rsidR="002263D2" w:rsidRPr="00701548" w:rsidRDefault="002263D2" w:rsidP="00AB32DF">
            <w:pPr>
              <w:spacing w:before="120" w:after="120"/>
              <w:rPr>
                <w:color w:val="2F5496"/>
                <w:lang w:val="bg-BG"/>
              </w:rPr>
            </w:pPr>
            <w:r w:rsidRPr="00701548">
              <w:rPr>
                <w:rFonts w:ascii="Arial" w:eastAsia="Arial" w:hAnsi="Arial"/>
                <w:b/>
                <w:color w:val="2F5496"/>
                <w:lang w:val="bg-BG"/>
              </w:rPr>
              <w:lastRenderedPageBreak/>
              <w:t>Собствени средства,</w:t>
            </w:r>
            <w:r w:rsidRPr="00701548">
              <w:rPr>
                <w:rFonts w:ascii="Arial" w:eastAsia="Arial" w:hAnsi="Arial"/>
                <w:color w:val="2F5496"/>
                <w:lang w:val="bg-BG"/>
              </w:rPr>
              <w:t xml:space="preserve"> друго, ако има такова</w:t>
            </w:r>
          </w:p>
        </w:tc>
        <w:tc>
          <w:tcPr>
            <w:tcW w:w="6544" w:type="dxa"/>
          </w:tcPr>
          <w:p w14:paraId="5A411B5A" w14:textId="77777777" w:rsidR="00C90DDE" w:rsidRPr="00E8435D" w:rsidRDefault="00CF4819" w:rsidP="00D63415">
            <w:pPr>
              <w:spacing w:before="240" w:line="480" w:lineRule="auto"/>
              <w:rPr>
                <w:lang w:val="bg-BG"/>
              </w:rPr>
            </w:pPr>
            <w:r w:rsidRPr="00E8435D">
              <w:rPr>
                <w:rFonts w:ascii="Arial" w:eastAsia="Arial" w:hAnsi="Arial"/>
                <w:sz w:val="18"/>
                <w:lang w:val="bg-BG"/>
              </w:rPr>
              <w:t xml:space="preserve">11 591 013,70 евро – собствени средства на бенефициента за недопустим </w:t>
            </w:r>
            <w:r w:rsidRPr="00964BF0">
              <w:rPr>
                <w:rFonts w:ascii="Arial" w:eastAsia="Arial" w:hAnsi="Arial"/>
                <w:sz w:val="18"/>
                <w:lang w:val="ru-RU"/>
              </w:rPr>
              <w:t>възстановим</w:t>
            </w:r>
            <w:r w:rsidRPr="00E8435D">
              <w:rPr>
                <w:rFonts w:ascii="Arial" w:eastAsia="Arial" w:hAnsi="Arial"/>
                <w:sz w:val="18"/>
                <w:lang w:val="bg-BG"/>
              </w:rPr>
              <w:t xml:space="preserve"> ДДС</w:t>
            </w:r>
          </w:p>
        </w:tc>
      </w:tr>
      <w:tr w:rsidR="000F3B1D" w:rsidRPr="00FB2AF7" w14:paraId="3E590F30" w14:textId="77777777" w:rsidTr="00132434">
        <w:tc>
          <w:tcPr>
            <w:tcW w:w="3085" w:type="dxa"/>
          </w:tcPr>
          <w:p w14:paraId="009C5F1C" w14:textId="77777777" w:rsidR="00F25335" w:rsidRPr="00701548" w:rsidRDefault="006C1E8C" w:rsidP="00F25335">
            <w:pPr>
              <w:spacing w:before="120" w:after="120"/>
              <w:rPr>
                <w:b/>
                <w:color w:val="2F5496"/>
                <w:lang w:val="es-ES_tradnl"/>
              </w:rPr>
            </w:pPr>
            <w:proofErr w:type="spellStart"/>
            <w:r w:rsidRPr="00701548">
              <w:rPr>
                <w:rFonts w:ascii="Arial" w:eastAsia="Arial" w:hAnsi="Arial"/>
                <w:b/>
                <w:color w:val="2F5496"/>
                <w:lang w:val="es-ES_tradnl"/>
              </w:rPr>
              <w:t>Начална</w:t>
            </w:r>
            <w:proofErr w:type="spellEnd"/>
            <w:r w:rsidRPr="00701548">
              <w:rPr>
                <w:rFonts w:ascii="Arial" w:eastAsia="Arial" w:hAnsi="Arial"/>
                <w:b/>
                <w:color w:val="2F5496"/>
                <w:lang w:val="es-ES_tradnl"/>
              </w:rPr>
              <w:t xml:space="preserve"> </w:t>
            </w:r>
            <w:proofErr w:type="spellStart"/>
            <w:r w:rsidRPr="00701548">
              <w:rPr>
                <w:rFonts w:ascii="Arial" w:eastAsia="Arial" w:hAnsi="Arial"/>
                <w:b/>
                <w:color w:val="2F5496"/>
                <w:lang w:val="es-ES_tradnl"/>
              </w:rPr>
              <w:t>дата</w:t>
            </w:r>
            <w:proofErr w:type="spellEnd"/>
          </w:p>
        </w:tc>
        <w:tc>
          <w:tcPr>
            <w:tcW w:w="6544" w:type="dxa"/>
          </w:tcPr>
          <w:p w14:paraId="0EC32EC1" w14:textId="77777777" w:rsidR="00C90DDE" w:rsidRPr="00E8435D" w:rsidRDefault="00CF4819" w:rsidP="00D63415">
            <w:pPr>
              <w:spacing w:before="240" w:line="480" w:lineRule="auto"/>
              <w:rPr>
                <w:lang w:val="es-ES_tradnl"/>
              </w:rPr>
            </w:pPr>
            <w:r w:rsidRPr="00E8435D">
              <w:rPr>
                <w:rFonts w:ascii="Arial" w:eastAsia="Arial" w:hAnsi="Arial"/>
                <w:sz w:val="18"/>
                <w:lang w:val="es-ES_tradnl"/>
              </w:rPr>
              <w:t>28.</w:t>
            </w:r>
            <w:r w:rsidRPr="00964BF0">
              <w:rPr>
                <w:rFonts w:ascii="Arial" w:eastAsia="Arial" w:hAnsi="Arial"/>
                <w:sz w:val="18"/>
                <w:lang w:val="ru-RU"/>
              </w:rPr>
              <w:t>07</w:t>
            </w:r>
            <w:r w:rsidRPr="00E8435D">
              <w:rPr>
                <w:rFonts w:ascii="Arial" w:eastAsia="Arial" w:hAnsi="Arial"/>
                <w:sz w:val="18"/>
                <w:lang w:val="es-ES_tradnl"/>
              </w:rPr>
              <w:t xml:space="preserve">.2025 </w:t>
            </w:r>
            <w:r w:rsidRPr="00D63415">
              <w:rPr>
                <w:rFonts w:ascii="Arial" w:eastAsia="Arial" w:hAnsi="Arial"/>
                <w:sz w:val="18"/>
                <w:lang w:val="ru-RU"/>
              </w:rPr>
              <w:t>г</w:t>
            </w:r>
            <w:r w:rsidRPr="00E8435D">
              <w:rPr>
                <w:rFonts w:ascii="Arial" w:eastAsia="Arial" w:hAnsi="Arial"/>
                <w:sz w:val="18"/>
                <w:lang w:val="es-ES_tradnl"/>
              </w:rPr>
              <w:t>. (</w:t>
            </w:r>
            <w:r w:rsidRPr="00D63415">
              <w:rPr>
                <w:rFonts w:ascii="Arial" w:eastAsia="Arial" w:hAnsi="Arial"/>
                <w:sz w:val="18"/>
                <w:lang w:val="ru-RU"/>
              </w:rPr>
              <w:t>дата</w:t>
            </w:r>
            <w:r w:rsidRPr="00E8435D">
              <w:rPr>
                <w:rFonts w:ascii="Arial" w:eastAsia="Arial" w:hAnsi="Arial"/>
                <w:sz w:val="18"/>
                <w:lang w:val="es-ES_tradnl"/>
              </w:rPr>
              <w:t xml:space="preserve"> </w:t>
            </w:r>
            <w:r w:rsidRPr="00D63415">
              <w:rPr>
                <w:rFonts w:ascii="Arial" w:eastAsia="Arial" w:hAnsi="Arial"/>
                <w:sz w:val="18"/>
                <w:lang w:val="ru-RU"/>
              </w:rPr>
              <w:t>на</w:t>
            </w:r>
            <w:r w:rsidRPr="00E8435D">
              <w:rPr>
                <w:rFonts w:ascii="Arial" w:eastAsia="Arial" w:hAnsi="Arial"/>
                <w:sz w:val="18"/>
                <w:lang w:val="es-ES_tradnl"/>
              </w:rPr>
              <w:t xml:space="preserve"> </w:t>
            </w:r>
            <w:r w:rsidRPr="00D63415">
              <w:rPr>
                <w:rFonts w:ascii="Arial" w:eastAsia="Arial" w:hAnsi="Arial"/>
                <w:sz w:val="18"/>
                <w:lang w:val="ru-RU"/>
              </w:rPr>
              <w:t>публикуване</w:t>
            </w:r>
            <w:r w:rsidRPr="00E8435D">
              <w:rPr>
                <w:rFonts w:ascii="Arial" w:eastAsia="Arial" w:hAnsi="Arial"/>
                <w:sz w:val="18"/>
                <w:lang w:val="es-ES_tradnl"/>
              </w:rPr>
              <w:t xml:space="preserve"> </w:t>
            </w:r>
            <w:r w:rsidRPr="00D63415">
              <w:rPr>
                <w:rFonts w:ascii="Arial" w:eastAsia="Arial" w:hAnsi="Arial"/>
                <w:sz w:val="18"/>
                <w:lang w:val="ru-RU"/>
              </w:rPr>
              <w:t>на</w:t>
            </w:r>
            <w:r w:rsidRPr="00E8435D">
              <w:rPr>
                <w:rFonts w:ascii="Arial" w:eastAsia="Arial" w:hAnsi="Arial"/>
                <w:sz w:val="18"/>
                <w:lang w:val="es-ES_tradnl"/>
              </w:rPr>
              <w:t xml:space="preserve"> </w:t>
            </w:r>
            <w:r w:rsidRPr="00D63415">
              <w:rPr>
                <w:rFonts w:ascii="Arial" w:eastAsia="Arial" w:hAnsi="Arial"/>
                <w:sz w:val="18"/>
                <w:lang w:val="ru-RU"/>
              </w:rPr>
              <w:t>обявлението</w:t>
            </w:r>
            <w:r w:rsidRPr="00E8435D">
              <w:rPr>
                <w:rFonts w:ascii="Arial" w:eastAsia="Arial" w:hAnsi="Arial"/>
                <w:sz w:val="18"/>
                <w:lang w:val="es-ES_tradnl"/>
              </w:rPr>
              <w:t xml:space="preserve"> </w:t>
            </w:r>
            <w:r w:rsidRPr="00D63415">
              <w:rPr>
                <w:rFonts w:ascii="Arial" w:eastAsia="Arial" w:hAnsi="Arial"/>
                <w:sz w:val="18"/>
                <w:lang w:val="ru-RU"/>
              </w:rPr>
              <w:t>за</w:t>
            </w:r>
            <w:r w:rsidRPr="00E8435D">
              <w:rPr>
                <w:rFonts w:ascii="Arial" w:eastAsia="Arial" w:hAnsi="Arial"/>
                <w:sz w:val="18"/>
                <w:lang w:val="es-ES_tradnl"/>
              </w:rPr>
              <w:t xml:space="preserve"> </w:t>
            </w:r>
            <w:r w:rsidRPr="00D63415">
              <w:rPr>
                <w:rFonts w:ascii="Arial" w:eastAsia="Arial" w:hAnsi="Arial"/>
                <w:sz w:val="18"/>
                <w:lang w:val="ru-RU"/>
              </w:rPr>
              <w:t>обществената</w:t>
            </w:r>
            <w:r w:rsidRPr="00E8435D">
              <w:rPr>
                <w:rFonts w:ascii="Arial" w:eastAsia="Arial" w:hAnsi="Arial"/>
                <w:sz w:val="18"/>
                <w:lang w:val="es-ES_tradnl"/>
              </w:rPr>
              <w:t xml:space="preserve"> </w:t>
            </w:r>
            <w:r w:rsidRPr="00D63415">
              <w:rPr>
                <w:rFonts w:ascii="Arial" w:eastAsia="Arial" w:hAnsi="Arial"/>
                <w:sz w:val="18"/>
                <w:lang w:val="ru-RU"/>
              </w:rPr>
              <w:t>поръчка</w:t>
            </w:r>
            <w:r w:rsidRPr="00E8435D">
              <w:rPr>
                <w:rFonts w:ascii="Arial" w:eastAsia="Arial" w:hAnsi="Arial"/>
                <w:sz w:val="18"/>
                <w:lang w:val="es-ES_tradnl"/>
              </w:rPr>
              <w:t>)</w:t>
            </w:r>
          </w:p>
        </w:tc>
      </w:tr>
      <w:tr w:rsidR="000F3B1D" w:rsidRPr="00FB2AF7" w14:paraId="75FD7DDB" w14:textId="77777777" w:rsidTr="00132434">
        <w:tc>
          <w:tcPr>
            <w:tcW w:w="3085" w:type="dxa"/>
          </w:tcPr>
          <w:p w14:paraId="79A87AA4" w14:textId="77777777" w:rsidR="00F25335" w:rsidRPr="00701548" w:rsidRDefault="00E60B9F" w:rsidP="00AB32DF">
            <w:pPr>
              <w:spacing w:before="120" w:after="120"/>
              <w:rPr>
                <w:b/>
                <w:color w:val="2F5496"/>
                <w:lang w:val="bg-BG"/>
              </w:rPr>
            </w:pPr>
            <w:r w:rsidRPr="00701548">
              <w:rPr>
                <w:rFonts w:ascii="Arial" w:eastAsia="Arial" w:hAnsi="Arial"/>
                <w:b/>
                <w:color w:val="2F5496"/>
                <w:lang w:val="bg-BG"/>
              </w:rPr>
              <w:t>Финална дата</w:t>
            </w:r>
          </w:p>
        </w:tc>
        <w:tc>
          <w:tcPr>
            <w:tcW w:w="6544" w:type="dxa"/>
          </w:tcPr>
          <w:p w14:paraId="70E55A88" w14:textId="77777777" w:rsidR="00C90DDE" w:rsidRPr="00E8435D" w:rsidRDefault="00CF4819" w:rsidP="00D63415">
            <w:pPr>
              <w:spacing w:before="240" w:line="480" w:lineRule="auto"/>
              <w:rPr>
                <w:lang w:val="bg-BG"/>
              </w:rPr>
            </w:pPr>
            <w:r w:rsidRPr="00E8435D">
              <w:rPr>
                <w:rFonts w:ascii="Arial" w:eastAsia="Arial" w:hAnsi="Arial"/>
                <w:sz w:val="18"/>
                <w:lang w:val="bg-BG"/>
              </w:rPr>
              <w:t>Не по-късно от 31.07.2029 г.</w:t>
            </w:r>
          </w:p>
        </w:tc>
      </w:tr>
      <w:tr w:rsidR="000F3B1D" w:rsidRPr="00FB2AF7" w14:paraId="624D7F32" w14:textId="77777777" w:rsidTr="00132434">
        <w:tc>
          <w:tcPr>
            <w:tcW w:w="3085" w:type="dxa"/>
          </w:tcPr>
          <w:p w14:paraId="18D22E1A" w14:textId="77777777" w:rsidR="00737017" w:rsidRPr="00701548" w:rsidRDefault="00E60B9F" w:rsidP="00E60B9F">
            <w:pPr>
              <w:spacing w:before="120"/>
              <w:rPr>
                <w:b/>
                <w:color w:val="2F5496"/>
                <w:lang w:val="bg-BG"/>
              </w:rPr>
            </w:pPr>
            <w:r w:rsidRPr="00701548">
              <w:rPr>
                <w:rFonts w:ascii="Arial" w:eastAsia="Arial" w:hAnsi="Arial"/>
                <w:b/>
                <w:color w:val="2F5496"/>
                <w:lang w:val="bg-BG"/>
              </w:rPr>
              <w:t>Бенефициент</w:t>
            </w:r>
          </w:p>
        </w:tc>
        <w:tc>
          <w:tcPr>
            <w:tcW w:w="6544" w:type="dxa"/>
          </w:tcPr>
          <w:p w14:paraId="29CF0AFE" w14:textId="14F071FB" w:rsidR="00C90DDE" w:rsidRPr="00E8435D" w:rsidRDefault="00CF4819" w:rsidP="00D33F9C">
            <w:pPr>
              <w:spacing w:before="240" w:line="480" w:lineRule="auto"/>
              <w:rPr>
                <w:lang w:val="bg-BG"/>
              </w:rPr>
            </w:pPr>
            <w:r w:rsidRPr="00E8435D">
              <w:rPr>
                <w:rFonts w:ascii="Arial" w:eastAsia="Arial" w:hAnsi="Arial"/>
                <w:sz w:val="18"/>
                <w:lang w:val="bg-BG"/>
              </w:rPr>
              <w:t xml:space="preserve">Национална компания </w:t>
            </w:r>
            <w:r w:rsidR="00D33F9C" w:rsidRPr="00E8435D">
              <w:rPr>
                <w:rFonts w:ascii="Arial" w:eastAsia="Arial" w:hAnsi="Arial"/>
                <w:sz w:val="18"/>
                <w:lang w:val="bg-BG"/>
              </w:rPr>
              <w:t>„</w:t>
            </w:r>
            <w:r w:rsidRPr="00E8435D">
              <w:rPr>
                <w:rFonts w:ascii="Arial" w:eastAsia="Arial" w:hAnsi="Arial"/>
                <w:sz w:val="18"/>
                <w:lang w:val="bg-BG"/>
              </w:rPr>
              <w:t>Железопътна инфраструктура“</w:t>
            </w:r>
          </w:p>
        </w:tc>
      </w:tr>
      <w:tr w:rsidR="000F3B1D" w:rsidRPr="00E8435D" w14:paraId="706D1314" w14:textId="77777777" w:rsidTr="00132434">
        <w:tc>
          <w:tcPr>
            <w:tcW w:w="3085" w:type="dxa"/>
          </w:tcPr>
          <w:p w14:paraId="52159AEC" w14:textId="77777777" w:rsidR="00F25335" w:rsidRPr="00701548" w:rsidRDefault="00E60B9F" w:rsidP="00E60B9F">
            <w:pPr>
              <w:spacing w:before="120"/>
              <w:rPr>
                <w:color w:val="2F5496"/>
                <w:lang w:val="bg-BG"/>
              </w:rPr>
            </w:pPr>
            <w:r w:rsidRPr="00701548">
              <w:rPr>
                <w:rFonts w:ascii="Arial" w:eastAsia="Arial" w:hAnsi="Arial"/>
                <w:b/>
                <w:color w:val="2F5496"/>
                <w:lang w:val="bg-BG"/>
              </w:rPr>
              <w:t>Контакти</w:t>
            </w:r>
            <w:r w:rsidR="0072138C">
              <w:rPr>
                <w:rFonts w:ascii="Arial" w:eastAsia="Arial" w:hAnsi="Arial"/>
                <w:color w:val="2F5496"/>
                <w:lang w:val="bg-BG"/>
              </w:rPr>
              <w:t xml:space="preserve">, ръководител </w:t>
            </w:r>
            <w:r w:rsidRPr="00701548">
              <w:rPr>
                <w:rFonts w:ascii="Arial" w:eastAsia="Arial" w:hAnsi="Arial"/>
                <w:color w:val="2F5496"/>
                <w:lang w:val="bg-BG"/>
              </w:rPr>
              <w:t>на бенефициента</w:t>
            </w:r>
            <w:r w:rsidR="0072138C">
              <w:rPr>
                <w:rFonts w:ascii="Arial" w:eastAsia="Arial" w:hAnsi="Arial"/>
                <w:color w:val="2F5496"/>
                <w:lang w:val="bg-BG"/>
              </w:rPr>
              <w:t>, комуникационен експерт</w:t>
            </w:r>
          </w:p>
        </w:tc>
        <w:tc>
          <w:tcPr>
            <w:tcW w:w="6544" w:type="dxa"/>
          </w:tcPr>
          <w:p w14:paraId="06E58838" w14:textId="07F64284" w:rsidR="00C90DDE" w:rsidRPr="00E8435D" w:rsidRDefault="00CF4819">
            <w:pPr>
              <w:rPr>
                <w:lang w:val="bg-BG"/>
              </w:rPr>
            </w:pPr>
            <w:r w:rsidRPr="00E8435D">
              <w:rPr>
                <w:rFonts w:ascii="Arial" w:eastAsia="Arial" w:hAnsi="Arial"/>
                <w:sz w:val="18"/>
                <w:lang w:val="bg-BG"/>
              </w:rPr>
              <w:t xml:space="preserve">Ръководител на бенефициента: инж. Красимир Шопов, генерален директор на ДП НКЖИ. Ръководител на проекта/лице за контакт: инж. Нина </w:t>
            </w:r>
            <w:proofErr w:type="spellStart"/>
            <w:r w:rsidRPr="00E8435D">
              <w:rPr>
                <w:rFonts w:ascii="Arial" w:eastAsia="Arial" w:hAnsi="Arial"/>
                <w:sz w:val="18"/>
                <w:lang w:val="bg-BG"/>
              </w:rPr>
              <w:t>Постолова</w:t>
            </w:r>
            <w:proofErr w:type="spellEnd"/>
            <w:r w:rsidRPr="00E8435D">
              <w:rPr>
                <w:rFonts w:ascii="Arial" w:eastAsia="Arial" w:hAnsi="Arial"/>
                <w:sz w:val="18"/>
                <w:lang w:val="bg-BG"/>
              </w:rPr>
              <w:t xml:space="preserve">, тел. (+359) 896 71 80 60, </w:t>
            </w:r>
            <w:r>
              <w:rPr>
                <w:rFonts w:ascii="Arial" w:eastAsia="Arial" w:hAnsi="Arial"/>
                <w:sz w:val="18"/>
              </w:rPr>
              <w:t>e</w:t>
            </w:r>
            <w:r w:rsidRPr="00E8435D">
              <w:rPr>
                <w:rFonts w:ascii="Arial" w:eastAsia="Arial" w:hAnsi="Arial"/>
                <w:sz w:val="18"/>
                <w:lang w:val="bg-BG"/>
              </w:rPr>
              <w:t>-</w:t>
            </w:r>
            <w:r>
              <w:rPr>
                <w:rFonts w:ascii="Arial" w:eastAsia="Arial" w:hAnsi="Arial"/>
                <w:sz w:val="18"/>
              </w:rPr>
              <w:t>mail</w:t>
            </w:r>
            <w:r w:rsidRPr="00E8435D">
              <w:rPr>
                <w:rFonts w:ascii="Arial" w:eastAsia="Arial" w:hAnsi="Arial"/>
                <w:sz w:val="18"/>
                <w:lang w:val="bg-BG"/>
              </w:rPr>
              <w:t xml:space="preserve">: </w:t>
            </w:r>
            <w:r>
              <w:rPr>
                <w:rFonts w:ascii="Arial" w:eastAsia="Arial" w:hAnsi="Arial"/>
                <w:sz w:val="18"/>
              </w:rPr>
              <w:t>n</w:t>
            </w:r>
            <w:r w:rsidRPr="00E8435D">
              <w:rPr>
                <w:rFonts w:ascii="Arial" w:eastAsia="Arial" w:hAnsi="Arial"/>
                <w:sz w:val="18"/>
                <w:lang w:val="bg-BG"/>
              </w:rPr>
              <w:t>.</w:t>
            </w:r>
            <w:proofErr w:type="spellStart"/>
            <w:r>
              <w:rPr>
                <w:rFonts w:ascii="Arial" w:eastAsia="Arial" w:hAnsi="Arial"/>
                <w:sz w:val="18"/>
              </w:rPr>
              <w:t>postolova</w:t>
            </w:r>
            <w:proofErr w:type="spellEnd"/>
            <w:r w:rsidRPr="00E8435D">
              <w:rPr>
                <w:rFonts w:ascii="Arial" w:eastAsia="Arial" w:hAnsi="Arial"/>
                <w:sz w:val="18"/>
                <w:lang w:val="bg-BG"/>
              </w:rPr>
              <w:t>@</w:t>
            </w:r>
            <w:r>
              <w:rPr>
                <w:rFonts w:ascii="Arial" w:eastAsia="Arial" w:hAnsi="Arial"/>
                <w:sz w:val="18"/>
              </w:rPr>
              <w:t>rail</w:t>
            </w:r>
            <w:r w:rsidRPr="00E8435D">
              <w:rPr>
                <w:rFonts w:ascii="Arial" w:eastAsia="Arial" w:hAnsi="Arial"/>
                <w:sz w:val="18"/>
                <w:lang w:val="bg-BG"/>
              </w:rPr>
              <w:t>-</w:t>
            </w:r>
            <w:r>
              <w:rPr>
                <w:rFonts w:ascii="Arial" w:eastAsia="Arial" w:hAnsi="Arial"/>
                <w:sz w:val="18"/>
              </w:rPr>
              <w:t>infra</w:t>
            </w:r>
            <w:r w:rsidRPr="00E8435D">
              <w:rPr>
                <w:rFonts w:ascii="Arial" w:eastAsia="Arial" w:hAnsi="Arial"/>
                <w:sz w:val="18"/>
                <w:lang w:val="bg-BG"/>
              </w:rPr>
              <w:t>.</w:t>
            </w:r>
            <w:proofErr w:type="spellStart"/>
            <w:r>
              <w:rPr>
                <w:rFonts w:ascii="Arial" w:eastAsia="Arial" w:hAnsi="Arial"/>
                <w:sz w:val="18"/>
              </w:rPr>
              <w:t>bg</w:t>
            </w:r>
            <w:proofErr w:type="spellEnd"/>
            <w:r w:rsidRPr="00E8435D">
              <w:rPr>
                <w:rFonts w:ascii="Arial" w:eastAsia="Arial" w:hAnsi="Arial"/>
                <w:sz w:val="18"/>
                <w:lang w:val="bg-BG"/>
              </w:rPr>
              <w:t xml:space="preserve">. Общ контакт: тел. 02/932 25 84, </w:t>
            </w:r>
            <w:r>
              <w:rPr>
                <w:rFonts w:ascii="Arial" w:eastAsia="Arial" w:hAnsi="Arial"/>
                <w:sz w:val="18"/>
              </w:rPr>
              <w:t>e</w:t>
            </w:r>
            <w:r w:rsidRPr="00E8435D">
              <w:rPr>
                <w:rFonts w:ascii="Arial" w:eastAsia="Arial" w:hAnsi="Arial"/>
                <w:sz w:val="18"/>
                <w:lang w:val="bg-BG"/>
              </w:rPr>
              <w:t>-</w:t>
            </w:r>
            <w:r>
              <w:rPr>
                <w:rFonts w:ascii="Arial" w:eastAsia="Arial" w:hAnsi="Arial"/>
                <w:sz w:val="18"/>
              </w:rPr>
              <w:t>mail</w:t>
            </w:r>
            <w:r w:rsidRPr="00E8435D">
              <w:rPr>
                <w:rFonts w:ascii="Arial" w:eastAsia="Arial" w:hAnsi="Arial"/>
                <w:sz w:val="18"/>
                <w:lang w:val="bg-BG"/>
              </w:rPr>
              <w:t xml:space="preserve">: </w:t>
            </w:r>
            <w:r>
              <w:rPr>
                <w:rFonts w:ascii="Arial" w:eastAsia="Arial" w:hAnsi="Arial"/>
                <w:sz w:val="18"/>
              </w:rPr>
              <w:t>office</w:t>
            </w:r>
            <w:r w:rsidRPr="00E8435D">
              <w:rPr>
                <w:rFonts w:ascii="Arial" w:eastAsia="Arial" w:hAnsi="Arial"/>
                <w:sz w:val="18"/>
                <w:lang w:val="bg-BG"/>
              </w:rPr>
              <w:t>@</w:t>
            </w:r>
            <w:r>
              <w:rPr>
                <w:rFonts w:ascii="Arial" w:eastAsia="Arial" w:hAnsi="Arial"/>
                <w:sz w:val="18"/>
              </w:rPr>
              <w:t>rail</w:t>
            </w:r>
            <w:r w:rsidRPr="00E8435D">
              <w:rPr>
                <w:rFonts w:ascii="Arial" w:eastAsia="Arial" w:hAnsi="Arial"/>
                <w:sz w:val="18"/>
                <w:lang w:val="bg-BG"/>
              </w:rPr>
              <w:t>-</w:t>
            </w:r>
            <w:r>
              <w:rPr>
                <w:rFonts w:ascii="Arial" w:eastAsia="Arial" w:hAnsi="Arial"/>
                <w:sz w:val="18"/>
              </w:rPr>
              <w:t>i</w:t>
            </w:r>
            <w:r>
              <w:rPr>
                <w:rFonts w:ascii="Arial" w:eastAsia="Arial" w:hAnsi="Arial"/>
                <w:sz w:val="18"/>
              </w:rPr>
              <w:t>nfra</w:t>
            </w:r>
            <w:r w:rsidRPr="00E8435D">
              <w:rPr>
                <w:rFonts w:ascii="Arial" w:eastAsia="Arial" w:hAnsi="Arial"/>
                <w:sz w:val="18"/>
                <w:lang w:val="bg-BG"/>
              </w:rPr>
              <w:t>.</w:t>
            </w:r>
            <w:proofErr w:type="spellStart"/>
            <w:r>
              <w:rPr>
                <w:rFonts w:ascii="Arial" w:eastAsia="Arial" w:hAnsi="Arial"/>
                <w:sz w:val="18"/>
              </w:rPr>
              <w:t>bg</w:t>
            </w:r>
            <w:proofErr w:type="spellEnd"/>
            <w:r w:rsidRPr="00E8435D">
              <w:rPr>
                <w:rFonts w:ascii="Arial" w:eastAsia="Arial" w:hAnsi="Arial"/>
                <w:sz w:val="18"/>
                <w:lang w:val="bg-BG"/>
              </w:rPr>
              <w:t xml:space="preserve">. </w:t>
            </w:r>
          </w:p>
        </w:tc>
      </w:tr>
      <w:tr w:rsidR="000F3B1D" w:rsidRPr="00FB2AF7" w14:paraId="7772A6D0" w14:textId="77777777" w:rsidTr="00132434">
        <w:tc>
          <w:tcPr>
            <w:tcW w:w="3085" w:type="dxa"/>
          </w:tcPr>
          <w:p w14:paraId="2381E100" w14:textId="77777777" w:rsidR="00F25335" w:rsidRPr="00701548" w:rsidRDefault="00E60B9F" w:rsidP="00AB32DF">
            <w:pPr>
              <w:spacing w:before="120" w:after="120"/>
              <w:rPr>
                <w:color w:val="2F5496"/>
              </w:rPr>
            </w:pPr>
            <w:proofErr w:type="spellStart"/>
            <w:r w:rsidRPr="00701548">
              <w:rPr>
                <w:rFonts w:ascii="Arial" w:eastAsia="Arial" w:hAnsi="Arial"/>
                <w:b/>
                <w:color w:val="2F5496"/>
              </w:rPr>
              <w:t>Уеб</w:t>
            </w:r>
            <w:proofErr w:type="spellEnd"/>
            <w:r w:rsidRPr="00701548">
              <w:rPr>
                <w:rFonts w:ascii="Arial" w:eastAsia="Arial" w:hAnsi="Arial"/>
                <w:b/>
                <w:color w:val="2F5496"/>
              </w:rPr>
              <w:t xml:space="preserve"> </w:t>
            </w:r>
            <w:proofErr w:type="spellStart"/>
            <w:r w:rsidRPr="00701548">
              <w:rPr>
                <w:rFonts w:ascii="Arial" w:eastAsia="Arial" w:hAnsi="Arial"/>
                <w:b/>
                <w:color w:val="2F5496"/>
              </w:rPr>
              <w:t>сайт</w:t>
            </w:r>
            <w:proofErr w:type="spellEnd"/>
            <w:r w:rsidRPr="00701548">
              <w:rPr>
                <w:rFonts w:ascii="Arial" w:eastAsia="Arial" w:hAnsi="Arial"/>
                <w:color w:val="2F5496"/>
              </w:rPr>
              <w:t xml:space="preserve"> </w:t>
            </w:r>
            <w:proofErr w:type="spellStart"/>
            <w:r w:rsidRPr="00701548">
              <w:rPr>
                <w:rFonts w:ascii="Arial" w:eastAsia="Arial" w:hAnsi="Arial"/>
                <w:color w:val="2F5496"/>
              </w:rPr>
              <w:t>на</w:t>
            </w:r>
            <w:proofErr w:type="spellEnd"/>
            <w:r w:rsidRPr="00701548">
              <w:rPr>
                <w:rFonts w:ascii="Arial" w:eastAsia="Arial" w:hAnsi="Arial"/>
                <w:color w:val="2F5496"/>
              </w:rPr>
              <w:t xml:space="preserve"> </w:t>
            </w:r>
            <w:proofErr w:type="spellStart"/>
            <w:r w:rsidRPr="00701548">
              <w:rPr>
                <w:rFonts w:ascii="Arial" w:eastAsia="Arial" w:hAnsi="Arial"/>
                <w:color w:val="2F5496"/>
              </w:rPr>
              <w:t>проекта</w:t>
            </w:r>
            <w:proofErr w:type="spellEnd"/>
          </w:p>
        </w:tc>
        <w:tc>
          <w:tcPr>
            <w:tcW w:w="6544" w:type="dxa"/>
          </w:tcPr>
          <w:p w14:paraId="2B16156D" w14:textId="196326E1" w:rsidR="00964BF0" w:rsidRDefault="00CF4819" w:rsidP="00D63415">
            <w:pPr>
              <w:spacing w:before="240" w:line="480" w:lineRule="auto"/>
              <w:rPr>
                <w:rFonts w:ascii="Arial" w:eastAsia="Arial" w:hAnsi="Arial"/>
                <w:sz w:val="18"/>
                <w:lang w:val="bg-BG"/>
              </w:rPr>
            </w:pPr>
            <w:proofErr w:type="spellStart"/>
            <w:r w:rsidRPr="00D63415">
              <w:rPr>
                <w:rFonts w:ascii="Arial" w:eastAsia="Arial" w:hAnsi="Arial"/>
                <w:sz w:val="18"/>
                <w:lang w:val="es-ES_tradnl"/>
              </w:rPr>
              <w:t>Официален</w:t>
            </w:r>
            <w:proofErr w:type="spellEnd"/>
            <w:r w:rsidRPr="00D63415">
              <w:rPr>
                <w:rFonts w:ascii="Arial" w:eastAsia="Arial" w:hAnsi="Arial"/>
                <w:sz w:val="18"/>
                <w:lang w:val="es-ES_tradnl"/>
              </w:rPr>
              <w:t xml:space="preserve"> </w:t>
            </w:r>
            <w:proofErr w:type="spellStart"/>
            <w:r w:rsidRPr="00D63415">
              <w:rPr>
                <w:rFonts w:ascii="Arial" w:eastAsia="Arial" w:hAnsi="Arial"/>
                <w:sz w:val="18"/>
                <w:lang w:val="es-ES_tradnl"/>
              </w:rPr>
              <w:t>уебсайт</w:t>
            </w:r>
            <w:proofErr w:type="spellEnd"/>
            <w:r w:rsidRPr="00D63415">
              <w:rPr>
                <w:rFonts w:ascii="Arial" w:eastAsia="Arial" w:hAnsi="Arial"/>
                <w:sz w:val="18"/>
                <w:lang w:val="es-ES_tradnl"/>
              </w:rPr>
              <w:t xml:space="preserve"> </w:t>
            </w:r>
            <w:proofErr w:type="spellStart"/>
            <w:r w:rsidRPr="00D63415">
              <w:rPr>
                <w:rFonts w:ascii="Arial" w:eastAsia="Arial" w:hAnsi="Arial"/>
                <w:sz w:val="18"/>
                <w:lang w:val="es-ES_tradnl"/>
              </w:rPr>
              <w:t>на</w:t>
            </w:r>
            <w:proofErr w:type="spellEnd"/>
            <w:r w:rsidRPr="00D63415">
              <w:rPr>
                <w:rFonts w:ascii="Arial" w:eastAsia="Arial" w:hAnsi="Arial"/>
                <w:sz w:val="18"/>
                <w:lang w:val="es-ES_tradnl"/>
              </w:rPr>
              <w:t xml:space="preserve"> </w:t>
            </w:r>
            <w:r w:rsidRPr="00D63415">
              <w:rPr>
                <w:rFonts w:ascii="Arial" w:eastAsia="Arial" w:hAnsi="Arial"/>
                <w:sz w:val="18"/>
                <w:lang w:val="es-ES_tradnl"/>
              </w:rPr>
              <w:t xml:space="preserve">НКЖИ: </w:t>
            </w:r>
          </w:p>
          <w:p w14:paraId="2EA78CEF" w14:textId="19B40AFC" w:rsidR="00C90DDE" w:rsidRPr="00D63415" w:rsidRDefault="00CF4819" w:rsidP="00D63415">
            <w:pPr>
              <w:spacing w:before="240" w:line="480" w:lineRule="auto"/>
              <w:rPr>
                <w:rFonts w:ascii="Arial" w:eastAsia="Arial" w:hAnsi="Arial"/>
                <w:sz w:val="18"/>
                <w:lang w:val="bg-BG"/>
              </w:rPr>
            </w:pPr>
            <w:r w:rsidRPr="00D63415">
              <w:rPr>
                <w:rFonts w:ascii="Arial" w:eastAsia="Arial" w:hAnsi="Arial"/>
                <w:sz w:val="18"/>
                <w:lang w:val="es-ES_tradnl"/>
              </w:rPr>
              <w:t>https://www.rail-infra.bg/</w:t>
            </w:r>
          </w:p>
        </w:tc>
      </w:tr>
      <w:tr w:rsidR="000F3B1D" w:rsidRPr="00FB2AF7" w14:paraId="71442E64" w14:textId="77777777" w:rsidTr="00132434">
        <w:tc>
          <w:tcPr>
            <w:tcW w:w="3085" w:type="dxa"/>
          </w:tcPr>
          <w:p w14:paraId="047670ED" w14:textId="77777777" w:rsidR="00924E81" w:rsidRPr="00FB2AF7" w:rsidRDefault="00924E81" w:rsidP="00924E81">
            <w:pPr>
              <w:rPr>
                <w:rStyle w:val="hps"/>
                <w:color w:val="2F5496"/>
                <w:lang w:val="bg-BG"/>
              </w:rPr>
            </w:pPr>
            <w:r w:rsidRPr="00701548">
              <w:rPr>
                <w:rStyle w:val="hps"/>
                <w:rFonts w:ascii="Arial" w:eastAsia="Arial" w:hAnsi="Arial"/>
                <w:b/>
                <w:color w:val="2F5496"/>
                <w:lang w:val="bg-BG"/>
              </w:rPr>
              <w:t>Социални медии за проекта</w:t>
            </w:r>
            <w:r w:rsidRPr="00FB2AF7">
              <w:rPr>
                <w:rStyle w:val="hps"/>
                <w:rFonts w:ascii="Arial" w:eastAsia="Arial" w:hAnsi="Arial"/>
                <w:color w:val="2F5496"/>
                <w:lang w:val="bg-BG"/>
              </w:rPr>
              <w:t xml:space="preserve"> (</w:t>
            </w:r>
            <w:r w:rsidRPr="00701548">
              <w:rPr>
                <w:rStyle w:val="hps"/>
                <w:rFonts w:ascii="Arial" w:eastAsia="Arial" w:hAnsi="Arial"/>
                <w:color w:val="2F5496"/>
                <w:lang w:val="en"/>
              </w:rPr>
              <w:t>twitter</w:t>
            </w:r>
            <w:r w:rsidRPr="00FB2AF7">
              <w:rPr>
                <w:rStyle w:val="hps"/>
                <w:rFonts w:ascii="Arial" w:eastAsia="Arial" w:hAnsi="Arial"/>
                <w:color w:val="2F5496"/>
                <w:lang w:val="bg-BG"/>
              </w:rPr>
              <w:t xml:space="preserve">, </w:t>
            </w:r>
            <w:proofErr w:type="spellStart"/>
            <w:r w:rsidRPr="00701548">
              <w:rPr>
                <w:rStyle w:val="hps"/>
                <w:rFonts w:ascii="Arial" w:eastAsia="Arial" w:hAnsi="Arial"/>
                <w:color w:val="2F5496"/>
                <w:lang w:val="en"/>
              </w:rPr>
              <w:t>facebook</w:t>
            </w:r>
            <w:proofErr w:type="spellEnd"/>
            <w:r w:rsidRPr="00FB2AF7">
              <w:rPr>
                <w:rStyle w:val="hps"/>
                <w:rFonts w:ascii="Arial" w:eastAsia="Arial" w:hAnsi="Arial"/>
                <w:color w:val="2F5496"/>
                <w:lang w:val="bg-BG"/>
              </w:rPr>
              <w:t xml:space="preserve">, </w:t>
            </w:r>
            <w:r w:rsidRPr="00701548">
              <w:rPr>
                <w:rStyle w:val="hps"/>
                <w:rFonts w:ascii="Arial" w:eastAsia="Arial" w:hAnsi="Arial"/>
                <w:color w:val="2F5496"/>
                <w:lang w:val="en-US"/>
              </w:rPr>
              <w:t>Instagram</w:t>
            </w:r>
            <w:r w:rsidRPr="00FB2AF7">
              <w:rPr>
                <w:rStyle w:val="hps"/>
                <w:rFonts w:ascii="Arial" w:eastAsia="Arial" w:hAnsi="Arial"/>
                <w:color w:val="2F5496"/>
                <w:lang w:val="bg-BG"/>
              </w:rPr>
              <w:t xml:space="preserve">, </w:t>
            </w:r>
            <w:proofErr w:type="spellStart"/>
            <w:r w:rsidRPr="00701548">
              <w:rPr>
                <w:rStyle w:val="hps"/>
                <w:rFonts w:ascii="Arial" w:eastAsia="Arial" w:hAnsi="Arial"/>
                <w:color w:val="2F5496"/>
                <w:lang w:val="en-US"/>
              </w:rPr>
              <w:t>youtube</w:t>
            </w:r>
            <w:proofErr w:type="spellEnd"/>
            <w:r w:rsidRPr="00FB2AF7">
              <w:rPr>
                <w:rStyle w:val="hps"/>
                <w:rFonts w:ascii="Arial" w:eastAsia="Arial" w:hAnsi="Arial"/>
                <w:color w:val="2F5496"/>
                <w:lang w:val="bg-BG"/>
              </w:rPr>
              <w:t>)</w:t>
            </w:r>
          </w:p>
          <w:p w14:paraId="4ED6F536" w14:textId="77777777" w:rsidR="009B44A6" w:rsidRPr="00701548" w:rsidRDefault="009B44A6" w:rsidP="00924E81">
            <w:pPr>
              <w:rPr>
                <w:rStyle w:val="hps"/>
                <w:color w:val="2F5496"/>
                <w:lang w:val="bg-BG"/>
              </w:rPr>
            </w:pPr>
          </w:p>
        </w:tc>
        <w:tc>
          <w:tcPr>
            <w:tcW w:w="6544" w:type="dxa"/>
          </w:tcPr>
          <w:p w14:paraId="40220100" w14:textId="77777777" w:rsidR="00C90DDE" w:rsidRDefault="00C90DDE">
            <w:pPr>
              <w:rPr>
                <w:lang w:val="bg-BG"/>
              </w:rPr>
            </w:pPr>
          </w:p>
          <w:p w14:paraId="2659C2E9" w14:textId="0BD74030" w:rsidR="00964BF0" w:rsidRPr="002003F8" w:rsidRDefault="00964BF0">
            <w:pPr>
              <w:rPr>
                <w:rFonts w:ascii="Arial" w:eastAsia="Arial" w:hAnsi="Arial"/>
                <w:sz w:val="18"/>
                <w:lang w:val="bg-BG"/>
              </w:rPr>
            </w:pPr>
            <w:r w:rsidRPr="002003F8">
              <w:rPr>
                <w:rFonts w:ascii="Arial" w:eastAsia="Arial" w:hAnsi="Arial"/>
                <w:sz w:val="18"/>
                <w:lang w:val="bg-BG"/>
              </w:rPr>
              <w:t xml:space="preserve">Официална Facebook страница на </w:t>
            </w:r>
            <w:bookmarkStart w:id="0" w:name="_GoBack"/>
            <w:bookmarkEnd w:id="0"/>
            <w:r w:rsidRPr="002003F8">
              <w:rPr>
                <w:rFonts w:ascii="Arial" w:eastAsia="Arial" w:hAnsi="Arial"/>
                <w:sz w:val="18"/>
                <w:lang w:val="bg-BG"/>
              </w:rPr>
              <w:t>НКЖИ:</w:t>
            </w:r>
          </w:p>
          <w:p w14:paraId="31E18A8E" w14:textId="77777777" w:rsidR="00964BF0" w:rsidRPr="002003F8" w:rsidRDefault="00964BF0">
            <w:pPr>
              <w:rPr>
                <w:rFonts w:ascii="Arial" w:eastAsia="Arial" w:hAnsi="Arial"/>
                <w:sz w:val="18"/>
                <w:lang w:val="bg-BG"/>
              </w:rPr>
            </w:pPr>
            <w:r w:rsidRPr="002003F8">
              <w:rPr>
                <w:rFonts w:ascii="Arial" w:eastAsia="Arial" w:hAnsi="Arial"/>
                <w:sz w:val="18"/>
                <w:lang w:val="bg-BG"/>
              </w:rPr>
              <w:t xml:space="preserve"> </w:t>
            </w:r>
          </w:p>
          <w:p w14:paraId="6CD67654" w14:textId="4A802A3F" w:rsidR="00D63415" w:rsidRPr="00E8435D" w:rsidRDefault="00964BF0">
            <w:pPr>
              <w:rPr>
                <w:lang w:val="bg-BG"/>
              </w:rPr>
            </w:pPr>
            <w:r w:rsidRPr="002003F8">
              <w:rPr>
                <w:rFonts w:ascii="Arial" w:eastAsia="Arial" w:hAnsi="Arial"/>
                <w:sz w:val="18"/>
                <w:lang w:val="bg-BG"/>
              </w:rPr>
              <w:t>https://www.facebook.com/NRIC.bg/</w:t>
            </w:r>
          </w:p>
        </w:tc>
      </w:tr>
      <w:tr w:rsidR="000F3B1D" w:rsidRPr="00FB2AF7" w14:paraId="5E039CCE" w14:textId="77777777" w:rsidTr="00132434">
        <w:tc>
          <w:tcPr>
            <w:tcW w:w="3085" w:type="dxa"/>
          </w:tcPr>
          <w:p w14:paraId="5FB49E60" w14:textId="77777777" w:rsidR="009B44A6" w:rsidRPr="00E8435D" w:rsidRDefault="00924E81" w:rsidP="00924E81">
            <w:pPr>
              <w:rPr>
                <w:rStyle w:val="hps"/>
                <w:color w:val="2F5496"/>
                <w:lang w:val="bg-BG"/>
              </w:rPr>
            </w:pPr>
            <w:r w:rsidRPr="00701548">
              <w:rPr>
                <w:rFonts w:ascii="Arial" w:eastAsia="Arial" w:hAnsi="Arial"/>
                <w:b/>
                <w:color w:val="2F5496"/>
                <w:lang w:val="bg-BG"/>
              </w:rPr>
              <w:t xml:space="preserve">Добри практики, </w:t>
            </w:r>
            <w:r w:rsidRPr="00701548">
              <w:rPr>
                <w:rFonts w:ascii="Arial" w:eastAsia="Arial" w:hAnsi="Arial"/>
                <w:color w:val="2F5496"/>
                <w:lang w:val="bg-BG"/>
              </w:rPr>
              <w:t>човешки истории и д</w:t>
            </w:r>
            <w:r>
              <w:rPr>
                <w:rFonts w:ascii="Arial" w:eastAsia="Arial" w:hAnsi="Arial"/>
                <w:color w:val="2F5496"/>
                <w:lang w:val="bg-BG"/>
              </w:rPr>
              <w:t>руги комуникации</w:t>
            </w:r>
          </w:p>
        </w:tc>
        <w:tc>
          <w:tcPr>
            <w:tcW w:w="6544" w:type="dxa"/>
          </w:tcPr>
          <w:p w14:paraId="73E9C652" w14:textId="77777777" w:rsidR="002003F8" w:rsidRDefault="002003F8" w:rsidP="002003F8">
            <w:pPr>
              <w:rPr>
                <w:rFonts w:ascii="Arial" w:eastAsia="Arial" w:hAnsi="Arial"/>
                <w:sz w:val="18"/>
                <w:lang w:val="bg-BG"/>
              </w:rPr>
            </w:pPr>
          </w:p>
          <w:p w14:paraId="601866B5" w14:textId="5BAF6CB2" w:rsidR="002003F8" w:rsidRPr="002003F8" w:rsidRDefault="002003F8" w:rsidP="002003F8">
            <w:pPr>
              <w:rPr>
                <w:rFonts w:ascii="Arial" w:eastAsia="Arial" w:hAnsi="Arial"/>
                <w:sz w:val="18"/>
                <w:lang w:val="bg-BG"/>
              </w:rPr>
            </w:pPr>
            <w:r w:rsidRPr="002003F8">
              <w:rPr>
                <w:rFonts w:ascii="Arial" w:eastAsia="Arial" w:hAnsi="Arial"/>
                <w:sz w:val="18"/>
                <w:lang w:val="bg-BG"/>
              </w:rPr>
              <w:t>На този етап не са налични реализирани добри практики или специфични човешки истории и др. Такива ще бъдат идентифицирани, подготвени и популяризирани на по-късен етап от изпълнението (при стартиране на същинското строителство и физическата реализация на обекта).</w:t>
            </w:r>
          </w:p>
          <w:p w14:paraId="232923B1" w14:textId="77777777" w:rsidR="002003F8" w:rsidRPr="002003F8" w:rsidRDefault="002003F8" w:rsidP="002003F8">
            <w:pPr>
              <w:rPr>
                <w:rFonts w:ascii="Arial" w:eastAsia="Arial" w:hAnsi="Arial"/>
                <w:sz w:val="18"/>
                <w:lang w:val="bg-BG"/>
              </w:rPr>
            </w:pPr>
            <w:r w:rsidRPr="002003F8">
              <w:rPr>
                <w:rFonts w:ascii="Arial" w:eastAsia="Arial" w:hAnsi="Arial"/>
                <w:sz w:val="18"/>
                <w:lang w:val="bg-BG"/>
              </w:rPr>
              <w:t>За проекта е предвиден и ще се изпълнява пълен комплекс от мерки за видимост, прозрачност и комуникация съгласно изискванията на регламентите на ЕС.</w:t>
            </w:r>
          </w:p>
          <w:p w14:paraId="7A86559F" w14:textId="492D4CA9" w:rsidR="00C90DDE" w:rsidRPr="00E8435D" w:rsidRDefault="00C90DDE">
            <w:pPr>
              <w:rPr>
                <w:lang w:val="bg-BG"/>
              </w:rPr>
            </w:pPr>
          </w:p>
        </w:tc>
      </w:tr>
      <w:tr w:rsidR="00924E81" w:rsidRPr="00E8435D" w14:paraId="322D93CB" w14:textId="77777777" w:rsidTr="00132434">
        <w:tc>
          <w:tcPr>
            <w:tcW w:w="3085" w:type="dxa"/>
          </w:tcPr>
          <w:p w14:paraId="4BA3857E" w14:textId="77777777" w:rsidR="00924E81" w:rsidRPr="00701548" w:rsidRDefault="00924E81" w:rsidP="00924E81">
            <w:pPr>
              <w:rPr>
                <w:rStyle w:val="hps"/>
                <w:color w:val="2F5496"/>
                <w:lang w:val="bg-BG"/>
              </w:rPr>
            </w:pPr>
            <w:r w:rsidRPr="00701548">
              <w:rPr>
                <w:rStyle w:val="hps"/>
                <w:rFonts w:ascii="Arial" w:eastAsia="Arial" w:hAnsi="Arial"/>
                <w:b/>
                <w:color w:val="2F5496"/>
                <w:lang w:val="bg-BG"/>
              </w:rPr>
              <w:t>Награди</w:t>
            </w:r>
            <w:r w:rsidRPr="00701548">
              <w:rPr>
                <w:rStyle w:val="hps"/>
                <w:rFonts w:ascii="Arial" w:eastAsia="Arial" w:hAnsi="Arial"/>
                <w:color w:val="2F5496"/>
                <w:lang w:val="bg-BG"/>
              </w:rPr>
              <w:t>, участия в конкурси</w:t>
            </w:r>
          </w:p>
          <w:p w14:paraId="5B4519E0" w14:textId="77777777" w:rsidR="00924E81" w:rsidRPr="00701548" w:rsidRDefault="00924E81" w:rsidP="00AB32DF">
            <w:pPr>
              <w:rPr>
                <w:rStyle w:val="hps"/>
                <w:b/>
                <w:color w:val="2F5496"/>
                <w:lang w:val="bg-BG"/>
              </w:rPr>
            </w:pPr>
          </w:p>
        </w:tc>
        <w:tc>
          <w:tcPr>
            <w:tcW w:w="6544" w:type="dxa"/>
          </w:tcPr>
          <w:p w14:paraId="58A9F10E" w14:textId="77777777" w:rsidR="002003F8" w:rsidRDefault="002003F8">
            <w:pPr>
              <w:rPr>
                <w:rFonts w:ascii="Arial" w:eastAsia="Arial" w:hAnsi="Arial"/>
                <w:sz w:val="18"/>
                <w:lang w:val="bg-BG"/>
              </w:rPr>
            </w:pPr>
          </w:p>
          <w:p w14:paraId="0E8F9E30" w14:textId="70B7DD19" w:rsidR="00C90DDE" w:rsidRPr="00D63415" w:rsidRDefault="00D63415">
            <w:pPr>
              <w:rPr>
                <w:lang w:val="bg-BG"/>
              </w:rPr>
            </w:pPr>
            <w:r w:rsidRPr="002003F8">
              <w:rPr>
                <w:rFonts w:ascii="Arial" w:eastAsia="Arial" w:hAnsi="Arial"/>
                <w:sz w:val="18"/>
                <w:lang w:val="bg-BG"/>
              </w:rPr>
              <w:t xml:space="preserve">Няма </w:t>
            </w:r>
          </w:p>
        </w:tc>
      </w:tr>
    </w:tbl>
    <w:p w14:paraId="198B968F" w14:textId="77777777" w:rsidR="00D12A19" w:rsidRPr="00E8435D" w:rsidRDefault="00D12A19" w:rsidP="00C53236">
      <w:pPr>
        <w:tabs>
          <w:tab w:val="left" w:pos="0"/>
        </w:tabs>
        <w:spacing w:before="120" w:after="120"/>
        <w:rPr>
          <w:color w:val="2F5496"/>
          <w:lang w:val="bg-BG"/>
        </w:rPr>
      </w:pPr>
    </w:p>
    <w:p w14:paraId="1B1BAE30" w14:textId="77777777" w:rsidR="00D12A19" w:rsidRPr="00E8435D" w:rsidRDefault="00D12A19" w:rsidP="00D12A19">
      <w:pPr>
        <w:rPr>
          <w:color w:val="2F5496"/>
          <w:lang w:val="bg-BG"/>
        </w:rPr>
      </w:pPr>
    </w:p>
    <w:p w14:paraId="0FF630CC" w14:textId="77777777" w:rsidR="00D12A19" w:rsidRPr="00E8435D" w:rsidRDefault="00D12A19" w:rsidP="00D12A19">
      <w:pPr>
        <w:rPr>
          <w:color w:val="2F5496"/>
          <w:lang w:val="bg-BG"/>
        </w:rPr>
      </w:pPr>
    </w:p>
    <w:p w14:paraId="72BAAEEA" w14:textId="77777777" w:rsidR="00D12A19" w:rsidRPr="00E8435D" w:rsidRDefault="00D12A19" w:rsidP="00D12A19">
      <w:pPr>
        <w:rPr>
          <w:color w:val="2F5496"/>
          <w:lang w:val="bg-BG"/>
        </w:rPr>
      </w:pPr>
    </w:p>
    <w:p w14:paraId="7ED538AC" w14:textId="77777777" w:rsidR="00D12A19" w:rsidRPr="00E8435D" w:rsidRDefault="00D12A19" w:rsidP="00D12A19">
      <w:pPr>
        <w:rPr>
          <w:color w:val="2F5496"/>
          <w:lang w:val="bg-BG"/>
        </w:rPr>
      </w:pPr>
    </w:p>
    <w:p w14:paraId="54EC0D74" w14:textId="77777777" w:rsidR="00D12A19" w:rsidRPr="00E8435D" w:rsidRDefault="00D12A19" w:rsidP="00D12A19">
      <w:pPr>
        <w:rPr>
          <w:color w:val="2F5496"/>
          <w:lang w:val="bg-BG"/>
        </w:rPr>
      </w:pPr>
    </w:p>
    <w:p w14:paraId="7ECCF56D" w14:textId="77777777" w:rsidR="00D12A19" w:rsidRPr="00E8435D" w:rsidRDefault="00D12A19" w:rsidP="00D12A19">
      <w:pPr>
        <w:rPr>
          <w:color w:val="2F5496"/>
          <w:lang w:val="bg-BG"/>
        </w:rPr>
      </w:pPr>
    </w:p>
    <w:p w14:paraId="17F05215" w14:textId="77777777" w:rsidR="00D12A19" w:rsidRPr="00E8435D" w:rsidRDefault="00D12A19" w:rsidP="00D12A19">
      <w:pPr>
        <w:rPr>
          <w:color w:val="2F5496"/>
          <w:lang w:val="bg-BG"/>
        </w:rPr>
      </w:pPr>
    </w:p>
    <w:p w14:paraId="7989B04A" w14:textId="77777777" w:rsidR="00D12A19" w:rsidRPr="00E8435D" w:rsidRDefault="00D12A19" w:rsidP="00D12A19">
      <w:pPr>
        <w:rPr>
          <w:color w:val="2F5496"/>
          <w:lang w:val="bg-BG"/>
        </w:rPr>
      </w:pPr>
    </w:p>
    <w:p w14:paraId="323CFDB8" w14:textId="77777777" w:rsidR="00D12A19" w:rsidRPr="00E8435D" w:rsidRDefault="00D12A19" w:rsidP="00D12A19">
      <w:pPr>
        <w:rPr>
          <w:color w:val="2F5496"/>
          <w:lang w:val="bg-BG"/>
        </w:rPr>
      </w:pPr>
    </w:p>
    <w:p w14:paraId="68DE58FA" w14:textId="77777777" w:rsidR="00D12A19" w:rsidRPr="00E8435D" w:rsidRDefault="00D12A19" w:rsidP="00D12A19">
      <w:pPr>
        <w:rPr>
          <w:color w:val="2F5496"/>
          <w:lang w:val="bg-BG"/>
        </w:rPr>
      </w:pPr>
    </w:p>
    <w:p w14:paraId="3508668F" w14:textId="77777777" w:rsidR="00D12A19" w:rsidRPr="00E8435D" w:rsidRDefault="00D12A19" w:rsidP="00D12A19">
      <w:pPr>
        <w:rPr>
          <w:color w:val="0070C0"/>
          <w:lang w:val="bg-BG"/>
        </w:rPr>
      </w:pPr>
    </w:p>
    <w:p w14:paraId="1E533978" w14:textId="77777777" w:rsidR="00D12A19" w:rsidRPr="00E8435D" w:rsidRDefault="00D12A19" w:rsidP="00D12A19">
      <w:pPr>
        <w:rPr>
          <w:color w:val="0070C0"/>
          <w:lang w:val="bg-BG"/>
        </w:rPr>
      </w:pPr>
    </w:p>
    <w:p w14:paraId="79D068F0" w14:textId="77777777" w:rsidR="00D12A19" w:rsidRPr="00E8435D" w:rsidRDefault="00D12A19" w:rsidP="00D12A19">
      <w:pPr>
        <w:rPr>
          <w:color w:val="0070C0"/>
          <w:lang w:val="bg-BG"/>
        </w:rPr>
      </w:pPr>
    </w:p>
    <w:p w14:paraId="4B56AFCE" w14:textId="77777777" w:rsidR="00D12A19" w:rsidRPr="00E8435D" w:rsidRDefault="00D12A19" w:rsidP="00D12A19">
      <w:pPr>
        <w:rPr>
          <w:color w:val="0070C0"/>
          <w:lang w:val="bg-BG"/>
        </w:rPr>
      </w:pPr>
    </w:p>
    <w:p w14:paraId="57A34BF9" w14:textId="77777777" w:rsidR="00D12A19" w:rsidRPr="00E8435D" w:rsidRDefault="00D12A19" w:rsidP="00D12A19">
      <w:pPr>
        <w:rPr>
          <w:color w:val="0070C0"/>
          <w:lang w:val="bg-BG"/>
        </w:rPr>
      </w:pPr>
    </w:p>
    <w:p w14:paraId="10849C45" w14:textId="565D6061" w:rsidR="00562205" w:rsidRPr="00E8435D" w:rsidRDefault="00562205" w:rsidP="00D12A19">
      <w:pPr>
        <w:tabs>
          <w:tab w:val="left" w:pos="3431"/>
        </w:tabs>
        <w:rPr>
          <w:color w:val="538135"/>
          <w:lang w:val="bg-BG"/>
        </w:rPr>
      </w:pPr>
    </w:p>
    <w:sectPr w:rsidR="00562205" w:rsidRPr="00E8435D" w:rsidSect="006917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441" w:right="1418" w:bottom="1135" w:left="1418" w:header="284" w:footer="541" w:gutter="0"/>
      <w:cols w:space="33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6BCADF" w14:textId="77777777" w:rsidR="002A1414" w:rsidRDefault="002A1414">
      <w:r>
        <w:separator/>
      </w:r>
    </w:p>
  </w:endnote>
  <w:endnote w:type="continuationSeparator" w:id="0">
    <w:p w14:paraId="4BAC814C" w14:textId="77777777" w:rsidR="002A1414" w:rsidRDefault="002A1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8DD92F" w14:textId="77777777" w:rsidR="00445F76" w:rsidRDefault="00445F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F04D88" w14:textId="77777777" w:rsidR="00445F76" w:rsidRDefault="00445F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A033F9" w14:textId="77777777" w:rsidR="00445F76" w:rsidRDefault="00445F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4FDDFF" w14:textId="77777777" w:rsidR="002A1414" w:rsidRDefault="002A1414">
      <w:r>
        <w:separator/>
      </w:r>
    </w:p>
  </w:footnote>
  <w:footnote w:type="continuationSeparator" w:id="0">
    <w:p w14:paraId="4796EC4B" w14:textId="77777777" w:rsidR="002A1414" w:rsidRDefault="002A14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BF68C5" w14:textId="77777777" w:rsidR="00445F76" w:rsidRDefault="00445F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363A4A" w14:textId="77777777" w:rsidR="00445F76" w:rsidRDefault="00445F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049AD9" w14:textId="03AB7CCC" w:rsidR="00CF1F32" w:rsidRDefault="000471F1" w:rsidP="00CF1F32">
    <w:pPr>
      <w:pStyle w:val="Header"/>
      <w:jc w:val="center"/>
      <w:rPr>
        <w:lang w:val="bg-BG"/>
      </w:rPr>
    </w:pPr>
    <w:r>
      <w:rPr>
        <w:noProof/>
        <w:lang w:val="bg-BG" w:eastAsia="bg-BG"/>
      </w:rPr>
      <w:drawing>
        <wp:inline distT="0" distB="0" distL="0" distR="0" wp14:anchorId="13F78F7C" wp14:editId="42C9181C">
          <wp:extent cx="4886325" cy="1025127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886325" cy="10251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F1F32">
      <w:rPr>
        <w:lang w:val="bg-BG"/>
      </w:rPr>
      <w:t xml:space="preserve"> </w:t>
    </w:r>
  </w:p>
  <w:p w14:paraId="2BB55924" w14:textId="77777777" w:rsidR="00445F76" w:rsidRDefault="00445F76" w:rsidP="00CF1F32">
    <w:pPr>
      <w:pStyle w:val="Header"/>
      <w:jc w:val="center"/>
      <w:rPr>
        <w:lang w:val="bg-BG"/>
      </w:rPr>
    </w:pPr>
  </w:p>
  <w:p w14:paraId="6729798A" w14:textId="77777777" w:rsidR="00445F76" w:rsidRDefault="00445F76" w:rsidP="00CF1F32">
    <w:pPr>
      <w:pStyle w:val="Header"/>
      <w:jc w:val="center"/>
      <w:rPr>
        <w:lang w:val="bg-BG"/>
      </w:rPr>
    </w:pPr>
  </w:p>
  <w:p w14:paraId="3D289D91" w14:textId="77777777" w:rsidR="00445F76" w:rsidRPr="00CF1F32" w:rsidRDefault="00445F76" w:rsidP="00CF1F32">
    <w:pPr>
      <w:pStyle w:val="Header"/>
      <w:jc w:val="center"/>
      <w:rPr>
        <w:lang w:val="bg-BG"/>
      </w:rPr>
    </w:pPr>
  </w:p>
  <w:p w14:paraId="5A3195DF" w14:textId="77777777" w:rsidR="00CF1F32" w:rsidRDefault="00CF1F32" w:rsidP="00445F76">
    <w:pPr>
      <w:pStyle w:val="Header"/>
      <w:jc w:val="center"/>
      <w:rPr>
        <w:lang w:val="bg-BG"/>
      </w:rPr>
    </w:pPr>
    <w:r>
      <w:rPr>
        <w:lang w:val="bg-BG"/>
      </w:rPr>
      <w:t xml:space="preserve">ПРОГРАМА </w:t>
    </w:r>
    <w:r w:rsidR="00445F76">
      <w:rPr>
        <w:lang w:val="bg-BG"/>
      </w:rPr>
      <w:t>„</w:t>
    </w:r>
    <w:r>
      <w:rPr>
        <w:lang w:val="bg-BG"/>
      </w:rPr>
      <w:t>ТРАНСПОРТ</w:t>
    </w:r>
    <w:r w:rsidR="00445F76">
      <w:rPr>
        <w:lang w:val="bg-BG"/>
      </w:rPr>
      <w:t>НА СВЪРЗАНОСТ“ 2021 -2027</w:t>
    </w:r>
  </w:p>
  <w:p w14:paraId="3B4F6FD1" w14:textId="77777777" w:rsidR="00CF1F32" w:rsidRDefault="00CF1F32" w:rsidP="00CF1F32">
    <w:pPr>
      <w:pStyle w:val="Header"/>
      <w:jc w:val="center"/>
      <w:rPr>
        <w:lang w:val="bg-BG"/>
      </w:rPr>
    </w:pPr>
  </w:p>
  <w:p w14:paraId="71817CAA" w14:textId="77777777" w:rsidR="00CF1F32" w:rsidRPr="00CF1F32" w:rsidRDefault="00CF1F32" w:rsidP="00CF1F32">
    <w:pPr>
      <w:pStyle w:val="Header"/>
      <w:jc w:val="center"/>
      <w:rPr>
        <w:lang w:val="bg-BG"/>
      </w:rPr>
    </w:pPr>
    <w:r>
      <w:rPr>
        <w:lang w:val="bg-BG"/>
      </w:rPr>
      <w:t>ИНФОРМАЦИОНЕН ФИШ ЗА 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3732"/>
    <w:multiLevelType w:val="hybridMultilevel"/>
    <w:tmpl w:val="61849D1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70DC0"/>
    <w:multiLevelType w:val="hybridMultilevel"/>
    <w:tmpl w:val="701C7A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9348C0"/>
    <w:multiLevelType w:val="multilevel"/>
    <w:tmpl w:val="62C82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7E6427"/>
    <w:multiLevelType w:val="hybridMultilevel"/>
    <w:tmpl w:val="FC562664"/>
    <w:lvl w:ilvl="0" w:tplc="277622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78BE8DA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ADFC23E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3B7A17E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4BEE6AA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C876CEB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9520814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D5825B2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692AFF1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32756EB7"/>
    <w:multiLevelType w:val="multilevel"/>
    <w:tmpl w:val="43A0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4657FB"/>
    <w:multiLevelType w:val="hybridMultilevel"/>
    <w:tmpl w:val="ECBA4D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D60DB1"/>
    <w:multiLevelType w:val="hybridMultilevel"/>
    <w:tmpl w:val="E85EE7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09022F7"/>
    <w:multiLevelType w:val="multilevel"/>
    <w:tmpl w:val="2BDCE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667852"/>
    <w:multiLevelType w:val="hybridMultilevel"/>
    <w:tmpl w:val="785CFF26"/>
    <w:lvl w:ilvl="0" w:tplc="08090001">
      <w:start w:val="1"/>
      <w:numFmt w:val="bullet"/>
      <w:lvlText w:val=""/>
      <w:lvlJc w:val="left"/>
      <w:pPr>
        <w:ind w:left="213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9" w15:restartNumberingAfterBreak="0">
    <w:nsid w:val="78494F12"/>
    <w:multiLevelType w:val="hybridMultilevel"/>
    <w:tmpl w:val="B7C22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ED452A"/>
    <w:multiLevelType w:val="hybridMultilevel"/>
    <w:tmpl w:val="A1E426B6"/>
    <w:lvl w:ilvl="0" w:tplc="6026080A">
      <w:start w:val="5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4"/>
  </w:num>
  <w:num w:numId="5">
    <w:abstractNumId w:val="2"/>
  </w:num>
  <w:num w:numId="6">
    <w:abstractNumId w:val="8"/>
  </w:num>
  <w:num w:numId="7">
    <w:abstractNumId w:val="3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ctiveWritingStyle w:appName="MSWord" w:lang="es-ES_tradnl" w:vendorID="64" w:dllVersion="131078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25383C"/>
    <w:rsid w:val="00000531"/>
    <w:rsid w:val="00005002"/>
    <w:rsid w:val="00005ACA"/>
    <w:rsid w:val="0000730C"/>
    <w:rsid w:val="00011B51"/>
    <w:rsid w:val="00013C74"/>
    <w:rsid w:val="00016BC0"/>
    <w:rsid w:val="000208E0"/>
    <w:rsid w:val="00020CCE"/>
    <w:rsid w:val="0002307F"/>
    <w:rsid w:val="00023381"/>
    <w:rsid w:val="00024E0F"/>
    <w:rsid w:val="00031037"/>
    <w:rsid w:val="000336E7"/>
    <w:rsid w:val="000356B0"/>
    <w:rsid w:val="000421BE"/>
    <w:rsid w:val="00044ABF"/>
    <w:rsid w:val="00045021"/>
    <w:rsid w:val="000451EC"/>
    <w:rsid w:val="000454D7"/>
    <w:rsid w:val="000471F1"/>
    <w:rsid w:val="000524FC"/>
    <w:rsid w:val="00054C5A"/>
    <w:rsid w:val="00056C7E"/>
    <w:rsid w:val="00060A61"/>
    <w:rsid w:val="00060EA3"/>
    <w:rsid w:val="00061561"/>
    <w:rsid w:val="00063A92"/>
    <w:rsid w:val="000657DC"/>
    <w:rsid w:val="00065D00"/>
    <w:rsid w:val="00065FB0"/>
    <w:rsid w:val="0006613D"/>
    <w:rsid w:val="000701C9"/>
    <w:rsid w:val="0007271C"/>
    <w:rsid w:val="00074274"/>
    <w:rsid w:val="00075E08"/>
    <w:rsid w:val="0007659C"/>
    <w:rsid w:val="000822AF"/>
    <w:rsid w:val="00082671"/>
    <w:rsid w:val="00083D62"/>
    <w:rsid w:val="00083FAE"/>
    <w:rsid w:val="00084849"/>
    <w:rsid w:val="00091E86"/>
    <w:rsid w:val="00092764"/>
    <w:rsid w:val="00092E55"/>
    <w:rsid w:val="000948F3"/>
    <w:rsid w:val="00095921"/>
    <w:rsid w:val="00095B88"/>
    <w:rsid w:val="000A0235"/>
    <w:rsid w:val="000A06FB"/>
    <w:rsid w:val="000A2A8F"/>
    <w:rsid w:val="000A4C53"/>
    <w:rsid w:val="000A57B3"/>
    <w:rsid w:val="000A5F62"/>
    <w:rsid w:val="000A642D"/>
    <w:rsid w:val="000B083D"/>
    <w:rsid w:val="000B2249"/>
    <w:rsid w:val="000B6AF1"/>
    <w:rsid w:val="000B7FC7"/>
    <w:rsid w:val="000C1AB5"/>
    <w:rsid w:val="000C2308"/>
    <w:rsid w:val="000C302E"/>
    <w:rsid w:val="000C5FDC"/>
    <w:rsid w:val="000C704B"/>
    <w:rsid w:val="000C7621"/>
    <w:rsid w:val="000D07E7"/>
    <w:rsid w:val="000D268B"/>
    <w:rsid w:val="000D314E"/>
    <w:rsid w:val="000D5BF4"/>
    <w:rsid w:val="000D7318"/>
    <w:rsid w:val="000E0A3E"/>
    <w:rsid w:val="000E102A"/>
    <w:rsid w:val="000E1E0E"/>
    <w:rsid w:val="000E2A4F"/>
    <w:rsid w:val="000E3A2D"/>
    <w:rsid w:val="000E3EEA"/>
    <w:rsid w:val="000E7803"/>
    <w:rsid w:val="000F030D"/>
    <w:rsid w:val="000F184B"/>
    <w:rsid w:val="000F3B1D"/>
    <w:rsid w:val="000F4571"/>
    <w:rsid w:val="000F52EC"/>
    <w:rsid w:val="000F5E56"/>
    <w:rsid w:val="000F7EBC"/>
    <w:rsid w:val="001026C8"/>
    <w:rsid w:val="00102826"/>
    <w:rsid w:val="0011045B"/>
    <w:rsid w:val="00112E37"/>
    <w:rsid w:val="00115737"/>
    <w:rsid w:val="00117A71"/>
    <w:rsid w:val="001219EF"/>
    <w:rsid w:val="00123903"/>
    <w:rsid w:val="0012478B"/>
    <w:rsid w:val="00126581"/>
    <w:rsid w:val="001273DC"/>
    <w:rsid w:val="0013063B"/>
    <w:rsid w:val="00132145"/>
    <w:rsid w:val="0013214C"/>
    <w:rsid w:val="00132434"/>
    <w:rsid w:val="001325EF"/>
    <w:rsid w:val="001339A3"/>
    <w:rsid w:val="00133FB9"/>
    <w:rsid w:val="0013607F"/>
    <w:rsid w:val="00137E2E"/>
    <w:rsid w:val="001401F6"/>
    <w:rsid w:val="0014071A"/>
    <w:rsid w:val="00141381"/>
    <w:rsid w:val="0014180D"/>
    <w:rsid w:val="00142210"/>
    <w:rsid w:val="00142982"/>
    <w:rsid w:val="0014654F"/>
    <w:rsid w:val="001472A8"/>
    <w:rsid w:val="00150004"/>
    <w:rsid w:val="00150A6C"/>
    <w:rsid w:val="00151651"/>
    <w:rsid w:val="00151949"/>
    <w:rsid w:val="00154CE0"/>
    <w:rsid w:val="001579F7"/>
    <w:rsid w:val="00160326"/>
    <w:rsid w:val="0016047F"/>
    <w:rsid w:val="00160C1E"/>
    <w:rsid w:val="001625CF"/>
    <w:rsid w:val="00162670"/>
    <w:rsid w:val="0016505D"/>
    <w:rsid w:val="00165C33"/>
    <w:rsid w:val="00170CD5"/>
    <w:rsid w:val="00170E52"/>
    <w:rsid w:val="00172E1C"/>
    <w:rsid w:val="00174B0C"/>
    <w:rsid w:val="00175819"/>
    <w:rsid w:val="00181283"/>
    <w:rsid w:val="00184893"/>
    <w:rsid w:val="00192031"/>
    <w:rsid w:val="00193850"/>
    <w:rsid w:val="001954E0"/>
    <w:rsid w:val="0019625F"/>
    <w:rsid w:val="001A1374"/>
    <w:rsid w:val="001A224B"/>
    <w:rsid w:val="001A4916"/>
    <w:rsid w:val="001A5F4C"/>
    <w:rsid w:val="001A6346"/>
    <w:rsid w:val="001A7AF9"/>
    <w:rsid w:val="001B1C92"/>
    <w:rsid w:val="001B32A5"/>
    <w:rsid w:val="001B5FE8"/>
    <w:rsid w:val="001B6EBB"/>
    <w:rsid w:val="001B6F7C"/>
    <w:rsid w:val="001C179E"/>
    <w:rsid w:val="001C221F"/>
    <w:rsid w:val="001C2935"/>
    <w:rsid w:val="001C2979"/>
    <w:rsid w:val="001C38BF"/>
    <w:rsid w:val="001C42CB"/>
    <w:rsid w:val="001C5AA9"/>
    <w:rsid w:val="001C6598"/>
    <w:rsid w:val="001C6F92"/>
    <w:rsid w:val="001D0F14"/>
    <w:rsid w:val="001D1BC4"/>
    <w:rsid w:val="001D2959"/>
    <w:rsid w:val="001D51BA"/>
    <w:rsid w:val="001D7309"/>
    <w:rsid w:val="001E4C86"/>
    <w:rsid w:val="001E53E2"/>
    <w:rsid w:val="001E5A67"/>
    <w:rsid w:val="001E5E02"/>
    <w:rsid w:val="001E603B"/>
    <w:rsid w:val="001F0B7D"/>
    <w:rsid w:val="001F21F6"/>
    <w:rsid w:val="001F2209"/>
    <w:rsid w:val="001F27AB"/>
    <w:rsid w:val="001F443A"/>
    <w:rsid w:val="001F55FF"/>
    <w:rsid w:val="001F5749"/>
    <w:rsid w:val="001F61C4"/>
    <w:rsid w:val="001F63EE"/>
    <w:rsid w:val="001F6CD8"/>
    <w:rsid w:val="002003F8"/>
    <w:rsid w:val="00203C75"/>
    <w:rsid w:val="00204655"/>
    <w:rsid w:val="00205A78"/>
    <w:rsid w:val="00205CA2"/>
    <w:rsid w:val="002061CD"/>
    <w:rsid w:val="00207918"/>
    <w:rsid w:val="002102DC"/>
    <w:rsid w:val="00210D5A"/>
    <w:rsid w:val="002137E3"/>
    <w:rsid w:val="00214D98"/>
    <w:rsid w:val="00216EA4"/>
    <w:rsid w:val="00220320"/>
    <w:rsid w:val="00220D93"/>
    <w:rsid w:val="00221C1C"/>
    <w:rsid w:val="00222960"/>
    <w:rsid w:val="00223562"/>
    <w:rsid w:val="00225662"/>
    <w:rsid w:val="002263D2"/>
    <w:rsid w:val="00227710"/>
    <w:rsid w:val="00230DD1"/>
    <w:rsid w:val="00234C28"/>
    <w:rsid w:val="002357D3"/>
    <w:rsid w:val="00240074"/>
    <w:rsid w:val="00241010"/>
    <w:rsid w:val="002414EA"/>
    <w:rsid w:val="00241A8B"/>
    <w:rsid w:val="00243CBD"/>
    <w:rsid w:val="0024584A"/>
    <w:rsid w:val="00246266"/>
    <w:rsid w:val="00253594"/>
    <w:rsid w:val="0025383C"/>
    <w:rsid w:val="00254EBD"/>
    <w:rsid w:val="00254F9B"/>
    <w:rsid w:val="0025582B"/>
    <w:rsid w:val="0025747B"/>
    <w:rsid w:val="00260B76"/>
    <w:rsid w:val="00265739"/>
    <w:rsid w:val="002700EA"/>
    <w:rsid w:val="002724E6"/>
    <w:rsid w:val="00273A01"/>
    <w:rsid w:val="00274A7C"/>
    <w:rsid w:val="00274BD8"/>
    <w:rsid w:val="00280271"/>
    <w:rsid w:val="00281500"/>
    <w:rsid w:val="00281F92"/>
    <w:rsid w:val="00282707"/>
    <w:rsid w:val="002827AF"/>
    <w:rsid w:val="0028363D"/>
    <w:rsid w:val="002846A0"/>
    <w:rsid w:val="00287594"/>
    <w:rsid w:val="00287E0B"/>
    <w:rsid w:val="002909F6"/>
    <w:rsid w:val="00293AD4"/>
    <w:rsid w:val="002A06BE"/>
    <w:rsid w:val="002A0D7A"/>
    <w:rsid w:val="002A1414"/>
    <w:rsid w:val="002A3B0D"/>
    <w:rsid w:val="002A3F0A"/>
    <w:rsid w:val="002B00AF"/>
    <w:rsid w:val="002B555E"/>
    <w:rsid w:val="002B6900"/>
    <w:rsid w:val="002C0882"/>
    <w:rsid w:val="002C305B"/>
    <w:rsid w:val="002C4464"/>
    <w:rsid w:val="002C4E5A"/>
    <w:rsid w:val="002C68E3"/>
    <w:rsid w:val="002C6D91"/>
    <w:rsid w:val="002D1A27"/>
    <w:rsid w:val="002D1E36"/>
    <w:rsid w:val="002D1F0C"/>
    <w:rsid w:val="002D29AC"/>
    <w:rsid w:val="002D31C4"/>
    <w:rsid w:val="002D699E"/>
    <w:rsid w:val="002E4409"/>
    <w:rsid w:val="002E46F0"/>
    <w:rsid w:val="002E5C3B"/>
    <w:rsid w:val="002F1529"/>
    <w:rsid w:val="002F294E"/>
    <w:rsid w:val="002F2A45"/>
    <w:rsid w:val="002F2F23"/>
    <w:rsid w:val="002F3786"/>
    <w:rsid w:val="002F4945"/>
    <w:rsid w:val="002F6497"/>
    <w:rsid w:val="002F70C1"/>
    <w:rsid w:val="002F756C"/>
    <w:rsid w:val="002F77E6"/>
    <w:rsid w:val="00303E9C"/>
    <w:rsid w:val="003049FD"/>
    <w:rsid w:val="003050C2"/>
    <w:rsid w:val="00305B5F"/>
    <w:rsid w:val="00307DFE"/>
    <w:rsid w:val="003131C5"/>
    <w:rsid w:val="00323FBF"/>
    <w:rsid w:val="00325740"/>
    <w:rsid w:val="003260D6"/>
    <w:rsid w:val="0032749B"/>
    <w:rsid w:val="00327618"/>
    <w:rsid w:val="00327EE0"/>
    <w:rsid w:val="003301E9"/>
    <w:rsid w:val="00331142"/>
    <w:rsid w:val="00331F00"/>
    <w:rsid w:val="00331F87"/>
    <w:rsid w:val="00332391"/>
    <w:rsid w:val="0034017F"/>
    <w:rsid w:val="0034112A"/>
    <w:rsid w:val="003435B9"/>
    <w:rsid w:val="00343FAA"/>
    <w:rsid w:val="0035012F"/>
    <w:rsid w:val="00350178"/>
    <w:rsid w:val="00351ECA"/>
    <w:rsid w:val="0035386F"/>
    <w:rsid w:val="00355FAC"/>
    <w:rsid w:val="00360361"/>
    <w:rsid w:val="00361A77"/>
    <w:rsid w:val="00362FDC"/>
    <w:rsid w:val="00366538"/>
    <w:rsid w:val="0037155B"/>
    <w:rsid w:val="003720F4"/>
    <w:rsid w:val="00374F82"/>
    <w:rsid w:val="00376907"/>
    <w:rsid w:val="00377155"/>
    <w:rsid w:val="00377861"/>
    <w:rsid w:val="003801E1"/>
    <w:rsid w:val="003814CD"/>
    <w:rsid w:val="00383EB1"/>
    <w:rsid w:val="0038452A"/>
    <w:rsid w:val="0038607B"/>
    <w:rsid w:val="00391682"/>
    <w:rsid w:val="00395397"/>
    <w:rsid w:val="003A0176"/>
    <w:rsid w:val="003A1EF6"/>
    <w:rsid w:val="003B2AD7"/>
    <w:rsid w:val="003B3336"/>
    <w:rsid w:val="003B3A2A"/>
    <w:rsid w:val="003B41BF"/>
    <w:rsid w:val="003B785F"/>
    <w:rsid w:val="003C0E25"/>
    <w:rsid w:val="003C394C"/>
    <w:rsid w:val="003C50BF"/>
    <w:rsid w:val="003C5939"/>
    <w:rsid w:val="003C6FD2"/>
    <w:rsid w:val="003C72CD"/>
    <w:rsid w:val="003D07CB"/>
    <w:rsid w:val="003D0F44"/>
    <w:rsid w:val="003D1024"/>
    <w:rsid w:val="003D4E62"/>
    <w:rsid w:val="003D7D91"/>
    <w:rsid w:val="003D7D98"/>
    <w:rsid w:val="003E2765"/>
    <w:rsid w:val="003E46B7"/>
    <w:rsid w:val="003E4921"/>
    <w:rsid w:val="003E5CD7"/>
    <w:rsid w:val="003E7530"/>
    <w:rsid w:val="003F0025"/>
    <w:rsid w:val="003F262F"/>
    <w:rsid w:val="003F3991"/>
    <w:rsid w:val="003F4E2B"/>
    <w:rsid w:val="003F5224"/>
    <w:rsid w:val="003F6597"/>
    <w:rsid w:val="0040006A"/>
    <w:rsid w:val="00401458"/>
    <w:rsid w:val="0040507A"/>
    <w:rsid w:val="00405B62"/>
    <w:rsid w:val="00406052"/>
    <w:rsid w:val="00407021"/>
    <w:rsid w:val="00407E92"/>
    <w:rsid w:val="0041174D"/>
    <w:rsid w:val="004136FB"/>
    <w:rsid w:val="00415151"/>
    <w:rsid w:val="00416579"/>
    <w:rsid w:val="004233AE"/>
    <w:rsid w:val="004239BD"/>
    <w:rsid w:val="0042654D"/>
    <w:rsid w:val="00426877"/>
    <w:rsid w:val="00426B3E"/>
    <w:rsid w:val="00426CE0"/>
    <w:rsid w:val="00427345"/>
    <w:rsid w:val="0043191C"/>
    <w:rsid w:val="004333F1"/>
    <w:rsid w:val="004359E2"/>
    <w:rsid w:val="004363A0"/>
    <w:rsid w:val="004424F8"/>
    <w:rsid w:val="00442AEF"/>
    <w:rsid w:val="00442AF6"/>
    <w:rsid w:val="00443542"/>
    <w:rsid w:val="00443807"/>
    <w:rsid w:val="0044541A"/>
    <w:rsid w:val="00445F76"/>
    <w:rsid w:val="00446E64"/>
    <w:rsid w:val="004509EB"/>
    <w:rsid w:val="00450C7B"/>
    <w:rsid w:val="00450DCC"/>
    <w:rsid w:val="004541F1"/>
    <w:rsid w:val="00455FAA"/>
    <w:rsid w:val="004637B7"/>
    <w:rsid w:val="0046635D"/>
    <w:rsid w:val="00467BA7"/>
    <w:rsid w:val="00470526"/>
    <w:rsid w:val="00473E90"/>
    <w:rsid w:val="0047540D"/>
    <w:rsid w:val="00481307"/>
    <w:rsid w:val="00483F5C"/>
    <w:rsid w:val="00484877"/>
    <w:rsid w:val="00485AED"/>
    <w:rsid w:val="004901BB"/>
    <w:rsid w:val="00490E6D"/>
    <w:rsid w:val="004927C5"/>
    <w:rsid w:val="004929E8"/>
    <w:rsid w:val="00493307"/>
    <w:rsid w:val="004935D0"/>
    <w:rsid w:val="004955A7"/>
    <w:rsid w:val="00496946"/>
    <w:rsid w:val="004A0B78"/>
    <w:rsid w:val="004A15DF"/>
    <w:rsid w:val="004A2206"/>
    <w:rsid w:val="004A373F"/>
    <w:rsid w:val="004A4CE7"/>
    <w:rsid w:val="004A4D4F"/>
    <w:rsid w:val="004A5FAF"/>
    <w:rsid w:val="004B0EF7"/>
    <w:rsid w:val="004B2DF5"/>
    <w:rsid w:val="004B331C"/>
    <w:rsid w:val="004B4D19"/>
    <w:rsid w:val="004B5163"/>
    <w:rsid w:val="004B59C6"/>
    <w:rsid w:val="004B6B5D"/>
    <w:rsid w:val="004C15F0"/>
    <w:rsid w:val="004C29C2"/>
    <w:rsid w:val="004C664A"/>
    <w:rsid w:val="004C6A70"/>
    <w:rsid w:val="004C6FF2"/>
    <w:rsid w:val="004D054F"/>
    <w:rsid w:val="004D30D0"/>
    <w:rsid w:val="004D4155"/>
    <w:rsid w:val="004D4BAE"/>
    <w:rsid w:val="004D5034"/>
    <w:rsid w:val="004D75C7"/>
    <w:rsid w:val="004E11AB"/>
    <w:rsid w:val="004E1ED7"/>
    <w:rsid w:val="004E7420"/>
    <w:rsid w:val="004F107B"/>
    <w:rsid w:val="004F2366"/>
    <w:rsid w:val="004F7661"/>
    <w:rsid w:val="00501266"/>
    <w:rsid w:val="005032F0"/>
    <w:rsid w:val="00504BC7"/>
    <w:rsid w:val="005050F7"/>
    <w:rsid w:val="0050651C"/>
    <w:rsid w:val="0050668E"/>
    <w:rsid w:val="005179CB"/>
    <w:rsid w:val="005206B1"/>
    <w:rsid w:val="0052125D"/>
    <w:rsid w:val="00522623"/>
    <w:rsid w:val="00523515"/>
    <w:rsid w:val="00523DF1"/>
    <w:rsid w:val="0052492F"/>
    <w:rsid w:val="00525FB5"/>
    <w:rsid w:val="00527341"/>
    <w:rsid w:val="00527751"/>
    <w:rsid w:val="00530141"/>
    <w:rsid w:val="00530A95"/>
    <w:rsid w:val="005315F8"/>
    <w:rsid w:val="00533685"/>
    <w:rsid w:val="00534B29"/>
    <w:rsid w:val="00536097"/>
    <w:rsid w:val="005375EA"/>
    <w:rsid w:val="005406C3"/>
    <w:rsid w:val="00544587"/>
    <w:rsid w:val="00544B90"/>
    <w:rsid w:val="0054637D"/>
    <w:rsid w:val="005501A7"/>
    <w:rsid w:val="00551137"/>
    <w:rsid w:val="00551603"/>
    <w:rsid w:val="00557DFC"/>
    <w:rsid w:val="00560EAF"/>
    <w:rsid w:val="00561368"/>
    <w:rsid w:val="00562205"/>
    <w:rsid w:val="005637F6"/>
    <w:rsid w:val="00564635"/>
    <w:rsid w:val="00566629"/>
    <w:rsid w:val="0056759E"/>
    <w:rsid w:val="00570A30"/>
    <w:rsid w:val="00570AD1"/>
    <w:rsid w:val="00573122"/>
    <w:rsid w:val="00573871"/>
    <w:rsid w:val="00574EE9"/>
    <w:rsid w:val="00574FD6"/>
    <w:rsid w:val="00582FBF"/>
    <w:rsid w:val="005830B5"/>
    <w:rsid w:val="00586C0A"/>
    <w:rsid w:val="00587E9A"/>
    <w:rsid w:val="00590536"/>
    <w:rsid w:val="00592678"/>
    <w:rsid w:val="005949E2"/>
    <w:rsid w:val="00595E07"/>
    <w:rsid w:val="0059701A"/>
    <w:rsid w:val="005973F5"/>
    <w:rsid w:val="005A1E6C"/>
    <w:rsid w:val="005A3CC6"/>
    <w:rsid w:val="005A3D04"/>
    <w:rsid w:val="005A4A62"/>
    <w:rsid w:val="005B0216"/>
    <w:rsid w:val="005B0B13"/>
    <w:rsid w:val="005B1800"/>
    <w:rsid w:val="005B2268"/>
    <w:rsid w:val="005B35F7"/>
    <w:rsid w:val="005B4F7C"/>
    <w:rsid w:val="005B65FD"/>
    <w:rsid w:val="005C04D3"/>
    <w:rsid w:val="005C3C8C"/>
    <w:rsid w:val="005C44D8"/>
    <w:rsid w:val="005C66C4"/>
    <w:rsid w:val="005D0031"/>
    <w:rsid w:val="005D6903"/>
    <w:rsid w:val="005D792E"/>
    <w:rsid w:val="005E1334"/>
    <w:rsid w:val="005E17B1"/>
    <w:rsid w:val="005E29C6"/>
    <w:rsid w:val="005E2EC9"/>
    <w:rsid w:val="005F482F"/>
    <w:rsid w:val="005F6FBD"/>
    <w:rsid w:val="005F7637"/>
    <w:rsid w:val="00600A81"/>
    <w:rsid w:val="00600DF6"/>
    <w:rsid w:val="0060110F"/>
    <w:rsid w:val="00602BE8"/>
    <w:rsid w:val="00603483"/>
    <w:rsid w:val="00603F38"/>
    <w:rsid w:val="00607A05"/>
    <w:rsid w:val="006170D5"/>
    <w:rsid w:val="00620E99"/>
    <w:rsid w:val="00621E2E"/>
    <w:rsid w:val="00623285"/>
    <w:rsid w:val="00623395"/>
    <w:rsid w:val="0062401E"/>
    <w:rsid w:val="00625C9E"/>
    <w:rsid w:val="00626985"/>
    <w:rsid w:val="00627653"/>
    <w:rsid w:val="00631363"/>
    <w:rsid w:val="00632158"/>
    <w:rsid w:val="00632520"/>
    <w:rsid w:val="00635CD9"/>
    <w:rsid w:val="00640447"/>
    <w:rsid w:val="006413C5"/>
    <w:rsid w:val="0064141C"/>
    <w:rsid w:val="00641C99"/>
    <w:rsid w:val="00641D56"/>
    <w:rsid w:val="00644C16"/>
    <w:rsid w:val="0064572E"/>
    <w:rsid w:val="0065169C"/>
    <w:rsid w:val="006527AB"/>
    <w:rsid w:val="00653F00"/>
    <w:rsid w:val="006543EE"/>
    <w:rsid w:val="00655882"/>
    <w:rsid w:val="00656EFE"/>
    <w:rsid w:val="0065796E"/>
    <w:rsid w:val="00664456"/>
    <w:rsid w:val="006708A6"/>
    <w:rsid w:val="0067113E"/>
    <w:rsid w:val="00671C47"/>
    <w:rsid w:val="006755EF"/>
    <w:rsid w:val="006767F5"/>
    <w:rsid w:val="00682E0C"/>
    <w:rsid w:val="00683343"/>
    <w:rsid w:val="006833B0"/>
    <w:rsid w:val="006841C9"/>
    <w:rsid w:val="00684D94"/>
    <w:rsid w:val="006877F9"/>
    <w:rsid w:val="00687A76"/>
    <w:rsid w:val="00691421"/>
    <w:rsid w:val="006917E6"/>
    <w:rsid w:val="00697CB3"/>
    <w:rsid w:val="006A048F"/>
    <w:rsid w:val="006A0C8E"/>
    <w:rsid w:val="006A4557"/>
    <w:rsid w:val="006A470E"/>
    <w:rsid w:val="006A59ED"/>
    <w:rsid w:val="006A70C1"/>
    <w:rsid w:val="006B06EC"/>
    <w:rsid w:val="006B455B"/>
    <w:rsid w:val="006B506C"/>
    <w:rsid w:val="006C0360"/>
    <w:rsid w:val="006C1E8C"/>
    <w:rsid w:val="006D00EC"/>
    <w:rsid w:val="006D0909"/>
    <w:rsid w:val="006D0FA9"/>
    <w:rsid w:val="006D4549"/>
    <w:rsid w:val="006D56C2"/>
    <w:rsid w:val="006D6D54"/>
    <w:rsid w:val="006E5803"/>
    <w:rsid w:val="006E7661"/>
    <w:rsid w:val="006E7ACC"/>
    <w:rsid w:val="006F1A39"/>
    <w:rsid w:val="006F204A"/>
    <w:rsid w:val="006F2CC7"/>
    <w:rsid w:val="006F3010"/>
    <w:rsid w:val="006F3A75"/>
    <w:rsid w:val="006F4998"/>
    <w:rsid w:val="006F59A4"/>
    <w:rsid w:val="006F6C68"/>
    <w:rsid w:val="00701548"/>
    <w:rsid w:val="00702459"/>
    <w:rsid w:val="00702E01"/>
    <w:rsid w:val="00704EEC"/>
    <w:rsid w:val="00710D5D"/>
    <w:rsid w:val="007111B1"/>
    <w:rsid w:val="00711435"/>
    <w:rsid w:val="00712D05"/>
    <w:rsid w:val="00716951"/>
    <w:rsid w:val="00720F3F"/>
    <w:rsid w:val="0072138C"/>
    <w:rsid w:val="007220B9"/>
    <w:rsid w:val="007226E1"/>
    <w:rsid w:val="00722F7D"/>
    <w:rsid w:val="00733695"/>
    <w:rsid w:val="00733DBA"/>
    <w:rsid w:val="00734CE1"/>
    <w:rsid w:val="007363EB"/>
    <w:rsid w:val="00736BE6"/>
    <w:rsid w:val="00737017"/>
    <w:rsid w:val="007461E7"/>
    <w:rsid w:val="00746D2C"/>
    <w:rsid w:val="00750101"/>
    <w:rsid w:val="0075017D"/>
    <w:rsid w:val="00753ADA"/>
    <w:rsid w:val="0076127C"/>
    <w:rsid w:val="00761DF8"/>
    <w:rsid w:val="00763170"/>
    <w:rsid w:val="00763BA1"/>
    <w:rsid w:val="00765B9E"/>
    <w:rsid w:val="007678B2"/>
    <w:rsid w:val="00767E7D"/>
    <w:rsid w:val="007705AB"/>
    <w:rsid w:val="00771068"/>
    <w:rsid w:val="00771748"/>
    <w:rsid w:val="007718BD"/>
    <w:rsid w:val="00775135"/>
    <w:rsid w:val="0077560C"/>
    <w:rsid w:val="00775AA3"/>
    <w:rsid w:val="00782746"/>
    <w:rsid w:val="00787361"/>
    <w:rsid w:val="0079065F"/>
    <w:rsid w:val="007917A8"/>
    <w:rsid w:val="00796060"/>
    <w:rsid w:val="00796426"/>
    <w:rsid w:val="007969F3"/>
    <w:rsid w:val="007A613E"/>
    <w:rsid w:val="007A74B4"/>
    <w:rsid w:val="007B03C4"/>
    <w:rsid w:val="007B0FAE"/>
    <w:rsid w:val="007B3389"/>
    <w:rsid w:val="007B3DB9"/>
    <w:rsid w:val="007B3E3B"/>
    <w:rsid w:val="007B6286"/>
    <w:rsid w:val="007B7A25"/>
    <w:rsid w:val="007B7B93"/>
    <w:rsid w:val="007C5EBE"/>
    <w:rsid w:val="007C735F"/>
    <w:rsid w:val="007D0513"/>
    <w:rsid w:val="007D0D4C"/>
    <w:rsid w:val="007D2D31"/>
    <w:rsid w:val="007D2EEA"/>
    <w:rsid w:val="007D4B84"/>
    <w:rsid w:val="007E0D4A"/>
    <w:rsid w:val="007E19AF"/>
    <w:rsid w:val="007E1FB9"/>
    <w:rsid w:val="007E2E48"/>
    <w:rsid w:val="007E4220"/>
    <w:rsid w:val="007E4918"/>
    <w:rsid w:val="007E53E5"/>
    <w:rsid w:val="007E5425"/>
    <w:rsid w:val="007E791F"/>
    <w:rsid w:val="007F0A45"/>
    <w:rsid w:val="007F1027"/>
    <w:rsid w:val="007F3531"/>
    <w:rsid w:val="007F5140"/>
    <w:rsid w:val="007F55A7"/>
    <w:rsid w:val="007F5CB0"/>
    <w:rsid w:val="007F5DC7"/>
    <w:rsid w:val="007F6BFB"/>
    <w:rsid w:val="007F79AB"/>
    <w:rsid w:val="00800571"/>
    <w:rsid w:val="0080071C"/>
    <w:rsid w:val="00807D42"/>
    <w:rsid w:val="008108D4"/>
    <w:rsid w:val="00811CE5"/>
    <w:rsid w:val="00812187"/>
    <w:rsid w:val="008123FD"/>
    <w:rsid w:val="00812CF9"/>
    <w:rsid w:val="008130CD"/>
    <w:rsid w:val="00813375"/>
    <w:rsid w:val="008138E3"/>
    <w:rsid w:val="0081540B"/>
    <w:rsid w:val="00815B53"/>
    <w:rsid w:val="008160E4"/>
    <w:rsid w:val="00816FE1"/>
    <w:rsid w:val="008210EC"/>
    <w:rsid w:val="0082385C"/>
    <w:rsid w:val="0082495A"/>
    <w:rsid w:val="00825452"/>
    <w:rsid w:val="00825465"/>
    <w:rsid w:val="008301EE"/>
    <w:rsid w:val="008308D1"/>
    <w:rsid w:val="00830C03"/>
    <w:rsid w:val="00830E24"/>
    <w:rsid w:val="00830FF8"/>
    <w:rsid w:val="00832913"/>
    <w:rsid w:val="00832CB2"/>
    <w:rsid w:val="00836166"/>
    <w:rsid w:val="00836785"/>
    <w:rsid w:val="00836C6E"/>
    <w:rsid w:val="00840D5D"/>
    <w:rsid w:val="00841745"/>
    <w:rsid w:val="00841798"/>
    <w:rsid w:val="00841E5E"/>
    <w:rsid w:val="008508A3"/>
    <w:rsid w:val="008510EE"/>
    <w:rsid w:val="008535C0"/>
    <w:rsid w:val="00860B91"/>
    <w:rsid w:val="00861FA7"/>
    <w:rsid w:val="00862783"/>
    <w:rsid w:val="00862F51"/>
    <w:rsid w:val="00863BA4"/>
    <w:rsid w:val="00863EF1"/>
    <w:rsid w:val="00864934"/>
    <w:rsid w:val="00864F6F"/>
    <w:rsid w:val="00866D0C"/>
    <w:rsid w:val="008825C9"/>
    <w:rsid w:val="00883AE5"/>
    <w:rsid w:val="008914C3"/>
    <w:rsid w:val="0089254B"/>
    <w:rsid w:val="0089769A"/>
    <w:rsid w:val="008A05C8"/>
    <w:rsid w:val="008A0A87"/>
    <w:rsid w:val="008A13A1"/>
    <w:rsid w:val="008A2081"/>
    <w:rsid w:val="008A4240"/>
    <w:rsid w:val="008A6AA8"/>
    <w:rsid w:val="008B1443"/>
    <w:rsid w:val="008B1638"/>
    <w:rsid w:val="008B1AA1"/>
    <w:rsid w:val="008B35F8"/>
    <w:rsid w:val="008B481B"/>
    <w:rsid w:val="008B5665"/>
    <w:rsid w:val="008B6113"/>
    <w:rsid w:val="008C4880"/>
    <w:rsid w:val="008C64B8"/>
    <w:rsid w:val="008C709F"/>
    <w:rsid w:val="008D442F"/>
    <w:rsid w:val="008D4E56"/>
    <w:rsid w:val="008D4FA6"/>
    <w:rsid w:val="008D6DD6"/>
    <w:rsid w:val="008E34D6"/>
    <w:rsid w:val="008E3FBC"/>
    <w:rsid w:val="008E522B"/>
    <w:rsid w:val="008E6A3D"/>
    <w:rsid w:val="008F14F4"/>
    <w:rsid w:val="008F28AA"/>
    <w:rsid w:val="008F493E"/>
    <w:rsid w:val="008F4BC3"/>
    <w:rsid w:val="008F7221"/>
    <w:rsid w:val="0090212A"/>
    <w:rsid w:val="009046F3"/>
    <w:rsid w:val="00904BEE"/>
    <w:rsid w:val="00914615"/>
    <w:rsid w:val="0091557A"/>
    <w:rsid w:val="0092002A"/>
    <w:rsid w:val="00922FD6"/>
    <w:rsid w:val="00923B93"/>
    <w:rsid w:val="009247F7"/>
    <w:rsid w:val="00924E81"/>
    <w:rsid w:val="00925303"/>
    <w:rsid w:val="00926C8C"/>
    <w:rsid w:val="00931272"/>
    <w:rsid w:val="009329AC"/>
    <w:rsid w:val="00932ADE"/>
    <w:rsid w:val="00933285"/>
    <w:rsid w:val="00933E44"/>
    <w:rsid w:val="00935962"/>
    <w:rsid w:val="009368C8"/>
    <w:rsid w:val="00936A29"/>
    <w:rsid w:val="0094101F"/>
    <w:rsid w:val="0094486C"/>
    <w:rsid w:val="00946339"/>
    <w:rsid w:val="00946DB3"/>
    <w:rsid w:val="00950126"/>
    <w:rsid w:val="009524D1"/>
    <w:rsid w:val="00954601"/>
    <w:rsid w:val="00957091"/>
    <w:rsid w:val="009606C5"/>
    <w:rsid w:val="0096167C"/>
    <w:rsid w:val="00961A42"/>
    <w:rsid w:val="00964BF0"/>
    <w:rsid w:val="00966FF4"/>
    <w:rsid w:val="00972506"/>
    <w:rsid w:val="00975010"/>
    <w:rsid w:val="00975797"/>
    <w:rsid w:val="009763A4"/>
    <w:rsid w:val="0097761C"/>
    <w:rsid w:val="00980171"/>
    <w:rsid w:val="009806FB"/>
    <w:rsid w:val="009809DA"/>
    <w:rsid w:val="00980B6D"/>
    <w:rsid w:val="00986F64"/>
    <w:rsid w:val="0098708F"/>
    <w:rsid w:val="009873A0"/>
    <w:rsid w:val="00990002"/>
    <w:rsid w:val="009954C6"/>
    <w:rsid w:val="0099567C"/>
    <w:rsid w:val="009959C0"/>
    <w:rsid w:val="009A20D2"/>
    <w:rsid w:val="009A57B3"/>
    <w:rsid w:val="009A5BC7"/>
    <w:rsid w:val="009B03E8"/>
    <w:rsid w:val="009B156D"/>
    <w:rsid w:val="009B243A"/>
    <w:rsid w:val="009B3705"/>
    <w:rsid w:val="009B44A6"/>
    <w:rsid w:val="009B4D9A"/>
    <w:rsid w:val="009B50E2"/>
    <w:rsid w:val="009B68DB"/>
    <w:rsid w:val="009B7E90"/>
    <w:rsid w:val="009C131D"/>
    <w:rsid w:val="009C247C"/>
    <w:rsid w:val="009C3319"/>
    <w:rsid w:val="009C3C01"/>
    <w:rsid w:val="009C63CD"/>
    <w:rsid w:val="009C6A4D"/>
    <w:rsid w:val="009C757E"/>
    <w:rsid w:val="009C7886"/>
    <w:rsid w:val="009D6E1E"/>
    <w:rsid w:val="009E011C"/>
    <w:rsid w:val="009E0580"/>
    <w:rsid w:val="009E0599"/>
    <w:rsid w:val="009E12BF"/>
    <w:rsid w:val="009E26CA"/>
    <w:rsid w:val="009E4358"/>
    <w:rsid w:val="009E43C1"/>
    <w:rsid w:val="009E74BD"/>
    <w:rsid w:val="009F0A10"/>
    <w:rsid w:val="009F10A2"/>
    <w:rsid w:val="009F53EE"/>
    <w:rsid w:val="009F5BDF"/>
    <w:rsid w:val="00A026BD"/>
    <w:rsid w:val="00A037DD"/>
    <w:rsid w:val="00A03B55"/>
    <w:rsid w:val="00A05E5A"/>
    <w:rsid w:val="00A06746"/>
    <w:rsid w:val="00A103F3"/>
    <w:rsid w:val="00A107FB"/>
    <w:rsid w:val="00A111FD"/>
    <w:rsid w:val="00A12BCF"/>
    <w:rsid w:val="00A2062C"/>
    <w:rsid w:val="00A2080A"/>
    <w:rsid w:val="00A20F16"/>
    <w:rsid w:val="00A23B6D"/>
    <w:rsid w:val="00A27A8B"/>
    <w:rsid w:val="00A3063A"/>
    <w:rsid w:val="00A31657"/>
    <w:rsid w:val="00A32886"/>
    <w:rsid w:val="00A32D78"/>
    <w:rsid w:val="00A3529C"/>
    <w:rsid w:val="00A41710"/>
    <w:rsid w:val="00A42A10"/>
    <w:rsid w:val="00A461C3"/>
    <w:rsid w:val="00A52800"/>
    <w:rsid w:val="00A5426A"/>
    <w:rsid w:val="00A54A3A"/>
    <w:rsid w:val="00A55517"/>
    <w:rsid w:val="00A557A8"/>
    <w:rsid w:val="00A56B73"/>
    <w:rsid w:val="00A57483"/>
    <w:rsid w:val="00A60C08"/>
    <w:rsid w:val="00A61517"/>
    <w:rsid w:val="00A64D93"/>
    <w:rsid w:val="00A670FF"/>
    <w:rsid w:val="00A76877"/>
    <w:rsid w:val="00A80508"/>
    <w:rsid w:val="00A81087"/>
    <w:rsid w:val="00A8203D"/>
    <w:rsid w:val="00A84755"/>
    <w:rsid w:val="00A850CF"/>
    <w:rsid w:val="00A85686"/>
    <w:rsid w:val="00A9040C"/>
    <w:rsid w:val="00A9119C"/>
    <w:rsid w:val="00A912E5"/>
    <w:rsid w:val="00A954B9"/>
    <w:rsid w:val="00A979F7"/>
    <w:rsid w:val="00AA089B"/>
    <w:rsid w:val="00AA30AB"/>
    <w:rsid w:val="00AA4507"/>
    <w:rsid w:val="00AA4B4B"/>
    <w:rsid w:val="00AA6F58"/>
    <w:rsid w:val="00AB1784"/>
    <w:rsid w:val="00AB3019"/>
    <w:rsid w:val="00AB32DF"/>
    <w:rsid w:val="00AB4533"/>
    <w:rsid w:val="00AB4DC0"/>
    <w:rsid w:val="00AB739E"/>
    <w:rsid w:val="00AC0251"/>
    <w:rsid w:val="00AC071C"/>
    <w:rsid w:val="00AC0970"/>
    <w:rsid w:val="00AC57F8"/>
    <w:rsid w:val="00AC5E5E"/>
    <w:rsid w:val="00AC73B5"/>
    <w:rsid w:val="00AD02C9"/>
    <w:rsid w:val="00AD0D69"/>
    <w:rsid w:val="00AD2EDF"/>
    <w:rsid w:val="00AD54CC"/>
    <w:rsid w:val="00AD5691"/>
    <w:rsid w:val="00AD7E57"/>
    <w:rsid w:val="00AE2349"/>
    <w:rsid w:val="00AE4539"/>
    <w:rsid w:val="00AE472B"/>
    <w:rsid w:val="00AE4B32"/>
    <w:rsid w:val="00AE5495"/>
    <w:rsid w:val="00AE628E"/>
    <w:rsid w:val="00AF1417"/>
    <w:rsid w:val="00AF225F"/>
    <w:rsid w:val="00AF55DD"/>
    <w:rsid w:val="00AF58C6"/>
    <w:rsid w:val="00AF5A5A"/>
    <w:rsid w:val="00AF6582"/>
    <w:rsid w:val="00AF70CE"/>
    <w:rsid w:val="00AF7A4B"/>
    <w:rsid w:val="00B0095A"/>
    <w:rsid w:val="00B0123E"/>
    <w:rsid w:val="00B012DB"/>
    <w:rsid w:val="00B01ADE"/>
    <w:rsid w:val="00B024D2"/>
    <w:rsid w:val="00B02A9A"/>
    <w:rsid w:val="00B04971"/>
    <w:rsid w:val="00B05179"/>
    <w:rsid w:val="00B06BD9"/>
    <w:rsid w:val="00B128B3"/>
    <w:rsid w:val="00B14F35"/>
    <w:rsid w:val="00B17C0A"/>
    <w:rsid w:val="00B20425"/>
    <w:rsid w:val="00B21AF6"/>
    <w:rsid w:val="00B23604"/>
    <w:rsid w:val="00B270E1"/>
    <w:rsid w:val="00B273E0"/>
    <w:rsid w:val="00B34996"/>
    <w:rsid w:val="00B350F7"/>
    <w:rsid w:val="00B35174"/>
    <w:rsid w:val="00B37912"/>
    <w:rsid w:val="00B40313"/>
    <w:rsid w:val="00B41990"/>
    <w:rsid w:val="00B43848"/>
    <w:rsid w:val="00B46005"/>
    <w:rsid w:val="00B46CAF"/>
    <w:rsid w:val="00B512E9"/>
    <w:rsid w:val="00B5135F"/>
    <w:rsid w:val="00B52D6A"/>
    <w:rsid w:val="00B55280"/>
    <w:rsid w:val="00B56755"/>
    <w:rsid w:val="00B62CBB"/>
    <w:rsid w:val="00B66557"/>
    <w:rsid w:val="00B75232"/>
    <w:rsid w:val="00B83823"/>
    <w:rsid w:val="00B83B75"/>
    <w:rsid w:val="00B84C55"/>
    <w:rsid w:val="00B8707C"/>
    <w:rsid w:val="00B9083A"/>
    <w:rsid w:val="00B90FD4"/>
    <w:rsid w:val="00B93A6E"/>
    <w:rsid w:val="00B94B44"/>
    <w:rsid w:val="00B96088"/>
    <w:rsid w:val="00BA177F"/>
    <w:rsid w:val="00BA1A54"/>
    <w:rsid w:val="00BA2A6C"/>
    <w:rsid w:val="00BA3C4F"/>
    <w:rsid w:val="00BA5006"/>
    <w:rsid w:val="00BA5076"/>
    <w:rsid w:val="00BA70F8"/>
    <w:rsid w:val="00BB0E0C"/>
    <w:rsid w:val="00BB18C1"/>
    <w:rsid w:val="00BB7021"/>
    <w:rsid w:val="00BB7526"/>
    <w:rsid w:val="00BC0635"/>
    <w:rsid w:val="00BC147D"/>
    <w:rsid w:val="00BC210B"/>
    <w:rsid w:val="00BC2F88"/>
    <w:rsid w:val="00BC3430"/>
    <w:rsid w:val="00BC4B72"/>
    <w:rsid w:val="00BC7E8D"/>
    <w:rsid w:val="00BD1363"/>
    <w:rsid w:val="00BD1B32"/>
    <w:rsid w:val="00BD2039"/>
    <w:rsid w:val="00BD2846"/>
    <w:rsid w:val="00BD348B"/>
    <w:rsid w:val="00BD4381"/>
    <w:rsid w:val="00BD44D8"/>
    <w:rsid w:val="00BD6C8A"/>
    <w:rsid w:val="00BD760F"/>
    <w:rsid w:val="00BD7865"/>
    <w:rsid w:val="00BE2416"/>
    <w:rsid w:val="00BE3922"/>
    <w:rsid w:val="00BE4AA6"/>
    <w:rsid w:val="00BE6FDD"/>
    <w:rsid w:val="00BE7829"/>
    <w:rsid w:val="00BF11EF"/>
    <w:rsid w:val="00BF2318"/>
    <w:rsid w:val="00BF3914"/>
    <w:rsid w:val="00BF3B90"/>
    <w:rsid w:val="00BF3CE6"/>
    <w:rsid w:val="00BF41EC"/>
    <w:rsid w:val="00BF68DC"/>
    <w:rsid w:val="00BF7235"/>
    <w:rsid w:val="00C0026B"/>
    <w:rsid w:val="00C01D07"/>
    <w:rsid w:val="00C058F5"/>
    <w:rsid w:val="00C05FB4"/>
    <w:rsid w:val="00C06457"/>
    <w:rsid w:val="00C11126"/>
    <w:rsid w:val="00C11E32"/>
    <w:rsid w:val="00C11FF2"/>
    <w:rsid w:val="00C12D93"/>
    <w:rsid w:val="00C14761"/>
    <w:rsid w:val="00C14E69"/>
    <w:rsid w:val="00C154DF"/>
    <w:rsid w:val="00C16AB5"/>
    <w:rsid w:val="00C1703B"/>
    <w:rsid w:val="00C21B71"/>
    <w:rsid w:val="00C21E4B"/>
    <w:rsid w:val="00C24B37"/>
    <w:rsid w:val="00C2674A"/>
    <w:rsid w:val="00C272C5"/>
    <w:rsid w:val="00C3030D"/>
    <w:rsid w:val="00C30A15"/>
    <w:rsid w:val="00C32A9A"/>
    <w:rsid w:val="00C32AE8"/>
    <w:rsid w:val="00C32C7C"/>
    <w:rsid w:val="00C33CE9"/>
    <w:rsid w:val="00C340CB"/>
    <w:rsid w:val="00C36D74"/>
    <w:rsid w:val="00C40644"/>
    <w:rsid w:val="00C4204D"/>
    <w:rsid w:val="00C44ABC"/>
    <w:rsid w:val="00C4686F"/>
    <w:rsid w:val="00C50A52"/>
    <w:rsid w:val="00C5109C"/>
    <w:rsid w:val="00C53236"/>
    <w:rsid w:val="00C55245"/>
    <w:rsid w:val="00C55513"/>
    <w:rsid w:val="00C60D7E"/>
    <w:rsid w:val="00C65C4C"/>
    <w:rsid w:val="00C7118E"/>
    <w:rsid w:val="00C74171"/>
    <w:rsid w:val="00C744ED"/>
    <w:rsid w:val="00C74A25"/>
    <w:rsid w:val="00C76007"/>
    <w:rsid w:val="00C803C5"/>
    <w:rsid w:val="00C81761"/>
    <w:rsid w:val="00C82350"/>
    <w:rsid w:val="00C82B64"/>
    <w:rsid w:val="00C86A34"/>
    <w:rsid w:val="00C90DDE"/>
    <w:rsid w:val="00C926A2"/>
    <w:rsid w:val="00C95A9C"/>
    <w:rsid w:val="00C977BC"/>
    <w:rsid w:val="00CA0923"/>
    <w:rsid w:val="00CA1878"/>
    <w:rsid w:val="00CA3598"/>
    <w:rsid w:val="00CA51C7"/>
    <w:rsid w:val="00CA69C0"/>
    <w:rsid w:val="00CA6E54"/>
    <w:rsid w:val="00CA7CF0"/>
    <w:rsid w:val="00CB0AAB"/>
    <w:rsid w:val="00CB14DA"/>
    <w:rsid w:val="00CB1CA0"/>
    <w:rsid w:val="00CB2CF6"/>
    <w:rsid w:val="00CB53D7"/>
    <w:rsid w:val="00CB57BD"/>
    <w:rsid w:val="00CB6F0F"/>
    <w:rsid w:val="00CC049F"/>
    <w:rsid w:val="00CC0F0D"/>
    <w:rsid w:val="00CC4942"/>
    <w:rsid w:val="00CC52C5"/>
    <w:rsid w:val="00CC613A"/>
    <w:rsid w:val="00CC6963"/>
    <w:rsid w:val="00CD2C8D"/>
    <w:rsid w:val="00CD6909"/>
    <w:rsid w:val="00CE2527"/>
    <w:rsid w:val="00CE35B6"/>
    <w:rsid w:val="00CE3987"/>
    <w:rsid w:val="00CE450C"/>
    <w:rsid w:val="00CE51F8"/>
    <w:rsid w:val="00CE5D68"/>
    <w:rsid w:val="00CE75A1"/>
    <w:rsid w:val="00CF0CFE"/>
    <w:rsid w:val="00CF1C33"/>
    <w:rsid w:val="00CF1F32"/>
    <w:rsid w:val="00CF2573"/>
    <w:rsid w:val="00CF2776"/>
    <w:rsid w:val="00CF291F"/>
    <w:rsid w:val="00CF4819"/>
    <w:rsid w:val="00D008D1"/>
    <w:rsid w:val="00D01A8A"/>
    <w:rsid w:val="00D01E3E"/>
    <w:rsid w:val="00D02537"/>
    <w:rsid w:val="00D03D06"/>
    <w:rsid w:val="00D04174"/>
    <w:rsid w:val="00D045AE"/>
    <w:rsid w:val="00D047CB"/>
    <w:rsid w:val="00D06E92"/>
    <w:rsid w:val="00D10E54"/>
    <w:rsid w:val="00D12A19"/>
    <w:rsid w:val="00D13035"/>
    <w:rsid w:val="00D15068"/>
    <w:rsid w:val="00D1629B"/>
    <w:rsid w:val="00D16F6F"/>
    <w:rsid w:val="00D17837"/>
    <w:rsid w:val="00D20089"/>
    <w:rsid w:val="00D21189"/>
    <w:rsid w:val="00D2137B"/>
    <w:rsid w:val="00D21DBE"/>
    <w:rsid w:val="00D21F4B"/>
    <w:rsid w:val="00D249CE"/>
    <w:rsid w:val="00D2653A"/>
    <w:rsid w:val="00D2733A"/>
    <w:rsid w:val="00D276EB"/>
    <w:rsid w:val="00D2798F"/>
    <w:rsid w:val="00D33F9C"/>
    <w:rsid w:val="00D34D5A"/>
    <w:rsid w:val="00D35449"/>
    <w:rsid w:val="00D355FC"/>
    <w:rsid w:val="00D37525"/>
    <w:rsid w:val="00D4361C"/>
    <w:rsid w:val="00D43D7B"/>
    <w:rsid w:val="00D4408D"/>
    <w:rsid w:val="00D462B4"/>
    <w:rsid w:val="00D46588"/>
    <w:rsid w:val="00D4759D"/>
    <w:rsid w:val="00D476F6"/>
    <w:rsid w:val="00D5131E"/>
    <w:rsid w:val="00D51EB4"/>
    <w:rsid w:val="00D5360A"/>
    <w:rsid w:val="00D53627"/>
    <w:rsid w:val="00D536B5"/>
    <w:rsid w:val="00D5591F"/>
    <w:rsid w:val="00D56499"/>
    <w:rsid w:val="00D574A0"/>
    <w:rsid w:val="00D6172A"/>
    <w:rsid w:val="00D63356"/>
    <w:rsid w:val="00D63415"/>
    <w:rsid w:val="00D63694"/>
    <w:rsid w:val="00D63AFE"/>
    <w:rsid w:val="00D641DA"/>
    <w:rsid w:val="00D64C77"/>
    <w:rsid w:val="00D675BF"/>
    <w:rsid w:val="00D67BE4"/>
    <w:rsid w:val="00D67D9A"/>
    <w:rsid w:val="00D7000A"/>
    <w:rsid w:val="00D72CF6"/>
    <w:rsid w:val="00D738F2"/>
    <w:rsid w:val="00D764D5"/>
    <w:rsid w:val="00D77938"/>
    <w:rsid w:val="00D8141F"/>
    <w:rsid w:val="00D8143B"/>
    <w:rsid w:val="00D84A49"/>
    <w:rsid w:val="00D84B5B"/>
    <w:rsid w:val="00D93E90"/>
    <w:rsid w:val="00D9524C"/>
    <w:rsid w:val="00D95674"/>
    <w:rsid w:val="00D96505"/>
    <w:rsid w:val="00D97888"/>
    <w:rsid w:val="00DA18E6"/>
    <w:rsid w:val="00DA37BF"/>
    <w:rsid w:val="00DA39ED"/>
    <w:rsid w:val="00DA48CF"/>
    <w:rsid w:val="00DA6089"/>
    <w:rsid w:val="00DA6351"/>
    <w:rsid w:val="00DA6645"/>
    <w:rsid w:val="00DA67CD"/>
    <w:rsid w:val="00DB160C"/>
    <w:rsid w:val="00DB24B9"/>
    <w:rsid w:val="00DB339A"/>
    <w:rsid w:val="00DB3B8D"/>
    <w:rsid w:val="00DC024D"/>
    <w:rsid w:val="00DC2164"/>
    <w:rsid w:val="00DC3272"/>
    <w:rsid w:val="00DC3A06"/>
    <w:rsid w:val="00DD0241"/>
    <w:rsid w:val="00DD0545"/>
    <w:rsid w:val="00DD1F69"/>
    <w:rsid w:val="00DE145A"/>
    <w:rsid w:val="00DE752F"/>
    <w:rsid w:val="00DE795F"/>
    <w:rsid w:val="00DF1770"/>
    <w:rsid w:val="00DF2F36"/>
    <w:rsid w:val="00DF43A5"/>
    <w:rsid w:val="00DF6310"/>
    <w:rsid w:val="00E01283"/>
    <w:rsid w:val="00E01452"/>
    <w:rsid w:val="00E015AC"/>
    <w:rsid w:val="00E01D0D"/>
    <w:rsid w:val="00E022B4"/>
    <w:rsid w:val="00E0279E"/>
    <w:rsid w:val="00E05525"/>
    <w:rsid w:val="00E07191"/>
    <w:rsid w:val="00E0777C"/>
    <w:rsid w:val="00E10785"/>
    <w:rsid w:val="00E11372"/>
    <w:rsid w:val="00E137E0"/>
    <w:rsid w:val="00E13B21"/>
    <w:rsid w:val="00E14E37"/>
    <w:rsid w:val="00E15818"/>
    <w:rsid w:val="00E20FE5"/>
    <w:rsid w:val="00E212CD"/>
    <w:rsid w:val="00E25550"/>
    <w:rsid w:val="00E26B08"/>
    <w:rsid w:val="00E3114A"/>
    <w:rsid w:val="00E35D32"/>
    <w:rsid w:val="00E365A0"/>
    <w:rsid w:val="00E4418C"/>
    <w:rsid w:val="00E4768C"/>
    <w:rsid w:val="00E47763"/>
    <w:rsid w:val="00E4782C"/>
    <w:rsid w:val="00E501F1"/>
    <w:rsid w:val="00E50516"/>
    <w:rsid w:val="00E50A1A"/>
    <w:rsid w:val="00E5100E"/>
    <w:rsid w:val="00E527E6"/>
    <w:rsid w:val="00E534D7"/>
    <w:rsid w:val="00E54273"/>
    <w:rsid w:val="00E559BA"/>
    <w:rsid w:val="00E55BB8"/>
    <w:rsid w:val="00E56A17"/>
    <w:rsid w:val="00E571A6"/>
    <w:rsid w:val="00E578BE"/>
    <w:rsid w:val="00E60B9F"/>
    <w:rsid w:val="00E62940"/>
    <w:rsid w:val="00E641A7"/>
    <w:rsid w:val="00E65137"/>
    <w:rsid w:val="00E7060A"/>
    <w:rsid w:val="00E72E81"/>
    <w:rsid w:val="00E72FA3"/>
    <w:rsid w:val="00E751D6"/>
    <w:rsid w:val="00E76D2E"/>
    <w:rsid w:val="00E76FEA"/>
    <w:rsid w:val="00E80D80"/>
    <w:rsid w:val="00E8281E"/>
    <w:rsid w:val="00E84276"/>
    <w:rsid w:val="00E8435D"/>
    <w:rsid w:val="00E84BCD"/>
    <w:rsid w:val="00E84CE0"/>
    <w:rsid w:val="00E84F51"/>
    <w:rsid w:val="00E859CC"/>
    <w:rsid w:val="00E86586"/>
    <w:rsid w:val="00E91483"/>
    <w:rsid w:val="00E935D1"/>
    <w:rsid w:val="00E93D0F"/>
    <w:rsid w:val="00E9768D"/>
    <w:rsid w:val="00EA2991"/>
    <w:rsid w:val="00EA399F"/>
    <w:rsid w:val="00EA536D"/>
    <w:rsid w:val="00EA5CF8"/>
    <w:rsid w:val="00EA69F8"/>
    <w:rsid w:val="00EB0867"/>
    <w:rsid w:val="00EB0BB2"/>
    <w:rsid w:val="00EB12E3"/>
    <w:rsid w:val="00EB2B41"/>
    <w:rsid w:val="00EB3D4B"/>
    <w:rsid w:val="00EB669B"/>
    <w:rsid w:val="00EB6B19"/>
    <w:rsid w:val="00EC0BF0"/>
    <w:rsid w:val="00EC191F"/>
    <w:rsid w:val="00EC37FE"/>
    <w:rsid w:val="00EC3C74"/>
    <w:rsid w:val="00EC764D"/>
    <w:rsid w:val="00EC7BB2"/>
    <w:rsid w:val="00ED21FA"/>
    <w:rsid w:val="00ED2D41"/>
    <w:rsid w:val="00ED38D4"/>
    <w:rsid w:val="00ED406C"/>
    <w:rsid w:val="00ED494C"/>
    <w:rsid w:val="00EE01D1"/>
    <w:rsid w:val="00EE0227"/>
    <w:rsid w:val="00EE0766"/>
    <w:rsid w:val="00EE1070"/>
    <w:rsid w:val="00EE149B"/>
    <w:rsid w:val="00EE48D2"/>
    <w:rsid w:val="00EE5C39"/>
    <w:rsid w:val="00EF0BD9"/>
    <w:rsid w:val="00EF4473"/>
    <w:rsid w:val="00EF692A"/>
    <w:rsid w:val="00F01AC1"/>
    <w:rsid w:val="00F03400"/>
    <w:rsid w:val="00F03C1D"/>
    <w:rsid w:val="00F041A5"/>
    <w:rsid w:val="00F073B3"/>
    <w:rsid w:val="00F10CAD"/>
    <w:rsid w:val="00F11E3A"/>
    <w:rsid w:val="00F13191"/>
    <w:rsid w:val="00F1322C"/>
    <w:rsid w:val="00F13865"/>
    <w:rsid w:val="00F14E92"/>
    <w:rsid w:val="00F16B5C"/>
    <w:rsid w:val="00F16D69"/>
    <w:rsid w:val="00F2263E"/>
    <w:rsid w:val="00F23682"/>
    <w:rsid w:val="00F25335"/>
    <w:rsid w:val="00F26BF0"/>
    <w:rsid w:val="00F32FD4"/>
    <w:rsid w:val="00F35159"/>
    <w:rsid w:val="00F35480"/>
    <w:rsid w:val="00F36621"/>
    <w:rsid w:val="00F36BEA"/>
    <w:rsid w:val="00F36CFB"/>
    <w:rsid w:val="00F42CE8"/>
    <w:rsid w:val="00F47C31"/>
    <w:rsid w:val="00F51821"/>
    <w:rsid w:val="00F51A02"/>
    <w:rsid w:val="00F56678"/>
    <w:rsid w:val="00F57EE3"/>
    <w:rsid w:val="00F60EE4"/>
    <w:rsid w:val="00F66061"/>
    <w:rsid w:val="00F70682"/>
    <w:rsid w:val="00F71047"/>
    <w:rsid w:val="00F71648"/>
    <w:rsid w:val="00F82CF3"/>
    <w:rsid w:val="00F83FA6"/>
    <w:rsid w:val="00F872FF"/>
    <w:rsid w:val="00F93702"/>
    <w:rsid w:val="00F938D6"/>
    <w:rsid w:val="00F9513F"/>
    <w:rsid w:val="00F95FBD"/>
    <w:rsid w:val="00FA29F9"/>
    <w:rsid w:val="00FA3CB7"/>
    <w:rsid w:val="00FA3F1D"/>
    <w:rsid w:val="00FA5606"/>
    <w:rsid w:val="00FA69BD"/>
    <w:rsid w:val="00FB0C7E"/>
    <w:rsid w:val="00FB1165"/>
    <w:rsid w:val="00FB14BD"/>
    <w:rsid w:val="00FB194E"/>
    <w:rsid w:val="00FB2365"/>
    <w:rsid w:val="00FB2AF7"/>
    <w:rsid w:val="00FB481D"/>
    <w:rsid w:val="00FB732C"/>
    <w:rsid w:val="00FC38E5"/>
    <w:rsid w:val="00FC799D"/>
    <w:rsid w:val="00FD0081"/>
    <w:rsid w:val="00FD262E"/>
    <w:rsid w:val="00FD5DBC"/>
    <w:rsid w:val="00FE3BC8"/>
    <w:rsid w:val="00FE5F2B"/>
    <w:rsid w:val="00FE6257"/>
    <w:rsid w:val="00FE6EAF"/>
    <w:rsid w:val="00FF087A"/>
    <w:rsid w:val="00FF16D6"/>
    <w:rsid w:val="00FF2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1E96EA"/>
  <w15:chartTrackingRefBased/>
  <w15:docId w15:val="{3259B709-BE25-4ED3-B97A-BDE27EC71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paragraph" w:styleId="Heading1">
    <w:name w:val="heading 1"/>
    <w:basedOn w:val="Normal"/>
    <w:qFormat/>
    <w:rsid w:val="0093328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qFormat/>
    <w:rsid w:val="00530A9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05B6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E11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1">
    <w:name w:val="Text 1"/>
    <w:basedOn w:val="Normal"/>
    <w:link w:val="Text1Char"/>
    <w:rsid w:val="00227710"/>
    <w:pPr>
      <w:spacing w:before="120" w:after="120"/>
      <w:ind w:left="850"/>
      <w:jc w:val="both"/>
    </w:pPr>
    <w:rPr>
      <w:snapToGrid w:val="0"/>
    </w:rPr>
  </w:style>
  <w:style w:type="character" w:customStyle="1" w:styleId="Marker">
    <w:name w:val="Marker"/>
    <w:rsid w:val="00227710"/>
    <w:rPr>
      <w:color w:val="0000FF"/>
    </w:rPr>
  </w:style>
  <w:style w:type="paragraph" w:styleId="BalloonText">
    <w:name w:val="Balloon Text"/>
    <w:basedOn w:val="Normal"/>
    <w:semiHidden/>
    <w:rsid w:val="004D4BAE"/>
    <w:rPr>
      <w:rFonts w:ascii="Tahoma" w:hAnsi="Tahoma" w:cs="Tahoma"/>
      <w:sz w:val="16"/>
      <w:szCs w:val="16"/>
    </w:rPr>
  </w:style>
  <w:style w:type="character" w:styleId="Hyperlink">
    <w:name w:val="Hyperlink"/>
    <w:rsid w:val="004D4BA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8E34D6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8E34D6"/>
    <w:pPr>
      <w:tabs>
        <w:tab w:val="center" w:pos="4536"/>
        <w:tab w:val="right" w:pos="9072"/>
      </w:tabs>
    </w:pPr>
  </w:style>
  <w:style w:type="paragraph" w:customStyle="1" w:styleId="preamble">
    <w:name w:val="preamble"/>
    <w:basedOn w:val="Normal"/>
    <w:rsid w:val="00BF7235"/>
    <w:pPr>
      <w:spacing w:before="100" w:beforeAutospacing="1" w:after="100" w:afterAutospacing="1"/>
    </w:pPr>
  </w:style>
  <w:style w:type="character" w:customStyle="1" w:styleId="Text1Char">
    <w:name w:val="Text 1 Char"/>
    <w:link w:val="Text1"/>
    <w:rsid w:val="00CA1878"/>
    <w:rPr>
      <w:snapToGrid w:val="0"/>
      <w:sz w:val="24"/>
      <w:szCs w:val="24"/>
      <w:lang w:val="en-GB" w:eastAsia="en-GB" w:bidi="ar-SA"/>
    </w:rPr>
  </w:style>
  <w:style w:type="paragraph" w:styleId="NormalWeb">
    <w:name w:val="Normal (Web)"/>
    <w:basedOn w:val="Normal"/>
    <w:rsid w:val="00E13B21"/>
    <w:pPr>
      <w:spacing w:before="75" w:after="75"/>
    </w:pPr>
    <w:rPr>
      <w:rFonts w:ascii="Verdana" w:hAnsi="Verdana"/>
      <w:color w:val="000000"/>
      <w:sz w:val="20"/>
      <w:szCs w:val="20"/>
      <w:lang w:val="lv-LV" w:eastAsia="lv-LV"/>
    </w:rPr>
  </w:style>
  <w:style w:type="character" w:styleId="Strong">
    <w:name w:val="Strong"/>
    <w:qFormat/>
    <w:rsid w:val="00AD5691"/>
    <w:rPr>
      <w:b/>
      <w:bCs/>
    </w:rPr>
  </w:style>
  <w:style w:type="paragraph" w:customStyle="1" w:styleId="Pa8">
    <w:name w:val="Pa8"/>
    <w:basedOn w:val="Normal"/>
    <w:next w:val="Normal"/>
    <w:rsid w:val="00A56B73"/>
    <w:pPr>
      <w:autoSpaceDE w:val="0"/>
      <w:autoSpaceDN w:val="0"/>
      <w:adjustRightInd w:val="0"/>
      <w:spacing w:line="201" w:lineRule="atLeast"/>
    </w:pPr>
    <w:rPr>
      <w:rFonts w:ascii="Myriad Pro" w:hAnsi="Myriad Pro"/>
    </w:rPr>
  </w:style>
  <w:style w:type="paragraph" w:customStyle="1" w:styleId="Pa7">
    <w:name w:val="Pa7"/>
    <w:basedOn w:val="Normal"/>
    <w:next w:val="Normal"/>
    <w:rsid w:val="00A56B73"/>
    <w:pPr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paragraph" w:customStyle="1" w:styleId="Pa6">
    <w:name w:val="Pa6"/>
    <w:basedOn w:val="Normal"/>
    <w:next w:val="Normal"/>
    <w:rsid w:val="00A56B73"/>
    <w:pPr>
      <w:autoSpaceDE w:val="0"/>
      <w:autoSpaceDN w:val="0"/>
      <w:adjustRightInd w:val="0"/>
      <w:spacing w:line="481" w:lineRule="atLeast"/>
    </w:pPr>
    <w:rPr>
      <w:rFonts w:ascii="Myriad Pro" w:hAnsi="Myriad Pro"/>
    </w:rPr>
  </w:style>
  <w:style w:type="character" w:customStyle="1" w:styleId="pretty">
    <w:name w:val="pretty"/>
    <w:basedOn w:val="DefaultParagraphFont"/>
    <w:rsid w:val="00C11126"/>
  </w:style>
  <w:style w:type="character" w:customStyle="1" w:styleId="hps">
    <w:name w:val="hps"/>
    <w:basedOn w:val="DefaultParagraphFont"/>
    <w:rsid w:val="00CD6909"/>
  </w:style>
  <w:style w:type="character" w:customStyle="1" w:styleId="HeaderChar">
    <w:name w:val="Header Char"/>
    <w:link w:val="Header"/>
    <w:uiPriority w:val="99"/>
    <w:rsid w:val="00AB4533"/>
    <w:rPr>
      <w:sz w:val="24"/>
      <w:szCs w:val="24"/>
      <w:lang w:val="en-GB" w:eastAsia="en-GB"/>
    </w:rPr>
  </w:style>
  <w:style w:type="character" w:customStyle="1" w:styleId="FooterChar">
    <w:name w:val="Footer Char"/>
    <w:link w:val="Footer"/>
    <w:uiPriority w:val="99"/>
    <w:rsid w:val="00AB4533"/>
    <w:rPr>
      <w:sz w:val="24"/>
      <w:szCs w:val="24"/>
      <w:lang w:val="en-GB" w:eastAsia="en-GB"/>
    </w:rPr>
  </w:style>
  <w:style w:type="character" w:customStyle="1" w:styleId="Heading2Char">
    <w:name w:val="Heading 2 Char"/>
    <w:link w:val="Heading2"/>
    <w:rsid w:val="00530A95"/>
    <w:rPr>
      <w:rFonts w:ascii="Cambria" w:eastAsia="Times New Roman" w:hAnsi="Cambria" w:cs="Times New Roman"/>
      <w:b/>
      <w:bCs/>
      <w:i/>
      <w:iCs/>
      <w:sz w:val="28"/>
      <w:szCs w:val="28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530A95"/>
    <w:rPr>
      <w:rFonts w:ascii="Calibri" w:eastAsia="Calibri" w:hAnsi="Calibri"/>
      <w:sz w:val="22"/>
      <w:szCs w:val="21"/>
      <w:lang w:val="x-none" w:eastAsia="en-US"/>
    </w:rPr>
  </w:style>
  <w:style w:type="character" w:customStyle="1" w:styleId="PlainTextChar">
    <w:name w:val="Plain Text Char"/>
    <w:link w:val="PlainText"/>
    <w:uiPriority w:val="99"/>
    <w:rsid w:val="00530A95"/>
    <w:rPr>
      <w:rFonts w:ascii="Calibri" w:eastAsia="Calibri" w:hAnsi="Calibri"/>
      <w:sz w:val="22"/>
      <w:szCs w:val="21"/>
      <w:lang w:val="x-none" w:eastAsia="en-US"/>
    </w:rPr>
  </w:style>
  <w:style w:type="paragraph" w:customStyle="1" w:styleId="Point1">
    <w:name w:val="Point 1"/>
    <w:basedOn w:val="Normal"/>
    <w:rsid w:val="009873A0"/>
    <w:pPr>
      <w:spacing w:before="120" w:after="120"/>
      <w:ind w:left="1417" w:hanging="567"/>
      <w:jc w:val="both"/>
    </w:pPr>
    <w:rPr>
      <w:lang w:eastAsia="en-US"/>
    </w:rPr>
  </w:style>
  <w:style w:type="paragraph" w:customStyle="1" w:styleId="Point2">
    <w:name w:val="Point 2"/>
    <w:basedOn w:val="Normal"/>
    <w:rsid w:val="009873A0"/>
    <w:pPr>
      <w:spacing w:before="120" w:after="120"/>
      <w:ind w:left="1984" w:hanging="567"/>
      <w:jc w:val="both"/>
    </w:pPr>
    <w:rPr>
      <w:lang w:eastAsia="en-US"/>
    </w:rPr>
  </w:style>
  <w:style w:type="paragraph" w:customStyle="1" w:styleId="Listenabsatz">
    <w:name w:val="Listenabsatz"/>
    <w:basedOn w:val="Normal"/>
    <w:qFormat/>
    <w:rsid w:val="00B37912"/>
    <w:pPr>
      <w:spacing w:after="200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paragraph" w:styleId="TOC2">
    <w:name w:val="toc 2"/>
    <w:basedOn w:val="Normal"/>
    <w:next w:val="Normal"/>
    <w:autoRedefine/>
    <w:rsid w:val="00205A78"/>
    <w:pPr>
      <w:spacing w:before="240"/>
    </w:pPr>
    <w:rPr>
      <w:rFonts w:ascii="Calibri" w:hAnsi="Calibri"/>
      <w:b/>
      <w:bCs/>
      <w:sz w:val="22"/>
      <w:szCs w:val="20"/>
      <w:lang w:val="en-US" w:eastAsia="en-US"/>
    </w:rPr>
  </w:style>
  <w:style w:type="paragraph" w:customStyle="1" w:styleId="Default">
    <w:name w:val="Default"/>
    <w:rsid w:val="00D6172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n-GB" w:eastAsia="en-GB"/>
    </w:rPr>
  </w:style>
  <w:style w:type="character" w:customStyle="1" w:styleId="Heading3Char">
    <w:name w:val="Heading 3 Char"/>
    <w:link w:val="Heading3"/>
    <w:semiHidden/>
    <w:rsid w:val="00405B62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12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50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61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49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8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0631">
                  <w:marLeft w:val="0"/>
                  <w:marRight w:val="0"/>
                  <w:marTop w:val="31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83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220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699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249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8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21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9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65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00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09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914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1552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F5F5F5"/>
                                    <w:left w:val="single" w:sz="4" w:space="0" w:color="F5F5F5"/>
                                    <w:bottom w:val="single" w:sz="4" w:space="0" w:color="F5F5F5"/>
                                    <w:right w:val="single" w:sz="4" w:space="0" w:color="F5F5F5"/>
                                  </w:divBdr>
                                  <w:divsChild>
                                    <w:div w:id="1432777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1481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8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0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1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67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549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200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964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F5F5F5"/>
                                    <w:left w:val="single" w:sz="4" w:space="0" w:color="F5F5F5"/>
                                    <w:bottom w:val="single" w:sz="4" w:space="0" w:color="F5F5F5"/>
                                    <w:right w:val="single" w:sz="4" w:space="0" w:color="F5F5F5"/>
                                  </w:divBdr>
                                  <w:divsChild>
                                    <w:div w:id="370808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220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1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4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07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1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450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281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51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253893">
                                          <w:marLeft w:val="0"/>
                                          <w:marRight w:val="0"/>
                                          <w:marTop w:val="240"/>
                                          <w:marBottom w:val="360"/>
                                          <w:divBdr>
                                            <w:top w:val="single" w:sz="12" w:space="0" w:color="ECECEC"/>
                                            <w:left w:val="single" w:sz="12" w:space="0" w:color="ECECEC"/>
                                            <w:bottom w:val="single" w:sz="12" w:space="0" w:color="ECECEC"/>
                                            <w:right w:val="single" w:sz="12" w:space="0" w:color="ECECEC"/>
                                          </w:divBdr>
                                          <w:divsChild>
                                            <w:div w:id="1204291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69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95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90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8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148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933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397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708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838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6231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8914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217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4" w:space="0" w:color="004699"/>
                                                    <w:left w:val="single" w:sz="24" w:space="0" w:color="004699"/>
                                                    <w:bottom w:val="single" w:sz="24" w:space="0" w:color="004699"/>
                                                    <w:right w:val="single" w:sz="24" w:space="0" w:color="004699"/>
                                                  </w:divBdr>
                                                  <w:divsChild>
                                                    <w:div w:id="2051148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6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7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97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20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01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713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221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395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274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155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726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5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5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7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9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01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83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049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663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F5F5F5"/>
                                    <w:left w:val="single" w:sz="4" w:space="0" w:color="F5F5F5"/>
                                    <w:bottom w:val="single" w:sz="4" w:space="0" w:color="F5F5F5"/>
                                    <w:right w:val="single" w:sz="4" w:space="0" w:color="F5F5F5"/>
                                  </w:divBdr>
                                  <w:divsChild>
                                    <w:div w:id="22021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522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76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3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59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3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62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54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309356">
                  <w:marLeft w:val="0"/>
                  <w:marRight w:val="0"/>
                  <w:marTop w:val="31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8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244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486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79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00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9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0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36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23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133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962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278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587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1126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1666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336661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549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0000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8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001263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51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80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314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473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855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6434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181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7385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01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4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35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42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33991">
                      <w:marLeft w:val="0"/>
                      <w:marRight w:val="0"/>
                      <w:marTop w:val="0"/>
                      <w:marBottom w:val="20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93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69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96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518683">
                                      <w:marLeft w:val="0"/>
                                      <w:marRight w:val="0"/>
                                      <w:marTop w:val="10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239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22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15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0027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91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8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93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8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08469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4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54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9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77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02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705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372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47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F5F5F5"/>
                                    <w:left w:val="single" w:sz="4" w:space="0" w:color="F5F5F5"/>
                                    <w:bottom w:val="single" w:sz="4" w:space="0" w:color="F5F5F5"/>
                                    <w:right w:val="single" w:sz="4" w:space="0" w:color="F5F5F5"/>
                                  </w:divBdr>
                                  <w:divsChild>
                                    <w:div w:id="1499996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719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02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9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96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1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864199">
                      <w:marLeft w:val="0"/>
                      <w:marRight w:val="0"/>
                      <w:marTop w:val="0"/>
                      <w:marBottom w:val="20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421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535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820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9753801">
                                      <w:marLeft w:val="0"/>
                                      <w:marRight w:val="0"/>
                                      <w:marTop w:val="10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7912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5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2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556709">
                      <w:marLeft w:val="0"/>
                      <w:marRight w:val="0"/>
                      <w:marTop w:val="0"/>
                      <w:marBottom w:val="20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583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697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31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1544527">
                                      <w:marLeft w:val="0"/>
                                      <w:marRight w:val="0"/>
                                      <w:marTop w:val="10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1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38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93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4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98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754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546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304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F5F5F5"/>
                                    <w:left w:val="single" w:sz="4" w:space="0" w:color="F5F5F5"/>
                                    <w:bottom w:val="single" w:sz="4" w:space="0" w:color="F5F5F5"/>
                                    <w:right w:val="single" w:sz="4" w:space="0" w:color="F5F5F5"/>
                                  </w:divBdr>
                                  <w:divsChild>
                                    <w:div w:id="1362589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8099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61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76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2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57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89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81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19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204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8382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8122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3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8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9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70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3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176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559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238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103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6667312">
                                          <w:marLeft w:val="0"/>
                                          <w:marRight w:val="0"/>
                                          <w:marTop w:val="240"/>
                                          <w:marBottom w:val="360"/>
                                          <w:divBdr>
                                            <w:top w:val="single" w:sz="12" w:space="0" w:color="ECECEC"/>
                                            <w:left w:val="single" w:sz="12" w:space="0" w:color="ECECEC"/>
                                            <w:bottom w:val="single" w:sz="12" w:space="0" w:color="ECECEC"/>
                                            <w:right w:val="single" w:sz="12" w:space="0" w:color="ECECEC"/>
                                          </w:divBdr>
                                          <w:divsChild>
                                            <w:div w:id="565646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4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81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5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0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56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99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543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23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F5F5F5"/>
                                    <w:left w:val="single" w:sz="4" w:space="0" w:color="F5F5F5"/>
                                    <w:bottom w:val="single" w:sz="4" w:space="0" w:color="F5F5F5"/>
                                    <w:right w:val="single" w:sz="4" w:space="0" w:color="F5F5F5"/>
                                  </w:divBdr>
                                  <w:divsChild>
                                    <w:div w:id="662120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981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3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0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8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43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155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452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035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470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F5F5F5"/>
                                    <w:left w:val="single" w:sz="4" w:space="0" w:color="F5F5F5"/>
                                    <w:bottom w:val="single" w:sz="4" w:space="0" w:color="F5F5F5"/>
                                    <w:right w:val="single" w:sz="4" w:space="0" w:color="F5F5F5"/>
                                  </w:divBdr>
                                  <w:divsChild>
                                    <w:div w:id="234362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5108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86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5838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9E9E9"/>
            <w:bottom w:val="none" w:sz="0" w:space="0" w:color="auto"/>
            <w:right w:val="single" w:sz="6" w:space="0" w:color="E9E9E9"/>
          </w:divBdr>
          <w:divsChild>
            <w:div w:id="27429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294898">
                  <w:marLeft w:val="0"/>
                  <w:marRight w:val="120"/>
                  <w:marTop w:val="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051479">
                      <w:marLeft w:val="36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97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31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31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67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076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174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872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F5F5F5"/>
                                    <w:left w:val="single" w:sz="4" w:space="0" w:color="F5F5F5"/>
                                    <w:bottom w:val="single" w:sz="4" w:space="0" w:color="F5F5F5"/>
                                    <w:right w:val="single" w:sz="4" w:space="0" w:color="F5F5F5"/>
                                  </w:divBdr>
                                  <w:divsChild>
                                    <w:div w:id="3913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495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7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2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88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91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47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87662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91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65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159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553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916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1520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717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9133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77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9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01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31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060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54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716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055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8295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7950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664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0365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0074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7171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0717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8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84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40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8885">
                      <w:marLeft w:val="0"/>
                      <w:marRight w:val="0"/>
                      <w:marTop w:val="0"/>
                      <w:marBottom w:val="20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69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76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31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598157">
                                      <w:marLeft w:val="0"/>
                                      <w:marRight w:val="0"/>
                                      <w:marTop w:val="10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nosli\Local%20Settings\Temporary%20Internet%20Files\OLK79\Project%20appl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875E2-A100-487D-B61E-0459DE969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Project application</Template>
  <TotalTime>14</TotalTime>
  <Pages>2</Pages>
  <Words>444</Words>
  <Characters>2936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Example of Project Fiche</vt:lpstr>
      <vt:lpstr>Example of Project Fiche</vt:lpstr>
    </vt:vector>
  </TitlesOfParts>
  <Company>European Commission</Company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 of Project Fiche</dc:title>
  <dc:subject/>
  <dc:creator>pinosli</dc:creator>
  <cp:keywords/>
  <dc:description/>
  <cp:lastModifiedBy>Mariela Stoyanova</cp:lastModifiedBy>
  <cp:revision>6</cp:revision>
  <cp:lastPrinted>2019-03-19T12:41:00Z</cp:lastPrinted>
  <dcterms:created xsi:type="dcterms:W3CDTF">2026-08-27T13:32:00Z</dcterms:created>
  <dcterms:modified xsi:type="dcterms:W3CDTF">2026-08-27T13:45:00Z</dcterms:modified>
</cp:coreProperties>
</file>