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281" w:type="dxa"/>
        <w:tblInd w:w="-106" w:type="dxa"/>
        <w:tblLook w:val="00A0" w:firstRow="1" w:lastRow="0" w:firstColumn="1" w:lastColumn="0" w:noHBand="0" w:noVBand="0"/>
      </w:tblPr>
      <w:tblGrid>
        <w:gridCol w:w="1076"/>
        <w:gridCol w:w="100"/>
        <w:gridCol w:w="121"/>
        <w:gridCol w:w="855"/>
        <w:gridCol w:w="976"/>
        <w:gridCol w:w="976"/>
        <w:gridCol w:w="976"/>
        <w:gridCol w:w="976"/>
        <w:gridCol w:w="976"/>
        <w:gridCol w:w="121"/>
        <w:gridCol w:w="1435"/>
        <w:gridCol w:w="1596"/>
        <w:gridCol w:w="121"/>
        <w:gridCol w:w="855"/>
        <w:gridCol w:w="121"/>
      </w:tblGrid>
      <w:tr w:rsidR="00BA0A8F" w:rsidRPr="007253B6" w:rsidTr="00205B84">
        <w:trPr>
          <w:gridAfter w:val="1"/>
          <w:wAfter w:w="121" w:type="dxa"/>
          <w:trHeight w:val="1920"/>
        </w:trPr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762341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05954043" wp14:editId="49CEF858">
                      <wp:simplePos x="0" y="0"/>
                      <wp:positionH relativeFrom="column">
                        <wp:posOffset>265430</wp:posOffset>
                      </wp:positionH>
                      <wp:positionV relativeFrom="paragraph">
                        <wp:posOffset>323850</wp:posOffset>
                      </wp:positionV>
                      <wp:extent cx="6848475" cy="1076325"/>
                      <wp:effectExtent l="0" t="0" r="1270" b="0"/>
                      <wp:wrapNone/>
                      <wp:docPr id="1" name="Group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848475" cy="1076325"/>
                                <a:chOff x="0" y="0"/>
                                <a:chExt cx="68484" cy="10763"/>
                              </a:xfrm>
                            </wpg:grpSpPr>
                            <wps:wsp>
                              <wps:cNvPr id="3" name="Text Box 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9716" cy="106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62341" w:rsidRDefault="00651115" w:rsidP="00F96072">
                                    <w:pPr>
                                      <w:pStyle w:val="Header"/>
                                      <w:spacing w:after="30"/>
                                      <w:suppressOverlap/>
                                      <w:jc w:val="center"/>
                                      <w:rPr>
                                        <w:rFonts w:ascii="Arial" w:hAnsi="Arial" w:cs="Arial"/>
                                        <w:color w:val="808080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noProof/>
                                        <w:lang w:eastAsia="bg-BG"/>
                                      </w:rPr>
                                      <w:pict>
                                        <v:shapetype id="_x0000_t75" coordsize="21600,21600" o:spt="75" o:preferrelative="t" path="m@4@5l@4@11@9@11@9@5xe" filled="f" stroked="f">
                                          <v:stroke joinstyle="miter"/>
                                          <v:formulas>
                                            <v:f eqn="if lineDrawn pixelLineWidth 0"/>
                                            <v:f eqn="sum @0 1 0"/>
                                            <v:f eqn="sum 0 0 @1"/>
                                            <v:f eqn="prod @2 1 2"/>
                                            <v:f eqn="prod @3 21600 pixelWidth"/>
                                            <v:f eqn="prod @3 21600 pixelHeight"/>
                                            <v:f eqn="sum @0 0 1"/>
                                            <v:f eqn="prod @6 1 2"/>
                                            <v:f eqn="prod @7 21600 pixelWidth"/>
                                            <v:f eqn="sum @8 21600 0"/>
                                            <v:f eqn="prod @7 21600 pixelHeight"/>
                                            <v:f eqn="sum @10 21600 0"/>
                                          </v:formulas>
                                          <v:path o:extrusionok="f" gradientshapeok="t" o:connecttype="rect"/>
                                          <o:lock v:ext="edit" aspectratio="t"/>
                                        </v:shapetype>
                                        <v:shape id="Picture 7" o:spid="_x0000_i1025" type="#_x0000_t75" style="width:80pt;height:54pt;visibility:visible">
                                          <v:imagedata r:id="rId7" o:title=""/>
                                        </v:shape>
                                      </w:pict>
                                    </w:r>
                                  </w:p>
                                  <w:p w:rsidR="00762341" w:rsidRPr="005C0D98" w:rsidRDefault="00762341" w:rsidP="00F96072">
                                    <w:pPr>
                                      <w:pStyle w:val="NormalWeb"/>
                                      <w:spacing w:before="0" w:beforeAutospacing="0" w:after="0" w:afterAutospacing="0"/>
                                      <w:suppressOverlap/>
                                      <w:jc w:val="center"/>
                                      <w:textAlignment w:val="baseline"/>
                                      <w:rPr>
                                        <w:rFonts w:ascii="Candara" w:hAnsi="Candara" w:cs="Candara"/>
                                        <w:color w:val="000000"/>
                                        <w:kern w:val="24"/>
                                        <w:sz w:val="18"/>
                                        <w:szCs w:val="18"/>
                                      </w:rPr>
                                    </w:pPr>
                                    <w:r w:rsidRPr="005C0D98">
                                      <w:rPr>
                                        <w:rFonts w:ascii="Candara" w:hAnsi="Candara" w:cs="Candara"/>
                                        <w:color w:val="000000"/>
                                        <w:kern w:val="24"/>
                                        <w:sz w:val="18"/>
                                        <w:szCs w:val="18"/>
                                      </w:rPr>
                                      <w:t>ЕВРОПЕЙСКИ ФОНД ЗА МОРСКО ДЕЛО И РИБАРСТВО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4" name="Picture 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290" t="14172" r="17583" b="11024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6291" y="762"/>
                                  <a:ext cx="22193" cy="8953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g:grpSp>
                              <wpg:cNvPr id="5" name="Group 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1431" y="381"/>
                                  <a:ext cx="23241" cy="10382"/>
                                  <a:chOff x="0" y="0"/>
                                  <a:chExt cx="23241" cy="10382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6" name="Picture 8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9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4953" y="0"/>
                                    <a:ext cx="13811" cy="638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pic:spPr>
                              </pic:pic>
                              <wps:wsp>
                                <wps:cNvPr id="7" name="TextBox 5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0" y="6667"/>
                                    <a:ext cx="23241" cy="371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762341" w:rsidRPr="006C72D9" w:rsidRDefault="00762341" w:rsidP="00F96072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  <w:jc w:val="center"/>
                                        <w:textAlignment w:val="baseline"/>
                                        <w:rPr>
                                          <w:sz w:val="18"/>
                                          <w:szCs w:val="18"/>
                                          <w:lang w:val="en-US"/>
                                        </w:rPr>
                                      </w:pPr>
                                      <w:r w:rsidRPr="005C0D98">
                                        <w:rPr>
                                          <w:rFonts w:ascii="Candara" w:hAnsi="Candara" w:cs="Candara"/>
                                          <w:color w:val="000000"/>
                                          <w:kern w:val="24"/>
                                          <w:sz w:val="18"/>
                                          <w:szCs w:val="18"/>
                                        </w:rPr>
                                        <w:t>МИНИСТЕРСТВО НА ЗЕМЕДЕЛИЕТО</w:t>
                                      </w:r>
                                      <w:r>
                                        <w:rPr>
                                          <w:rFonts w:ascii="Candara" w:hAnsi="Candara" w:cs="Candara"/>
                                          <w:color w:val="000000"/>
                                          <w:kern w:val="24"/>
                                          <w:sz w:val="18"/>
                                          <w:szCs w:val="18"/>
                                          <w:lang w:val="en-US"/>
                                        </w:rPr>
                                        <w:t>,</w:t>
                                      </w:r>
                                    </w:p>
                                    <w:p w:rsidR="00762341" w:rsidRPr="006C72D9" w:rsidRDefault="00762341" w:rsidP="00F96072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  <w:jc w:val="center"/>
                                        <w:textAlignment w:val="baseline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 w:rsidRPr="005C0D98">
                                        <w:rPr>
                                          <w:rFonts w:ascii="Candara" w:hAnsi="Candara" w:cs="Candara"/>
                                          <w:color w:val="000000"/>
                                          <w:kern w:val="24"/>
                                          <w:sz w:val="18"/>
                                          <w:szCs w:val="18"/>
                                        </w:rPr>
                                        <w:t xml:space="preserve"> ХРАНИТЕ</w:t>
                                      </w:r>
                                      <w:r>
                                        <w:rPr>
                                          <w:rFonts w:ascii="Candara" w:hAnsi="Candara" w:cs="Candara"/>
                                          <w:color w:val="000000"/>
                                          <w:kern w:val="24"/>
                                          <w:sz w:val="18"/>
                                          <w:szCs w:val="18"/>
                                          <w:lang w:val="en-US"/>
                                        </w:rPr>
                                        <w:t xml:space="preserve"> </w:t>
                                      </w:r>
                                      <w:r>
                                        <w:rPr>
                                          <w:rFonts w:ascii="Candara" w:hAnsi="Candara" w:cs="Candara"/>
                                          <w:color w:val="000000"/>
                                          <w:kern w:val="24"/>
                                          <w:sz w:val="18"/>
                                          <w:szCs w:val="18"/>
                                        </w:rPr>
                                        <w:t>И ГОРИТЕ</w:t>
                                      </w:r>
                                    </w:p>
                                    <w:p w:rsidR="00762341" w:rsidRDefault="00762341" w:rsidP="00F96072">
                                      <w:pPr>
                                        <w:jc w:val="center"/>
                                      </w:pPr>
                                    </w:p>
                                  </w:txbxContent>
                                </wps:txbx>
                                <wps:bodyPr rot="0" vert="horz" wrap="square" lIns="91440" tIns="45720" rIns="91440" bIns="45720" anchor="b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" o:spid="_x0000_s1026" style="position:absolute;margin-left:20.9pt;margin-top:25.5pt;width:539.25pt;height:84.75pt;z-index:251658240" coordsize="68484,107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6" o:spid="_x0000_s1027" type="#_x0000_t202" style="position:absolute;width:19716;height:106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CoI8IA&#10;AADaAAAADwAAAGRycy9kb3ducmV2LnhtbESP0YrCMBRE3wX/IVxhX2RNddVq1yjuguKrrh9w21zb&#10;ss1NaaKtf28EwcdhZs4wq01nKnGjxpWWFYxHEQjizOqScwXnv93nAoTzyBory6TgTg42635vhYm2&#10;LR/pdvK5CBB2CSoovK8TKV1WkEE3sjVx8C62MeiDbHKpG2wD3FRyEkVzabDksFBgTb8FZf+nq1Fw&#10;ObTD2bJN9/4cH6fzHyzj1N6V+hh0228Qnjr/Dr/aB63gC55Xwg2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0KgjwgAAANoAAAAPAAAAAAAAAAAAAAAAAJgCAABkcnMvZG93&#10;bnJldi54bWxQSwUGAAAAAAQABAD1AAAAhwMAAAAA&#10;" stroked="f">
                        <v:textbox>
                          <w:txbxContent>
                            <w:p w:rsidR="00762341" w:rsidRDefault="00E07C2A" w:rsidP="00F96072">
                              <w:pPr>
                                <w:pStyle w:val="Header"/>
                                <w:spacing w:after="30"/>
                                <w:suppressOverlap/>
                                <w:jc w:val="center"/>
                                <w:rPr>
                                  <w:rFonts w:ascii="Arial" w:hAnsi="Arial" w:cs="Arial"/>
                                  <w:color w:val="80808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noProof/>
                                  <w:lang w:eastAsia="bg-BG"/>
                                </w:rPr>
                                <w:pict>
                                  <v:shape id="Picture 7" o:spid="_x0000_i1025" type="#_x0000_t75" style="width:80.15pt;height:53.85pt;visibility:visible">
                                    <v:imagedata r:id="rId10" o:title=""/>
                                  </v:shape>
                                </w:pict>
                              </w:r>
                            </w:p>
                            <w:p w:rsidR="00762341" w:rsidRPr="005C0D98" w:rsidRDefault="00762341" w:rsidP="00F96072">
                              <w:pPr>
                                <w:pStyle w:val="NormalWeb"/>
                                <w:spacing w:before="0" w:beforeAutospacing="0" w:after="0" w:afterAutospacing="0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 w:rsidRPr="005C0D98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ЕВРОПЕЙСКИ ФОНД ЗА МОРСКО ДЕЛО И РИБАРСТВО</w:t>
                              </w:r>
                            </w:p>
                          </w:txbxContent>
                        </v:textbox>
                      </v:shape>
                      <v:shape id="Picture 9" o:spid="_x0000_s1028" type="#_x0000_t75" style="position:absolute;left:46291;top:762;width:2219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Wq5kjCAAAA2gAAAA8AAABkcnMvZG93bnJldi54bWxEj0Frg0AUhO+F/IflFXqra1MJxbiGEAiE&#10;3jSpkNvDfVWp+1bcNdr++m6hkOMw880w2W4xvbjR6DrLCl6iGARxbXXHjYLL+fj8BsJ5ZI29ZVLw&#10;TQ52+eohw1TbmQu6lb4RoYRdigpa74dUSle3ZNBFdiAO3qcdDfogx0bqEedQbnq5juONNNhxWGhx&#10;oENL9Vc5GQXJ+6sp/JVPyc9UXQpZ4b782Cj19LjstyA8Lf4e/qdPOnDwdyXcAJn/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1quZIwgAAANoAAAAPAAAAAAAAAAAAAAAAAJ8C&#10;AABkcnMvZG93bnJldi54bWxQSwUGAAAAAAQABAD3AAAAjgMAAAAA&#10;">
                        <v:imagedata r:id="rId11" o:title="" croptop="9288f" cropbottom="7225f" cropleft="4122f" cropright="11523f"/>
                        <v:path arrowok="t"/>
                      </v:shape>
                      <v:group id="_x0000_s1029" style="position:absolute;left:21431;top:381;width:23241;height:10382" coordsize="23241,10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  <v:shape id="Picture 8" o:spid="_x0000_s1030" type="#_x0000_t75" style="position:absolute;left:4953;width:13811;height:6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mJmQ7DAAAA2gAAAA8AAABkcnMvZG93bnJldi54bWxEj0FrAjEUhO8F/0N4grea1cNiV6PIglI9&#10;FLTF82Pz3KxuXpZNusZ/3xQKPQ4z8w2z2kTbioF63zhWMJtmIIgrpxuuFXx97l4XIHxA1tg6JgVP&#10;8rBZj15WWGj34BMN51CLBGFfoAITQldI6StDFv3UdcTJu7reYkiyr6Xu8ZHgtpXzLMulxYbTgsGO&#10;SkPV/fxtFdxNsz2+lcPHIpan/HC77Mt4mSs1GcftEkSgGP7Df+13rSCH3yvpBsj1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YmZDsMAAADaAAAADwAAAAAAAAAAAAAAAACf&#10;AgAAZHJzL2Rvd25yZXYueG1sUEsFBgAAAAAEAAQA9wAAAI8DAAAAAA==&#10;">
                          <v:imagedata r:id="rId12" o:title=""/>
                          <v:path arrowok="t"/>
                        </v:shape>
                        <v:shape id="TextBox 5" o:spid="_x0000_s1031" type="#_x0000_t202" style="position:absolute;top:6667;width:23241;height:371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Q2dcMA&#10;AADaAAAADwAAAGRycy9kb3ducmV2LnhtbESP3YrCMBSE7xd8h3AE79ZUEXepRhF/wBtxV32A0+bY&#10;VpuT0kTbvr0RFvZymJlvmPmyNaV4Uu0KywpGwwgEcWp1wZmCy3n3+Q3CeWSNpWVS0JGD5aL3McdY&#10;24Z/6XnymQgQdjEqyL2vYildmpNBN7QVcfCutjbog6wzqWtsAtyUchxFU2mw4LCQY0XrnNL76WEU&#10;bH+SLpmMbrvJJuoSfWwO6/RxUGrQb1czEJ5a/x/+a++1gi94Xwk3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lQ2dcMAAADaAAAADwAAAAAAAAAAAAAAAACYAgAAZHJzL2Rv&#10;d25yZXYueG1sUEsFBgAAAAAEAAQA9QAAAIgDAAAAAA==&#10;" filled="f" stroked="f">
                          <v:textbox>
                            <w:txbxContent>
                              <w:p w:rsidR="00762341" w:rsidRPr="006C72D9" w:rsidRDefault="00762341" w:rsidP="00F96072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  <w:r w:rsidRPr="005C0D98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МИНИСТЕРСТВО НА ЗЕМЕДЕЛИЕТО</w:t>
                                </w:r>
                                <w:r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  <w:lang w:val="en-US"/>
                                  </w:rPr>
                                  <w:t>,</w:t>
                                </w:r>
                              </w:p>
                              <w:p w:rsidR="00762341" w:rsidRPr="006C72D9" w:rsidRDefault="00762341" w:rsidP="00F96072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5C0D98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 xml:space="preserve"> ХРАНИТЕ</w:t>
                                </w:r>
                                <w:r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И ГОРИТЕ</w:t>
                                </w:r>
                              </w:p>
                              <w:p w:rsidR="00762341" w:rsidRDefault="00762341" w:rsidP="00F96072">
                                <w:pPr>
                                  <w:jc w:val="center"/>
                                </w:pPr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960"/>
            </w:tblGrid>
            <w:tr w:rsidR="00BA0A8F" w:rsidRPr="007253B6">
              <w:trPr>
                <w:trHeight w:val="1920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BA0A8F" w:rsidRPr="007253B6" w:rsidRDefault="00BA0A8F" w:rsidP="00D22ADD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0A8F" w:rsidRPr="007253B6" w:rsidTr="00205B84">
        <w:trPr>
          <w:gridAfter w:val="1"/>
          <w:wAfter w:w="121" w:type="dxa"/>
          <w:trHeight w:val="615"/>
        </w:trPr>
        <w:tc>
          <w:tcPr>
            <w:tcW w:w="10184" w:type="dxa"/>
            <w:gridSpan w:val="12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205B84" w:rsidRDefault="00205B84" w:rsidP="003F563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05B84" w:rsidRDefault="00205B84" w:rsidP="003F563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05B84" w:rsidRDefault="00205B84" w:rsidP="003F563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BA0A8F" w:rsidRPr="00685E32" w:rsidRDefault="00BA0A8F" w:rsidP="003F563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53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Приложение </w:t>
            </w:r>
            <w:r w:rsidRPr="007253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7253B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</w:t>
            </w:r>
            <w:r w:rsidR="00685E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trHeight w:val="1290"/>
        </w:trPr>
        <w:tc>
          <w:tcPr>
            <w:tcW w:w="10305" w:type="dxa"/>
            <w:gridSpan w:val="1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bottom"/>
          </w:tcPr>
          <w:p w:rsidR="00205B84" w:rsidRPr="007253B6" w:rsidRDefault="00205B84" w:rsidP="00D55DC6">
            <w:pPr>
              <w:spacing w:after="0" w:line="240" w:lineRule="auto"/>
              <w:ind w:right="-3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Критерии и методология за оценка на проектните предложения по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роцедура за подбор на проекти </w:t>
            </w:r>
            <w:r w:rsidR="006B7BAA" w:rsidRPr="006B7B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BG14MFOP001-2.</w:t>
            </w:r>
            <w:r w:rsidR="00D55D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  <w:r w:rsidR="00D55D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36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„Насърчаване на нови производители на 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квакултури, развиващи устойчиви аквакултури</w:t>
            </w:r>
            <w:r w:rsidRPr="00E336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“</w:t>
            </w:r>
            <w:r w:rsidRPr="00E3360F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ru-RU"/>
              </w:rPr>
              <w:t>…………………………………………………………………………………</w:t>
            </w: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trHeight w:val="315"/>
        </w:trPr>
        <w:tc>
          <w:tcPr>
            <w:tcW w:w="1030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I. Методология за оценка на проектни предложения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trHeight w:val="6240"/>
        </w:trPr>
        <w:tc>
          <w:tcPr>
            <w:tcW w:w="1030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Оценяват се само проектните предложения, получени чрез системата ИСУН 2020. Оценката се извършва на база критерии, съдържащи се в Условията за кандидатстване, утвърдени от ръководителя на УО на ПМДР. Методологията и критериите не подлежат на изменение по време на провеждането на оценката.</w:t>
            </w: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Оценката на проектните предложения се извършва от комисия, назначена със заповед на Ръководителя на УО на ПМДР, в двуседмичен срок от крайния срок за подаването им.</w:t>
            </w: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Комисията оценява и класира проектните предложения до 3 месеца от нейното назначаване, а когато процедурата чрез подбор е открита с два или повече срока за подаване на проектни предложения – до 3 месеца </w:t>
            </w:r>
            <w:r w:rsidR="00E35B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 всяко отделно производство. </w:t>
            </w: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Оценката включва:</w:t>
            </w: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Административно съотвествие и допустимост;</w:t>
            </w: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Техническа и финансова оценка.</w:t>
            </w: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Проверява се дали проектното предложение отговаря на всички критерии, като за всеки критерий се поставя оценка "Да", "Не" или "Неприложимо". </w:t>
            </w: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 случай на установени в процеса на оценка нередовности, непълноти и/или несъответствия на проектното предложение, УО на ПМДР уведомява бенефициента за тях, като определя срок за отстраняването им, който не може да бъде по-кратък от 10 дни. </w:t>
            </w: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 време на оценката на проектното предложение комуникацията с кандидата и редакцията на установени неточности по подаденото проектно предложение, ще се извършват електронно чрез профила на кандидата в ИСУН 2020, от който е подаден съответният проект. </w:t>
            </w: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Въз основа на резултатите от оценката, комисията изготвя оценителен доклад съгласно чл. 35 от ЗУСЕСИФ.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gridAfter w:val="14"/>
          <w:wAfter w:w="10205" w:type="dxa"/>
          <w:trHeight w:val="60"/>
        </w:trPr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trHeight w:val="795"/>
        </w:trPr>
        <w:tc>
          <w:tcPr>
            <w:tcW w:w="1030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205B84" w:rsidRPr="00DC7894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DC78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I. Критерии за оценка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trHeight w:val="690"/>
        </w:trPr>
        <w:tc>
          <w:tcPr>
            <w:tcW w:w="1030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205B84" w:rsidRPr="00DC7894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DC78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1. Административно съответствие и допустимост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trHeight w:val="495"/>
        </w:trPr>
        <w:tc>
          <w:tcPr>
            <w:tcW w:w="715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 </w:t>
            </w: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ДА/НЕ/НЕПР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trHeight w:val="1035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Проектното предложение е подадено по реда, определен от УО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т.23 от</w:t>
            </w: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Условия за кандидатстване по настоящата процедура.</w:t>
            </w: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trHeight w:val="1147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Бизнес планът е попълнен в лева и е използван  зададеният образец съгласно Условия за кандидатстване по настоящата процедура. </w:t>
            </w: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07237B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trHeight w:val="1140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</w:t>
            </w:r>
          </w:p>
        </w:tc>
        <w:tc>
          <w:tcPr>
            <w:tcW w:w="58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Налице са всички изискуеми документи и са попълнени съгласно изискванията, посочени в т. 24 от Условията за кандидатстване по настоящата процедура.</w:t>
            </w: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trHeight w:val="1245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</w:t>
            </w:r>
          </w:p>
        </w:tc>
        <w:tc>
          <w:tcPr>
            <w:tcW w:w="58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Кандидатът е допустим съгласно изискванията в т. 11 от Условия за кандидатстване по настоящата процедура.</w:t>
            </w: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trHeight w:val="1365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5.</w:t>
            </w:r>
          </w:p>
        </w:tc>
        <w:tc>
          <w:tcPr>
            <w:tcW w:w="58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Включените в проекта дейности са допустими за финансиране съгласно изискванията в т. 13 от Условия за кандидатстване по настоящата процедура.</w:t>
            </w: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trHeight w:val="1155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6.</w:t>
            </w:r>
          </w:p>
        </w:tc>
        <w:tc>
          <w:tcPr>
            <w:tcW w:w="58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Териториалният обхват за изпълнение на проекта съответства на посочения в т.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Условията за кандидатстване по настоящата процедура.</w:t>
            </w: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trHeight w:val="1470"/>
        </w:trPr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7.</w:t>
            </w:r>
          </w:p>
        </w:tc>
        <w:tc>
          <w:tcPr>
            <w:tcW w:w="58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Проектното предложение допринася за постигане на  специфичните цели по приоритета на Съюза, предвидени в член 6, параграф 2 на Регламент 508/2014.</w:t>
            </w:r>
          </w:p>
        </w:tc>
        <w:tc>
          <w:tcPr>
            <w:tcW w:w="3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trHeight w:val="1005"/>
        </w:trPr>
        <w:tc>
          <w:tcPr>
            <w:tcW w:w="129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8.</w:t>
            </w:r>
          </w:p>
        </w:tc>
        <w:tc>
          <w:tcPr>
            <w:tcW w:w="58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проектното предложение са заложени съответно приложимите индикатори, съгласно т. 7 от Условията за кандидатстване по настоящата процедура.</w:t>
            </w:r>
          </w:p>
        </w:tc>
        <w:tc>
          <w:tcPr>
            <w:tcW w:w="315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trHeight w:val="1200"/>
        </w:trPr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9.</w:t>
            </w:r>
          </w:p>
        </w:tc>
        <w:tc>
          <w:tcPr>
            <w:tcW w:w="58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Срокът за изпълнението на проектното предложение е съобразен с максималния срок, указан в т. 18 от Условията за кандидатстване по настоящата процедура.</w:t>
            </w: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trHeight w:val="1200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0.</w:t>
            </w:r>
          </w:p>
        </w:tc>
        <w:tc>
          <w:tcPr>
            <w:tcW w:w="5856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Отстраняването на нередовностите по проектното предложение не е довело до подобряване на качеството му.</w:t>
            </w: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trHeight w:val="840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</w:t>
            </w:r>
          </w:p>
        </w:tc>
        <w:tc>
          <w:tcPr>
            <w:tcW w:w="5856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Представени са доказателства за изискуемия административен, финансов и оперативен капацитет. </w:t>
            </w: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trHeight w:val="1680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</w:t>
            </w:r>
          </w:p>
        </w:tc>
        <w:tc>
          <w:tcPr>
            <w:tcW w:w="58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Проектното предложение съдържа </w:t>
            </w:r>
            <w:r w:rsidRPr="00E03B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технологично описание на обектa за производство на аквакултури и технологична схема на производство на аквакултури, съгласно Наредба № 18 от 4.11.2016 г.</w:t>
            </w: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обосноваващи  дейностите и разходите, за които се кандидатства в проектното предложение, както и показва капацитета на производството.</w:t>
            </w: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205B84" w:rsidRPr="0007237B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trHeight w:val="1365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13.</w:t>
            </w:r>
          </w:p>
        </w:tc>
        <w:tc>
          <w:tcPr>
            <w:tcW w:w="58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</w:t>
            </w:r>
            <w:r w:rsidRPr="00E03B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ехнологично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</w:t>
            </w:r>
            <w:r w:rsidRPr="00E03B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описание на обектa за производство на аквакултури и технологична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</w:t>
            </w:r>
            <w:r w:rsidRPr="00E03B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схема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</w:t>
            </w: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изготвен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подписан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723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 специалист с образование, съответстващо на спецификата на технологията.</w:t>
            </w: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205B84" w:rsidRPr="0007237B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trHeight w:val="1305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14.</w:t>
            </w:r>
          </w:p>
        </w:tc>
        <w:tc>
          <w:tcPr>
            <w:tcW w:w="58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Заложената производствена програма в </w:t>
            </w:r>
            <w:r w:rsidRPr="000723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технологичн</w:t>
            </w:r>
            <w:r w:rsidRPr="0007237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ото описание</w:t>
            </w:r>
            <w:r w:rsidRPr="000723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съответства</w:t>
            </w: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бизнес плана.</w:t>
            </w: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205B84" w:rsidRPr="0007237B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trHeight w:val="1443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15.</w:t>
            </w:r>
          </w:p>
        </w:tc>
        <w:tc>
          <w:tcPr>
            <w:tcW w:w="58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</w:t>
            </w:r>
            <w:r w:rsidR="009831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ерациите не са били физически за</w:t>
            </w: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вършени или изцяло осъществени преди подаването на проектното предложение, независимо дали всички свързани плащания са направени от бенефициента или не.</w:t>
            </w: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A6B92" w:rsidRPr="007253B6" w:rsidTr="00205B84">
        <w:trPr>
          <w:trHeight w:val="1291"/>
        </w:trPr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A6B92" w:rsidRPr="007253B6" w:rsidRDefault="006A6B9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16.</w:t>
            </w:r>
          </w:p>
        </w:tc>
        <w:tc>
          <w:tcPr>
            <w:tcW w:w="58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A6B92" w:rsidRPr="007253B6" w:rsidRDefault="006A6B9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Проектът е за производство на неместен животински вид, съгласно разпоредбите на Закона за биологичното разнообразие.</w:t>
            </w:r>
          </w:p>
        </w:tc>
        <w:tc>
          <w:tcPr>
            <w:tcW w:w="3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B92" w:rsidRPr="007253B6" w:rsidRDefault="006A6B92" w:rsidP="00D400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6A6B92" w:rsidRPr="007253B6" w:rsidRDefault="006A6B9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trHeight w:val="1345"/>
        </w:trPr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17.</w:t>
            </w:r>
          </w:p>
        </w:tc>
        <w:tc>
          <w:tcPr>
            <w:tcW w:w="58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77D64" w:rsidRPr="007253B6" w:rsidRDefault="00A77D64" w:rsidP="00A77D6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Коли</w:t>
            </w:r>
            <w:r w:rsidR="00595F9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чеството произвеждана продукция</w:t>
            </w:r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заложена в технологичния проект и годишния производствения капацитет на всеки от предвидените активи, заложени в технологичния проект съответстват на количеството произвеждана продукция , заложена в производствената програма на бизнес плана и на годишния производствения капацитет на всеки от предвидените за закупуване активи, описани в представените оферти.</w:t>
            </w:r>
          </w:p>
        </w:tc>
        <w:tc>
          <w:tcPr>
            <w:tcW w:w="3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</w:t>
            </w:r>
            <w:r w:rsidR="00B90B4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да              не      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05B84">
        <w:trPr>
          <w:trHeight w:val="1440"/>
        </w:trPr>
        <w:tc>
          <w:tcPr>
            <w:tcW w:w="129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205B84" w:rsidRPr="007253B6" w:rsidRDefault="006A6B9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Предвидените </w:t>
            </w:r>
            <w:r w:rsidR="00205B84"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разходи в проектното предложение са допустими съгласно Условията за кандидатстване по настоящата процедура. В случай на наличие н</w:t>
            </w:r>
            <w:r w:rsidR="00A8196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 недопустими разходи същите са</w:t>
            </w:r>
            <w:r w:rsidR="00205B84"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установени и редуцирани.</w:t>
            </w: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A6794F">
        <w:trPr>
          <w:trHeight w:val="1320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19.</w:t>
            </w:r>
          </w:p>
        </w:tc>
        <w:tc>
          <w:tcPr>
            <w:tcW w:w="58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Общата стойност на безв</w:t>
            </w:r>
            <w:r w:rsidR="00A8196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ъзмездната финансова помощ не </w:t>
            </w: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надвишава определения максимален размер съгласно Условията за кандида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тс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тване по настоящата процедура и не е под определения минимален размер</w:t>
            </w: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A6794F">
        <w:trPr>
          <w:trHeight w:val="840"/>
        </w:trPr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Проектът е икономически жизнеспособен. </w:t>
            </w: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562F2" w:rsidRPr="007253B6" w:rsidTr="00A6794F">
        <w:trPr>
          <w:trHeight w:val="840"/>
        </w:trPr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62F2" w:rsidRPr="00A6794F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6562F2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политиката на ЕС за равенство между половете, недискриминация и достъпност.</w:t>
            </w: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6562F2" w:rsidRPr="007253B6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F2" w:rsidRPr="007253B6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562F2" w:rsidRPr="007253B6" w:rsidTr="00A6794F">
        <w:trPr>
          <w:trHeight w:val="840"/>
        </w:trPr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62F2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22.</w:t>
            </w:r>
          </w:p>
        </w:tc>
        <w:tc>
          <w:tcPr>
            <w:tcW w:w="58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6562F2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политиката на ЕС за устойчиво развитие, и опазване на околната среда.</w:t>
            </w: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6562F2" w:rsidRPr="007253B6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F2" w:rsidRPr="007253B6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562F2" w:rsidRPr="007253B6" w:rsidTr="00205B84">
        <w:trPr>
          <w:trHeight w:val="615"/>
        </w:trPr>
        <w:tc>
          <w:tcPr>
            <w:tcW w:w="1030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:rsidR="006562F2" w:rsidRPr="007253B6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 несъответствие с някое от посочените изисквания проектното предложение се отхвърля.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F2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6562F2" w:rsidRPr="007253B6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562F2" w:rsidRPr="00F44213" w:rsidTr="00205B84">
        <w:trPr>
          <w:trHeight w:val="930"/>
        </w:trPr>
        <w:tc>
          <w:tcPr>
            <w:tcW w:w="1030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6562F2" w:rsidRPr="007C1509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7C15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2. Техническа и финансова оценка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F2" w:rsidRPr="00F442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562F2" w:rsidRPr="00F44213" w:rsidTr="00205B84">
        <w:trPr>
          <w:trHeight w:val="603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62F2" w:rsidRPr="00F44213" w:rsidDel="00522F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1779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900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6562F2" w:rsidRPr="0061779D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61779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„Насърчаване на нови производители на аквакултури, развиващи устойчиви аквакултури“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и съответно брой точки за всеки критерий</w:t>
            </w:r>
          </w:p>
          <w:p w:rsidR="006562F2" w:rsidRPr="00964100" w:rsidDel="00522F13" w:rsidRDefault="006562F2" w:rsidP="00577031"/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F2" w:rsidRPr="00F442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562F2" w:rsidRPr="00F44213" w:rsidTr="00205B84">
        <w:trPr>
          <w:trHeight w:val="745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62F2" w:rsidRPr="00F44213" w:rsidDel="00522F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900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6562F2" w:rsidRPr="0061779D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177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Създаване на нови работни места: </w:t>
            </w:r>
          </w:p>
          <w:p w:rsidR="006562F2" w:rsidRPr="0061779D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17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5B0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от  1-3 работни места – </w:t>
            </w:r>
            <w:r w:rsidRPr="006177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 точки</w:t>
            </w:r>
          </w:p>
          <w:p w:rsidR="006562F2" w:rsidRPr="0061779D" w:rsidRDefault="00E35B0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  4-6 работни места – </w:t>
            </w:r>
            <w:r w:rsidR="006562F2" w:rsidRPr="006177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7 точки</w:t>
            </w:r>
          </w:p>
          <w:p w:rsidR="006562F2" w:rsidRPr="00E35B02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177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</w:t>
            </w:r>
            <w:r w:rsidR="00E35B0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овече от 6 работни места – 10 </w:t>
            </w:r>
            <w:r w:rsidRPr="006177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точки </w:t>
            </w:r>
          </w:p>
          <w:p w:rsidR="006562F2" w:rsidRPr="00F44213" w:rsidDel="00522F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F2" w:rsidRPr="00F442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562F2" w:rsidRPr="00F44213" w:rsidTr="00205B84">
        <w:trPr>
          <w:trHeight w:val="885"/>
        </w:trPr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62F2" w:rsidRPr="00D112B3" w:rsidDel="00522F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900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6562F2" w:rsidRPr="0061779D" w:rsidRDefault="006562F2" w:rsidP="005770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177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Достигане на положителна Нетна настояща стойност (ННС):</w:t>
            </w:r>
          </w:p>
          <w:p w:rsidR="006562F2" w:rsidRPr="0061779D" w:rsidRDefault="006562F2" w:rsidP="005770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177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 3 години – 10 точки</w:t>
            </w:r>
          </w:p>
          <w:p w:rsidR="006562F2" w:rsidRPr="0061779D" w:rsidRDefault="006562F2" w:rsidP="005770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177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 4 до 7 години – 6 точки</w:t>
            </w:r>
          </w:p>
          <w:p w:rsidR="006562F2" w:rsidRPr="0061779D" w:rsidRDefault="006562F2" w:rsidP="005770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77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 8 до 10 години – 3 точки</w:t>
            </w:r>
          </w:p>
          <w:p w:rsidR="006562F2" w:rsidRPr="00F44213" w:rsidDel="00522F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F2" w:rsidRPr="00F442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562F2" w:rsidRPr="00F44213" w:rsidTr="00205B84">
        <w:trPr>
          <w:trHeight w:val="813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62F2" w:rsidRPr="00D112B3" w:rsidDel="00522F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900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6562F2" w:rsidRPr="00E35B02" w:rsidDel="00522F13" w:rsidRDefault="006562F2" w:rsidP="00E35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177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Проектът предвижда инве</w:t>
            </w:r>
            <w:r w:rsidR="00E35B0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стиции в енергийна ефективност </w:t>
            </w:r>
            <w:r w:rsidRPr="006177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- 10 точки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F2" w:rsidRPr="00F442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6562F2" w:rsidRPr="00F442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562F2" w:rsidRPr="00F44213" w:rsidTr="00205B84">
        <w:trPr>
          <w:trHeight w:val="556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62F2" w:rsidRPr="00D112B3" w:rsidDel="00522F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900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6562F2" w:rsidRPr="0061779D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1779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Проектът предвижда инвестиции в безопасността и условията на труд – 5 точки</w:t>
            </w:r>
          </w:p>
          <w:p w:rsidR="006562F2" w:rsidRPr="00F442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6562F2" w:rsidRPr="00F44213" w:rsidDel="00522F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F2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562F2" w:rsidRPr="007068E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562F2" w:rsidRPr="00F44213" w:rsidTr="00205B84">
        <w:trPr>
          <w:trHeight w:val="557"/>
        </w:trPr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62F2" w:rsidRPr="00D112B3" w:rsidDel="00522F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900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6562F2" w:rsidRPr="00BF769C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BF769C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Проектът предвижда инвестиции в репродуктивно-пр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оизводствения процес – 20 точки</w:t>
            </w:r>
          </w:p>
          <w:p w:rsidR="006562F2" w:rsidRPr="00F44213" w:rsidDel="00522F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F2" w:rsidRPr="00F442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562F2" w:rsidRPr="00F44213" w:rsidTr="00205B84">
        <w:trPr>
          <w:trHeight w:val="737"/>
        </w:trPr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62F2" w:rsidRPr="00D112B3" w:rsidDel="00522F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900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6562F2" w:rsidRPr="00BF769C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BF769C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Проектът предвижда инвестиции в отглеждане на:</w:t>
            </w:r>
          </w:p>
          <w:p w:rsidR="006562F2" w:rsidRPr="00BF769C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BF769C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-видов</w:t>
            </w:r>
            <w:r w:rsidR="00E35B02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е с добър пазарен потенциал* – </w:t>
            </w:r>
            <w:r w:rsidRPr="00BF769C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15 точки</w:t>
            </w:r>
          </w:p>
          <w:p w:rsidR="006562F2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69C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-видове с мн</w:t>
            </w:r>
            <w:r w:rsidR="00E35B02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ого добър пазарен потенциал* – </w:t>
            </w:r>
            <w:r w:rsidRPr="00BF769C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20 точки</w:t>
            </w:r>
          </w:p>
          <w:p w:rsidR="0098312E" w:rsidRPr="0098312E" w:rsidRDefault="0098312E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07C2A" w:rsidRPr="0098312E" w:rsidDel="00522F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F769C">
              <w:rPr>
                <w:rFonts w:ascii="Times New Roman" w:hAnsi="Times New Roman" w:cs="Times New Roman"/>
                <w:color w:val="000000"/>
                <w:sz w:val="20"/>
                <w:szCs w:val="20"/>
                <w:lang w:val="bg-BG"/>
              </w:rPr>
              <w:t xml:space="preserve">* Видовете с добър и много добър пазарен потенциал се определят с независим маркетингов доклад и се изброяват в приложение към Условията за кандидатстване по мярката.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F2" w:rsidRPr="00F442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562F2" w:rsidRPr="00F44213" w:rsidTr="00205B84">
        <w:trPr>
          <w:trHeight w:val="840"/>
        </w:trPr>
        <w:tc>
          <w:tcPr>
            <w:tcW w:w="129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62F2" w:rsidRPr="00D112B3" w:rsidDel="00522F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7.</w:t>
            </w:r>
          </w:p>
        </w:tc>
        <w:tc>
          <w:tcPr>
            <w:tcW w:w="900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6562F2" w:rsidRPr="00BF769C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BF769C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Внедряване на иновации в стопанството - 10 точки </w:t>
            </w:r>
          </w:p>
          <w:p w:rsidR="006562F2" w:rsidRPr="00F44213" w:rsidDel="00522F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F2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562F2" w:rsidRPr="00D112B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05B84" w:rsidRDefault="00205B84" w:rsidP="00205B84">
      <w:pPr>
        <w:spacing w:before="120" w:after="1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205B84" w:rsidRPr="00F44213" w:rsidRDefault="00205B84" w:rsidP="00205B84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44213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Проектните предложения, получили минимум 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10 точки на етап „Техническа и финансова оценка”, </w:t>
      </w:r>
      <w:r>
        <w:rPr>
          <w:rFonts w:ascii="Times New Roman" w:hAnsi="Times New Roman" w:cs="Times New Roman"/>
          <w:sz w:val="24"/>
          <w:szCs w:val="24"/>
          <w:lang w:val="bg-BG"/>
        </w:rPr>
        <w:t>се класират в низходящ ред съобразно получената оценка, като за финансиране се предлагат всички или част от проектите по реда на класирането до покриване на общия размер на общия бюджет по процедурата.</w:t>
      </w:r>
    </w:p>
    <w:p w:rsidR="00205B84" w:rsidRPr="00F44213" w:rsidRDefault="00205B84" w:rsidP="00205B84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В случай че проектното предложение </w:t>
      </w:r>
      <w:r>
        <w:rPr>
          <w:rFonts w:ascii="Times New Roman" w:hAnsi="Times New Roman" w:cs="Times New Roman"/>
          <w:bCs/>
          <w:sz w:val="24"/>
          <w:szCs w:val="24"/>
          <w:lang w:val="bg-BG"/>
        </w:rPr>
        <w:t>получи по-малко от 1</w:t>
      </w:r>
      <w:r>
        <w:rPr>
          <w:rFonts w:ascii="Times New Roman" w:hAnsi="Times New Roman" w:cs="Times New Roman"/>
          <w:sz w:val="24"/>
          <w:szCs w:val="24"/>
          <w:lang w:val="bg-BG"/>
        </w:rPr>
        <w:t>0 точки, проектното предложение се отхвърля.</w:t>
      </w:r>
    </w:p>
    <w:p w:rsidR="00205B84" w:rsidRPr="007253B6" w:rsidRDefault="00205B84" w:rsidP="00205B8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проектни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предложения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които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получили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еднакъв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точки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етап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Техническа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финансова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оценка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класирането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ще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извърши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>реда на подаване на проектните предложения в ИСУН.</w:t>
      </w:r>
    </w:p>
    <w:p w:rsidR="00BA0A8F" w:rsidRPr="00021CAE" w:rsidRDefault="00BA0A8F" w:rsidP="00685E3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</w:p>
    <w:sectPr w:rsidR="00BA0A8F" w:rsidRPr="00021CAE" w:rsidSect="00D645D2">
      <w:pgSz w:w="12240" w:h="15840"/>
      <w:pgMar w:top="1417" w:right="1417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313F4"/>
    <w:multiLevelType w:val="hybridMultilevel"/>
    <w:tmpl w:val="E0DCE1B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907"/>
    <w:rsid w:val="00021CAE"/>
    <w:rsid w:val="00033A56"/>
    <w:rsid w:val="000644EB"/>
    <w:rsid w:val="0007237B"/>
    <w:rsid w:val="000D68F3"/>
    <w:rsid w:val="00201190"/>
    <w:rsid w:val="00205B84"/>
    <w:rsid w:val="00207EDD"/>
    <w:rsid w:val="00242EBC"/>
    <w:rsid w:val="00253B0A"/>
    <w:rsid w:val="00261FD3"/>
    <w:rsid w:val="00276397"/>
    <w:rsid w:val="002848CE"/>
    <w:rsid w:val="002979E2"/>
    <w:rsid w:val="002B1D7D"/>
    <w:rsid w:val="002C3A1C"/>
    <w:rsid w:val="002C6F86"/>
    <w:rsid w:val="002D2D7E"/>
    <w:rsid w:val="002D44B5"/>
    <w:rsid w:val="002D71A5"/>
    <w:rsid w:val="002E66EE"/>
    <w:rsid w:val="0037505C"/>
    <w:rsid w:val="00386AE3"/>
    <w:rsid w:val="003A6ECB"/>
    <w:rsid w:val="003D4881"/>
    <w:rsid w:val="003E1682"/>
    <w:rsid w:val="003E3D72"/>
    <w:rsid w:val="003F563B"/>
    <w:rsid w:val="004567B8"/>
    <w:rsid w:val="004831DA"/>
    <w:rsid w:val="004E58EF"/>
    <w:rsid w:val="004E6FF5"/>
    <w:rsid w:val="004E7B75"/>
    <w:rsid w:val="00595F96"/>
    <w:rsid w:val="005B2D44"/>
    <w:rsid w:val="005D5E8F"/>
    <w:rsid w:val="005F2907"/>
    <w:rsid w:val="00601211"/>
    <w:rsid w:val="00651115"/>
    <w:rsid w:val="006562F2"/>
    <w:rsid w:val="006839FA"/>
    <w:rsid w:val="00685E32"/>
    <w:rsid w:val="00691884"/>
    <w:rsid w:val="00696837"/>
    <w:rsid w:val="006A6B92"/>
    <w:rsid w:val="006B2905"/>
    <w:rsid w:val="006B47AE"/>
    <w:rsid w:val="006B7BAA"/>
    <w:rsid w:val="006C4729"/>
    <w:rsid w:val="006F7ED2"/>
    <w:rsid w:val="007068E3"/>
    <w:rsid w:val="007253B6"/>
    <w:rsid w:val="0073245E"/>
    <w:rsid w:val="00734490"/>
    <w:rsid w:val="007545B6"/>
    <w:rsid w:val="00762341"/>
    <w:rsid w:val="007772BF"/>
    <w:rsid w:val="007B1DA1"/>
    <w:rsid w:val="007B6362"/>
    <w:rsid w:val="007D5DD2"/>
    <w:rsid w:val="007D6B19"/>
    <w:rsid w:val="007D760F"/>
    <w:rsid w:val="007F2539"/>
    <w:rsid w:val="007F60F3"/>
    <w:rsid w:val="00801B74"/>
    <w:rsid w:val="008063A9"/>
    <w:rsid w:val="00806B9D"/>
    <w:rsid w:val="008233DF"/>
    <w:rsid w:val="00826633"/>
    <w:rsid w:val="00837EBB"/>
    <w:rsid w:val="00846E43"/>
    <w:rsid w:val="00854794"/>
    <w:rsid w:val="00870006"/>
    <w:rsid w:val="008713C6"/>
    <w:rsid w:val="00880F60"/>
    <w:rsid w:val="008A2596"/>
    <w:rsid w:val="008E29B0"/>
    <w:rsid w:val="008F2A77"/>
    <w:rsid w:val="00924306"/>
    <w:rsid w:val="00943555"/>
    <w:rsid w:val="00975B68"/>
    <w:rsid w:val="0098312E"/>
    <w:rsid w:val="009D650F"/>
    <w:rsid w:val="00A411E3"/>
    <w:rsid w:val="00A6794F"/>
    <w:rsid w:val="00A77D64"/>
    <w:rsid w:val="00A8196B"/>
    <w:rsid w:val="00AA3AC9"/>
    <w:rsid w:val="00AC57B3"/>
    <w:rsid w:val="00AD0D8E"/>
    <w:rsid w:val="00AE1AA0"/>
    <w:rsid w:val="00AE3EF1"/>
    <w:rsid w:val="00B13337"/>
    <w:rsid w:val="00B41C59"/>
    <w:rsid w:val="00B4442F"/>
    <w:rsid w:val="00B51A74"/>
    <w:rsid w:val="00B80203"/>
    <w:rsid w:val="00B87842"/>
    <w:rsid w:val="00B90B43"/>
    <w:rsid w:val="00B97557"/>
    <w:rsid w:val="00BA0A8F"/>
    <w:rsid w:val="00BB2852"/>
    <w:rsid w:val="00BE736E"/>
    <w:rsid w:val="00C86239"/>
    <w:rsid w:val="00CC5B42"/>
    <w:rsid w:val="00CC6FD9"/>
    <w:rsid w:val="00CD2798"/>
    <w:rsid w:val="00D112B3"/>
    <w:rsid w:val="00D170D8"/>
    <w:rsid w:val="00D22ADD"/>
    <w:rsid w:val="00D55DC6"/>
    <w:rsid w:val="00D645D2"/>
    <w:rsid w:val="00DA3E79"/>
    <w:rsid w:val="00DC7894"/>
    <w:rsid w:val="00DE5BE8"/>
    <w:rsid w:val="00E03B00"/>
    <w:rsid w:val="00E07C2A"/>
    <w:rsid w:val="00E1691E"/>
    <w:rsid w:val="00E17D83"/>
    <w:rsid w:val="00E27E06"/>
    <w:rsid w:val="00E35B02"/>
    <w:rsid w:val="00F17239"/>
    <w:rsid w:val="00F313C9"/>
    <w:rsid w:val="00F415FF"/>
    <w:rsid w:val="00F44FD3"/>
    <w:rsid w:val="00F64D4E"/>
    <w:rsid w:val="00F90DA8"/>
    <w:rsid w:val="00F95620"/>
    <w:rsid w:val="00FF2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2B3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3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E3D7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762341"/>
    <w:pPr>
      <w:tabs>
        <w:tab w:val="center" w:pos="4536"/>
        <w:tab w:val="right" w:pos="9072"/>
      </w:tabs>
      <w:spacing w:after="0" w:line="240" w:lineRule="auto"/>
    </w:pPr>
    <w:rPr>
      <w:lang w:val="bg-BG"/>
    </w:rPr>
  </w:style>
  <w:style w:type="character" w:customStyle="1" w:styleId="HeaderChar">
    <w:name w:val="Header Char"/>
    <w:basedOn w:val="DefaultParagraphFont"/>
    <w:link w:val="Header"/>
    <w:uiPriority w:val="99"/>
    <w:rsid w:val="00762341"/>
    <w:rPr>
      <w:rFonts w:cs="Calibri"/>
      <w:sz w:val="22"/>
      <w:szCs w:val="22"/>
      <w:lang w:val="bg-BG"/>
    </w:rPr>
  </w:style>
  <w:style w:type="paragraph" w:styleId="NormalWeb">
    <w:name w:val="Normal (Web)"/>
    <w:basedOn w:val="Normal"/>
    <w:uiPriority w:val="99"/>
    <w:semiHidden/>
    <w:rsid w:val="00762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2B3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3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E3D7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762341"/>
    <w:pPr>
      <w:tabs>
        <w:tab w:val="center" w:pos="4536"/>
        <w:tab w:val="right" w:pos="9072"/>
      </w:tabs>
      <w:spacing w:after="0" w:line="240" w:lineRule="auto"/>
    </w:pPr>
    <w:rPr>
      <w:lang w:val="bg-BG"/>
    </w:rPr>
  </w:style>
  <w:style w:type="character" w:customStyle="1" w:styleId="HeaderChar">
    <w:name w:val="Header Char"/>
    <w:basedOn w:val="DefaultParagraphFont"/>
    <w:link w:val="Header"/>
    <w:uiPriority w:val="99"/>
    <w:rsid w:val="00762341"/>
    <w:rPr>
      <w:rFonts w:cs="Calibri"/>
      <w:sz w:val="22"/>
      <w:szCs w:val="22"/>
      <w:lang w:val="bg-BG"/>
    </w:rPr>
  </w:style>
  <w:style w:type="paragraph" w:styleId="NormalWeb">
    <w:name w:val="Normal (Web)"/>
    <w:basedOn w:val="Normal"/>
    <w:uiPriority w:val="99"/>
    <w:semiHidden/>
    <w:rsid w:val="00762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29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5" Type="http://schemas.openxmlformats.org/officeDocument/2006/relationships/settings" Target="settings.xml"/><Relationship Id="rId10" Type="http://schemas.openxmlformats.org/officeDocument/2006/relationships/image" Target="media/image10.emf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798CDC-5F8C-467F-9610-428472E86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5</Pages>
  <Words>1171</Words>
  <Characters>6677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7833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Zhelyu Asenov - UPO</dc:creator>
  <cp:lastModifiedBy>Yuliya Lilyanova</cp:lastModifiedBy>
  <cp:revision>22</cp:revision>
  <cp:lastPrinted>2017-07-26T12:24:00Z</cp:lastPrinted>
  <dcterms:created xsi:type="dcterms:W3CDTF">2017-09-27T08:11:00Z</dcterms:created>
  <dcterms:modified xsi:type="dcterms:W3CDTF">2019-03-06T12:20:00Z</dcterms:modified>
</cp:coreProperties>
</file>