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4" w:rsidRPr="00607854" w:rsidRDefault="00607854" w:rsidP="00607854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07854">
        <w:rPr>
          <w:rFonts w:ascii="Times New Roman" w:hAnsi="Times New Roman" w:cs="Times New Roman"/>
          <w:sz w:val="24"/>
          <w:szCs w:val="24"/>
          <w:lang w:val="bg-BG"/>
        </w:rPr>
        <w:t>Приложение №2</w:t>
      </w:r>
    </w:p>
    <w:p w:rsidR="00607854" w:rsidRDefault="00607854" w:rsidP="00FE66DF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607854">
        <w:rPr>
          <w:rFonts w:ascii="Times New Roman" w:hAnsi="Times New Roman" w:cs="Times New Roman"/>
          <w:sz w:val="24"/>
          <w:szCs w:val="24"/>
          <w:lang w:val="bg-BG"/>
        </w:rPr>
        <w:t>Към Заповед №</w:t>
      </w:r>
      <w:r w:rsidR="007832B9">
        <w:rPr>
          <w:rFonts w:ascii="Times New Roman" w:hAnsi="Times New Roman" w:cs="Times New Roman"/>
          <w:sz w:val="24"/>
          <w:szCs w:val="24"/>
        </w:rPr>
        <w:t xml:space="preserve"> </w:t>
      </w:r>
      <w:r w:rsidR="007832B9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07854">
        <w:rPr>
          <w:rFonts w:ascii="Times New Roman" w:hAnsi="Times New Roman" w:cs="Times New Roman"/>
          <w:sz w:val="24"/>
          <w:szCs w:val="24"/>
          <w:lang w:val="bg-BG"/>
        </w:rPr>
        <w:t>РД</w:t>
      </w:r>
      <w:r w:rsidR="007832B9">
        <w:rPr>
          <w:rFonts w:ascii="Times New Roman" w:hAnsi="Times New Roman" w:cs="Times New Roman"/>
          <w:sz w:val="24"/>
          <w:szCs w:val="24"/>
          <w:lang w:val="bg-BG"/>
        </w:rPr>
        <w:t xml:space="preserve">-ПП-09-27/16.04.2019 г. </w:t>
      </w:r>
      <w:r w:rsidRPr="0060785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E66DF" w:rsidRPr="00607854" w:rsidRDefault="00FE66DF" w:rsidP="00FE66DF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</w:p>
    <w:p w:rsidR="00607854" w:rsidRDefault="00607854" w:rsidP="00FE6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07854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ЗЕМЕДЕЛИЕТО</w:t>
      </w:r>
      <w:r w:rsidR="00980FC7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607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ХРАНИТЕ</w:t>
      </w:r>
      <w:r w:rsidR="00980F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ГОРИТЕ</w:t>
      </w:r>
    </w:p>
    <w:p w:rsidR="00FE66DF" w:rsidRPr="00FE66DF" w:rsidRDefault="00FE66DF" w:rsidP="00FE66DF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bg-BG"/>
        </w:rPr>
      </w:pPr>
    </w:p>
    <w:p w:rsidR="00607854" w:rsidRDefault="00607854" w:rsidP="006078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</w:t>
      </w:r>
    </w:p>
    <w:p w:rsidR="00607854" w:rsidRDefault="00607854" w:rsidP="00FE6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участие в процедурата чрез директното предоставяне на безвъзмездна помощ чрез бюджетна линия по процедура </w:t>
      </w:r>
      <w:r>
        <w:rPr>
          <w:rFonts w:ascii="Times New Roman" w:hAnsi="Times New Roman" w:cs="Times New Roman"/>
          <w:b/>
          <w:sz w:val="24"/>
          <w:szCs w:val="24"/>
        </w:rPr>
        <w:t>BG14MFOP001-7.001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„Техническа помощ“ по Програма</w:t>
      </w:r>
      <w:r w:rsidR="00AE76FF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морско дело и рибарство 2014-2020</w:t>
      </w:r>
      <w:r w:rsidR="00FE66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FE66DF" w:rsidRDefault="00FE66DF" w:rsidP="00FE6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07854" w:rsidRDefault="00607854" w:rsidP="00AE7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7854">
        <w:rPr>
          <w:rFonts w:ascii="Times New Roman" w:hAnsi="Times New Roman" w:cs="Times New Roman"/>
          <w:sz w:val="24"/>
          <w:szCs w:val="24"/>
          <w:lang w:val="bg-BG"/>
        </w:rPr>
        <w:t>Управляващия орган на Програма за морско дело и рибарство 2014-2020г. (ПМДР 2014-2020) кани:</w:t>
      </w:r>
    </w:p>
    <w:p w:rsidR="00607854" w:rsidRPr="00FE66DF" w:rsidRDefault="00607854" w:rsidP="00AE76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Дирекция „Морско дело и рибарство“, Министерство на земеделието</w:t>
      </w:r>
      <w:r w:rsidR="00980FC7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 w:rsidR="00980FC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980FC7" w:rsidRPr="00FE66DF">
        <w:rPr>
          <w:rFonts w:ascii="Times New Roman" w:hAnsi="Times New Roman" w:cs="Times New Roman"/>
          <w:sz w:val="24"/>
          <w:szCs w:val="24"/>
          <w:lang w:val="bg-BG"/>
        </w:rPr>
        <w:t>горите</w:t>
      </w:r>
      <w:r w:rsidRPr="00FE66DF">
        <w:rPr>
          <w:rFonts w:ascii="Times New Roman" w:hAnsi="Times New Roman" w:cs="Times New Roman"/>
          <w:sz w:val="24"/>
          <w:szCs w:val="24"/>
          <w:lang w:val="bg-BG"/>
        </w:rPr>
        <w:t xml:space="preserve"> – Управляващ орган на ПМДР 2014-2020</w:t>
      </w:r>
      <w:r w:rsidR="00FE66DF" w:rsidRPr="00FE66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66D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607854" w:rsidRPr="00FE66DF" w:rsidRDefault="00607854" w:rsidP="00AE76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E66DF">
        <w:rPr>
          <w:rFonts w:ascii="Times New Roman" w:hAnsi="Times New Roman" w:cs="Times New Roman"/>
          <w:sz w:val="24"/>
          <w:szCs w:val="24"/>
          <w:lang w:val="bg-BG"/>
        </w:rPr>
        <w:t>Дирекция „Структурни фондове по рибарство“, Изпълнителна агенция по рибарство и аквакултури - Управляващ орган на ПМДР 2007-2013</w:t>
      </w:r>
      <w:r w:rsidR="00FE66DF" w:rsidRPr="00FE66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66DF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CA1F61">
        <w:rPr>
          <w:rFonts w:ascii="Times New Roman" w:hAnsi="Times New Roman" w:cs="Times New Roman"/>
          <w:sz w:val="24"/>
          <w:szCs w:val="24"/>
          <w:lang w:val="bg-BG"/>
        </w:rPr>
        <w:t>*</w:t>
      </w:r>
    </w:p>
    <w:p w:rsidR="00607854" w:rsidRDefault="00607854" w:rsidP="00AE76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Дирекция „Рибарство и аквакултури“, Държавен фонд „Земеделие“ – РА – междинно звено по ПМДР 2014-2020г.</w:t>
      </w:r>
    </w:p>
    <w:p w:rsidR="00607854" w:rsidRDefault="00607854" w:rsidP="00AE76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Звено „Сертификация на разходите по ОПРСР“ в Държавен фонд „Земеделие“ – Сертифициращ орган на ПМДР 2014-2020г.</w:t>
      </w:r>
    </w:p>
    <w:p w:rsidR="002D0DC9" w:rsidRPr="002D0DC9" w:rsidRDefault="002D0DC9" w:rsidP="002D0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D0DC9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Изпълнителна агенция „Сертификационен одит на средствата от европейските земеделски фондове“ </w:t>
      </w:r>
    </w:p>
    <w:p w:rsidR="002D0DC9" w:rsidRDefault="002D0DC9" w:rsidP="002D0DC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7854" w:rsidRDefault="00607854" w:rsidP="00607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им на коректни бенефициенти, да представят проекти предложения по процедура чрез директно предоставяне на безвъзмездна финансова помощ </w:t>
      </w:r>
      <w:r>
        <w:rPr>
          <w:rFonts w:ascii="Times New Roman" w:hAnsi="Times New Roman" w:cs="Times New Roman"/>
          <w:b/>
          <w:sz w:val="24"/>
          <w:szCs w:val="24"/>
        </w:rPr>
        <w:t>BG14MFOP001-7.001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„Техническа помощ“ </w:t>
      </w:r>
      <w:r w:rsidRPr="00607854">
        <w:rPr>
          <w:rFonts w:ascii="Times New Roman" w:hAnsi="Times New Roman" w:cs="Times New Roman"/>
          <w:sz w:val="24"/>
          <w:szCs w:val="24"/>
          <w:lang w:val="bg-BG"/>
        </w:rPr>
        <w:t>от ПМДР 2014-2020г.</w:t>
      </w:r>
    </w:p>
    <w:p w:rsidR="00CA1F61" w:rsidRDefault="000A585F" w:rsidP="00607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Основните цели на предоставяната безвъзмездна финансова помощ са следните:</w:t>
      </w:r>
    </w:p>
    <w:p w:rsidR="00CA1F61" w:rsidRDefault="00CA1F61" w:rsidP="00CA1F6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A585F" w:rsidRDefault="000A585F" w:rsidP="000A58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осигури дейностите по програмиране, изпълнение, мониторинг, контрол и оценка на </w:t>
      </w:r>
      <w:r w:rsidRPr="00607854">
        <w:rPr>
          <w:rFonts w:ascii="Times New Roman" w:hAnsi="Times New Roman" w:cs="Times New Roman"/>
          <w:sz w:val="24"/>
          <w:szCs w:val="24"/>
          <w:lang w:val="bg-BG"/>
        </w:rPr>
        <w:t>ПМДР 2014-2020г.</w:t>
      </w:r>
      <w:r>
        <w:rPr>
          <w:rFonts w:ascii="Times New Roman" w:hAnsi="Times New Roman" w:cs="Times New Roman"/>
          <w:sz w:val="24"/>
          <w:szCs w:val="24"/>
          <w:lang w:val="bg-BG"/>
        </w:rPr>
        <w:t>, включително материално – техническото им обезпечаване;</w:t>
      </w:r>
    </w:p>
    <w:p w:rsidR="000A585F" w:rsidRDefault="00184981" w:rsidP="000A58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повиши административния капацитет на органите, ангажирани с прилагането</w:t>
      </w:r>
      <w:r w:rsidR="002D0DC9">
        <w:rPr>
          <w:rFonts w:ascii="Times New Roman" w:hAnsi="Times New Roman" w:cs="Times New Roman"/>
          <w:sz w:val="24"/>
          <w:szCs w:val="24"/>
          <w:lang w:val="bg-BG"/>
        </w:rPr>
        <w:t xml:space="preserve"> и извършването на одитна дейност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ПМДР 2014-2020г. за ефективно и ефикасно управление на Програмата;</w:t>
      </w:r>
    </w:p>
    <w:p w:rsidR="00184981" w:rsidRDefault="00184981" w:rsidP="000A58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осигури информация и широка публичност за целите и възможностите на ПМДР 2014-2020г. и положителната роля на ЕС в процеса на изграждане на ефикасна и компетентна администрация;</w:t>
      </w:r>
    </w:p>
    <w:p w:rsidR="00184981" w:rsidRDefault="00184981" w:rsidP="000A58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осигури подкрепа на дейностите, свързани с приключването на Оперативна програма за развитие на сектор „Рибарство“ 2007-2013г. </w:t>
      </w:r>
      <w:r w:rsidR="00FE66DF">
        <w:rPr>
          <w:rFonts w:ascii="Times New Roman" w:hAnsi="Times New Roman" w:cs="Times New Roman"/>
          <w:sz w:val="24"/>
          <w:szCs w:val="24"/>
          <w:lang w:val="bg-BG"/>
        </w:rPr>
        <w:t>(ОПРСР);</w:t>
      </w:r>
    </w:p>
    <w:p w:rsidR="00FE66DF" w:rsidRDefault="00FE66DF" w:rsidP="000A585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D75EE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осигури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подготовката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програмен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E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D75EEA">
        <w:rPr>
          <w:rFonts w:ascii="Times New Roman" w:hAnsi="Times New Roman" w:cs="Times New Roman"/>
          <w:sz w:val="24"/>
          <w:szCs w:val="24"/>
        </w:rPr>
        <w:t xml:space="preserve"> 2021-2027 г.</w:t>
      </w:r>
    </w:p>
    <w:p w:rsidR="00184981" w:rsidRDefault="00184981" w:rsidP="00184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Процедурата за безвъзмездна финансова помощ се реализира с финансовата подкрепа на Европейския съюз чрез Европейския фонд за морско дело и рибарство.</w:t>
      </w:r>
    </w:p>
    <w:p w:rsidR="00184981" w:rsidRPr="00184981" w:rsidRDefault="00184981" w:rsidP="001849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849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Индикативния бюджет по тази процедура е: </w:t>
      </w:r>
      <w:r w:rsidR="00CA1F61" w:rsidRPr="00550A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7 </w:t>
      </w:r>
      <w:r w:rsidR="004C39DD" w:rsidRPr="004C39DD">
        <w:rPr>
          <w:rFonts w:ascii="Times New Roman" w:hAnsi="Times New Roman" w:cs="Times New Roman"/>
          <w:b/>
          <w:sz w:val="24"/>
          <w:szCs w:val="24"/>
          <w:lang w:val="bg-BG"/>
        </w:rPr>
        <w:t>898 486</w:t>
      </w:r>
      <w:r w:rsidR="00CA1F61" w:rsidRPr="00550A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00 </w:t>
      </w:r>
      <w:r w:rsidRPr="00550AA1">
        <w:rPr>
          <w:rFonts w:ascii="Times New Roman" w:hAnsi="Times New Roman" w:cs="Times New Roman"/>
          <w:b/>
          <w:sz w:val="24"/>
          <w:szCs w:val="24"/>
          <w:lang w:val="bg-BG"/>
        </w:rPr>
        <w:t>лв.</w:t>
      </w:r>
    </w:p>
    <w:p w:rsidR="00184981" w:rsidRDefault="00184981" w:rsidP="00184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Пълния</w:t>
      </w:r>
      <w:r w:rsidR="00FE66DF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пакет документи за кандидатстване (Условията за кандидатстване, Условията за изпълнение и приложенията към тях) са публикувани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Единния информационен портал за обща информация за управлението на Структурните фондове и Кохезионния фонд на Европейския съюз в Република България: </w:t>
      </w:r>
      <w:hyperlink r:id="rId9" w:history="1">
        <w:r w:rsidRPr="001C0B2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www.eufunds.bg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981">
        <w:rPr>
          <w:rFonts w:ascii="Times New Roman" w:hAnsi="Times New Roman" w:cs="Times New Roman"/>
          <w:sz w:val="24"/>
          <w:szCs w:val="24"/>
          <w:lang w:val="bg-BG"/>
        </w:rPr>
        <w:t>и в ИСУН 2020.</w:t>
      </w:r>
    </w:p>
    <w:p w:rsidR="00184981" w:rsidRDefault="00184981" w:rsidP="00184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Подаването на проектно предложение по настоящата процедура се извършва по изцяло електронен път чрез изпълнение на уеб базиран формуляр за кандидатстване и подаване на формуляр и придружителни документи  чрез Информационната система за управление и наблюдение на Структурните инструменти на ЕС в България (ИСУН 2020) единствено с използването на Квалифициран електронен подпис (КЕП), чрез модула „Е-кандидатстване“ на следния адрес: </w:t>
      </w:r>
      <w:hyperlink r:id="rId10" w:history="1">
        <w:r w:rsidRPr="001C0B22">
          <w:rPr>
            <w:rStyle w:val="Hyperlink"/>
            <w:rFonts w:ascii="Times New Roman" w:hAnsi="Times New Roman" w:cs="Times New Roman"/>
            <w:sz w:val="24"/>
            <w:szCs w:val="24"/>
          </w:rPr>
          <w:t>https://eumis2020.government.bg</w:t>
        </w:r>
      </w:hyperlink>
    </w:p>
    <w:p w:rsidR="00184981" w:rsidRDefault="00FF3498" w:rsidP="00184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Крайният срок за подаване на проектни предложения е 17:30 ч. на 01.12.</w:t>
      </w:r>
      <w:r w:rsidR="005C4F5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BE20B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5C4F58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66DF" w:rsidRPr="00184981" w:rsidRDefault="000D1883" w:rsidP="000D18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1883">
        <w:rPr>
          <w:rFonts w:ascii="Times New Roman" w:hAnsi="Times New Roman" w:cs="Times New Roman"/>
          <w:sz w:val="24"/>
          <w:szCs w:val="24"/>
          <w:lang w:val="bg-BG"/>
        </w:rPr>
        <w:lastRenderedPageBreak/>
        <w:t>Крайният срок за подаване на проектни предложения по БЛ за 2019 г. за възнаграждения на служителите е 17: 30 ч. на 01.12.2019 г.</w:t>
      </w:r>
    </w:p>
    <w:sectPr w:rsidR="00FE66DF" w:rsidRPr="00184981" w:rsidSect="007832B9">
      <w:footerReference w:type="default" r:id="rId11"/>
      <w:pgSz w:w="12240" w:h="15840"/>
      <w:pgMar w:top="1296" w:right="990" w:bottom="129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2E" w:rsidRDefault="0044712E" w:rsidP="00CA1F61">
      <w:pPr>
        <w:spacing w:after="0" w:line="240" w:lineRule="auto"/>
      </w:pPr>
      <w:r>
        <w:separator/>
      </w:r>
    </w:p>
  </w:endnote>
  <w:endnote w:type="continuationSeparator" w:id="0">
    <w:p w:rsidR="0044712E" w:rsidRDefault="0044712E" w:rsidP="00CA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C9" w:rsidRPr="00CA1F61" w:rsidRDefault="002D0DC9" w:rsidP="002D0DC9">
    <w:pPr>
      <w:rPr>
        <w:rFonts w:ascii="Times New Roman" w:hAnsi="Times New Roman" w:cs="Times New Roman"/>
        <w:i/>
        <w:sz w:val="20"/>
        <w:szCs w:val="20"/>
        <w:lang w:val="bg-BG"/>
      </w:rPr>
    </w:pPr>
    <w:r w:rsidRPr="00CA1F61">
      <w:rPr>
        <w:rFonts w:ascii="Times New Roman" w:hAnsi="Times New Roman" w:cs="Times New Roman"/>
        <w:i/>
        <w:sz w:val="20"/>
        <w:szCs w:val="20"/>
        <w:lang w:val="bg-BG"/>
      </w:rPr>
      <w:t>*Допустимите дейности по техническа</w:t>
    </w:r>
    <w:r>
      <w:rPr>
        <w:rFonts w:ascii="Times New Roman" w:hAnsi="Times New Roman" w:cs="Times New Roman"/>
        <w:i/>
        <w:sz w:val="20"/>
        <w:szCs w:val="20"/>
        <w:lang w:val="bg-BG"/>
      </w:rPr>
      <w:t xml:space="preserve"> помощ</w:t>
    </w:r>
    <w:r w:rsidRPr="00CA1F61">
      <w:rPr>
        <w:rFonts w:ascii="Times New Roman" w:hAnsi="Times New Roman" w:cs="Times New Roman"/>
        <w:i/>
        <w:sz w:val="20"/>
        <w:szCs w:val="20"/>
        <w:lang w:val="bg-BG"/>
      </w:rPr>
      <w:t xml:space="preserve"> на </w:t>
    </w:r>
    <w:r>
      <w:rPr>
        <w:rFonts w:ascii="Times New Roman" w:hAnsi="Times New Roman" w:cs="Times New Roman"/>
        <w:i/>
        <w:sz w:val="20"/>
        <w:szCs w:val="20"/>
        <w:lang w:val="bg-BG"/>
      </w:rPr>
      <w:t>ИАРА са за периода до 31.03.2017</w:t>
    </w:r>
    <w:r w:rsidRPr="00CA1F61">
      <w:rPr>
        <w:rFonts w:ascii="Times New Roman" w:hAnsi="Times New Roman" w:cs="Times New Roman"/>
        <w:i/>
        <w:sz w:val="20"/>
        <w:szCs w:val="20"/>
        <w:lang w:val="bg-BG"/>
      </w:rPr>
      <w:t xml:space="preserve"> г.</w:t>
    </w:r>
  </w:p>
  <w:p w:rsidR="002D0DC9" w:rsidRDefault="002D0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2E" w:rsidRDefault="0044712E" w:rsidP="00CA1F61">
      <w:pPr>
        <w:spacing w:after="0" w:line="240" w:lineRule="auto"/>
      </w:pPr>
      <w:r>
        <w:separator/>
      </w:r>
    </w:p>
  </w:footnote>
  <w:footnote w:type="continuationSeparator" w:id="0">
    <w:p w:rsidR="0044712E" w:rsidRDefault="0044712E" w:rsidP="00CA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8B7"/>
    <w:multiLevelType w:val="hybridMultilevel"/>
    <w:tmpl w:val="E76A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47AAF"/>
    <w:multiLevelType w:val="hybridMultilevel"/>
    <w:tmpl w:val="D51C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56"/>
    <w:rsid w:val="000A585F"/>
    <w:rsid w:val="000D1883"/>
    <w:rsid w:val="00184981"/>
    <w:rsid w:val="002D0DC9"/>
    <w:rsid w:val="002F152D"/>
    <w:rsid w:val="0044712E"/>
    <w:rsid w:val="00465165"/>
    <w:rsid w:val="004C39DD"/>
    <w:rsid w:val="00550AA1"/>
    <w:rsid w:val="005C4F58"/>
    <w:rsid w:val="00607854"/>
    <w:rsid w:val="00660860"/>
    <w:rsid w:val="00747556"/>
    <w:rsid w:val="007832B9"/>
    <w:rsid w:val="007E75F9"/>
    <w:rsid w:val="008D0EE7"/>
    <w:rsid w:val="00980FC7"/>
    <w:rsid w:val="00AA3B5E"/>
    <w:rsid w:val="00AE76FF"/>
    <w:rsid w:val="00BE20BA"/>
    <w:rsid w:val="00CA1F61"/>
    <w:rsid w:val="00CB572E"/>
    <w:rsid w:val="00CC2CD8"/>
    <w:rsid w:val="00E40492"/>
    <w:rsid w:val="00FE66D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F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61"/>
  </w:style>
  <w:style w:type="paragraph" w:styleId="Footer">
    <w:name w:val="footer"/>
    <w:basedOn w:val="Normal"/>
    <w:link w:val="FooterChar"/>
    <w:uiPriority w:val="99"/>
    <w:unhideWhenUsed/>
    <w:rsid w:val="00CA1F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F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61"/>
  </w:style>
  <w:style w:type="paragraph" w:styleId="Footer">
    <w:name w:val="footer"/>
    <w:basedOn w:val="Normal"/>
    <w:link w:val="FooterChar"/>
    <w:uiPriority w:val="99"/>
    <w:unhideWhenUsed/>
    <w:rsid w:val="00CA1F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umis2020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403E-3EF7-4C71-AF9B-37D4540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Manolov</dc:creator>
  <cp:keywords/>
  <dc:description/>
  <cp:lastModifiedBy>Greta D. Dimitrova</cp:lastModifiedBy>
  <cp:revision>19</cp:revision>
  <cp:lastPrinted>2018-11-27T12:04:00Z</cp:lastPrinted>
  <dcterms:created xsi:type="dcterms:W3CDTF">2018-02-22T11:35:00Z</dcterms:created>
  <dcterms:modified xsi:type="dcterms:W3CDTF">2019-04-18T13:20:00Z</dcterms:modified>
</cp:coreProperties>
</file>