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A7EF" w14:textId="77777777" w:rsidR="00884AC8" w:rsidRPr="00392C9B" w:rsidRDefault="00884AC8" w:rsidP="00B65C36">
      <w:pPr>
        <w:spacing w:after="120" w:line="240" w:lineRule="auto"/>
        <w:ind w:left="5760" w:firstLine="720"/>
        <w:jc w:val="right"/>
        <w:rPr>
          <w:rFonts w:ascii="Arial" w:hAnsi="Arial" w:cs="Arial"/>
          <w:b/>
          <w:snapToGrid w:val="0"/>
          <w:sz w:val="22"/>
          <w:szCs w:val="22"/>
        </w:rPr>
      </w:pPr>
    </w:p>
    <w:p w14:paraId="275D1E1C" w14:textId="24F6D827" w:rsidR="00884AC8" w:rsidRPr="00392C9B" w:rsidRDefault="00E506E5" w:rsidP="00FC4774">
      <w:pPr>
        <w:spacing w:after="120" w:line="240" w:lineRule="auto"/>
        <w:rPr>
          <w:rFonts w:ascii="Arial" w:hAnsi="Arial" w:cs="Arial"/>
          <w:b/>
          <w:snapToGrid w:val="0"/>
          <w:sz w:val="22"/>
          <w:szCs w:val="22"/>
        </w:rPr>
      </w:pPr>
      <w:r w:rsidRPr="00392C9B">
        <w:rPr>
          <w:rFonts w:ascii="Arial" w:hAnsi="Arial" w:cs="Arial"/>
          <w:noProof/>
          <w:sz w:val="22"/>
          <w:szCs w:val="22"/>
          <w:lang w:val="en-US"/>
        </w:rPr>
        <w:drawing>
          <wp:inline distT="0" distB="0" distL="0" distR="0" wp14:anchorId="2CCF1002" wp14:editId="2488CF4F">
            <wp:extent cx="5924550" cy="102161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820" cy="1027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194CD7" w14:textId="77777777" w:rsidR="00E506E5" w:rsidRPr="00392C9B" w:rsidRDefault="00E506E5" w:rsidP="00FC4774">
      <w:pPr>
        <w:spacing w:after="120" w:line="240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36E1BE8E" w14:textId="77777777" w:rsidR="00E506E5" w:rsidRPr="00392C9B" w:rsidRDefault="00E506E5" w:rsidP="00FC4774">
      <w:pPr>
        <w:spacing w:after="120" w:line="240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3A58DB9C" w14:textId="26165720" w:rsidR="00BE4067" w:rsidRPr="00392C9B" w:rsidRDefault="00A4201E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  <w:lang w:val="en-US"/>
        </w:rPr>
      </w:pPr>
      <w:r w:rsidRPr="00392C9B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392C9B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392C9B">
        <w:rPr>
          <w:rFonts w:ascii="Arial" w:hAnsi="Arial" w:cs="Arial"/>
          <w:b/>
          <w:i/>
          <w:sz w:val="22"/>
          <w:szCs w:val="22"/>
          <w:lang w:val="en-US"/>
        </w:rPr>
        <w:t>3</w:t>
      </w:r>
    </w:p>
    <w:p w14:paraId="7DEDB56D" w14:textId="77777777" w:rsidR="00B65C36" w:rsidRPr="00392C9B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3561AEC" w14:textId="77777777" w:rsidR="002F20A9" w:rsidRPr="00392C9B" w:rsidRDefault="002F20A9" w:rsidP="00485C7B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953A12F" w14:textId="77777777" w:rsidR="00A4201E" w:rsidRPr="00392C9B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392C9B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392C9B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92C9B">
        <w:rPr>
          <w:rFonts w:ascii="Arial" w:hAnsi="Arial" w:cs="Arial"/>
          <w:b/>
          <w:bCs/>
          <w:snapToGrid w:val="0"/>
          <w:sz w:val="22"/>
          <w:szCs w:val="22"/>
          <w:highlight w:val="cyan"/>
        </w:rPr>
        <w:t>№ ......................................................................./ ............................... г.</w:t>
      </w:r>
    </w:p>
    <w:p w14:paraId="4194E48A" w14:textId="77777777" w:rsidR="00A4201E" w:rsidRPr="00392C9B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92C9B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77777777" w:rsidR="00A4201E" w:rsidRPr="00392C9B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92C9B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392C9B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392C9B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</w:p>
    <w:p w14:paraId="745DAB61" w14:textId="77777777" w:rsidR="00A4201E" w:rsidRPr="00392C9B" w:rsidRDefault="00A4201E" w:rsidP="004B466E">
      <w:pPr>
        <w:spacing w:after="120" w:line="24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4884A093" w14:textId="77777777" w:rsidR="00A4201E" w:rsidRPr="00392C9B" w:rsidRDefault="00A4201E" w:rsidP="004B466E">
      <w:pPr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2C9B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392C9B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392C9B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</w:p>
    <w:p w14:paraId="2310F674" w14:textId="59F0F835" w:rsidR="00EB56A1" w:rsidRPr="00392C9B" w:rsidRDefault="00A03D45" w:rsidP="00A03D45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92C9B">
        <w:rPr>
          <w:rStyle w:val="indented"/>
          <w:rFonts w:ascii="Arial" w:hAnsi="Arial" w:cs="Arial"/>
          <w:b/>
          <w:bCs/>
          <w:sz w:val="22"/>
          <w:szCs w:val="22"/>
        </w:rPr>
        <w:t>BG14MFOP001-5.013 „ПОДКРЕПА ЗА ПРЕРАБОТВАТЕЛНИ ПРЕДПРИЯТИЯ НА ПРОДУКТИ ОТ РИБОЛОВ И АКВАКУЛТУРИ ЗА ПРЕОДОЛЯВАНЕ НА ИКОНОМИЧЕСКИТЕ ПОСЛЕДСТВИЯ ОТ ПАНДЕМИЯТА COVID-19” ПО МЯРКА 5.4 „ПРЕРАБОТВАНЕ НА ПРОДУКТИТЕ ОТ  РИБОЛОВ И АКВАКУЛТУРИ</w:t>
      </w:r>
      <w:r w:rsidR="002937AB" w:rsidRPr="00392C9B">
        <w:rPr>
          <w:rStyle w:val="indented"/>
          <w:rFonts w:ascii="Arial" w:hAnsi="Arial" w:cs="Arial"/>
          <w:b/>
          <w:bCs/>
          <w:sz w:val="22"/>
          <w:szCs w:val="22"/>
        </w:rPr>
        <w:t>”, ЧЛ. 69 (3) ОТ РЕГЛАМЕНТ 508/2014.</w:t>
      </w:r>
    </w:p>
    <w:p w14:paraId="5CCB8BD1" w14:textId="77777777" w:rsidR="00BE4067" w:rsidRPr="00392C9B" w:rsidRDefault="00BE4067" w:rsidP="00196BC7">
      <w:pPr>
        <w:spacing w:after="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07BFBC4D" w14:textId="77777777" w:rsidR="00884AC8" w:rsidRPr="00392C9B" w:rsidRDefault="00884AC8" w:rsidP="00F67A25">
      <w:pPr>
        <w:spacing w:after="0" w:line="360" w:lineRule="auto"/>
        <w:ind w:right="426"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14:paraId="61A7949C" w14:textId="77777777" w:rsidR="00884AC8" w:rsidRPr="00392C9B" w:rsidRDefault="00884AC8" w:rsidP="00F67A25">
      <w:pPr>
        <w:spacing w:after="0" w:line="360" w:lineRule="auto"/>
        <w:ind w:right="426"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14:paraId="74FD1F2D" w14:textId="44C9B0D8" w:rsidR="00D570AB" w:rsidRPr="00392C9B" w:rsidRDefault="00D570AB" w:rsidP="00D570AB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t>Настоящият договор се сключва на основание чл. 37, ал. 3 от ЗУСЕСИФ и чл. 21, ал. 6 и ал. 7 от Закона за мерките и действията по време на извънредното положение, обявено с решение на Народното събрание от 13 март 2020 г. и Закон</w:t>
      </w:r>
      <w:r w:rsidR="00D00672" w:rsidRPr="00392C9B">
        <w:rPr>
          <w:rFonts w:ascii="Arial" w:hAnsi="Arial" w:cs="Arial"/>
          <w:snapToGrid w:val="0"/>
          <w:sz w:val="22"/>
          <w:szCs w:val="22"/>
        </w:rPr>
        <w:t>а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 за изменение и допълнение </w:t>
      </w:r>
      <w:r w:rsidR="00EE538C" w:rsidRPr="00392C9B">
        <w:rPr>
          <w:rFonts w:ascii="Arial" w:hAnsi="Arial" w:cs="Arial"/>
          <w:snapToGrid w:val="0"/>
          <w:sz w:val="22"/>
          <w:szCs w:val="22"/>
        </w:rPr>
        <w:t xml:space="preserve">на </w:t>
      </w:r>
      <w:r w:rsidR="001017F6" w:rsidRPr="00392C9B">
        <w:rPr>
          <w:rFonts w:ascii="Arial" w:hAnsi="Arial" w:cs="Arial"/>
          <w:snapToGrid w:val="0"/>
          <w:sz w:val="22"/>
          <w:szCs w:val="22"/>
        </w:rPr>
        <w:t>Закон</w:t>
      </w:r>
      <w:r w:rsidR="00EE538C" w:rsidRPr="00392C9B">
        <w:rPr>
          <w:rFonts w:ascii="Arial" w:hAnsi="Arial" w:cs="Arial"/>
          <w:snapToGrid w:val="0"/>
          <w:sz w:val="22"/>
          <w:szCs w:val="22"/>
        </w:rPr>
        <w:t>а</w:t>
      </w:r>
      <w:r w:rsidR="001017F6" w:rsidRPr="00392C9B">
        <w:rPr>
          <w:rFonts w:ascii="Arial" w:hAnsi="Arial" w:cs="Arial"/>
          <w:snapToGrid w:val="0"/>
          <w:sz w:val="22"/>
          <w:szCs w:val="22"/>
        </w:rPr>
        <w:t xml:space="preserve"> </w:t>
      </w:r>
      <w:r w:rsidRPr="00392C9B">
        <w:rPr>
          <w:rFonts w:ascii="Arial" w:hAnsi="Arial" w:cs="Arial"/>
          <w:snapToGrid w:val="0"/>
          <w:sz w:val="22"/>
          <w:szCs w:val="22"/>
        </w:rPr>
        <w:t>за здравето</w:t>
      </w:r>
      <w:r w:rsidR="001017F6" w:rsidRPr="00392C9B">
        <w:rPr>
          <w:rFonts w:ascii="Arial" w:hAnsi="Arial" w:cs="Arial"/>
          <w:snapToGrid w:val="0"/>
          <w:sz w:val="22"/>
          <w:szCs w:val="22"/>
        </w:rPr>
        <w:t>, приет от Народното събрание на 12 май 2020 г.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 във връзка с постъпило проектно предложение  </w:t>
      </w:r>
    </w:p>
    <w:p w14:paraId="2DA200E1" w14:textId="77777777" w:rsidR="004D50D0" w:rsidRPr="00392C9B" w:rsidRDefault="00D570AB" w:rsidP="00D570AB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  <w:lang w:val="en-US"/>
        </w:rPr>
      </w:pPr>
      <w:r w:rsidRPr="00392C9B">
        <w:rPr>
          <w:rFonts w:ascii="Arial" w:hAnsi="Arial" w:cs="Arial"/>
          <w:snapToGrid w:val="0"/>
          <w:sz w:val="22"/>
          <w:szCs w:val="22"/>
        </w:rPr>
        <w:t xml:space="preserve"> </w:t>
      </w:r>
      <w:r w:rsidR="004D50D0" w:rsidRPr="00392C9B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14:paraId="3B087135" w14:textId="48AAF148" w:rsidR="004D50D0" w:rsidRPr="00392C9B" w:rsidRDefault="001017F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392C9B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Лозана Василева</w:t>
      </w:r>
      <w:r w:rsidR="004D50D0" w:rsidRPr="00392C9B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- заместник-министър на земеделието, храните и горите и Ръководител на УО на ПМДР</w:t>
      </w:r>
      <w:r w:rsidR="00FF5FBD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392C9B">
        <w:rPr>
          <w:rFonts w:ascii="Arial" w:hAnsi="Arial" w:cs="Arial"/>
          <w:snapToGrid w:val="0"/>
          <w:color w:val="000000"/>
          <w:sz w:val="22"/>
          <w:szCs w:val="22"/>
        </w:rPr>
        <w:t xml:space="preserve">, съгласно Заповед № </w:t>
      </w:r>
      <w:r w:rsidR="00A163EF" w:rsidRPr="00392C9B">
        <w:rPr>
          <w:rFonts w:ascii="Arial" w:hAnsi="Arial" w:cs="Arial"/>
          <w:snapToGrid w:val="0"/>
          <w:color w:val="000000"/>
          <w:sz w:val="22"/>
          <w:szCs w:val="22"/>
        </w:rPr>
        <w:t>РД-09-455</w:t>
      </w:r>
      <w:r w:rsidR="004D50D0" w:rsidRPr="00392C9B">
        <w:rPr>
          <w:rFonts w:ascii="Arial" w:hAnsi="Arial" w:cs="Arial"/>
          <w:snapToGrid w:val="0"/>
          <w:color w:val="000000"/>
          <w:sz w:val="22"/>
          <w:szCs w:val="22"/>
        </w:rPr>
        <w:t xml:space="preserve"> от </w:t>
      </w:r>
      <w:r w:rsidR="00A163EF" w:rsidRPr="00392C9B">
        <w:rPr>
          <w:rFonts w:ascii="Arial" w:hAnsi="Arial" w:cs="Arial"/>
          <w:snapToGrid w:val="0"/>
          <w:color w:val="000000"/>
          <w:sz w:val="22"/>
          <w:szCs w:val="22"/>
        </w:rPr>
        <w:t>16.05.2019</w:t>
      </w:r>
      <w:r w:rsidR="004D50D0" w:rsidRPr="00392C9B">
        <w:rPr>
          <w:rFonts w:ascii="Arial" w:hAnsi="Arial" w:cs="Arial"/>
          <w:snapToGrid w:val="0"/>
          <w:color w:val="000000"/>
          <w:sz w:val="22"/>
          <w:szCs w:val="22"/>
        </w:rPr>
        <w:t xml:space="preserve"> г. на министъра на земеделието, храните и горите, </w:t>
      </w:r>
      <w:r w:rsidR="004D50D0" w:rsidRPr="00392C9B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14:paraId="4DEBE44E" w14:textId="77777777" w:rsidR="004D50D0" w:rsidRPr="00392C9B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392C9B">
        <w:rPr>
          <w:rFonts w:ascii="Arial" w:hAnsi="Arial" w:cs="Arial"/>
          <w:snapToGrid w:val="0"/>
          <w:sz w:val="22"/>
          <w:szCs w:val="22"/>
        </w:rPr>
        <w:tab/>
      </w:r>
    </w:p>
    <w:p w14:paraId="0B485BE6" w14:textId="2F8FE057" w:rsidR="004D50D0" w:rsidRPr="00392C9B" w:rsidRDefault="004D50D0" w:rsidP="0084123F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b/>
          <w:bCs/>
          <w:snapToGrid w:val="0"/>
          <w:sz w:val="22"/>
          <w:szCs w:val="22"/>
        </w:rPr>
        <w:t>…………………………………………………………………………………………</w:t>
      </w:r>
      <w:r w:rsidRPr="00392C9B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392C9B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392C9B">
        <w:rPr>
          <w:rFonts w:ascii="Arial" w:hAnsi="Arial" w:cs="Arial"/>
          <w:sz w:val="22"/>
          <w:szCs w:val="22"/>
        </w:rPr>
        <w:t>за целите на този договор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14:paraId="71FA451E" w14:textId="77777777" w:rsidR="004D50D0" w:rsidRPr="00392C9B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14:paraId="7FC8DCF7" w14:textId="448F0A07" w:rsidR="004D50D0" w:rsidRPr="00392C9B" w:rsidRDefault="00A163EF" w:rsidP="00A163EF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 xml:space="preserve">Управляващият орган предоставя на бенефициента безвъзмездна финансова помощ в максимален размер до стойността посочена в т. „Бюджет“ от Приложение I по процедура </w:t>
      </w:r>
      <w:r w:rsidR="00F65AC0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на</w:t>
      </w:r>
      <w:r w:rsidR="00392C9B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BG14MFOP001-5.013 „Подкрепа за преработвателни предприятия на продукти от риболов и </w:t>
      </w:r>
      <w:proofErr w:type="spellStart"/>
      <w:r w:rsidR="00392C9B" w:rsidRPr="00392C9B">
        <w:rPr>
          <w:rFonts w:ascii="Arial" w:hAnsi="Arial" w:cs="Arial"/>
          <w:snapToGrid w:val="0"/>
          <w:sz w:val="22"/>
          <w:szCs w:val="22"/>
          <w:lang w:eastAsia="bg-BG"/>
        </w:rPr>
        <w:t>аквакултури</w:t>
      </w:r>
      <w:proofErr w:type="spellEnd"/>
      <w:r w:rsidR="00392C9B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за преодоляване на икономическите последствия от пандемията COVID-19”</w:t>
      </w:r>
      <w:r w:rsid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п</w:t>
      </w:r>
      <w:r w:rsidR="00F61666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о 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Програма морско дело и рибарство 2014-2020 г. за изпълнение на проект с наименование съгласно посоченото в т. „Основни данни“</w:t>
      </w:r>
      <w:r w:rsidR="00392C9B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от формуляра за кандидатстване</w:t>
      </w:r>
      <w:r w:rsidR="004D50D0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392C9B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на Условията за кандидатстване </w:t>
      </w:r>
      <w:r w:rsidR="004E4AFB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и изпълнение </w:t>
      </w:r>
      <w:r w:rsidR="004D50D0" w:rsidRPr="00392C9B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7724EA93" w:rsidR="004D50D0" w:rsidRPr="00392C9B" w:rsidRDefault="00F61666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На бенефициента ще бъде предоставена безвъзмездна финансова помощ</w:t>
      </w:r>
      <w:r w:rsidR="002608D7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бенефициентът декларира, че познава и приема</w:t>
      </w:r>
      <w:r w:rsidR="002608D7" w:rsidRPr="00392C9B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23DE4CBF" w14:textId="0CE59CF4" w:rsidR="002608D7" w:rsidRPr="00392C9B" w:rsidRDefault="002608D7" w:rsidP="002608D7">
      <w:pPr>
        <w:tabs>
          <w:tab w:val="left" w:pos="990"/>
        </w:tabs>
        <w:spacing w:after="0" w:line="360" w:lineRule="auto"/>
        <w:ind w:left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2.1 Безвъзмездната финансова помощ по проектното предложение </w:t>
      </w:r>
      <w:r w:rsidR="00FE65B0" w:rsidRPr="00392C9B">
        <w:rPr>
          <w:rFonts w:ascii="Arial" w:hAnsi="Arial" w:cs="Arial"/>
          <w:snapToGrid w:val="0"/>
          <w:sz w:val="22"/>
          <w:szCs w:val="22"/>
          <w:lang w:eastAsia="bg-BG"/>
        </w:rPr>
        <w:t>ще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бъде изплатена по банкова сметка на предприятието-кандидат:</w:t>
      </w:r>
    </w:p>
    <w:p w14:paraId="06C0D1EE" w14:textId="1C85C676" w:rsidR="002608D7" w:rsidRPr="00392C9B" w:rsidRDefault="002608D7" w:rsidP="002608D7">
      <w:pPr>
        <w:tabs>
          <w:tab w:val="left" w:pos="990"/>
        </w:tabs>
        <w:spacing w:after="0" w:line="360" w:lineRule="auto"/>
        <w:ind w:left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IBAN: …………………………………………</w:t>
      </w:r>
    </w:p>
    <w:p w14:paraId="2D3BE692" w14:textId="77777777" w:rsidR="00F61666" w:rsidRPr="00392C9B" w:rsidRDefault="00F61666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Бенефициентът приема отпуснатата безвъзмездна финансова помощ и се задължава да изпълни всички произтичащи от договора и неговите приложения, задължения.</w:t>
      </w:r>
    </w:p>
    <w:p w14:paraId="6E093DB6" w14:textId="77777777" w:rsidR="004D50D0" w:rsidRPr="00392C9B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392C9B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9164AD" w14:textId="38792997" w:rsidR="00CC725B" w:rsidRPr="00A444EE" w:rsidRDefault="00CC725B" w:rsidP="00A444EE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92C9B">
        <w:rPr>
          <w:rFonts w:ascii="Arial" w:hAnsi="Arial" w:cs="Arial"/>
          <w:snapToGrid w:val="0"/>
          <w:sz w:val="22"/>
          <w:szCs w:val="22"/>
          <w:lang w:eastAsia="bg-BG"/>
        </w:rPr>
        <w:t>Бенефициентът изпълнява проекта съгласно одобреното проектно предложения, условията за кандидатстване и изпълнение по процедура ………………. и клаузите на настоящия договор.</w:t>
      </w:r>
    </w:p>
    <w:p w14:paraId="2BD040E7" w14:textId="48BB28A8" w:rsidR="00CC725B" w:rsidRPr="00A444EE" w:rsidRDefault="00CC725B" w:rsidP="00A444EE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A444EE">
        <w:rPr>
          <w:rFonts w:ascii="Arial" w:hAnsi="Arial" w:cs="Arial"/>
          <w:snapToGrid w:val="0"/>
          <w:sz w:val="22"/>
          <w:szCs w:val="22"/>
          <w:lang w:eastAsia="bg-BG"/>
        </w:rPr>
        <w:t>Срокът/периодът за изпълнение на проекта е съгласно посоченото в т. „Основни данни“ от Приложение I към настоящия договор, считано от датата на сключване на настоящия договор,  но не повече от максималния срок, предвиден в т. 18 от Условията за кандидатстване</w:t>
      </w:r>
      <w:r w:rsidR="004E4AFB" w:rsidRPr="00A444EE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4E4AFB" w:rsidRPr="00392C9B">
        <w:rPr>
          <w:rFonts w:ascii="Arial" w:hAnsi="Arial" w:cs="Arial"/>
          <w:snapToGrid w:val="0"/>
          <w:sz w:val="22"/>
          <w:szCs w:val="22"/>
          <w:lang w:eastAsia="bg-BG"/>
        </w:rPr>
        <w:t>изпълнение</w:t>
      </w:r>
      <w:r w:rsidRPr="00A444EE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F65AC0" w:rsidRPr="00A444EE">
        <w:rPr>
          <w:rFonts w:ascii="Arial" w:hAnsi="Arial" w:cs="Arial"/>
          <w:snapToGrid w:val="0"/>
          <w:sz w:val="22"/>
          <w:szCs w:val="22"/>
          <w:lang w:eastAsia="bg-BG"/>
        </w:rPr>
        <w:t>чрез подбор</w:t>
      </w:r>
      <w:r w:rsidR="00797A28" w:rsidRPr="00A444EE">
        <w:rPr>
          <w:rFonts w:ascii="Arial" w:hAnsi="Arial" w:cs="Arial"/>
          <w:snapToGrid w:val="0"/>
          <w:sz w:val="22"/>
          <w:szCs w:val="22"/>
          <w:lang w:eastAsia="bg-BG"/>
        </w:rPr>
        <w:t xml:space="preserve"> на </w:t>
      </w:r>
      <w:r w:rsidR="00797A28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проекти BG14MFOP001-5.013 „Подкрепа за преработвателни предприятия на продукти от риболов и </w:t>
      </w:r>
      <w:proofErr w:type="spellStart"/>
      <w:r w:rsidR="00797A28" w:rsidRPr="00392C9B">
        <w:rPr>
          <w:rFonts w:ascii="Arial" w:hAnsi="Arial" w:cs="Arial"/>
          <w:snapToGrid w:val="0"/>
          <w:sz w:val="22"/>
          <w:szCs w:val="22"/>
          <w:lang w:eastAsia="bg-BG"/>
        </w:rPr>
        <w:t>аквакултури</w:t>
      </w:r>
      <w:proofErr w:type="spellEnd"/>
      <w:r w:rsidR="00797A28" w:rsidRPr="00392C9B">
        <w:rPr>
          <w:rFonts w:ascii="Arial" w:hAnsi="Arial" w:cs="Arial"/>
          <w:snapToGrid w:val="0"/>
          <w:sz w:val="22"/>
          <w:szCs w:val="22"/>
          <w:lang w:eastAsia="bg-BG"/>
        </w:rPr>
        <w:t xml:space="preserve"> за преодоляване на икономическите последствия от пандемията COVID-19</w:t>
      </w:r>
      <w:r w:rsidR="00797A28">
        <w:rPr>
          <w:rFonts w:ascii="Arial" w:hAnsi="Arial" w:cs="Arial"/>
          <w:snapToGrid w:val="0"/>
          <w:sz w:val="22"/>
          <w:szCs w:val="22"/>
          <w:lang w:eastAsia="bg-BG"/>
        </w:rPr>
        <w:t>“.</w:t>
      </w:r>
      <w:r w:rsidRPr="00A444EE">
        <w:rPr>
          <w:rFonts w:ascii="Arial" w:hAnsi="Arial" w:cs="Arial"/>
          <w:snapToGrid w:val="0"/>
          <w:sz w:val="22"/>
          <w:szCs w:val="22"/>
          <w:lang w:eastAsia="bg-BG"/>
        </w:rPr>
        <w:t xml:space="preserve">  </w:t>
      </w:r>
    </w:p>
    <w:p w14:paraId="6F56A1BA" w14:textId="77777777" w:rsidR="00CC725B" w:rsidRPr="00A444EE" w:rsidRDefault="00CC725B" w:rsidP="00A444EE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A444EE">
        <w:rPr>
          <w:rFonts w:ascii="Arial" w:hAnsi="Arial" w:cs="Arial"/>
          <w:snapToGrid w:val="0"/>
          <w:sz w:val="22"/>
          <w:szCs w:val="22"/>
          <w:lang w:eastAsia="bg-BG"/>
        </w:rPr>
        <w:t>Условия за плащане</w:t>
      </w:r>
      <w:r w:rsidR="003B1887" w:rsidRPr="00A444EE">
        <w:rPr>
          <w:rFonts w:ascii="Arial" w:hAnsi="Arial" w:cs="Arial"/>
          <w:snapToGrid w:val="0"/>
          <w:sz w:val="22"/>
          <w:szCs w:val="22"/>
          <w:lang w:eastAsia="bg-BG"/>
        </w:rPr>
        <w:t>.</w:t>
      </w:r>
      <w:r w:rsidRPr="00A444EE">
        <w:rPr>
          <w:rFonts w:ascii="Arial" w:hAnsi="Arial" w:cs="Arial"/>
          <w:snapToGrid w:val="0"/>
          <w:sz w:val="22"/>
          <w:szCs w:val="22"/>
          <w:lang w:eastAsia="bg-BG"/>
        </w:rPr>
        <w:t xml:space="preserve">  </w:t>
      </w:r>
      <w:r w:rsidR="003B1887" w:rsidRPr="00392C9B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изпълнение на одобрения проект се извършават по реда, условията и в сроковете, посочени в този договор и общите условия.</w:t>
      </w:r>
    </w:p>
    <w:p w14:paraId="6987452B" w14:textId="3C0AD5FB" w:rsidR="00FE2876" w:rsidRPr="00392C9B" w:rsidRDefault="00CC725B" w:rsidP="003B1887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lastRenderedPageBreak/>
        <w:t>7.1 Управляващият орган изплаща на бенефициента безвъзмездната помощ съгласно т.</w:t>
      </w:r>
      <w:r w:rsidR="00D00672" w:rsidRPr="00392C9B">
        <w:rPr>
          <w:rFonts w:ascii="Arial" w:hAnsi="Arial" w:cs="Arial"/>
          <w:sz w:val="22"/>
          <w:szCs w:val="22"/>
        </w:rPr>
        <w:t xml:space="preserve"> </w:t>
      </w:r>
      <w:r w:rsidRPr="00392C9B">
        <w:rPr>
          <w:rFonts w:ascii="Arial" w:hAnsi="Arial" w:cs="Arial"/>
          <w:sz w:val="22"/>
          <w:szCs w:val="22"/>
        </w:rPr>
        <w:t xml:space="preserve">1 от настоящия </w:t>
      </w:r>
      <w:r w:rsidRPr="005D64C0">
        <w:rPr>
          <w:rFonts w:ascii="Arial" w:hAnsi="Arial" w:cs="Arial"/>
          <w:sz w:val="22"/>
          <w:szCs w:val="22"/>
        </w:rPr>
        <w:t xml:space="preserve">договор в срок от </w:t>
      </w:r>
      <w:r w:rsidR="005D64C0" w:rsidRPr="005D64C0">
        <w:rPr>
          <w:rFonts w:ascii="Arial" w:hAnsi="Arial" w:cs="Arial"/>
          <w:sz w:val="22"/>
          <w:szCs w:val="22"/>
        </w:rPr>
        <w:t xml:space="preserve">10 </w:t>
      </w:r>
      <w:r w:rsidRPr="005D64C0">
        <w:rPr>
          <w:rFonts w:ascii="Arial" w:hAnsi="Arial" w:cs="Arial"/>
          <w:sz w:val="22"/>
          <w:szCs w:val="22"/>
        </w:rPr>
        <w:t xml:space="preserve">работни дни от датата на </w:t>
      </w:r>
      <w:r w:rsidR="00B95719" w:rsidRPr="005D64C0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392C9B">
        <w:rPr>
          <w:rFonts w:ascii="Arial" w:hAnsi="Arial" w:cs="Arial"/>
          <w:sz w:val="22"/>
          <w:szCs w:val="22"/>
        </w:rPr>
        <w:t xml:space="preserve"> </w:t>
      </w:r>
    </w:p>
    <w:p w14:paraId="7DC186ED" w14:textId="64666306" w:rsidR="003B1887" w:rsidRPr="00392C9B" w:rsidRDefault="00FE2876" w:rsidP="004F175C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t>7</w:t>
      </w:r>
      <w:r w:rsidR="00CC725B" w:rsidRPr="00392C9B">
        <w:rPr>
          <w:rFonts w:ascii="Arial" w:hAnsi="Arial" w:cs="Arial"/>
          <w:sz w:val="22"/>
          <w:szCs w:val="22"/>
        </w:rPr>
        <w:t xml:space="preserve">.2. След приключване изпълнението на проекта се представя отчет. </w:t>
      </w:r>
    </w:p>
    <w:p w14:paraId="04621CE0" w14:textId="77777777" w:rsidR="00FE2876" w:rsidRPr="00392C9B" w:rsidRDefault="00FE2876" w:rsidP="003B1887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t>7</w:t>
      </w:r>
      <w:r w:rsidR="00CC725B" w:rsidRPr="00392C9B">
        <w:rPr>
          <w:rFonts w:ascii="Arial" w:hAnsi="Arial" w:cs="Arial"/>
          <w:sz w:val="22"/>
          <w:szCs w:val="22"/>
        </w:rPr>
        <w:t xml:space="preserve">.3. Когато извършени и верифицирани от бенефициента разходи впоследствие бъдат признати за недопустими от управляващия, сертифициращ, </w:t>
      </w:r>
      <w:proofErr w:type="spellStart"/>
      <w:r w:rsidR="00CC725B" w:rsidRPr="00392C9B">
        <w:rPr>
          <w:rFonts w:ascii="Arial" w:hAnsi="Arial" w:cs="Arial"/>
          <w:sz w:val="22"/>
          <w:szCs w:val="22"/>
        </w:rPr>
        <w:t>одитиращ</w:t>
      </w:r>
      <w:proofErr w:type="spellEnd"/>
      <w:r w:rsidR="00CC725B" w:rsidRPr="00392C9B">
        <w:rPr>
          <w:rFonts w:ascii="Arial" w:hAnsi="Arial" w:cs="Arial"/>
          <w:sz w:val="22"/>
          <w:szCs w:val="22"/>
        </w:rPr>
        <w:t xml:space="preserve"> или друг контролиращ орган, същите подлежат на възстановяване от бенефициента</w:t>
      </w:r>
      <w:r w:rsidRPr="00392C9B">
        <w:rPr>
          <w:rFonts w:ascii="Arial" w:hAnsi="Arial" w:cs="Arial"/>
          <w:sz w:val="22"/>
          <w:szCs w:val="22"/>
        </w:rPr>
        <w:t>.</w:t>
      </w:r>
    </w:p>
    <w:p w14:paraId="42FA6AB5" w14:textId="31BDA0E7" w:rsidR="00CC725B" w:rsidRPr="00392C9B" w:rsidRDefault="00FE2876" w:rsidP="00A444EE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t>7</w:t>
      </w:r>
      <w:r w:rsidR="00CC725B" w:rsidRPr="00392C9B">
        <w:rPr>
          <w:rFonts w:ascii="Arial" w:hAnsi="Arial" w:cs="Arial"/>
          <w:sz w:val="22"/>
          <w:szCs w:val="22"/>
        </w:rPr>
        <w:t xml:space="preserve">.4. В случай че предоставената безвъзмездна помощ на бенефициента бъде обявена за недопустим разход от УО, сертифициращ, </w:t>
      </w:r>
      <w:proofErr w:type="spellStart"/>
      <w:r w:rsidR="00CC725B" w:rsidRPr="00392C9B">
        <w:rPr>
          <w:rFonts w:ascii="Arial" w:hAnsi="Arial" w:cs="Arial"/>
          <w:sz w:val="22"/>
          <w:szCs w:val="22"/>
        </w:rPr>
        <w:t>одитиращ</w:t>
      </w:r>
      <w:proofErr w:type="spellEnd"/>
      <w:r w:rsidR="00CC725B" w:rsidRPr="00392C9B">
        <w:rPr>
          <w:rFonts w:ascii="Arial" w:hAnsi="Arial" w:cs="Arial"/>
          <w:sz w:val="22"/>
          <w:szCs w:val="22"/>
        </w:rPr>
        <w:t xml:space="preserve"> или друг контролиращ орган или отпускането й противоречи на условията за кандидатстване </w:t>
      </w:r>
      <w:r w:rsidR="00DC2CB9" w:rsidRPr="00A444EE">
        <w:rPr>
          <w:rFonts w:ascii="Arial" w:hAnsi="Arial" w:cs="Arial"/>
          <w:sz w:val="22"/>
          <w:szCs w:val="22"/>
        </w:rPr>
        <w:t>и изпълнение</w:t>
      </w:r>
      <w:r w:rsidR="00DC2CB9" w:rsidRPr="00392C9B">
        <w:rPr>
          <w:rFonts w:ascii="Arial" w:hAnsi="Arial" w:cs="Arial"/>
          <w:sz w:val="22"/>
          <w:szCs w:val="22"/>
        </w:rPr>
        <w:t xml:space="preserve"> </w:t>
      </w:r>
      <w:r w:rsidR="00CC725B" w:rsidRPr="00392C9B">
        <w:rPr>
          <w:rFonts w:ascii="Arial" w:hAnsi="Arial" w:cs="Arial"/>
          <w:sz w:val="22"/>
          <w:szCs w:val="22"/>
        </w:rPr>
        <w:t>по процедурата, същата подлежи на възстановяване от бенефициента</w:t>
      </w:r>
      <w:r w:rsidRPr="00392C9B">
        <w:rPr>
          <w:rFonts w:ascii="Arial" w:hAnsi="Arial" w:cs="Arial"/>
          <w:sz w:val="22"/>
          <w:szCs w:val="22"/>
        </w:rPr>
        <w:t>.</w:t>
      </w:r>
      <w:r w:rsidR="00786A47" w:rsidRPr="00392C9B">
        <w:rPr>
          <w:rFonts w:ascii="Arial" w:hAnsi="Arial" w:cs="Arial"/>
          <w:sz w:val="22"/>
          <w:szCs w:val="22"/>
        </w:rPr>
        <w:t xml:space="preserve"> </w:t>
      </w:r>
    </w:p>
    <w:p w14:paraId="1BDC7779" w14:textId="77777777" w:rsidR="00000B6F" w:rsidRPr="00392C9B" w:rsidRDefault="00786A47" w:rsidP="00A444EE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t xml:space="preserve">8. </w:t>
      </w:r>
      <w:r w:rsidR="00DA7D04" w:rsidRPr="00A444EE">
        <w:rPr>
          <w:rFonts w:ascii="Arial" w:hAnsi="Arial" w:cs="Arial"/>
          <w:sz w:val="22"/>
          <w:szCs w:val="22"/>
        </w:rPr>
        <w:t xml:space="preserve">Безвъзмездната финансова помощ по т. 1 не представлява държавна/минимална помощ. </w:t>
      </w:r>
    </w:p>
    <w:p w14:paraId="73E02F00" w14:textId="77777777" w:rsidR="00DA7D04" w:rsidRPr="00A444EE" w:rsidRDefault="00984B0C" w:rsidP="00A444EE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A444EE">
        <w:rPr>
          <w:rFonts w:ascii="Arial" w:hAnsi="Arial" w:cs="Arial"/>
          <w:sz w:val="22"/>
          <w:szCs w:val="22"/>
        </w:rPr>
        <w:t>9</w:t>
      </w:r>
      <w:r w:rsidR="004D50D0" w:rsidRPr="00A444EE">
        <w:rPr>
          <w:rFonts w:ascii="Arial" w:hAnsi="Arial" w:cs="Arial"/>
          <w:sz w:val="22"/>
          <w:szCs w:val="22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 чл. 39 от  ЗУСЕСИФ</w:t>
      </w:r>
      <w:r w:rsidR="00DA7D04" w:rsidRPr="00A444EE">
        <w:rPr>
          <w:rFonts w:ascii="Arial" w:hAnsi="Arial" w:cs="Arial"/>
          <w:sz w:val="22"/>
          <w:szCs w:val="22"/>
        </w:rPr>
        <w:t xml:space="preserve"> и раздел VIII  от Общите условия.</w:t>
      </w:r>
    </w:p>
    <w:p w14:paraId="7A780F3A" w14:textId="77777777" w:rsidR="004D50D0" w:rsidRPr="00A444EE" w:rsidRDefault="00984B0C" w:rsidP="00A444EE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A444EE">
        <w:rPr>
          <w:rFonts w:ascii="Arial" w:hAnsi="Arial" w:cs="Arial"/>
          <w:sz w:val="22"/>
          <w:szCs w:val="22"/>
        </w:rPr>
        <w:t>10</w:t>
      </w:r>
      <w:r w:rsidR="004D50D0" w:rsidRPr="00A444EE">
        <w:rPr>
          <w:rFonts w:ascii="Arial" w:hAnsi="Arial" w:cs="Arial"/>
          <w:sz w:val="22"/>
          <w:szCs w:val="22"/>
        </w:rPr>
        <w:t xml:space="preserve">. Настоящият договор може да бъде прекратен при условията и реда на  чл. 39 от ЗУСЕСИФ и </w:t>
      </w:r>
      <w:r w:rsidR="0003458A" w:rsidRPr="00A444EE">
        <w:rPr>
          <w:rFonts w:ascii="Arial" w:hAnsi="Arial" w:cs="Arial"/>
          <w:sz w:val="22"/>
          <w:szCs w:val="22"/>
        </w:rPr>
        <w:t>раздел XI</w:t>
      </w:r>
      <w:r w:rsidR="004D50D0" w:rsidRPr="00A444EE">
        <w:rPr>
          <w:rFonts w:ascii="Arial" w:hAnsi="Arial" w:cs="Arial"/>
          <w:sz w:val="22"/>
          <w:szCs w:val="22"/>
        </w:rPr>
        <w:t xml:space="preserve"> от Общите условия.</w:t>
      </w:r>
    </w:p>
    <w:p w14:paraId="6AED2A90" w14:textId="77777777" w:rsidR="004D50D0" w:rsidRPr="00A444EE" w:rsidRDefault="004D50D0" w:rsidP="00A444EE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A444EE">
        <w:rPr>
          <w:rFonts w:ascii="Arial" w:hAnsi="Arial" w:cs="Arial"/>
          <w:sz w:val="22"/>
          <w:szCs w:val="22"/>
        </w:rPr>
        <w:t>1</w:t>
      </w:r>
      <w:r w:rsidR="00984B0C" w:rsidRPr="00A444EE">
        <w:rPr>
          <w:rFonts w:ascii="Arial" w:hAnsi="Arial" w:cs="Arial"/>
          <w:sz w:val="22"/>
          <w:szCs w:val="22"/>
        </w:rPr>
        <w:t>1</w:t>
      </w:r>
      <w:r w:rsidRPr="00A444EE">
        <w:rPr>
          <w:rFonts w:ascii="Arial" w:hAnsi="Arial" w:cs="Arial"/>
          <w:sz w:val="22"/>
          <w:szCs w:val="22"/>
        </w:rPr>
        <w:t>. 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14:paraId="2786D851" w14:textId="77777777" w:rsidR="004D50D0" w:rsidRPr="00A444EE" w:rsidRDefault="004D50D0" w:rsidP="00A444EE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A444EE">
        <w:rPr>
          <w:rFonts w:ascii="Arial" w:hAnsi="Arial" w:cs="Arial"/>
          <w:sz w:val="22"/>
          <w:szCs w:val="22"/>
        </w:rPr>
        <w:t>1</w:t>
      </w:r>
      <w:r w:rsidR="00984B0C" w:rsidRPr="00A444EE">
        <w:rPr>
          <w:rFonts w:ascii="Arial" w:hAnsi="Arial" w:cs="Arial"/>
          <w:sz w:val="22"/>
          <w:szCs w:val="22"/>
        </w:rPr>
        <w:t>2</w:t>
      </w:r>
      <w:r w:rsidRPr="00A444EE">
        <w:rPr>
          <w:rFonts w:ascii="Arial" w:hAnsi="Arial" w:cs="Arial"/>
          <w:sz w:val="22"/>
          <w:szCs w:val="22"/>
        </w:rPr>
        <w:t>. Цялата кореспонденция, свързана с договора и проекта</w:t>
      </w:r>
      <w:r w:rsidR="00EB49AD" w:rsidRPr="00A444EE">
        <w:rPr>
          <w:rFonts w:ascii="Arial" w:hAnsi="Arial" w:cs="Arial"/>
          <w:sz w:val="22"/>
          <w:szCs w:val="22"/>
        </w:rPr>
        <w:t>,</w:t>
      </w:r>
      <w:r w:rsidRPr="00A444EE">
        <w:rPr>
          <w:rFonts w:ascii="Arial" w:hAnsi="Arial" w:cs="Arial"/>
          <w:sz w:val="22"/>
          <w:szCs w:val="22"/>
        </w:rPr>
        <w:t xml:space="preserve"> се осъществява чрез Информационната система за управление и наблюдение на средствата от ЕСИФ</w:t>
      </w:r>
      <w:r w:rsidRPr="00A444EE" w:rsidDel="00BB48D9">
        <w:rPr>
          <w:rFonts w:ascii="Arial" w:hAnsi="Arial" w:cs="Arial"/>
          <w:sz w:val="22"/>
          <w:szCs w:val="22"/>
        </w:rPr>
        <w:t xml:space="preserve"> </w:t>
      </w:r>
      <w:r w:rsidRPr="00A444EE">
        <w:rPr>
          <w:rFonts w:ascii="Arial" w:hAnsi="Arial" w:cs="Arial"/>
          <w:sz w:val="22"/>
          <w:szCs w:val="22"/>
        </w:rPr>
        <w:t>(ИСУН 2020)</w:t>
      </w:r>
      <w:r w:rsidRPr="00A444EE" w:rsidDel="00BB48D9">
        <w:rPr>
          <w:rFonts w:ascii="Arial" w:hAnsi="Arial" w:cs="Arial"/>
          <w:sz w:val="22"/>
          <w:szCs w:val="22"/>
        </w:rPr>
        <w:t xml:space="preserve"> </w:t>
      </w:r>
      <w:r w:rsidRPr="00A444EE">
        <w:rPr>
          <w:rFonts w:ascii="Arial" w:hAnsi="Arial" w:cs="Arial"/>
          <w:sz w:val="22"/>
          <w:szCs w:val="22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7B255498" w14:textId="77777777" w:rsidR="004D50D0" w:rsidRPr="00A444EE" w:rsidRDefault="00984B0C" w:rsidP="00A444EE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A444EE">
        <w:rPr>
          <w:rFonts w:ascii="Arial" w:hAnsi="Arial" w:cs="Arial"/>
          <w:sz w:val="22"/>
          <w:szCs w:val="22"/>
        </w:rPr>
        <w:t>13</w:t>
      </w:r>
      <w:r w:rsidR="004D50D0" w:rsidRPr="00A444EE">
        <w:rPr>
          <w:rFonts w:ascii="Arial" w:hAnsi="Arial" w:cs="Arial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622B3BC2" w14:textId="5D763549" w:rsidR="004D50D0" w:rsidRPr="00A444EE" w:rsidRDefault="00984B0C" w:rsidP="00A444EE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A444EE">
        <w:rPr>
          <w:rFonts w:ascii="Arial" w:hAnsi="Arial" w:cs="Arial"/>
          <w:sz w:val="22"/>
          <w:szCs w:val="22"/>
        </w:rPr>
        <w:t>13</w:t>
      </w:r>
      <w:r w:rsidR="004D50D0" w:rsidRPr="00A444EE">
        <w:rPr>
          <w:rFonts w:ascii="Arial" w:hAnsi="Arial" w:cs="Arial"/>
          <w:sz w:val="22"/>
          <w:szCs w:val="22"/>
        </w:rPr>
        <w:t xml:space="preserve">.1. Приложение № 1 - Формуляр за кандидатстване </w:t>
      </w:r>
      <w:r w:rsidR="00DA4F5A" w:rsidRPr="00A444EE">
        <w:rPr>
          <w:rFonts w:ascii="Arial" w:hAnsi="Arial" w:cs="Arial"/>
          <w:sz w:val="22"/>
          <w:szCs w:val="22"/>
        </w:rPr>
        <w:t xml:space="preserve">в </w:t>
      </w:r>
      <w:r w:rsidR="004D50D0" w:rsidRPr="00A444EE">
        <w:rPr>
          <w:rFonts w:ascii="Arial" w:hAnsi="Arial" w:cs="Arial"/>
          <w:sz w:val="22"/>
          <w:szCs w:val="22"/>
        </w:rPr>
        <w:t>ИСУН 2020;</w:t>
      </w:r>
    </w:p>
    <w:p w14:paraId="2FA07B16" w14:textId="0CE18846" w:rsidR="00984B0C" w:rsidRPr="00A444EE" w:rsidRDefault="00984B0C" w:rsidP="00A444EE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A444EE">
        <w:rPr>
          <w:rFonts w:ascii="Arial" w:hAnsi="Arial" w:cs="Arial"/>
          <w:sz w:val="22"/>
          <w:szCs w:val="22"/>
        </w:rPr>
        <w:t>13</w:t>
      </w:r>
      <w:r w:rsidR="004D50D0" w:rsidRPr="00A444EE">
        <w:rPr>
          <w:rFonts w:ascii="Arial" w:hAnsi="Arial" w:cs="Arial"/>
          <w:sz w:val="22"/>
          <w:szCs w:val="22"/>
        </w:rPr>
        <w:t xml:space="preserve">.2. Приложение № </w:t>
      </w:r>
      <w:r w:rsidRPr="00A444EE">
        <w:rPr>
          <w:rFonts w:ascii="Arial" w:hAnsi="Arial" w:cs="Arial"/>
          <w:sz w:val="22"/>
          <w:szCs w:val="22"/>
        </w:rPr>
        <w:t>2</w:t>
      </w:r>
      <w:r w:rsidR="004D50D0" w:rsidRPr="00A444EE">
        <w:rPr>
          <w:rFonts w:ascii="Arial" w:hAnsi="Arial" w:cs="Arial"/>
          <w:sz w:val="22"/>
          <w:szCs w:val="22"/>
        </w:rPr>
        <w:t xml:space="preserve"> – </w:t>
      </w:r>
      <w:r w:rsidRPr="00A444EE">
        <w:rPr>
          <w:rFonts w:ascii="Arial" w:hAnsi="Arial" w:cs="Arial"/>
          <w:sz w:val="22"/>
          <w:szCs w:val="22"/>
        </w:rPr>
        <w:t>О</w:t>
      </w:r>
      <w:r w:rsidR="00DA4F5A" w:rsidRPr="00A444EE">
        <w:rPr>
          <w:rFonts w:ascii="Arial" w:hAnsi="Arial" w:cs="Arial"/>
          <w:sz w:val="22"/>
          <w:szCs w:val="22"/>
        </w:rPr>
        <w:t>бщи условия към финансираните по</w:t>
      </w:r>
      <w:r w:rsidRPr="00A444EE">
        <w:rPr>
          <w:rFonts w:ascii="Arial" w:hAnsi="Arial" w:cs="Arial"/>
          <w:sz w:val="22"/>
          <w:szCs w:val="22"/>
        </w:rPr>
        <w:t xml:space="preserve"> процедура </w:t>
      </w:r>
      <w:r w:rsidR="00F65AC0" w:rsidRPr="00A444EE">
        <w:rPr>
          <w:rFonts w:ascii="Arial" w:hAnsi="Arial" w:cs="Arial"/>
          <w:sz w:val="22"/>
          <w:szCs w:val="22"/>
        </w:rPr>
        <w:t>чрез подбор</w:t>
      </w:r>
      <w:r w:rsidR="00DA4F5A" w:rsidRPr="00A444EE">
        <w:rPr>
          <w:rFonts w:ascii="Arial" w:hAnsi="Arial" w:cs="Arial"/>
          <w:sz w:val="22"/>
          <w:szCs w:val="22"/>
        </w:rPr>
        <w:t xml:space="preserve"> на проекти BG14MFOP001-5.013 „Подкрепа за преработвателни предприятия на продукти от риболов и </w:t>
      </w:r>
      <w:proofErr w:type="spellStart"/>
      <w:r w:rsidR="00DA4F5A" w:rsidRPr="00A444EE">
        <w:rPr>
          <w:rFonts w:ascii="Arial" w:hAnsi="Arial" w:cs="Arial"/>
          <w:sz w:val="22"/>
          <w:szCs w:val="22"/>
        </w:rPr>
        <w:t>аквакултури</w:t>
      </w:r>
      <w:proofErr w:type="spellEnd"/>
      <w:r w:rsidR="00DA4F5A" w:rsidRPr="00A444EE">
        <w:rPr>
          <w:rFonts w:ascii="Arial" w:hAnsi="Arial" w:cs="Arial"/>
          <w:sz w:val="22"/>
          <w:szCs w:val="22"/>
        </w:rPr>
        <w:t xml:space="preserve"> за преодоляване на икономическите </w:t>
      </w:r>
      <w:r w:rsidR="00DA4F5A" w:rsidRPr="00A444EE">
        <w:rPr>
          <w:rFonts w:ascii="Arial" w:hAnsi="Arial" w:cs="Arial"/>
          <w:sz w:val="22"/>
          <w:szCs w:val="22"/>
        </w:rPr>
        <w:lastRenderedPageBreak/>
        <w:t>последствия от пандемията COVID-19“</w:t>
      </w:r>
      <w:r w:rsidRPr="00A444EE">
        <w:rPr>
          <w:rFonts w:ascii="Arial" w:hAnsi="Arial" w:cs="Arial"/>
          <w:sz w:val="22"/>
          <w:szCs w:val="22"/>
        </w:rPr>
        <w:t xml:space="preserve"> административни договори за предоставяне на БФП</w:t>
      </w:r>
      <w:r w:rsidR="00DA4F5A" w:rsidRPr="00A444EE">
        <w:rPr>
          <w:rFonts w:ascii="Arial" w:hAnsi="Arial" w:cs="Arial"/>
          <w:sz w:val="22"/>
          <w:szCs w:val="22"/>
        </w:rPr>
        <w:t>.</w:t>
      </w:r>
    </w:p>
    <w:p w14:paraId="31BC1173" w14:textId="77777777" w:rsidR="00F038B5" w:rsidRPr="00392C9B" w:rsidRDefault="004D50D0" w:rsidP="00A444EE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bookmarkStart w:id="2" w:name="_GoBack"/>
      <w:bookmarkEnd w:id="2"/>
      <w:r w:rsidRPr="00A444EE">
        <w:rPr>
          <w:rFonts w:ascii="Arial" w:hAnsi="Arial" w:cs="Arial"/>
          <w:sz w:val="22"/>
          <w:szCs w:val="22"/>
        </w:rPr>
        <w:t xml:space="preserve"> </w:t>
      </w:r>
      <w:r w:rsidR="00984B0C" w:rsidRPr="00A444EE">
        <w:rPr>
          <w:rFonts w:ascii="Arial" w:hAnsi="Arial" w:cs="Arial"/>
          <w:sz w:val="22"/>
          <w:szCs w:val="22"/>
        </w:rPr>
        <w:t>14</w:t>
      </w:r>
      <w:r w:rsidRPr="00A444EE">
        <w:rPr>
          <w:rFonts w:ascii="Arial" w:hAnsi="Arial" w:cs="Arial"/>
          <w:sz w:val="22"/>
          <w:szCs w:val="22"/>
        </w:rPr>
        <w:t>.</w:t>
      </w:r>
      <w:r w:rsidRPr="00392C9B">
        <w:rPr>
          <w:rFonts w:ascii="Arial" w:hAnsi="Arial" w:cs="Arial"/>
          <w:sz w:val="22"/>
          <w:szCs w:val="22"/>
        </w:rPr>
        <w:t xml:space="preserve"> </w:t>
      </w:r>
      <w:r w:rsidR="00F038B5" w:rsidRPr="00392C9B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Закона за управление на средствата от </w:t>
      </w:r>
      <w:proofErr w:type="spellStart"/>
      <w:r w:rsidR="00F038B5" w:rsidRPr="00392C9B">
        <w:rPr>
          <w:rFonts w:ascii="Arial" w:hAnsi="Arial" w:cs="Arial"/>
          <w:sz w:val="22"/>
          <w:szCs w:val="22"/>
        </w:rPr>
        <w:t>Eвропейските</w:t>
      </w:r>
      <w:proofErr w:type="spellEnd"/>
      <w:r w:rsidR="00F038B5" w:rsidRPr="00392C9B">
        <w:rPr>
          <w:rFonts w:ascii="Arial" w:hAnsi="Arial" w:cs="Arial"/>
          <w:sz w:val="22"/>
          <w:szCs w:val="22"/>
        </w:rPr>
        <w:t xml:space="preserve"> структурни и инвестиционни фондове са неразделна част от настоящия договор. </w:t>
      </w:r>
    </w:p>
    <w:p w14:paraId="16F624A6" w14:textId="55D3FB39" w:rsidR="004D50D0" w:rsidRPr="00392C9B" w:rsidRDefault="00F038B5" w:rsidP="00A444EE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392C9B">
        <w:rPr>
          <w:rFonts w:ascii="Arial" w:hAnsi="Arial" w:cs="Arial"/>
          <w:sz w:val="22"/>
          <w:szCs w:val="22"/>
        </w:rPr>
        <w:t xml:space="preserve">15. </w:t>
      </w:r>
      <w:r w:rsidR="004D50D0" w:rsidRPr="00392C9B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 и е със срок на действие 5 (пет) години</w:t>
      </w:r>
      <w:r w:rsidR="00374DED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r w:rsidR="005D64C0">
        <w:rPr>
          <w:rFonts w:ascii="Arial" w:hAnsi="Arial" w:cs="Arial"/>
          <w:sz w:val="22"/>
          <w:szCs w:val="22"/>
        </w:rPr>
        <w:t>.</w:t>
      </w:r>
      <w:r w:rsidR="004D50D0" w:rsidRPr="00392C9B">
        <w:rPr>
          <w:rFonts w:ascii="Arial" w:hAnsi="Arial" w:cs="Arial"/>
          <w:sz w:val="22"/>
          <w:szCs w:val="22"/>
        </w:rPr>
        <w:t xml:space="preserve"> </w:t>
      </w:r>
      <w:r w:rsidRPr="00392C9B">
        <w:rPr>
          <w:rFonts w:ascii="Arial" w:hAnsi="Arial" w:cs="Arial"/>
          <w:sz w:val="22"/>
          <w:szCs w:val="22"/>
        </w:rPr>
        <w:t>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АДБФП и за периода на действие.</w:t>
      </w:r>
    </w:p>
    <w:p w14:paraId="283A0CAA" w14:textId="6FC205F8" w:rsidR="00EB49AD" w:rsidRPr="00A444EE" w:rsidRDefault="00062658" w:rsidP="00A444EE">
      <w:pPr>
        <w:spacing w:after="120" w:line="360" w:lineRule="auto"/>
        <w:ind w:left="90" w:firstLine="630"/>
        <w:jc w:val="both"/>
        <w:rPr>
          <w:rFonts w:ascii="Arial" w:hAnsi="Arial" w:cs="Arial"/>
          <w:sz w:val="22"/>
          <w:szCs w:val="22"/>
        </w:rPr>
      </w:pPr>
      <w:r w:rsidRPr="00A444EE">
        <w:rPr>
          <w:rFonts w:ascii="Arial" w:hAnsi="Arial" w:cs="Arial"/>
          <w:sz w:val="22"/>
          <w:szCs w:val="22"/>
        </w:rPr>
        <w:t xml:space="preserve">16. В случай на противоречие между разпоредбите на Приложенията </w:t>
      </w:r>
      <w:r w:rsidR="005D64C0" w:rsidRPr="00A444EE">
        <w:rPr>
          <w:rFonts w:ascii="Arial" w:hAnsi="Arial" w:cs="Arial"/>
          <w:sz w:val="22"/>
          <w:szCs w:val="22"/>
        </w:rPr>
        <w:t xml:space="preserve">към договора </w:t>
      </w:r>
      <w:r w:rsidRPr="00A444EE">
        <w:rPr>
          <w:rFonts w:ascii="Arial" w:hAnsi="Arial" w:cs="Arial"/>
          <w:sz w:val="22"/>
          <w:szCs w:val="22"/>
        </w:rPr>
        <w:t>и тези на Договора, с предимство се прилагат разпоредбите на Договора. В случай на противоречие между разпоредбите на Приложение № 3.2 и Условията за кандидатстване и изпълнение, с предимство се прилагат разпоредбите на Условията за кандидатстване и изпълнение.</w:t>
      </w:r>
    </w:p>
    <w:p w14:paraId="6ADBD3D1" w14:textId="77777777" w:rsidR="00062658" w:rsidRPr="00CE63F8" w:rsidRDefault="00062658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10"/>
          <w:szCs w:val="10"/>
        </w:rPr>
      </w:pPr>
    </w:p>
    <w:p w14:paraId="5604A7A7" w14:textId="14D76F79" w:rsidR="004D50D0" w:rsidRPr="00392C9B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t xml:space="preserve">С подписването на настоящия договор представляващият Бенефициента потвърждава, че е запознат със съдържанието на договора и неговите приложения и с Условията за </w:t>
      </w:r>
      <w:r w:rsidR="00800E27" w:rsidRPr="00392C9B">
        <w:rPr>
          <w:rFonts w:ascii="Arial" w:hAnsi="Arial" w:cs="Arial"/>
          <w:snapToGrid w:val="0"/>
          <w:sz w:val="22"/>
          <w:szCs w:val="22"/>
        </w:rPr>
        <w:t xml:space="preserve">кандидатстване, 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изпълнение </w:t>
      </w:r>
      <w:r w:rsidR="00800E27" w:rsidRPr="00392C9B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392C9B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14:paraId="0BA09FF7" w14:textId="77777777" w:rsidR="00D52564" w:rsidRPr="00392C9B" w:rsidRDefault="00D52564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92C9B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и общностно законодателство.</w:t>
      </w:r>
    </w:p>
    <w:p w14:paraId="2C258898" w14:textId="77777777" w:rsidR="00337680" w:rsidRPr="00392C9B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392C9B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14:paraId="10D9EDD1" w14:textId="46402E26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14:paraId="1385321C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……………………………..</w:t>
            </w:r>
          </w:p>
          <w:p w14:paraId="77E02513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………………………………..</w:t>
            </w:r>
          </w:p>
          <w:p w14:paraId="6CFB3FFD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DD2B0F0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</w:p>
          <w:p w14:paraId="16DAD3E9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CA462AF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  <w:p w14:paraId="496AD5B9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...................................................</w:t>
            </w:r>
          </w:p>
          <w:p w14:paraId="229607AE" w14:textId="77777777" w:rsidR="004D50D0" w:rsidRPr="00392C9B" w:rsidRDefault="00B2537D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 </w:t>
            </w:r>
            <w:r w:rsidR="004D50D0"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70B16025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14:paraId="5FC265A6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3FC27509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14:paraId="747E977D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  <w:p w14:paraId="37869617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……………………………</w:t>
            </w:r>
          </w:p>
          <w:p w14:paraId="4138B79D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………………………………..</w:t>
            </w:r>
          </w:p>
          <w:p w14:paraId="37E8D1E9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9C9A33E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</w:p>
          <w:p w14:paraId="47888C4A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0570C7E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  <w:p w14:paraId="568740D2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392C9B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.................................................</w:t>
            </w:r>
          </w:p>
          <w:p w14:paraId="1DCEACA8" w14:textId="77777777" w:rsidR="004D50D0" w:rsidRPr="00392C9B" w:rsidRDefault="00B2537D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 </w:t>
            </w:r>
            <w:r w:rsidR="004D50D0"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1CC25FE2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14:paraId="67E51314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A19C606" w14:textId="77777777" w:rsidR="004D50D0" w:rsidRPr="00392C9B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</w:rPr>
            </w:pPr>
            <w:r w:rsidRPr="00392C9B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14:paraId="79BFFE6F" w14:textId="77777777" w:rsidR="004D50D0" w:rsidRPr="00392C9B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392C9B" w:rsidSect="00FC4774">
      <w:headerReference w:type="default" r:id="rId10"/>
      <w:footerReference w:type="default" r:id="rId11"/>
      <w:headerReference w:type="first" r:id="rId12"/>
      <w:pgSz w:w="11906" w:h="16838"/>
      <w:pgMar w:top="142" w:right="1841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81E3B" w14:textId="77777777" w:rsidR="00FE7384" w:rsidRDefault="00FE7384" w:rsidP="004B466E">
      <w:pPr>
        <w:spacing w:after="0" w:line="240" w:lineRule="auto"/>
      </w:pPr>
      <w:r>
        <w:separator/>
      </w:r>
    </w:p>
  </w:endnote>
  <w:endnote w:type="continuationSeparator" w:id="0">
    <w:p w14:paraId="3961864C" w14:textId="77777777" w:rsidR="00FE7384" w:rsidRDefault="00FE738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14:paraId="51FA3D2A" w14:textId="5311ED82" w:rsidR="00F20832" w:rsidRDefault="00985D65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845916">
          <w:rPr>
            <w:noProof/>
          </w:rPr>
          <w:t>4</w:t>
        </w:r>
        <w:r>
          <w:fldChar w:fldCharType="end"/>
        </w:r>
      </w:p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C0A4C" w14:textId="77777777" w:rsidR="00FE7384" w:rsidRDefault="00FE7384" w:rsidP="004B466E">
      <w:pPr>
        <w:spacing w:after="0" w:line="240" w:lineRule="auto"/>
      </w:pPr>
      <w:r>
        <w:separator/>
      </w:r>
    </w:p>
  </w:footnote>
  <w:footnote w:type="continuationSeparator" w:id="0">
    <w:p w14:paraId="4A2DC7EA" w14:textId="77777777" w:rsidR="00FE7384" w:rsidRDefault="00FE7384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0B6F"/>
    <w:rsid w:val="00006834"/>
    <w:rsid w:val="00013A14"/>
    <w:rsid w:val="00017843"/>
    <w:rsid w:val="00031B35"/>
    <w:rsid w:val="0003458A"/>
    <w:rsid w:val="000376B9"/>
    <w:rsid w:val="000450D7"/>
    <w:rsid w:val="0005439D"/>
    <w:rsid w:val="00057AC8"/>
    <w:rsid w:val="00062658"/>
    <w:rsid w:val="00065EB5"/>
    <w:rsid w:val="00077D9D"/>
    <w:rsid w:val="000B6038"/>
    <w:rsid w:val="000C3E32"/>
    <w:rsid w:val="000C6D5A"/>
    <w:rsid w:val="000D6B63"/>
    <w:rsid w:val="000D7B5A"/>
    <w:rsid w:val="000E6C87"/>
    <w:rsid w:val="00100779"/>
    <w:rsid w:val="001017F6"/>
    <w:rsid w:val="00117D93"/>
    <w:rsid w:val="00124748"/>
    <w:rsid w:val="00143C01"/>
    <w:rsid w:val="001449EC"/>
    <w:rsid w:val="0014750E"/>
    <w:rsid w:val="00147965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A0A2F"/>
    <w:rsid w:val="001A128F"/>
    <w:rsid w:val="001D5875"/>
    <w:rsid w:val="001E7CFF"/>
    <w:rsid w:val="001F2C07"/>
    <w:rsid w:val="001F6A2E"/>
    <w:rsid w:val="00200BF1"/>
    <w:rsid w:val="00206CEE"/>
    <w:rsid w:val="00212A9E"/>
    <w:rsid w:val="00222586"/>
    <w:rsid w:val="002231BE"/>
    <w:rsid w:val="00233CE8"/>
    <w:rsid w:val="002419A6"/>
    <w:rsid w:val="002608D7"/>
    <w:rsid w:val="002629AA"/>
    <w:rsid w:val="00277C8C"/>
    <w:rsid w:val="002872B4"/>
    <w:rsid w:val="00291CE3"/>
    <w:rsid w:val="002937AB"/>
    <w:rsid w:val="00295705"/>
    <w:rsid w:val="00296561"/>
    <w:rsid w:val="002A4DF9"/>
    <w:rsid w:val="002A6FA2"/>
    <w:rsid w:val="002B15A9"/>
    <w:rsid w:val="002B1F07"/>
    <w:rsid w:val="002C17FA"/>
    <w:rsid w:val="002D4F72"/>
    <w:rsid w:val="002E5C87"/>
    <w:rsid w:val="002F16C0"/>
    <w:rsid w:val="002F20A9"/>
    <w:rsid w:val="0030729C"/>
    <w:rsid w:val="00316605"/>
    <w:rsid w:val="00320CC9"/>
    <w:rsid w:val="00326813"/>
    <w:rsid w:val="003269CD"/>
    <w:rsid w:val="00337493"/>
    <w:rsid w:val="00337680"/>
    <w:rsid w:val="00350E43"/>
    <w:rsid w:val="00355573"/>
    <w:rsid w:val="0035688A"/>
    <w:rsid w:val="00363D97"/>
    <w:rsid w:val="00374DED"/>
    <w:rsid w:val="00386164"/>
    <w:rsid w:val="00386644"/>
    <w:rsid w:val="00392C9B"/>
    <w:rsid w:val="00397D37"/>
    <w:rsid w:val="003A1C4E"/>
    <w:rsid w:val="003A69F0"/>
    <w:rsid w:val="003B0318"/>
    <w:rsid w:val="003B1887"/>
    <w:rsid w:val="003B54FC"/>
    <w:rsid w:val="003B7969"/>
    <w:rsid w:val="003C068B"/>
    <w:rsid w:val="003C276B"/>
    <w:rsid w:val="003D1A88"/>
    <w:rsid w:val="003D2C62"/>
    <w:rsid w:val="003E5713"/>
    <w:rsid w:val="003F10BF"/>
    <w:rsid w:val="003F1CAE"/>
    <w:rsid w:val="00405F7E"/>
    <w:rsid w:val="00411590"/>
    <w:rsid w:val="00415E16"/>
    <w:rsid w:val="00424F79"/>
    <w:rsid w:val="0044040E"/>
    <w:rsid w:val="00457CEE"/>
    <w:rsid w:val="004620F3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6CA"/>
    <w:rsid w:val="004E4AFB"/>
    <w:rsid w:val="004E54D7"/>
    <w:rsid w:val="004E5AE9"/>
    <w:rsid w:val="004F175C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6500C"/>
    <w:rsid w:val="00570602"/>
    <w:rsid w:val="00573583"/>
    <w:rsid w:val="005818CF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C6D54"/>
    <w:rsid w:val="005D0F0C"/>
    <w:rsid w:val="005D64C0"/>
    <w:rsid w:val="005E340E"/>
    <w:rsid w:val="005E5647"/>
    <w:rsid w:val="005F0CC7"/>
    <w:rsid w:val="005F248B"/>
    <w:rsid w:val="005F2B79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6442"/>
    <w:rsid w:val="006D7117"/>
    <w:rsid w:val="006E1CA8"/>
    <w:rsid w:val="006E73E4"/>
    <w:rsid w:val="006F572C"/>
    <w:rsid w:val="00701148"/>
    <w:rsid w:val="007066B6"/>
    <w:rsid w:val="0071054D"/>
    <w:rsid w:val="007178A3"/>
    <w:rsid w:val="00720F54"/>
    <w:rsid w:val="00723214"/>
    <w:rsid w:val="007310D8"/>
    <w:rsid w:val="00740A9F"/>
    <w:rsid w:val="00757214"/>
    <w:rsid w:val="00761720"/>
    <w:rsid w:val="00763E9B"/>
    <w:rsid w:val="007677DF"/>
    <w:rsid w:val="00771E41"/>
    <w:rsid w:val="007771A4"/>
    <w:rsid w:val="00781991"/>
    <w:rsid w:val="00786A47"/>
    <w:rsid w:val="00797A28"/>
    <w:rsid w:val="007D666F"/>
    <w:rsid w:val="007E1561"/>
    <w:rsid w:val="007E589C"/>
    <w:rsid w:val="007E5B5D"/>
    <w:rsid w:val="007F414A"/>
    <w:rsid w:val="00800E27"/>
    <w:rsid w:val="00803D65"/>
    <w:rsid w:val="008230F0"/>
    <w:rsid w:val="0083079B"/>
    <w:rsid w:val="00830E8A"/>
    <w:rsid w:val="0084123F"/>
    <w:rsid w:val="00845916"/>
    <w:rsid w:val="00857C68"/>
    <w:rsid w:val="00862526"/>
    <w:rsid w:val="008637E8"/>
    <w:rsid w:val="00863F09"/>
    <w:rsid w:val="00865334"/>
    <w:rsid w:val="008707CD"/>
    <w:rsid w:val="008755FE"/>
    <w:rsid w:val="00882F05"/>
    <w:rsid w:val="00884AC8"/>
    <w:rsid w:val="008931EF"/>
    <w:rsid w:val="008A7947"/>
    <w:rsid w:val="008B7470"/>
    <w:rsid w:val="008C7AF9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7D49"/>
    <w:rsid w:val="0097042F"/>
    <w:rsid w:val="00984B0C"/>
    <w:rsid w:val="009859CD"/>
    <w:rsid w:val="00985D65"/>
    <w:rsid w:val="00990AAE"/>
    <w:rsid w:val="009977C8"/>
    <w:rsid w:val="009A5277"/>
    <w:rsid w:val="009A7804"/>
    <w:rsid w:val="009B2A5E"/>
    <w:rsid w:val="009C1B67"/>
    <w:rsid w:val="009D752A"/>
    <w:rsid w:val="009E170A"/>
    <w:rsid w:val="009E3C9F"/>
    <w:rsid w:val="009E6AE2"/>
    <w:rsid w:val="009F4208"/>
    <w:rsid w:val="00A01829"/>
    <w:rsid w:val="00A03D45"/>
    <w:rsid w:val="00A149F8"/>
    <w:rsid w:val="00A163EF"/>
    <w:rsid w:val="00A233FD"/>
    <w:rsid w:val="00A310B3"/>
    <w:rsid w:val="00A318A2"/>
    <w:rsid w:val="00A4201E"/>
    <w:rsid w:val="00A444EE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2537D"/>
    <w:rsid w:val="00B525E0"/>
    <w:rsid w:val="00B57056"/>
    <w:rsid w:val="00B61A41"/>
    <w:rsid w:val="00B64783"/>
    <w:rsid w:val="00B65C36"/>
    <w:rsid w:val="00B67E8B"/>
    <w:rsid w:val="00B75FCD"/>
    <w:rsid w:val="00B82DFA"/>
    <w:rsid w:val="00B86B44"/>
    <w:rsid w:val="00B95719"/>
    <w:rsid w:val="00B97C29"/>
    <w:rsid w:val="00BA33DD"/>
    <w:rsid w:val="00BB2A37"/>
    <w:rsid w:val="00BB48D9"/>
    <w:rsid w:val="00BC43EB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2440C"/>
    <w:rsid w:val="00C412F2"/>
    <w:rsid w:val="00C66BEF"/>
    <w:rsid w:val="00C80A58"/>
    <w:rsid w:val="00C86D2C"/>
    <w:rsid w:val="00CA0189"/>
    <w:rsid w:val="00CA0843"/>
    <w:rsid w:val="00CC1BC3"/>
    <w:rsid w:val="00CC1D46"/>
    <w:rsid w:val="00CC3341"/>
    <w:rsid w:val="00CC6928"/>
    <w:rsid w:val="00CC725B"/>
    <w:rsid w:val="00CD0360"/>
    <w:rsid w:val="00CD29E5"/>
    <w:rsid w:val="00CE2458"/>
    <w:rsid w:val="00CE3E73"/>
    <w:rsid w:val="00CE57F1"/>
    <w:rsid w:val="00CE63F8"/>
    <w:rsid w:val="00D00672"/>
    <w:rsid w:val="00D06BFE"/>
    <w:rsid w:val="00D17645"/>
    <w:rsid w:val="00D211B6"/>
    <w:rsid w:val="00D34823"/>
    <w:rsid w:val="00D52564"/>
    <w:rsid w:val="00D5678E"/>
    <w:rsid w:val="00D570AB"/>
    <w:rsid w:val="00D638B8"/>
    <w:rsid w:val="00D755EA"/>
    <w:rsid w:val="00D77E13"/>
    <w:rsid w:val="00D86CBF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4113"/>
    <w:rsid w:val="00E4380B"/>
    <w:rsid w:val="00E4382D"/>
    <w:rsid w:val="00E44C06"/>
    <w:rsid w:val="00E506E5"/>
    <w:rsid w:val="00E52A8C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3B3C"/>
    <w:rsid w:val="00F61666"/>
    <w:rsid w:val="00F62F98"/>
    <w:rsid w:val="00F65AC0"/>
    <w:rsid w:val="00F67A25"/>
    <w:rsid w:val="00F72386"/>
    <w:rsid w:val="00F739C8"/>
    <w:rsid w:val="00F950C0"/>
    <w:rsid w:val="00FA2FFF"/>
    <w:rsid w:val="00FA3A18"/>
    <w:rsid w:val="00FB15CA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AF78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68F7D-58B6-45A9-9580-E1B43EA9A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1070</Words>
  <Characters>6654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Atanas Manolov</cp:lastModifiedBy>
  <cp:revision>72</cp:revision>
  <cp:lastPrinted>2019-02-25T13:57:00Z</cp:lastPrinted>
  <dcterms:created xsi:type="dcterms:W3CDTF">2020-05-15T00:10:00Z</dcterms:created>
  <dcterms:modified xsi:type="dcterms:W3CDTF">2020-05-21T15:31:00Z</dcterms:modified>
</cp:coreProperties>
</file>