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66A" w:rsidRPr="00422C59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422C59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>Минимален осигурителен доход по основни икономически дейности и квалификационни групи професии – 2020 г.</w:t>
      </w:r>
    </w:p>
    <w:p w:rsidR="00E9566A" w:rsidRPr="00422C59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422C59"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  <w:t>(без налагане на административно увеличение и минимална работна заплата за 2020 г. – 610,00 лв.)</w:t>
      </w:r>
    </w:p>
    <w:p w:rsidR="00E9566A" w:rsidRPr="00422C59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</w:p>
    <w:tbl>
      <w:tblPr>
        <w:tblW w:w="10260" w:type="dxa"/>
        <w:tblInd w:w="-4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709"/>
        <w:gridCol w:w="979"/>
        <w:gridCol w:w="1827"/>
        <w:gridCol w:w="455"/>
        <w:gridCol w:w="405"/>
        <w:gridCol w:w="549"/>
        <w:gridCol w:w="643"/>
        <w:gridCol w:w="706"/>
        <w:gridCol w:w="841"/>
        <w:gridCol w:w="809"/>
        <w:gridCol w:w="552"/>
        <w:gridCol w:w="1016"/>
      </w:tblGrid>
      <w:tr w:rsidR="00E9566A" w:rsidRPr="00422C59" w:rsidTr="00422C59">
        <w:trPr>
          <w:trHeight w:val="283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ре-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ден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но-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мер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Иконо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мически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дейности (</w:t>
            </w: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ном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. А31)</w:t>
            </w:r>
          </w:p>
        </w:tc>
        <w:tc>
          <w:tcPr>
            <w:tcW w:w="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Иконо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мически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дейности (код по КИД-2008 )</w:t>
            </w:r>
          </w:p>
        </w:tc>
        <w:tc>
          <w:tcPr>
            <w:tcW w:w="1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Наименование на икономическа дейност</w:t>
            </w:r>
          </w:p>
        </w:tc>
        <w:tc>
          <w:tcPr>
            <w:tcW w:w="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Ръко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води-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тели</w:t>
            </w:r>
          </w:p>
        </w:tc>
        <w:tc>
          <w:tcPr>
            <w:tcW w:w="4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Спе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циа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ли-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сти</w:t>
            </w:r>
            <w:proofErr w:type="spellEnd"/>
          </w:p>
        </w:tc>
        <w:tc>
          <w:tcPr>
            <w:tcW w:w="5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Техни-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и при-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ложни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</w:t>
            </w: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спе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циали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сти</w:t>
            </w:r>
            <w:proofErr w:type="spellEnd"/>
          </w:p>
        </w:tc>
        <w:tc>
          <w:tcPr>
            <w:tcW w:w="6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Помо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щен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</w:t>
            </w: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админи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страти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вен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</w:t>
            </w: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персо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нал</w:t>
            </w:r>
            <w:proofErr w:type="spellEnd"/>
          </w:p>
        </w:tc>
        <w:tc>
          <w:tcPr>
            <w:tcW w:w="7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Персо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нал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, зает с услуги за </w:t>
            </w: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населе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нието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, </w:t>
            </w: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вията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и охраната</w:t>
            </w:r>
          </w:p>
        </w:tc>
        <w:tc>
          <w:tcPr>
            <w:tcW w:w="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цирани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работници в селското, горското, ловното и рибното стопанство</w:t>
            </w:r>
          </w:p>
        </w:tc>
        <w:tc>
          <w:tcPr>
            <w:tcW w:w="8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цирани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работници и сродни на тях занаятчии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Ма-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шинни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опера-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тори и </w:t>
            </w: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мон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тажни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</w:t>
            </w:r>
            <w:proofErr w:type="spellEnd"/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Професии, </w:t>
            </w: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неизиск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ващи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специална </w:t>
            </w: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кация</w:t>
            </w:r>
            <w:proofErr w:type="spellEnd"/>
          </w:p>
        </w:tc>
      </w:tr>
      <w:tr w:rsidR="00E9566A" w:rsidRPr="00E9566A" w:rsidTr="00422C59">
        <w:trPr>
          <w:trHeight w:val="255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</w:tr>
      <w:tr w:rsidR="00E9566A" w:rsidRPr="00E9566A" w:rsidTr="00422C59">
        <w:trPr>
          <w:trHeight w:val="255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01, 03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1.49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55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Горско стопанство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55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1,49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Отглеждане на други животни (пчеларство)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55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въглища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55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нефт и природен газ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55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метални руди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55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строителни материали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55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декоративни скални материали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55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варовик, суров гипс, креда, доломит и шисти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55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трошен камък, чакъл и пясък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55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глина и каолин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916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55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08.9 и 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10.1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10.12, 10.2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1486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10.12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преработка на месо от домашни птици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1226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Производство на растителни и </w:t>
            </w: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животински масла и мазнини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982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мляко и млечни продукти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1057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1247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1039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10.7 и 10.8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10.81 и 10.82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10.81 и 10.82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1143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готови храни за животни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1122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11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11.05, 11.06 и 11.07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напитки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11.05 и 11.06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пиво и малц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тютюневи изделия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текстил и изделия от текстил, без облекло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14.3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облекло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14,3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други трикотажни изделия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997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хартия, картон и изделия от хартия и картон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C, J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18, 58 и 59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 Печатна дейност и възпроизвеждане на записани носители; Издателска дейност; Производство на филми и телевизионни предавания, </w:t>
            </w: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звукозаписване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и издаване на музика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кокс и рафинирани нефтопродукти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1763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химични продукти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лекарствени вещества и продукти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изделия от каучук и пластмаси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24.5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основни метали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24.5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Леене на метали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25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25.4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метални изделия, без машини и оборудване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Производство на електрически съоръжения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 без 28.11; 25.4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28.11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29, 30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Производство на автомобили, ремаркета и </w:t>
            </w: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полуремаркета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; Производство на превозни средства, без автомобили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мебели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 без 32.5, 33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32.5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Производство, пренос и разпределение на електрическа енергия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779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35.2; 49.5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Производство и разпределение на газообразни горива по </w:t>
            </w:r>
            <w:proofErr w:type="spellStart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газоразпределителните</w:t>
            </w:r>
            <w:proofErr w:type="spellEnd"/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мрежи; Тръбопроводен транспорт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1461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Производство и разпределение на </w:t>
            </w: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топлинна енергия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873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Е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36, 37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 без 38.12 и 38.22; 39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38.12 и 38.22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41, 42 без 42.11 и 42.22, 43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42.11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автомагистрали, пътища и самолетни писти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42.22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G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45, 46, 47 без 46.46, 47.73, 47.74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1299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1070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G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46.46, 47.73, 47.74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I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55, 56, 79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Хотелиерство; Ресторантьорство; 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966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49.1, 49.2, 52 – само за железопътен транспорт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49.3, 49.4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Друг пътнически сухопътен транспорт; </w:t>
            </w: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Товарен автомобилен транспорт и услуги по преместване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845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Воден транспорт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Въздушен транспорт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52, без железопътен транспорт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973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Пощенски и куриерски дейности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J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60, 61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Радио- и телевизионна дейност; Далекосъобщения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K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64, 65, 66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ФИНАНСОВИ И ЗАСТРАХОВАТЕЛНИ ДЕЙНОСТИ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1589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J, L, M, N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62, 63, 68, 69, 70, 71, 73, 74, 77, 78, 81, 82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N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по охрана и разследване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M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Научноизследователска и развойна дейност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O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ДЪРЖАВНО УПРАВЛЕНИЕ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ОБРАЗОВАНИЕ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 без 86.1, 75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1045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1336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87, 88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R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90, 91, 92, 93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КУЛТУРА, СПОРТ И РАЗВЛЕЧЕНИЯ (за 93.12 Дейност на спортни клубове – без професионален </w:t>
            </w: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спортист във футболен клуб)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659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S, T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95, 96, 97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S, U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 без 94.91, 99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R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93,12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Централен кооперативен съюз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 без 86.1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ХУМАННО ЗДРАВЕОПАЗВАНЕ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(само за началник клиника/отделение)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1103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422C59" w:rsidTr="00422C59">
        <w:trPr>
          <w:trHeight w:val="283"/>
        </w:trPr>
        <w:tc>
          <w:tcPr>
            <w:tcW w:w="7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94.91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религиозни организации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22C59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22C5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</w:tbl>
    <w:p w:rsidR="009F518E" w:rsidRPr="00422C59" w:rsidRDefault="009F518E">
      <w:pPr>
        <w:rPr>
          <w:lang w:val="bg-BG"/>
        </w:rPr>
      </w:pPr>
      <w:bookmarkStart w:id="0" w:name="_GoBack"/>
      <w:bookmarkEnd w:id="0"/>
    </w:p>
    <w:sectPr w:rsidR="009F518E" w:rsidRPr="00422C59" w:rsidSect="007E7D6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6A"/>
    <w:rsid w:val="00073EAD"/>
    <w:rsid w:val="00422C59"/>
    <w:rsid w:val="00461C81"/>
    <w:rsid w:val="007E7D62"/>
    <w:rsid w:val="009F518E"/>
    <w:rsid w:val="00E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779AF6-A972-4FF0-9B40-0711BFDA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Krasimira Dankova</cp:lastModifiedBy>
  <cp:revision>3</cp:revision>
  <dcterms:created xsi:type="dcterms:W3CDTF">2020-10-02T14:36:00Z</dcterms:created>
  <dcterms:modified xsi:type="dcterms:W3CDTF">2020-10-05T13:38:00Z</dcterms:modified>
</cp:coreProperties>
</file>