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87AA20" w14:textId="77777777" w:rsidR="002A25D0" w:rsidRPr="00044037" w:rsidRDefault="002A25D0" w:rsidP="002A25D0">
      <w:pPr>
        <w:spacing w:before="90"/>
        <w:ind w:left="212"/>
        <w:rPr>
          <w:b/>
          <w:bCs/>
          <w:sz w:val="24"/>
          <w:szCs w:val="24"/>
          <w:u w:val="thick"/>
        </w:rPr>
      </w:pPr>
      <w:bookmarkStart w:id="0" w:name="_GoBack"/>
      <w:r w:rsidRPr="00044037">
        <w:rPr>
          <w:b/>
          <w:bCs/>
          <w:sz w:val="24"/>
          <w:szCs w:val="24"/>
          <w:u w:val="thick"/>
        </w:rPr>
        <w:t>Детайли по вид операция (да се попълни за всеки вид операция)</w:t>
      </w:r>
    </w:p>
    <w:p w14:paraId="7D968E0C" w14:textId="4342B8CC" w:rsidR="002A25D0" w:rsidRPr="00044037" w:rsidRDefault="002A25D0" w:rsidP="002A25D0">
      <w:pPr>
        <w:spacing w:before="90"/>
        <w:ind w:left="212"/>
        <w:rPr>
          <w:b/>
          <w:bCs/>
          <w:sz w:val="24"/>
          <w:szCs w:val="24"/>
          <w:u w:val="thick"/>
          <w:lang w:val="bg-BG"/>
        </w:rPr>
      </w:pPr>
      <w:r w:rsidRPr="00044037">
        <w:rPr>
          <w:b/>
          <w:bCs/>
          <w:sz w:val="24"/>
          <w:szCs w:val="24"/>
          <w:u w:val="thick"/>
        </w:rPr>
        <w:t xml:space="preserve">Вид операция: </w:t>
      </w:r>
    </w:p>
    <w:p w14:paraId="13D46F4D" w14:textId="77777777" w:rsidR="00FF53FB" w:rsidRPr="00FF53FB" w:rsidRDefault="0082668C" w:rsidP="002A25D0">
      <w:pPr>
        <w:spacing w:before="90"/>
        <w:ind w:left="212"/>
        <w:rPr>
          <w:b/>
          <w:sz w:val="32"/>
          <w:lang w:val="bg-BG"/>
        </w:rPr>
      </w:pPr>
      <w:r>
        <w:rPr>
          <w:b/>
          <w:sz w:val="28"/>
          <w:lang w:val="bg-BG"/>
        </w:rPr>
        <w:t>Здраве и безопасност</w:t>
      </w:r>
    </w:p>
    <w:p w14:paraId="57BEAA13" w14:textId="77777777" w:rsidR="000D2B46" w:rsidRPr="00681DC9" w:rsidRDefault="000D2B46" w:rsidP="000D2B46">
      <w:pPr>
        <w:pStyle w:val="BodyText"/>
        <w:spacing w:before="1"/>
        <w:rPr>
          <w:b w:val="0"/>
          <w:i w:val="0"/>
          <w:sz w:val="23"/>
          <w:u w:val="none"/>
        </w:rPr>
      </w:pPr>
    </w:p>
    <w:tbl>
      <w:tblPr>
        <w:tblW w:w="9924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6"/>
        <w:gridCol w:w="7428"/>
      </w:tblGrid>
      <w:tr w:rsidR="000D2B46" w:rsidRPr="00681DC9" w14:paraId="1B607794" w14:textId="77777777" w:rsidTr="006E54CF">
        <w:trPr>
          <w:trHeight w:val="592"/>
        </w:trPr>
        <w:tc>
          <w:tcPr>
            <w:tcW w:w="2496" w:type="dxa"/>
          </w:tcPr>
          <w:p w14:paraId="41F754C6" w14:textId="77777777" w:rsidR="000D2B46" w:rsidRPr="006E54CF" w:rsidRDefault="000D2B46" w:rsidP="00010906">
            <w:pPr>
              <w:pStyle w:val="TableParagraph"/>
              <w:spacing w:before="114"/>
              <w:ind w:left="527" w:right="142"/>
              <w:jc w:val="both"/>
              <w:rPr>
                <w:lang w:val="bg-BG"/>
              </w:rPr>
            </w:pPr>
            <w:r w:rsidRPr="00044037">
              <w:rPr>
                <w:rFonts w:eastAsia="Calibri"/>
                <w:noProof/>
                <w:szCs w:val="20"/>
                <w:lang w:val="bg-BG" w:eastAsia="bg-BG" w:bidi="bg-BG"/>
              </w:rPr>
              <w:t>Описание на вида на операцията</w:t>
            </w:r>
          </w:p>
        </w:tc>
        <w:tc>
          <w:tcPr>
            <w:tcW w:w="7428" w:type="dxa"/>
          </w:tcPr>
          <w:p w14:paraId="487C0B31" w14:textId="77777777" w:rsidR="00444279" w:rsidRDefault="0082668C" w:rsidP="002D0CD3">
            <w:pPr>
              <w:pStyle w:val="TableParagraph"/>
              <w:ind w:left="142" w:right="138"/>
              <w:jc w:val="both"/>
            </w:pPr>
            <w:r>
              <w:rPr>
                <w:b/>
                <w:lang w:val="bg-BG"/>
              </w:rPr>
              <w:t>Здраве и безопасност</w:t>
            </w:r>
            <w:r w:rsidR="006357AC" w:rsidRPr="00FF53FB">
              <w:t xml:space="preserve"> </w:t>
            </w:r>
          </w:p>
          <w:p w14:paraId="59C639C8" w14:textId="77777777" w:rsidR="001B23F6" w:rsidRDefault="001B23F6" w:rsidP="002D0CD3">
            <w:pPr>
              <w:pStyle w:val="TableParagraph"/>
              <w:ind w:left="142" w:right="138"/>
              <w:jc w:val="both"/>
              <w:rPr>
                <w:lang w:val="bg-BG"/>
              </w:rPr>
            </w:pPr>
          </w:p>
          <w:p w14:paraId="24A38579" w14:textId="77777777" w:rsidR="00444279" w:rsidRDefault="00C74CB4" w:rsidP="002D0CD3">
            <w:pPr>
              <w:pStyle w:val="TableParagraph"/>
              <w:ind w:left="142" w:right="138"/>
              <w:jc w:val="both"/>
              <w:rPr>
                <w:lang w:val="bg-BG"/>
              </w:rPr>
            </w:pPr>
            <w:r w:rsidRPr="00C74CB4">
              <w:rPr>
                <w:lang w:val="bg-BG"/>
              </w:rPr>
              <w:t>Мярката подпомага инвестиции на борда или в индивидуално оборудване за подобряване на хигиената, здравето, безопасността и условията на труд на рибарите, при условие че посочените инвестиции надхвърлят изискванията съгласно правото на Съюза или националното право.</w:t>
            </w:r>
          </w:p>
          <w:p w14:paraId="3044484D" w14:textId="77777777" w:rsidR="001B23F6" w:rsidRDefault="001B23F6" w:rsidP="001B23F6">
            <w:pPr>
              <w:pStyle w:val="TableParagraph"/>
              <w:ind w:left="142" w:right="138"/>
              <w:jc w:val="both"/>
            </w:pPr>
          </w:p>
          <w:p w14:paraId="4696878A" w14:textId="77777777" w:rsidR="001B23F6" w:rsidRDefault="001B23F6" w:rsidP="001B23F6">
            <w:pPr>
              <w:pStyle w:val="TableParagraph"/>
              <w:ind w:left="142" w:right="138"/>
              <w:jc w:val="both"/>
            </w:pPr>
            <w:r>
              <w:rPr>
                <w:lang w:val="bg-BG"/>
              </w:rPr>
              <w:t>Подпомагането</w:t>
            </w:r>
            <w:r>
              <w:t xml:space="preserve"> се предоставя за </w:t>
            </w:r>
            <w:r w:rsidRPr="001B23F6">
              <w:rPr>
                <w:b/>
              </w:rPr>
              <w:t>дейности,</w:t>
            </w:r>
            <w:r>
              <w:t xml:space="preserve">  допринасящи за подобряване на хигиената, безопасността, здравето и условията на труд на рибарите</w:t>
            </w:r>
            <w:r w:rsidR="007C1285">
              <w:rPr>
                <w:lang w:val="bg-BG"/>
              </w:rPr>
              <w:t xml:space="preserve"> и включва</w:t>
            </w:r>
            <w:r>
              <w:t>:</w:t>
            </w:r>
          </w:p>
          <w:p w14:paraId="17DAA39C" w14:textId="77777777" w:rsidR="001B23F6" w:rsidRDefault="001B23F6" w:rsidP="001B23F6">
            <w:pPr>
              <w:pStyle w:val="TableParagraph"/>
              <w:ind w:left="142" w:right="138"/>
              <w:jc w:val="both"/>
            </w:pPr>
          </w:p>
          <w:p w14:paraId="39C34F6B" w14:textId="77777777" w:rsidR="001B23F6" w:rsidRDefault="001B23F6" w:rsidP="001B23F6">
            <w:pPr>
              <w:pStyle w:val="TableParagraph"/>
              <w:ind w:left="142" w:right="138"/>
              <w:jc w:val="both"/>
            </w:pPr>
            <w:r>
              <w:t>- инвестиции на борда на корабите</w:t>
            </w:r>
            <w:r w:rsidR="00B16642">
              <w:rPr>
                <w:lang w:val="bg-BG"/>
              </w:rPr>
              <w:t xml:space="preserve"> с обща дължина до 24 метра</w:t>
            </w:r>
            <w:r>
              <w:t>;</w:t>
            </w:r>
          </w:p>
          <w:p w14:paraId="14CA9B1C" w14:textId="77777777" w:rsidR="00A879BB" w:rsidRDefault="001B23F6" w:rsidP="001B23F6">
            <w:pPr>
              <w:pStyle w:val="TableParagraph"/>
              <w:ind w:left="142" w:right="138"/>
              <w:jc w:val="both"/>
              <w:rPr>
                <w:lang w:val="bg-BG"/>
              </w:rPr>
            </w:pPr>
            <w:r>
              <w:t>- инвестиции в индивидуално оборудване, при условие че тези инвестиции надхвърлят изискванията произтичащи от законодателството на Съюза и</w:t>
            </w:r>
            <w:r w:rsidR="002A25D0">
              <w:t>ли националното законодателство</w:t>
            </w:r>
            <w:r w:rsidR="00A879BB">
              <w:rPr>
                <w:lang w:val="bg-BG"/>
              </w:rPr>
              <w:t>;</w:t>
            </w:r>
          </w:p>
          <w:p w14:paraId="3BAD2F7A" w14:textId="77777777" w:rsidR="002A25D0" w:rsidRPr="002A25D0" w:rsidRDefault="00A879BB" w:rsidP="00A879BB">
            <w:pPr>
              <w:pStyle w:val="TableParagraph"/>
              <w:ind w:left="142" w:right="138"/>
              <w:jc w:val="both"/>
              <w:rPr>
                <w:lang w:val="bg-BG"/>
              </w:rPr>
            </w:pPr>
            <w:r>
              <w:rPr>
                <w:lang w:val="bg-BG"/>
              </w:rPr>
              <w:t>- обучение по безопасност за рибари и капитани.</w:t>
            </w:r>
          </w:p>
          <w:p w14:paraId="7E033EE6" w14:textId="77777777" w:rsidR="001B23F6" w:rsidRDefault="001B23F6" w:rsidP="002D0CD3">
            <w:pPr>
              <w:pStyle w:val="TableParagraph"/>
              <w:ind w:left="142" w:right="138"/>
              <w:jc w:val="both"/>
            </w:pPr>
          </w:p>
          <w:p w14:paraId="5D90E6C1" w14:textId="77777777" w:rsidR="00B16C30" w:rsidRPr="00BA4BDA" w:rsidRDefault="00B16C30" w:rsidP="00BA4BDA">
            <w:pPr>
              <w:pStyle w:val="TableParagraph"/>
              <w:ind w:left="142" w:right="138"/>
              <w:jc w:val="both"/>
              <w:rPr>
                <w:b/>
                <w:lang w:val="bg-BG"/>
              </w:rPr>
            </w:pPr>
            <w:r w:rsidRPr="00BA4BDA">
              <w:rPr>
                <w:b/>
                <w:lang w:val="bg-BG"/>
              </w:rPr>
              <w:t>Целева група за подпомагане по мярката:</w:t>
            </w:r>
          </w:p>
          <w:p w14:paraId="1AF154DB" w14:textId="77777777" w:rsidR="0061044B" w:rsidRDefault="00BA4BDA" w:rsidP="00BA4BDA">
            <w:pPr>
              <w:pStyle w:val="TableParagraph"/>
              <w:ind w:left="142" w:right="138"/>
              <w:jc w:val="both"/>
              <w:rPr>
                <w:lang w:val="bg-BG"/>
              </w:rPr>
            </w:pPr>
            <w:r w:rsidRPr="00BA4BDA">
              <w:rPr>
                <w:lang w:val="bg-BG"/>
              </w:rPr>
              <w:t>Рибари или собственици на риболовни кораби, включително, извършващи риболовни дейности във водите на Черно море и река Дунав.</w:t>
            </w:r>
          </w:p>
          <w:p w14:paraId="375107C3" w14:textId="77777777" w:rsidR="00BA4BDA" w:rsidRPr="00BA4BDA" w:rsidRDefault="00BA4BDA" w:rsidP="00BA4BDA">
            <w:pPr>
              <w:pStyle w:val="TableParagraph"/>
              <w:ind w:left="142" w:right="138"/>
              <w:jc w:val="both"/>
              <w:rPr>
                <w:lang w:val="bg-BG"/>
              </w:rPr>
            </w:pPr>
          </w:p>
          <w:p w14:paraId="3AA39224" w14:textId="77777777" w:rsidR="00BA4BDA" w:rsidRPr="00BA4BDA" w:rsidRDefault="00BA4BDA" w:rsidP="00BA4BDA">
            <w:pPr>
              <w:pStyle w:val="TableParagraph"/>
              <w:ind w:left="142" w:right="138"/>
              <w:jc w:val="both"/>
              <w:rPr>
                <w:lang w:val="bg-BG"/>
              </w:rPr>
            </w:pPr>
            <w:r w:rsidRPr="00BA4BDA">
              <w:rPr>
                <w:b/>
                <w:lang w:val="bg-BG"/>
              </w:rPr>
              <w:t xml:space="preserve">Максималният размер </w:t>
            </w:r>
            <w:r w:rsidRPr="00BA4BDA">
              <w:rPr>
                <w:lang w:val="bg-BG"/>
              </w:rPr>
              <w:t xml:space="preserve">на допустимата безвъзмездна финансова за един проект не трябва да надвишава </w:t>
            </w:r>
            <w:r w:rsidR="00C365ED">
              <w:rPr>
                <w:lang w:val="bg-BG"/>
              </w:rPr>
              <w:t>8</w:t>
            </w:r>
            <w:r w:rsidRPr="00BA4BDA">
              <w:rPr>
                <w:lang w:val="bg-BG"/>
              </w:rPr>
              <w:t>0 000 лева.</w:t>
            </w:r>
          </w:p>
          <w:p w14:paraId="302A41CD" w14:textId="77777777" w:rsidR="006C7CC9" w:rsidRDefault="00BA4BDA" w:rsidP="00BA4BDA">
            <w:pPr>
              <w:pStyle w:val="TableParagraph"/>
              <w:ind w:left="142" w:right="138"/>
              <w:jc w:val="both"/>
              <w:rPr>
                <w:lang w:val="bg-BG"/>
              </w:rPr>
            </w:pPr>
            <w:r w:rsidRPr="00BA4BDA">
              <w:rPr>
                <w:b/>
                <w:lang w:val="bg-BG"/>
              </w:rPr>
              <w:t>Минимален размер</w:t>
            </w:r>
            <w:r w:rsidR="007D544E">
              <w:rPr>
                <w:b/>
                <w:lang w:val="bg-BG"/>
              </w:rPr>
              <w:t xml:space="preserve"> </w:t>
            </w:r>
            <w:r w:rsidR="007D544E" w:rsidRPr="00BA4BDA">
              <w:rPr>
                <w:lang w:val="bg-BG"/>
              </w:rPr>
              <w:t>на допустимата безвъзмездна финансова за един проект</w:t>
            </w:r>
            <w:r w:rsidRPr="00BA4BDA">
              <w:rPr>
                <w:b/>
                <w:lang w:val="bg-BG"/>
              </w:rPr>
              <w:t xml:space="preserve"> </w:t>
            </w:r>
            <w:r w:rsidR="007D544E" w:rsidRPr="007D544E">
              <w:rPr>
                <w:lang w:val="bg-BG"/>
              </w:rPr>
              <w:t>не по-малко от</w:t>
            </w:r>
            <w:r w:rsidRPr="007D544E">
              <w:rPr>
                <w:lang w:val="bg-BG"/>
              </w:rPr>
              <w:t xml:space="preserve"> </w:t>
            </w:r>
            <w:r w:rsidR="00115E4D" w:rsidRPr="007D544E">
              <w:rPr>
                <w:lang w:val="bg-BG"/>
              </w:rPr>
              <w:t>2 000 лева.</w:t>
            </w:r>
          </w:p>
          <w:p w14:paraId="602B1D54" w14:textId="77777777" w:rsidR="00BA4BDA" w:rsidRPr="00BA4BDA" w:rsidRDefault="00BA4BDA" w:rsidP="00BA4BDA">
            <w:pPr>
              <w:pStyle w:val="TableParagraph"/>
              <w:ind w:left="142" w:right="138"/>
              <w:jc w:val="both"/>
              <w:rPr>
                <w:lang w:val="bg-BG"/>
              </w:rPr>
            </w:pPr>
          </w:p>
          <w:p w14:paraId="711100C5" w14:textId="77777777" w:rsidR="00F73333" w:rsidRPr="0085769A" w:rsidRDefault="00F73333" w:rsidP="00BA4BDA">
            <w:pPr>
              <w:pStyle w:val="TableParagraph"/>
              <w:ind w:left="142" w:right="138"/>
              <w:jc w:val="both"/>
              <w:rPr>
                <w:b/>
                <w:lang w:val="bg-BG"/>
              </w:rPr>
            </w:pPr>
            <w:r w:rsidRPr="0085769A">
              <w:rPr>
                <w:b/>
                <w:lang w:val="bg-BG"/>
              </w:rPr>
              <w:t>Индикативен интензитет на помощта:</w:t>
            </w:r>
          </w:p>
          <w:p w14:paraId="34577CEE" w14:textId="77777777" w:rsidR="002D0CD3" w:rsidRPr="00A9307C" w:rsidRDefault="0085769A" w:rsidP="00BA4BDA">
            <w:pPr>
              <w:pStyle w:val="TableParagraph"/>
              <w:ind w:left="142" w:right="138"/>
              <w:jc w:val="both"/>
              <w:rPr>
                <w:lang w:val="bg-BG"/>
              </w:rPr>
            </w:pPr>
            <w:r w:rsidRPr="00C74CB4">
              <w:rPr>
                <w:lang w:val="bg-BG"/>
              </w:rPr>
              <w:t>75</w:t>
            </w:r>
            <w:r w:rsidR="00F73333" w:rsidRPr="00C74CB4">
              <w:rPr>
                <w:lang w:val="bg-BG"/>
              </w:rPr>
              <w:t>% БФП</w:t>
            </w:r>
          </w:p>
        </w:tc>
      </w:tr>
      <w:tr w:rsidR="00FF53FB" w:rsidRPr="00681DC9" w14:paraId="6D3DD929" w14:textId="77777777" w:rsidTr="006C7CC9">
        <w:trPr>
          <w:trHeight w:val="732"/>
        </w:trPr>
        <w:tc>
          <w:tcPr>
            <w:tcW w:w="2496" w:type="dxa"/>
          </w:tcPr>
          <w:p w14:paraId="22DD326A" w14:textId="77777777" w:rsidR="00FF53FB" w:rsidRPr="00044037" w:rsidRDefault="00FF53FB" w:rsidP="00010906">
            <w:pPr>
              <w:pStyle w:val="TableParagraph"/>
              <w:ind w:left="107" w:right="184"/>
              <w:jc w:val="both"/>
              <w:rPr>
                <w:lang w:val="bg-BG"/>
              </w:rPr>
            </w:pPr>
            <w:r w:rsidRPr="00044037">
              <w:rPr>
                <w:lang w:val="bg-BG"/>
              </w:rPr>
              <w:t xml:space="preserve">      Специфична цел</w:t>
            </w:r>
          </w:p>
          <w:p w14:paraId="1AE3D232" w14:textId="77777777" w:rsidR="00FF53FB" w:rsidRPr="00044037" w:rsidRDefault="00FF53FB" w:rsidP="00010906">
            <w:pPr>
              <w:pStyle w:val="TableParagraph"/>
              <w:spacing w:before="8"/>
              <w:jc w:val="both"/>
            </w:pPr>
          </w:p>
        </w:tc>
        <w:tc>
          <w:tcPr>
            <w:tcW w:w="7428" w:type="dxa"/>
          </w:tcPr>
          <w:p w14:paraId="310378CB" w14:textId="77777777" w:rsidR="00FF53FB" w:rsidRPr="00516612" w:rsidRDefault="00BA4BDA" w:rsidP="00BA4BDA">
            <w:pPr>
              <w:pStyle w:val="TableParagraph"/>
              <w:ind w:right="138"/>
              <w:jc w:val="both"/>
              <w:rPr>
                <w:lang w:val="bg-BG"/>
              </w:rPr>
            </w:pPr>
            <w:r>
              <w:rPr>
                <w:lang w:val="bg-BG"/>
              </w:rPr>
              <w:t>1.1 У</w:t>
            </w:r>
            <w:r w:rsidR="0082668C" w:rsidRPr="0082668C">
              <w:rPr>
                <w:lang w:val="bg-BG"/>
              </w:rPr>
              <w:t>крепване на икономически, социално и екологично устойчиви риболовни дейности</w:t>
            </w:r>
          </w:p>
        </w:tc>
      </w:tr>
      <w:tr w:rsidR="000D2B46" w:rsidRPr="00681DC9" w14:paraId="28F53727" w14:textId="77777777" w:rsidTr="006E54CF">
        <w:trPr>
          <w:trHeight w:val="1008"/>
        </w:trPr>
        <w:tc>
          <w:tcPr>
            <w:tcW w:w="2496" w:type="dxa"/>
          </w:tcPr>
          <w:p w14:paraId="1EAEDE2D" w14:textId="418E0A58" w:rsidR="000D2B46" w:rsidRPr="00044037" w:rsidRDefault="000D2B46" w:rsidP="00010906">
            <w:pPr>
              <w:pStyle w:val="TableParagraph"/>
              <w:spacing w:before="114"/>
              <w:ind w:left="107" w:right="86"/>
              <w:jc w:val="both"/>
            </w:pPr>
            <w:r w:rsidRPr="00044037">
              <w:t xml:space="preserve">Условия, които трябва да бъдат изпълнени </w:t>
            </w:r>
            <w:r w:rsidR="003435BF" w:rsidRPr="00044037">
              <w:rPr>
                <w:lang w:val="bg-BG"/>
              </w:rPr>
              <w:t>или</w:t>
            </w:r>
            <w:r w:rsidRPr="00044037">
              <w:t xml:space="preserve"> резултати, които трябва да бъдат постигнати</w:t>
            </w:r>
          </w:p>
        </w:tc>
        <w:tc>
          <w:tcPr>
            <w:tcW w:w="7428" w:type="dxa"/>
          </w:tcPr>
          <w:p w14:paraId="358E2383" w14:textId="77777777" w:rsidR="000D2B46" w:rsidRPr="00516612" w:rsidRDefault="0082668C" w:rsidP="0085769A">
            <w:pPr>
              <w:pStyle w:val="TableParagraph"/>
              <w:ind w:right="138"/>
              <w:jc w:val="both"/>
              <w:rPr>
                <w:lang w:val="bg-BG"/>
              </w:rPr>
            </w:pPr>
            <w:r w:rsidRPr="0082668C">
              <w:rPr>
                <w:lang w:val="bg-BG"/>
              </w:rPr>
              <w:t>Чрез прилагането на дейностите по „Здраве и безопасност“ ще се даде възможност за модернизиране на флота и подобряване на безопасността и условията на труд на рибарите.</w:t>
            </w:r>
          </w:p>
        </w:tc>
      </w:tr>
      <w:tr w:rsidR="000D2B46" w:rsidRPr="00681DC9" w14:paraId="2E21BCD3" w14:textId="77777777" w:rsidTr="006E54CF">
        <w:trPr>
          <w:trHeight w:val="1007"/>
        </w:trPr>
        <w:tc>
          <w:tcPr>
            <w:tcW w:w="2496" w:type="dxa"/>
          </w:tcPr>
          <w:p w14:paraId="6DFA6A5A" w14:textId="45813F0C" w:rsidR="000D2B46" w:rsidRPr="00044037" w:rsidRDefault="000D2B46" w:rsidP="00010906">
            <w:pPr>
              <w:pStyle w:val="TableParagraph"/>
              <w:spacing w:before="114"/>
              <w:ind w:left="107" w:right="153"/>
              <w:jc w:val="both"/>
            </w:pPr>
            <w:r w:rsidRPr="00044037">
              <w:t>Краен срок за изпълнението на условията или резултатите, които следва да бъдат постигнати</w:t>
            </w:r>
          </w:p>
        </w:tc>
        <w:tc>
          <w:tcPr>
            <w:tcW w:w="7428" w:type="dxa"/>
          </w:tcPr>
          <w:p w14:paraId="3ACEE486" w14:textId="77777777" w:rsidR="000D2B46" w:rsidRPr="001168F7" w:rsidRDefault="00AD0736" w:rsidP="00AD0736">
            <w:pPr>
              <w:pStyle w:val="TableParagraph"/>
              <w:ind w:right="138"/>
              <w:jc w:val="both"/>
              <w:rPr>
                <w:lang w:val="bg-BG"/>
              </w:rPr>
            </w:pPr>
            <w:r w:rsidRPr="00044037">
              <w:rPr>
                <w:lang w:val="bg-BG"/>
              </w:rPr>
              <w:t>Р</w:t>
            </w:r>
            <w:r w:rsidRPr="00044037">
              <w:t>езултатите следва да бъдат постигнати</w:t>
            </w:r>
            <w:r w:rsidRPr="00044037">
              <w:rPr>
                <w:lang w:val="bg-BG"/>
              </w:rPr>
              <w:t xml:space="preserve"> до </w:t>
            </w:r>
            <w:r w:rsidR="00CE48F1" w:rsidRPr="00044037">
              <w:rPr>
                <w:lang w:val="bg-BG"/>
              </w:rPr>
              <w:t xml:space="preserve">31 декември </w:t>
            </w:r>
            <w:r w:rsidR="00F73333" w:rsidRPr="00044037">
              <w:rPr>
                <w:lang w:val="bg-BG"/>
              </w:rPr>
              <w:t>202</w:t>
            </w:r>
            <w:r w:rsidR="00CE48F1" w:rsidRPr="00044037">
              <w:rPr>
                <w:lang w:val="bg-BG"/>
              </w:rPr>
              <w:t>9</w:t>
            </w:r>
            <w:r w:rsidR="00F73333" w:rsidRPr="00044037">
              <w:rPr>
                <w:lang w:val="bg-BG"/>
              </w:rPr>
              <w:t xml:space="preserve"> г.</w:t>
            </w:r>
          </w:p>
        </w:tc>
      </w:tr>
      <w:tr w:rsidR="000D2B46" w:rsidRPr="00681DC9" w14:paraId="3C84C992" w14:textId="77777777" w:rsidTr="006E54CF">
        <w:trPr>
          <w:trHeight w:val="1622"/>
        </w:trPr>
        <w:tc>
          <w:tcPr>
            <w:tcW w:w="2496" w:type="dxa"/>
          </w:tcPr>
          <w:p w14:paraId="47B25390" w14:textId="1B5B9774" w:rsidR="00516612" w:rsidRPr="00044037" w:rsidRDefault="00516612" w:rsidP="00243A3E">
            <w:pPr>
              <w:pStyle w:val="TableParagraph"/>
              <w:tabs>
                <w:tab w:val="left" w:pos="248"/>
              </w:tabs>
              <w:ind w:left="107" w:right="205"/>
              <w:jc w:val="both"/>
            </w:pPr>
            <w:r w:rsidRPr="00044037">
              <w:t xml:space="preserve">Проверка на постигането на резултат или условие (и когато е приложимо — на междинните </w:t>
            </w:r>
            <w:r w:rsidRPr="00044037">
              <w:rPr>
                <w:lang w:val="bg-BG"/>
              </w:rPr>
              <w:t>постижения</w:t>
            </w:r>
            <w:r w:rsidRPr="00044037">
              <w:t>)</w:t>
            </w:r>
          </w:p>
          <w:p w14:paraId="1F3CA962" w14:textId="77777777" w:rsidR="00516612" w:rsidRPr="00044037" w:rsidRDefault="00516612" w:rsidP="00243A3E">
            <w:pPr>
              <w:pStyle w:val="TableParagraph"/>
              <w:tabs>
                <w:tab w:val="left" w:pos="248"/>
              </w:tabs>
              <w:ind w:left="107" w:right="205"/>
              <w:jc w:val="both"/>
            </w:pPr>
            <w:r w:rsidRPr="00044037">
              <w:t xml:space="preserve">– опишете какви </w:t>
            </w:r>
            <w:r w:rsidRPr="00044037">
              <w:lastRenderedPageBreak/>
              <w:t>документи ще бъдат използвани, за да се докаже постигането на резултат или условие</w:t>
            </w:r>
          </w:p>
          <w:p w14:paraId="753AE7EB" w14:textId="77777777" w:rsidR="00516612" w:rsidRPr="00044037" w:rsidRDefault="00516612" w:rsidP="00243A3E">
            <w:pPr>
              <w:pStyle w:val="TableParagraph"/>
              <w:tabs>
                <w:tab w:val="left" w:pos="248"/>
              </w:tabs>
              <w:ind w:left="107" w:right="205"/>
              <w:jc w:val="both"/>
            </w:pPr>
            <w:r w:rsidRPr="00044037">
              <w:t xml:space="preserve">– опишете какво ще бъде проверявано по време на проверките </w:t>
            </w:r>
            <w:r w:rsidRPr="00044037">
              <w:rPr>
                <w:lang w:val="bg-BG"/>
              </w:rPr>
              <w:t>за верификация</w:t>
            </w:r>
            <w:r w:rsidRPr="00044037">
              <w:t xml:space="preserve"> (включително на </w:t>
            </w:r>
            <w:r w:rsidRPr="00044037">
              <w:rPr>
                <w:lang w:val="bg-BG"/>
              </w:rPr>
              <w:t xml:space="preserve">проверки на </w:t>
            </w:r>
            <w:r w:rsidRPr="00044037">
              <w:t>място), и от кого.</w:t>
            </w:r>
          </w:p>
          <w:p w14:paraId="6FE021F9" w14:textId="77777777" w:rsidR="000D2B46" w:rsidRPr="006E54CF" w:rsidRDefault="00516612" w:rsidP="00243A3E">
            <w:pPr>
              <w:pStyle w:val="TableParagraph"/>
              <w:ind w:left="107"/>
              <w:rPr>
                <w:lang w:val="bg-BG"/>
              </w:rPr>
            </w:pPr>
            <w:r w:rsidRPr="00044037">
              <w:t xml:space="preserve">– опишете какви са механизмите за събиране и съхраняване на данните/документите  </w:t>
            </w:r>
          </w:p>
        </w:tc>
        <w:tc>
          <w:tcPr>
            <w:tcW w:w="7428" w:type="dxa"/>
          </w:tcPr>
          <w:p w14:paraId="04843430" w14:textId="77777777" w:rsidR="00F07A78" w:rsidRPr="00F07A78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lastRenderedPageBreak/>
              <w:t>Мониторинг на изпълнението на проектите, съгласно разработена Система за контрол и изпълнение на програма</w:t>
            </w:r>
            <w:r w:rsidR="00C91288">
              <w:t>та</w:t>
            </w:r>
            <w:r w:rsidRPr="00F07A78">
              <w:rPr>
                <w:lang w:val="bg-BG"/>
              </w:rPr>
              <w:t xml:space="preserve">. </w:t>
            </w:r>
          </w:p>
          <w:p w14:paraId="5ED2CA1C" w14:textId="77777777" w:rsidR="00F07A78" w:rsidRPr="00F07A78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t>Проверки на място/Доклади/Контролни листа.</w:t>
            </w:r>
          </w:p>
          <w:p w14:paraId="57A0889C" w14:textId="77777777" w:rsidR="00F07A78" w:rsidRPr="00F07A78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t>Проверките на място включват документална проверка и проверка за изпълнението на проекта, вкл. постигане на заложените индикатори за резултат в проектното предложение.</w:t>
            </w:r>
          </w:p>
          <w:p w14:paraId="44A5ACDA" w14:textId="77777777" w:rsidR="00F07A78" w:rsidRPr="00F07A78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t>Проверките се извършват от УО на ПМДРА.</w:t>
            </w:r>
          </w:p>
          <w:p w14:paraId="22E4FB6B" w14:textId="77777777" w:rsidR="00F07A78" w:rsidRPr="00F07A78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lastRenderedPageBreak/>
              <w:t>Документите удостоверяващи извършените проверки се прилагат в информационна система за управление и наблюдение</w:t>
            </w:r>
            <w:r>
              <w:rPr>
                <w:lang w:val="bg-BG"/>
              </w:rPr>
              <w:t xml:space="preserve"> на средствата от ЕС в България (ИСУН)</w:t>
            </w:r>
            <w:r w:rsidRPr="00F07A78">
              <w:rPr>
                <w:lang w:val="bg-BG"/>
              </w:rPr>
              <w:t xml:space="preserve"> към досието на проекта.</w:t>
            </w:r>
            <w:r>
              <w:rPr>
                <w:lang w:val="bg-BG"/>
              </w:rPr>
              <w:t xml:space="preserve"> </w:t>
            </w:r>
          </w:p>
          <w:p w14:paraId="458DF1A4" w14:textId="77777777" w:rsidR="00F07A78" w:rsidRPr="00F07A78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t>INFOSYS докладване.</w:t>
            </w:r>
          </w:p>
          <w:p w14:paraId="717BFC23" w14:textId="77777777" w:rsidR="00F07A78" w:rsidRPr="00010906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F07A78">
              <w:rPr>
                <w:lang w:val="bg-BG"/>
              </w:rPr>
              <w:t>Годишен доклад за изпълнението на програмата.</w:t>
            </w:r>
          </w:p>
        </w:tc>
      </w:tr>
      <w:tr w:rsidR="000D2B46" w:rsidRPr="00681DC9" w14:paraId="75D9E7E2" w14:textId="77777777" w:rsidTr="006E54CF">
        <w:trPr>
          <w:trHeight w:val="2018"/>
        </w:trPr>
        <w:tc>
          <w:tcPr>
            <w:tcW w:w="2496" w:type="dxa"/>
          </w:tcPr>
          <w:p w14:paraId="17EDEF39" w14:textId="192C3C0A" w:rsidR="000D2B46" w:rsidRPr="00044037" w:rsidRDefault="000D2B46" w:rsidP="00243A3E">
            <w:pPr>
              <w:pStyle w:val="TableParagraph"/>
              <w:ind w:left="107"/>
              <w:jc w:val="both"/>
            </w:pPr>
            <w:r w:rsidRPr="00044037">
              <w:lastRenderedPageBreak/>
              <w:t xml:space="preserve">Механизми за осигуряване на одитна следа </w:t>
            </w:r>
          </w:p>
          <w:p w14:paraId="1DFF2EC8" w14:textId="77777777" w:rsidR="000D2B46" w:rsidRPr="006E54CF" w:rsidRDefault="000D2B46" w:rsidP="00243A3E">
            <w:pPr>
              <w:pStyle w:val="TableParagraph"/>
              <w:ind w:left="107"/>
              <w:jc w:val="both"/>
            </w:pPr>
            <w:r w:rsidRPr="00044037">
              <w:t>Моля, посо</w:t>
            </w:r>
            <w:r w:rsidR="00302D4C" w:rsidRPr="00044037">
              <w:t>чете органа/органите, отгов</w:t>
            </w:r>
            <w:r w:rsidR="00302D4C" w:rsidRPr="00044037">
              <w:rPr>
                <w:lang w:val="bg-BG"/>
              </w:rPr>
              <w:t>орни</w:t>
            </w:r>
            <w:r w:rsidRPr="00044037">
              <w:t xml:space="preserve"> за тези механизми.</w:t>
            </w:r>
          </w:p>
        </w:tc>
        <w:tc>
          <w:tcPr>
            <w:tcW w:w="7428" w:type="dxa"/>
          </w:tcPr>
          <w:p w14:paraId="61B276A9" w14:textId="77777777" w:rsidR="00F07A78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Всички документи се съхраняват в електронен вид в </w:t>
            </w:r>
            <w:r w:rsidRPr="00F07A78">
              <w:rPr>
                <w:lang w:val="bg-BG"/>
              </w:rPr>
              <w:t>информационна система за управление и наблюдение</w:t>
            </w:r>
            <w:r>
              <w:rPr>
                <w:lang w:val="bg-BG"/>
              </w:rPr>
              <w:t xml:space="preserve"> на средствата от ЕС в България (ИСУН)</w:t>
            </w:r>
            <w:r w:rsidRPr="00F07A78">
              <w:rPr>
                <w:lang w:val="bg-BG"/>
              </w:rPr>
              <w:t xml:space="preserve"> към досието на проекта.</w:t>
            </w:r>
          </w:p>
          <w:p w14:paraId="167F2097" w14:textId="77777777" w:rsidR="00F07A78" w:rsidRDefault="00F07A78" w:rsidP="002D0CD3">
            <w:pPr>
              <w:ind w:right="138"/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Отговорни институции за осигуряване на одитна следа:</w:t>
            </w:r>
          </w:p>
          <w:p w14:paraId="2612099D" w14:textId="77777777" w:rsidR="00F07A78" w:rsidRDefault="00F07A78" w:rsidP="002D0CD3">
            <w:pPr>
              <w:pStyle w:val="ListParagraph"/>
              <w:numPr>
                <w:ilvl w:val="0"/>
                <w:numId w:val="7"/>
              </w:numPr>
              <w:spacing w:before="0"/>
              <w:ind w:left="482" w:right="138"/>
            </w:pPr>
            <w:r w:rsidRP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УО на ПМДРА</w:t>
            </w:r>
            <w:r w:rsidR="006203C9"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14:paraId="1D078DD3" w14:textId="77777777" w:rsidR="00F07A78" w:rsidRDefault="00F07A78" w:rsidP="002D0CD3">
            <w:pPr>
              <w:pStyle w:val="ListParagraph"/>
              <w:numPr>
                <w:ilvl w:val="0"/>
                <w:numId w:val="7"/>
              </w:numPr>
              <w:spacing w:before="0"/>
              <w:ind w:left="482" w:right="138"/>
            </w:pPr>
            <w:r w:rsidRP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МЗ на ПМДРА</w:t>
            </w:r>
            <w:r w:rsidR="006203C9"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14:paraId="45D89D8F" w14:textId="77777777" w:rsidR="00F07A78" w:rsidRDefault="00F07A78" w:rsidP="002D0CD3">
            <w:pPr>
              <w:pStyle w:val="ListParagraph"/>
              <w:numPr>
                <w:ilvl w:val="0"/>
                <w:numId w:val="7"/>
              </w:numPr>
              <w:spacing w:before="0"/>
              <w:ind w:left="482" w:right="138"/>
            </w:pPr>
            <w:r w:rsidRP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Одитен орган на ПМДРА</w:t>
            </w:r>
            <w:r w:rsidR="006203C9">
              <w:rPr>
                <w:rFonts w:eastAsia="Arial Unicode MS" w:cs="Arial Unicode MS"/>
                <w:color w:val="000000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14:paraId="222162D9" w14:textId="77777777" w:rsidR="000D2B46" w:rsidRPr="00681DC9" w:rsidRDefault="00AC267B" w:rsidP="002D0CD3">
            <w:pPr>
              <w:pStyle w:val="TableParagraph"/>
              <w:numPr>
                <w:ilvl w:val="0"/>
                <w:numId w:val="7"/>
              </w:numPr>
              <w:ind w:left="482" w:right="138"/>
              <w:jc w:val="both"/>
            </w:pPr>
            <w:r w:rsidRPr="00AC267B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Орган на ПМДРА, изпълняващ счетоводната функция, подготвящ и изпращащ заявления за плащане до Комисията</w:t>
            </w:r>
            <w:r w:rsidR="00F07A78">
              <w:rPr>
                <w:rFonts w:eastAsia="Arial Unicode MS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</w:tr>
      <w:bookmarkEnd w:id="0"/>
    </w:tbl>
    <w:p w14:paraId="43A1CD20" w14:textId="77777777" w:rsidR="000D2B46" w:rsidRPr="00681DC9" w:rsidRDefault="000D2B46" w:rsidP="00C74CB4">
      <w:pPr>
        <w:pStyle w:val="BodyText"/>
        <w:rPr>
          <w:sz w:val="20"/>
          <w:u w:val="none"/>
        </w:rPr>
      </w:pPr>
    </w:p>
    <w:sectPr w:rsidR="000D2B46" w:rsidRPr="00681DC9" w:rsidSect="002D0CD3">
      <w:footerReference w:type="default" r:id="rId9"/>
      <w:pgSz w:w="12240" w:h="15840"/>
      <w:pgMar w:top="1170" w:right="1417" w:bottom="720" w:left="1417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0B9094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6AB470" w14:textId="77777777" w:rsidR="000231DC" w:rsidRDefault="000231DC">
      <w:r>
        <w:separator/>
      </w:r>
    </w:p>
  </w:endnote>
  <w:endnote w:type="continuationSeparator" w:id="0">
    <w:p w14:paraId="393F90D0" w14:textId="77777777" w:rsidR="000231DC" w:rsidRDefault="00023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7846F" w14:textId="77777777" w:rsidR="00511412" w:rsidRDefault="00655FF2">
    <w:pPr>
      <w:pStyle w:val="BodyText"/>
      <w:spacing w:line="14" w:lineRule="auto"/>
      <w:rPr>
        <w:b w:val="0"/>
        <w:i w:val="0"/>
        <w:sz w:val="20"/>
        <w:u w:val="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7F7B27A" wp14:editId="3486B78E">
              <wp:simplePos x="0" y="0"/>
              <wp:positionH relativeFrom="page">
                <wp:posOffset>719455</wp:posOffset>
              </wp:positionH>
              <wp:positionV relativeFrom="page">
                <wp:posOffset>9847580</wp:posOffset>
              </wp:positionV>
              <wp:extent cx="6123305" cy="6350"/>
              <wp:effectExtent l="0" t="0" r="0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2330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rect w14:anchorId="3B28D538" id="Rectangle 5" o:spid="_x0000_s1026" style="position:absolute;margin-left:56.65pt;margin-top:775.4pt;width:482.15pt;height: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F3C9622" wp14:editId="42585E22">
              <wp:simplePos x="0" y="0"/>
              <wp:positionH relativeFrom="page">
                <wp:posOffset>706755</wp:posOffset>
              </wp:positionH>
              <wp:positionV relativeFrom="page">
                <wp:posOffset>9871710</wp:posOffset>
              </wp:positionV>
              <wp:extent cx="1083945" cy="395605"/>
              <wp:effectExtent l="0" t="0" r="1905" b="444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3945" cy="395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8EB5F5" w14:textId="77777777" w:rsidR="00511412" w:rsidRDefault="00655FF2">
                          <w:pPr>
                            <w:spacing w:before="10" w:line="276" w:lineRule="auto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14962/19 ADD 1 ANNEX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2F3C962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5.65pt;margin-top:777.3pt;width:85.35pt;height:31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" filled="f" stroked="f">
              <v:textbox inset="0,0,0,0">
                <w:txbxContent>
                  <w:p w14:paraId="5D8EB5F5" w14:textId="77777777" w:rsidR="00511412" w:rsidRDefault="00655FF2">
                    <w:pPr>
                      <w:spacing w:before="10" w:line="276" w:lineRule="auto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14962/19 ADD 1 ANNEX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32018A4" wp14:editId="115E20B3">
              <wp:simplePos x="0" y="0"/>
              <wp:positionH relativeFrom="page">
                <wp:posOffset>4909185</wp:posOffset>
              </wp:positionH>
              <wp:positionV relativeFrom="page">
                <wp:posOffset>9871710</wp:posOffset>
              </wp:positionV>
              <wp:extent cx="845820" cy="194310"/>
              <wp:effectExtent l="0" t="0" r="11430" b="1524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5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DC95E6" w14:textId="77777777" w:rsidR="00511412" w:rsidRDefault="00655FF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AFG/NTC/cs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 w14:anchorId="532018A4" id="Text Box 3" o:spid="_x0000_s1027" type="#_x0000_t202" style="position:absolute;margin-left:386.55pt;margin-top:777.3pt;width:66.6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zNHsAIAAK8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" filled="f" stroked="f">
              <v:textbox inset="0,0,0,0">
                <w:txbxContent>
                  <w:p w14:paraId="33DC95E6" w14:textId="77777777" w:rsidR="00511412" w:rsidRDefault="00655FF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AFG/NTC/cs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31933B0" wp14:editId="58E0DDC6">
              <wp:simplePos x="0" y="0"/>
              <wp:positionH relativeFrom="page">
                <wp:posOffset>6537325</wp:posOffset>
              </wp:positionH>
              <wp:positionV relativeFrom="page">
                <wp:posOffset>9871710</wp:posOffset>
              </wp:positionV>
              <wp:extent cx="343535" cy="459105"/>
              <wp:effectExtent l="0" t="0" r="18415" b="171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5C202D" w14:textId="79240654" w:rsidR="00511412" w:rsidRDefault="00655FF2">
                          <w:pPr>
                            <w:spacing w:before="10"/>
                            <w:ind w:left="2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97EC5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  <w:p w14:paraId="6F4B24B4" w14:textId="77777777" w:rsidR="00511412" w:rsidRDefault="00655FF2">
                          <w:pPr>
                            <w:spacing w:before="3"/>
                            <w:ind w:left="20"/>
                            <w:rPr>
                              <w:b/>
                              <w:sz w:val="36"/>
                            </w:rPr>
                          </w:pPr>
                          <w:r>
                            <w:rPr>
                              <w:b/>
                              <w:spacing w:val="-20"/>
                              <w:sz w:val="36"/>
                            </w:rPr>
                            <w:t>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14.75pt;margin-top:777.3pt;width:27.05pt;height:36.1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" filled="f" stroked="f">
              <v:textbox inset="0,0,0,0">
                <w:txbxContent>
                  <w:p w14:paraId="3E5C202D" w14:textId="79240654" w:rsidR="00511412" w:rsidRDefault="00655FF2">
                    <w:pPr>
                      <w:spacing w:before="10"/>
                      <w:ind w:left="2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97EC5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  <w:p w14:paraId="6F4B24B4" w14:textId="77777777" w:rsidR="00511412" w:rsidRDefault="00655FF2">
                    <w:pPr>
                      <w:spacing w:before="3"/>
                      <w:ind w:left="20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pacing w:val="-20"/>
                        <w:sz w:val="36"/>
                      </w:rPr>
                      <w:t>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45A8D1EA" wp14:editId="7889E7CE">
              <wp:simplePos x="0" y="0"/>
              <wp:positionH relativeFrom="page">
                <wp:posOffset>3450590</wp:posOffset>
              </wp:positionH>
              <wp:positionV relativeFrom="page">
                <wp:posOffset>10072370</wp:posOffset>
              </wp:positionV>
              <wp:extent cx="665480" cy="194310"/>
              <wp:effectExtent l="0" t="0" r="1270" b="152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48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AB8F24" w14:textId="77777777" w:rsidR="00511412" w:rsidRDefault="00655FF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ECOMP.2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 w14:anchorId="45A8D1EA" id="Text Box 1" o:spid="_x0000_s1029" type="#_x0000_t202" style="position:absolute;margin-left:271.7pt;margin-top:793.1pt;width:52.4pt;height:15.3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" filled="f" stroked="f">
              <v:textbox inset="0,0,0,0">
                <w:txbxContent>
                  <w:p w14:paraId="1CAB8F24" w14:textId="77777777" w:rsidR="00511412" w:rsidRDefault="00655FF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ECOMP.2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A593FE" w14:textId="77777777" w:rsidR="000231DC" w:rsidRDefault="000231DC">
      <w:r>
        <w:separator/>
      </w:r>
    </w:p>
  </w:footnote>
  <w:footnote w:type="continuationSeparator" w:id="0">
    <w:p w14:paraId="5857234B" w14:textId="77777777" w:rsidR="000231DC" w:rsidRDefault="00023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F3A7D"/>
    <w:multiLevelType w:val="hybridMultilevel"/>
    <w:tmpl w:val="6BC61358"/>
    <w:lvl w:ilvl="0" w:tplc="A12CAC6E">
      <w:start w:val="270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369DB"/>
    <w:multiLevelType w:val="hybridMultilevel"/>
    <w:tmpl w:val="A3184730"/>
    <w:lvl w:ilvl="0" w:tplc="8CC0459A">
      <w:start w:val="1"/>
      <w:numFmt w:val="upperLetter"/>
      <w:lvlText w:val="%1."/>
      <w:lvlJc w:val="left"/>
      <w:pPr>
        <w:ind w:left="779" w:hanging="567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  <w:u w:val="thick" w:color="000000"/>
        <w:lang w:val="en-US" w:eastAsia="en-US" w:bidi="ar-SA"/>
      </w:rPr>
    </w:lvl>
    <w:lvl w:ilvl="1" w:tplc="A400255A">
      <w:numFmt w:val="bullet"/>
      <w:lvlText w:val="•"/>
      <w:lvlJc w:val="left"/>
      <w:pPr>
        <w:ind w:left="2203" w:hanging="567"/>
      </w:pPr>
      <w:rPr>
        <w:rFonts w:hint="default"/>
        <w:lang w:val="en-US" w:eastAsia="en-US" w:bidi="ar-SA"/>
      </w:rPr>
    </w:lvl>
    <w:lvl w:ilvl="2" w:tplc="644C5068">
      <w:numFmt w:val="bullet"/>
      <w:lvlText w:val="•"/>
      <w:lvlJc w:val="left"/>
      <w:pPr>
        <w:ind w:left="3627" w:hanging="567"/>
      </w:pPr>
      <w:rPr>
        <w:rFonts w:hint="default"/>
        <w:lang w:val="en-US" w:eastAsia="en-US" w:bidi="ar-SA"/>
      </w:rPr>
    </w:lvl>
    <w:lvl w:ilvl="3" w:tplc="24C88D7C">
      <w:numFmt w:val="bullet"/>
      <w:lvlText w:val="•"/>
      <w:lvlJc w:val="left"/>
      <w:pPr>
        <w:ind w:left="5051" w:hanging="567"/>
      </w:pPr>
      <w:rPr>
        <w:rFonts w:hint="default"/>
        <w:lang w:val="en-US" w:eastAsia="en-US" w:bidi="ar-SA"/>
      </w:rPr>
    </w:lvl>
    <w:lvl w:ilvl="4" w:tplc="411AD31E">
      <w:numFmt w:val="bullet"/>
      <w:lvlText w:val="•"/>
      <w:lvlJc w:val="left"/>
      <w:pPr>
        <w:ind w:left="6475" w:hanging="567"/>
      </w:pPr>
      <w:rPr>
        <w:rFonts w:hint="default"/>
        <w:lang w:val="en-US" w:eastAsia="en-US" w:bidi="ar-SA"/>
      </w:rPr>
    </w:lvl>
    <w:lvl w:ilvl="5" w:tplc="DC764CB4">
      <w:numFmt w:val="bullet"/>
      <w:lvlText w:val="•"/>
      <w:lvlJc w:val="left"/>
      <w:pPr>
        <w:ind w:left="7899" w:hanging="567"/>
      </w:pPr>
      <w:rPr>
        <w:rFonts w:hint="default"/>
        <w:lang w:val="en-US" w:eastAsia="en-US" w:bidi="ar-SA"/>
      </w:rPr>
    </w:lvl>
    <w:lvl w:ilvl="6" w:tplc="11901BB4">
      <w:numFmt w:val="bullet"/>
      <w:lvlText w:val="•"/>
      <w:lvlJc w:val="left"/>
      <w:pPr>
        <w:ind w:left="9323" w:hanging="567"/>
      </w:pPr>
      <w:rPr>
        <w:rFonts w:hint="default"/>
        <w:lang w:val="en-US" w:eastAsia="en-US" w:bidi="ar-SA"/>
      </w:rPr>
    </w:lvl>
    <w:lvl w:ilvl="7" w:tplc="2C1A27EE">
      <w:numFmt w:val="bullet"/>
      <w:lvlText w:val="•"/>
      <w:lvlJc w:val="left"/>
      <w:pPr>
        <w:ind w:left="10746" w:hanging="567"/>
      </w:pPr>
      <w:rPr>
        <w:rFonts w:hint="default"/>
        <w:lang w:val="en-US" w:eastAsia="en-US" w:bidi="ar-SA"/>
      </w:rPr>
    </w:lvl>
    <w:lvl w:ilvl="8" w:tplc="4F587CDC">
      <w:numFmt w:val="bullet"/>
      <w:lvlText w:val="•"/>
      <w:lvlJc w:val="left"/>
      <w:pPr>
        <w:ind w:left="12170" w:hanging="567"/>
      </w:pPr>
      <w:rPr>
        <w:rFonts w:hint="default"/>
        <w:lang w:val="en-US" w:eastAsia="en-US" w:bidi="ar-SA"/>
      </w:rPr>
    </w:lvl>
  </w:abstractNum>
  <w:abstractNum w:abstractNumId="2">
    <w:nsid w:val="0CBE06E8"/>
    <w:multiLevelType w:val="hybridMultilevel"/>
    <w:tmpl w:val="6B0C1068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17EDC"/>
    <w:multiLevelType w:val="hybridMultilevel"/>
    <w:tmpl w:val="376C8378"/>
    <w:lvl w:ilvl="0" w:tplc="CDAE3120"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4">
    <w:nsid w:val="22A130E2"/>
    <w:multiLevelType w:val="multilevel"/>
    <w:tmpl w:val="0290CC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5">
    <w:nsid w:val="233E2826"/>
    <w:multiLevelType w:val="hybridMultilevel"/>
    <w:tmpl w:val="EE46A1E6"/>
    <w:lvl w:ilvl="0" w:tplc="A2447528">
      <w:start w:val="270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7F5CA4"/>
    <w:multiLevelType w:val="hybridMultilevel"/>
    <w:tmpl w:val="839670AC"/>
    <w:lvl w:ilvl="0" w:tplc="CC485E96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>
    <w:nsid w:val="2E5061F3"/>
    <w:multiLevelType w:val="hybridMultilevel"/>
    <w:tmpl w:val="07C8DB0A"/>
    <w:lvl w:ilvl="0" w:tplc="A54CCA0A">
      <w:start w:val="25"/>
      <w:numFmt w:val="decimal"/>
      <w:lvlText w:val="%1"/>
      <w:lvlJc w:val="left"/>
      <w:pPr>
        <w:ind w:left="436" w:hanging="224"/>
      </w:pPr>
      <w:rPr>
        <w:rFonts w:ascii="Times New Roman" w:eastAsia="Times New Roman" w:hAnsi="Times New Roman" w:cs="Times New Roman" w:hint="default"/>
        <w:i/>
        <w:spacing w:val="0"/>
        <w:w w:val="94"/>
        <w:sz w:val="22"/>
        <w:szCs w:val="22"/>
        <w:lang w:val="en-US" w:eastAsia="en-US" w:bidi="ar-SA"/>
      </w:rPr>
    </w:lvl>
    <w:lvl w:ilvl="1" w:tplc="6EEA6236">
      <w:numFmt w:val="bullet"/>
      <w:lvlText w:val="•"/>
      <w:lvlJc w:val="left"/>
      <w:pPr>
        <w:ind w:left="1897" w:hanging="224"/>
      </w:pPr>
      <w:rPr>
        <w:rFonts w:hint="default"/>
        <w:lang w:val="en-US" w:eastAsia="en-US" w:bidi="ar-SA"/>
      </w:rPr>
    </w:lvl>
    <w:lvl w:ilvl="2" w:tplc="22E656A8">
      <w:numFmt w:val="bullet"/>
      <w:lvlText w:val="•"/>
      <w:lvlJc w:val="left"/>
      <w:pPr>
        <w:ind w:left="3355" w:hanging="224"/>
      </w:pPr>
      <w:rPr>
        <w:rFonts w:hint="default"/>
        <w:lang w:val="en-US" w:eastAsia="en-US" w:bidi="ar-SA"/>
      </w:rPr>
    </w:lvl>
    <w:lvl w:ilvl="3" w:tplc="CB065A4E">
      <w:numFmt w:val="bullet"/>
      <w:lvlText w:val="•"/>
      <w:lvlJc w:val="left"/>
      <w:pPr>
        <w:ind w:left="4813" w:hanging="224"/>
      </w:pPr>
      <w:rPr>
        <w:rFonts w:hint="default"/>
        <w:lang w:val="en-US" w:eastAsia="en-US" w:bidi="ar-SA"/>
      </w:rPr>
    </w:lvl>
    <w:lvl w:ilvl="4" w:tplc="D924CC30">
      <w:numFmt w:val="bullet"/>
      <w:lvlText w:val="•"/>
      <w:lvlJc w:val="left"/>
      <w:pPr>
        <w:ind w:left="6271" w:hanging="224"/>
      </w:pPr>
      <w:rPr>
        <w:rFonts w:hint="default"/>
        <w:lang w:val="en-US" w:eastAsia="en-US" w:bidi="ar-SA"/>
      </w:rPr>
    </w:lvl>
    <w:lvl w:ilvl="5" w:tplc="F4AC2878">
      <w:numFmt w:val="bullet"/>
      <w:lvlText w:val="•"/>
      <w:lvlJc w:val="left"/>
      <w:pPr>
        <w:ind w:left="7729" w:hanging="224"/>
      </w:pPr>
      <w:rPr>
        <w:rFonts w:hint="default"/>
        <w:lang w:val="en-US" w:eastAsia="en-US" w:bidi="ar-SA"/>
      </w:rPr>
    </w:lvl>
    <w:lvl w:ilvl="6" w:tplc="ECEEF0D8">
      <w:numFmt w:val="bullet"/>
      <w:lvlText w:val="•"/>
      <w:lvlJc w:val="left"/>
      <w:pPr>
        <w:ind w:left="9187" w:hanging="224"/>
      </w:pPr>
      <w:rPr>
        <w:rFonts w:hint="default"/>
        <w:lang w:val="en-US" w:eastAsia="en-US" w:bidi="ar-SA"/>
      </w:rPr>
    </w:lvl>
    <w:lvl w:ilvl="7" w:tplc="425AC94A">
      <w:numFmt w:val="bullet"/>
      <w:lvlText w:val="•"/>
      <w:lvlJc w:val="left"/>
      <w:pPr>
        <w:ind w:left="10644" w:hanging="224"/>
      </w:pPr>
      <w:rPr>
        <w:rFonts w:hint="default"/>
        <w:lang w:val="en-US" w:eastAsia="en-US" w:bidi="ar-SA"/>
      </w:rPr>
    </w:lvl>
    <w:lvl w:ilvl="8" w:tplc="9AAC503A">
      <w:numFmt w:val="bullet"/>
      <w:lvlText w:val="•"/>
      <w:lvlJc w:val="left"/>
      <w:pPr>
        <w:ind w:left="12102" w:hanging="224"/>
      </w:pPr>
      <w:rPr>
        <w:rFonts w:hint="default"/>
        <w:lang w:val="en-US" w:eastAsia="en-US" w:bidi="ar-SA"/>
      </w:rPr>
    </w:lvl>
  </w:abstractNum>
  <w:abstractNum w:abstractNumId="8">
    <w:nsid w:val="40A25440"/>
    <w:multiLevelType w:val="hybridMultilevel"/>
    <w:tmpl w:val="A162C81A"/>
    <w:lvl w:ilvl="0" w:tplc="CC485E96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>
    <w:nsid w:val="43A719BA"/>
    <w:multiLevelType w:val="hybridMultilevel"/>
    <w:tmpl w:val="379E23DA"/>
    <w:lvl w:ilvl="0" w:tplc="CC485E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FC479A"/>
    <w:multiLevelType w:val="hybridMultilevel"/>
    <w:tmpl w:val="32AE8A1C"/>
    <w:lvl w:ilvl="0" w:tplc="CDAE3120"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1">
    <w:nsid w:val="520603FB"/>
    <w:multiLevelType w:val="hybridMultilevel"/>
    <w:tmpl w:val="E9701072"/>
    <w:lvl w:ilvl="0" w:tplc="CDAE31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A31EFC"/>
    <w:multiLevelType w:val="hybridMultilevel"/>
    <w:tmpl w:val="8660B4EC"/>
    <w:lvl w:ilvl="0" w:tplc="CDAE3120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58F27C67"/>
    <w:multiLevelType w:val="hybridMultilevel"/>
    <w:tmpl w:val="A502AB44"/>
    <w:lvl w:ilvl="0" w:tplc="CC485E9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26888174">
      <w:numFmt w:val="bullet"/>
      <w:lvlText w:val="•"/>
      <w:lvlJc w:val="left"/>
      <w:pPr>
        <w:ind w:left="498" w:hanging="140"/>
      </w:pPr>
      <w:rPr>
        <w:rFonts w:hint="default"/>
        <w:lang w:val="en-US" w:eastAsia="en-US" w:bidi="ar-SA"/>
      </w:rPr>
    </w:lvl>
    <w:lvl w:ilvl="2" w:tplc="E66667D6">
      <w:numFmt w:val="bullet"/>
      <w:lvlText w:val="•"/>
      <w:lvlJc w:val="left"/>
      <w:pPr>
        <w:ind w:left="897" w:hanging="140"/>
      </w:pPr>
      <w:rPr>
        <w:rFonts w:hint="default"/>
        <w:lang w:val="en-US" w:eastAsia="en-US" w:bidi="ar-SA"/>
      </w:rPr>
    </w:lvl>
    <w:lvl w:ilvl="3" w:tplc="F67C8644">
      <w:numFmt w:val="bullet"/>
      <w:lvlText w:val="•"/>
      <w:lvlJc w:val="left"/>
      <w:pPr>
        <w:ind w:left="1295" w:hanging="140"/>
      </w:pPr>
      <w:rPr>
        <w:rFonts w:hint="default"/>
        <w:lang w:val="en-US" w:eastAsia="en-US" w:bidi="ar-SA"/>
      </w:rPr>
    </w:lvl>
    <w:lvl w:ilvl="4" w:tplc="693EC828">
      <w:numFmt w:val="bullet"/>
      <w:lvlText w:val="•"/>
      <w:lvlJc w:val="left"/>
      <w:pPr>
        <w:ind w:left="1694" w:hanging="140"/>
      </w:pPr>
      <w:rPr>
        <w:rFonts w:hint="default"/>
        <w:lang w:val="en-US" w:eastAsia="en-US" w:bidi="ar-SA"/>
      </w:rPr>
    </w:lvl>
    <w:lvl w:ilvl="5" w:tplc="3EB8A5C8">
      <w:numFmt w:val="bullet"/>
      <w:lvlText w:val="•"/>
      <w:lvlJc w:val="left"/>
      <w:pPr>
        <w:ind w:left="2092" w:hanging="140"/>
      </w:pPr>
      <w:rPr>
        <w:rFonts w:hint="default"/>
        <w:lang w:val="en-US" w:eastAsia="en-US" w:bidi="ar-SA"/>
      </w:rPr>
    </w:lvl>
    <w:lvl w:ilvl="6" w:tplc="95C2AE44">
      <w:numFmt w:val="bullet"/>
      <w:lvlText w:val="•"/>
      <w:lvlJc w:val="left"/>
      <w:pPr>
        <w:ind w:left="2491" w:hanging="140"/>
      </w:pPr>
      <w:rPr>
        <w:rFonts w:hint="default"/>
        <w:lang w:val="en-US" w:eastAsia="en-US" w:bidi="ar-SA"/>
      </w:rPr>
    </w:lvl>
    <w:lvl w:ilvl="7" w:tplc="F3D281BE">
      <w:numFmt w:val="bullet"/>
      <w:lvlText w:val="•"/>
      <w:lvlJc w:val="left"/>
      <w:pPr>
        <w:ind w:left="2889" w:hanging="140"/>
      </w:pPr>
      <w:rPr>
        <w:rFonts w:hint="default"/>
        <w:lang w:val="en-US" w:eastAsia="en-US" w:bidi="ar-SA"/>
      </w:rPr>
    </w:lvl>
    <w:lvl w:ilvl="8" w:tplc="B7D4C2BC">
      <w:numFmt w:val="bullet"/>
      <w:lvlText w:val="•"/>
      <w:lvlJc w:val="left"/>
      <w:pPr>
        <w:ind w:left="3288" w:hanging="140"/>
      </w:pPr>
      <w:rPr>
        <w:rFonts w:hint="default"/>
        <w:lang w:val="en-US" w:eastAsia="en-US" w:bidi="ar-SA"/>
      </w:rPr>
    </w:lvl>
  </w:abstractNum>
  <w:num w:numId="1">
    <w:abstractNumId w:val="13"/>
  </w:num>
  <w:num w:numId="2">
    <w:abstractNumId w:val="7"/>
  </w:num>
  <w:num w:numId="3">
    <w:abstractNumId w:val="1"/>
  </w:num>
  <w:num w:numId="4">
    <w:abstractNumId w:val="4"/>
  </w:num>
  <w:num w:numId="5">
    <w:abstractNumId w:val="12"/>
  </w:num>
  <w:num w:numId="6">
    <w:abstractNumId w:val="10"/>
  </w:num>
  <w:num w:numId="7">
    <w:abstractNumId w:val="11"/>
  </w:num>
  <w:num w:numId="8">
    <w:abstractNumId w:val="3"/>
  </w:num>
  <w:num w:numId="9">
    <w:abstractNumId w:val="6"/>
  </w:num>
  <w:num w:numId="10">
    <w:abstractNumId w:val="8"/>
  </w:num>
  <w:num w:numId="11">
    <w:abstractNumId w:val="9"/>
  </w:num>
  <w:num w:numId="12">
    <w:abstractNumId w:val="2"/>
  </w:num>
  <w:num w:numId="13">
    <w:abstractNumId w:val="0"/>
  </w:num>
  <w:num w:numId="14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haela I. Velinova">
    <w15:presenceInfo w15:providerId="AD" w15:userId="S-1-5-21-3673932534-3318588094-701912851-46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B46"/>
    <w:rsid w:val="00010906"/>
    <w:rsid w:val="000231DC"/>
    <w:rsid w:val="00044037"/>
    <w:rsid w:val="00060434"/>
    <w:rsid w:val="000D2B46"/>
    <w:rsid w:val="000D61C3"/>
    <w:rsid w:val="00115E4D"/>
    <w:rsid w:val="001168F7"/>
    <w:rsid w:val="001550FD"/>
    <w:rsid w:val="00175896"/>
    <w:rsid w:val="00185F3C"/>
    <w:rsid w:val="00186C5C"/>
    <w:rsid w:val="001B23F6"/>
    <w:rsid w:val="001F6A24"/>
    <w:rsid w:val="002113FD"/>
    <w:rsid w:val="00215AC2"/>
    <w:rsid w:val="00243A3E"/>
    <w:rsid w:val="00297EC5"/>
    <w:rsid w:val="002A25D0"/>
    <w:rsid w:val="002A2FED"/>
    <w:rsid w:val="002D0CD3"/>
    <w:rsid w:val="002F4136"/>
    <w:rsid w:val="00302D4C"/>
    <w:rsid w:val="003435BF"/>
    <w:rsid w:val="003B7386"/>
    <w:rsid w:val="003F2CC0"/>
    <w:rsid w:val="003F62B5"/>
    <w:rsid w:val="00444279"/>
    <w:rsid w:val="00455C95"/>
    <w:rsid w:val="00462F24"/>
    <w:rsid w:val="00486BFF"/>
    <w:rsid w:val="004D5818"/>
    <w:rsid w:val="00516612"/>
    <w:rsid w:val="0054381D"/>
    <w:rsid w:val="005452F6"/>
    <w:rsid w:val="005B7476"/>
    <w:rsid w:val="0061044B"/>
    <w:rsid w:val="006203C9"/>
    <w:rsid w:val="006357AC"/>
    <w:rsid w:val="00655FF2"/>
    <w:rsid w:val="00662ED3"/>
    <w:rsid w:val="006C7CC9"/>
    <w:rsid w:val="006E54CF"/>
    <w:rsid w:val="007C1285"/>
    <w:rsid w:val="007D544E"/>
    <w:rsid w:val="007D5AFF"/>
    <w:rsid w:val="007E41CC"/>
    <w:rsid w:val="0082668C"/>
    <w:rsid w:val="0085769A"/>
    <w:rsid w:val="00863A81"/>
    <w:rsid w:val="00886706"/>
    <w:rsid w:val="00892F92"/>
    <w:rsid w:val="00943A94"/>
    <w:rsid w:val="00951C51"/>
    <w:rsid w:val="009A55B8"/>
    <w:rsid w:val="00A20AFA"/>
    <w:rsid w:val="00A33CE6"/>
    <w:rsid w:val="00A57141"/>
    <w:rsid w:val="00A879BB"/>
    <w:rsid w:val="00A9307C"/>
    <w:rsid w:val="00AC267B"/>
    <w:rsid w:val="00AC5C89"/>
    <w:rsid w:val="00AD0736"/>
    <w:rsid w:val="00AE29FD"/>
    <w:rsid w:val="00AE3986"/>
    <w:rsid w:val="00AE56B1"/>
    <w:rsid w:val="00AF2389"/>
    <w:rsid w:val="00B16642"/>
    <w:rsid w:val="00B16C30"/>
    <w:rsid w:val="00B438A0"/>
    <w:rsid w:val="00B562F2"/>
    <w:rsid w:val="00B60A20"/>
    <w:rsid w:val="00B64920"/>
    <w:rsid w:val="00BA4BDA"/>
    <w:rsid w:val="00BE2C5C"/>
    <w:rsid w:val="00C163B7"/>
    <w:rsid w:val="00C26E02"/>
    <w:rsid w:val="00C337E0"/>
    <w:rsid w:val="00C365ED"/>
    <w:rsid w:val="00C4030B"/>
    <w:rsid w:val="00C5229D"/>
    <w:rsid w:val="00C74CB4"/>
    <w:rsid w:val="00C91288"/>
    <w:rsid w:val="00CE48F1"/>
    <w:rsid w:val="00DC567B"/>
    <w:rsid w:val="00E444D9"/>
    <w:rsid w:val="00E76DB6"/>
    <w:rsid w:val="00F07A78"/>
    <w:rsid w:val="00F34F22"/>
    <w:rsid w:val="00F43B5C"/>
    <w:rsid w:val="00F67777"/>
    <w:rsid w:val="00F73333"/>
    <w:rsid w:val="00FC4560"/>
    <w:rsid w:val="00FE615A"/>
    <w:rsid w:val="00FF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3EB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2B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D2B46"/>
    <w:pPr>
      <w:spacing w:before="90"/>
      <w:ind w:left="2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B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2B46"/>
    <w:rPr>
      <w:b/>
      <w:bCs/>
      <w:i/>
      <w:sz w:val="24"/>
      <w:szCs w:val="24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0D2B46"/>
    <w:rPr>
      <w:rFonts w:ascii="Times New Roman" w:eastAsia="Times New Roman" w:hAnsi="Times New Roman" w:cs="Times New Roman"/>
      <w:b/>
      <w:bCs/>
      <w:i/>
      <w:sz w:val="24"/>
      <w:szCs w:val="24"/>
      <w:u w:val="single" w:color="000000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0D2B46"/>
    <w:pPr>
      <w:spacing w:before="90"/>
      <w:ind w:left="779" w:hanging="568"/>
    </w:pPr>
  </w:style>
  <w:style w:type="paragraph" w:customStyle="1" w:styleId="TableParagraph">
    <w:name w:val="Table Paragraph"/>
    <w:basedOn w:val="Normal"/>
    <w:uiPriority w:val="1"/>
    <w:qFormat/>
    <w:rsid w:val="000D2B46"/>
  </w:style>
  <w:style w:type="paragraph" w:styleId="FootnoteText">
    <w:name w:val="footnote text"/>
    <w:basedOn w:val="Normal"/>
    <w:link w:val="FootnoteTextChar"/>
    <w:uiPriority w:val="99"/>
    <w:semiHidden/>
    <w:unhideWhenUsed/>
    <w:rsid w:val="006E54C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54C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54CF"/>
    <w:rPr>
      <w:vertAlign w:val="superscript"/>
    </w:rPr>
  </w:style>
  <w:style w:type="paragraph" w:customStyle="1" w:styleId="Heading">
    <w:name w:val="Heading"/>
    <w:rsid w:val="00243A3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90" w:after="0" w:line="240" w:lineRule="auto"/>
      <w:ind w:left="212"/>
      <w:outlineLvl w:val="0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table" w:styleId="TableGrid">
    <w:name w:val="Table Grid"/>
    <w:basedOn w:val="TableNormal"/>
    <w:uiPriority w:val="99"/>
    <w:rsid w:val="002113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2113FD"/>
    <w:rPr>
      <w:rFonts w:ascii="Times New Roman" w:eastAsia="Times New Roman" w:hAnsi="Times New Roman"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A55B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A55B8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A55B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166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6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664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6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664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6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642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2B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D2B46"/>
    <w:pPr>
      <w:spacing w:before="90"/>
      <w:ind w:left="2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B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2B46"/>
    <w:rPr>
      <w:b/>
      <w:bCs/>
      <w:i/>
      <w:sz w:val="24"/>
      <w:szCs w:val="24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0D2B46"/>
    <w:rPr>
      <w:rFonts w:ascii="Times New Roman" w:eastAsia="Times New Roman" w:hAnsi="Times New Roman" w:cs="Times New Roman"/>
      <w:b/>
      <w:bCs/>
      <w:i/>
      <w:sz w:val="24"/>
      <w:szCs w:val="24"/>
      <w:u w:val="single" w:color="000000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0D2B46"/>
    <w:pPr>
      <w:spacing w:before="90"/>
      <w:ind w:left="779" w:hanging="568"/>
    </w:pPr>
  </w:style>
  <w:style w:type="paragraph" w:customStyle="1" w:styleId="TableParagraph">
    <w:name w:val="Table Paragraph"/>
    <w:basedOn w:val="Normal"/>
    <w:uiPriority w:val="1"/>
    <w:qFormat/>
    <w:rsid w:val="000D2B46"/>
  </w:style>
  <w:style w:type="paragraph" w:styleId="FootnoteText">
    <w:name w:val="footnote text"/>
    <w:basedOn w:val="Normal"/>
    <w:link w:val="FootnoteTextChar"/>
    <w:uiPriority w:val="99"/>
    <w:semiHidden/>
    <w:unhideWhenUsed/>
    <w:rsid w:val="006E54C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54C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54CF"/>
    <w:rPr>
      <w:vertAlign w:val="superscript"/>
    </w:rPr>
  </w:style>
  <w:style w:type="paragraph" w:customStyle="1" w:styleId="Heading">
    <w:name w:val="Heading"/>
    <w:rsid w:val="00243A3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90" w:after="0" w:line="240" w:lineRule="auto"/>
      <w:ind w:left="212"/>
      <w:outlineLvl w:val="0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table" w:styleId="TableGrid">
    <w:name w:val="Table Grid"/>
    <w:basedOn w:val="TableNormal"/>
    <w:uiPriority w:val="99"/>
    <w:rsid w:val="002113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2113FD"/>
    <w:rPr>
      <w:rFonts w:ascii="Times New Roman" w:eastAsia="Times New Roman" w:hAnsi="Times New Roman"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A55B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A55B8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A55B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166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6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664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6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664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6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64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F6E7F-4869-4B84-BE6E-DE229D9C8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Todorova</dc:creator>
  <cp:lastModifiedBy>Boryana Vodenicharska</cp:lastModifiedBy>
  <cp:revision>2</cp:revision>
  <dcterms:created xsi:type="dcterms:W3CDTF">2020-12-17T19:01:00Z</dcterms:created>
  <dcterms:modified xsi:type="dcterms:W3CDTF">2020-12-17T19:01:00Z</dcterms:modified>
</cp:coreProperties>
</file>