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FC" w:rsidRPr="005A26FC" w:rsidRDefault="005A26FC" w:rsidP="005A26FC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</w:pPr>
      <w:r w:rsidRPr="005A26F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ВЪПРОСИ И ОТГОВОРИ ПО ПРОЦЕДУРА</w:t>
      </w:r>
    </w:p>
    <w:p w:rsidR="005A26FC" w:rsidRPr="005A26FC" w:rsidRDefault="005A26FC" w:rsidP="005A26FC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</w:pPr>
      <w:r w:rsidRPr="005A26F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чрез подбор на проекти</w:t>
      </w:r>
    </w:p>
    <w:p w:rsidR="005A26FC" w:rsidRPr="005A26FC" w:rsidRDefault="005A26FC" w:rsidP="005A26FC">
      <w:pPr>
        <w:spacing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</w:pPr>
      <w:r w:rsidRPr="005A26F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BG14MFOP001-5.015 „Подкрепа за преработвателни предприятия на продукти от риболов и аквакултури за преодоляване на икономическите последствия от пандемията COVID-19”, мярка 5.4 „Преработване на продуктите от риболов и аквакултури”, чл. 69, параграф 3 от Регламент (ЕС) № 508/2014 на Европейския парламент и на Съвета по Програма за морско дело и рибарство (ПМДР) 2014-2020 г.,</w:t>
      </w:r>
    </w:p>
    <w:p w:rsidR="005A26FC" w:rsidRPr="005A26FC" w:rsidRDefault="005A26FC" w:rsidP="005A26FC">
      <w:pPr>
        <w:spacing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</w:pPr>
      <w:r w:rsidRPr="005A26F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 xml:space="preserve">одобрени с Докладна записка №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93-1501/</w:t>
      </w:r>
      <w:r w:rsidRPr="005A26F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09.03.2021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5A26F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г.</w:t>
      </w:r>
    </w:p>
    <w:p w:rsidR="005A26FC" w:rsidRPr="005A26FC" w:rsidRDefault="005A26FC" w:rsidP="005A26FC">
      <w:pPr>
        <w:spacing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5A26F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от Ръководителя на Управляващия орган на ПМДР 2014-2020 г.</w:t>
      </w:r>
    </w:p>
    <w:p w:rsidR="005A26FC" w:rsidRDefault="005A26FC" w:rsidP="002C124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6FC" w:rsidRDefault="005A26FC" w:rsidP="002C124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43" w:rsidRPr="00C06782" w:rsidRDefault="002C1243" w:rsidP="002C124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06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Въпрос постъпил чрез ИСУН 2020</w:t>
      </w:r>
      <w:r w:rsidR="00300E22" w:rsidRPr="00C06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на </w:t>
      </w:r>
      <w:r w:rsidRPr="00C06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>16.02.2021</w:t>
      </w:r>
      <w:r w:rsidR="00300E22" w:rsidRPr="00C06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г.</w:t>
      </w:r>
    </w:p>
    <w:p w:rsidR="00300E22" w:rsidRPr="00C06782" w:rsidRDefault="00300E22" w:rsidP="00300E2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6782">
        <w:rPr>
          <w:rFonts w:ascii="Times New Roman" w:hAnsi="Times New Roman" w:cs="Times New Roman"/>
          <w:b/>
          <w:sz w:val="24"/>
          <w:szCs w:val="24"/>
          <w:lang w:val="bg-BG"/>
        </w:rPr>
        <w:t>Email</w:t>
      </w:r>
      <w:proofErr w:type="spellEnd"/>
      <w:r w:rsidRPr="00C067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подател: </w:t>
      </w:r>
      <w:r w:rsidRPr="00C06782">
        <w:rPr>
          <w:rFonts w:ascii="Times New Roman" w:hAnsi="Times New Roman" w:cs="Times New Roman"/>
          <w:b/>
          <w:sz w:val="24"/>
          <w:szCs w:val="24"/>
        </w:rPr>
        <w:t>velifish@abv.bg</w:t>
      </w:r>
    </w:p>
    <w:p w:rsidR="002C1243" w:rsidRPr="00C06782" w:rsidRDefault="002C1243" w:rsidP="002C12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C1243" w:rsidRPr="00300E22" w:rsidRDefault="002C1243" w:rsidP="002C12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00E22">
        <w:rPr>
          <w:rFonts w:ascii="Times New Roman" w:eastAsia="Calibri" w:hAnsi="Times New Roman" w:cs="Times New Roman"/>
          <w:sz w:val="24"/>
          <w:szCs w:val="24"/>
          <w:lang w:val="bg-BG"/>
        </w:rPr>
        <w:t>Във връзка с отворена процедура, моля да ми дадете разяснение по следните въпроси:</w:t>
      </w:r>
    </w:p>
    <w:p w:rsidR="00300E22" w:rsidRPr="00300E22" w:rsidRDefault="00300E22" w:rsidP="002C12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C1243" w:rsidRPr="00300E22" w:rsidRDefault="002C1243" w:rsidP="00300E22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00E22">
        <w:rPr>
          <w:rFonts w:ascii="Times New Roman" w:eastAsia="Calibri" w:hAnsi="Times New Roman" w:cs="Times New Roman"/>
          <w:sz w:val="24"/>
          <w:szCs w:val="24"/>
          <w:lang w:val="bg-BG"/>
        </w:rPr>
        <w:t>Един от изискуемите документи е декларация по чл. 3 и 4 от ЗМСП. Правилото е тази декларация да се попълва за последната приключена финансова година. Доколкото предходната 2020 г. все още не е приключена счетоводно от повечето дружества, с данни за коя година следва да е попълнена тази декларация - за 2019 или за 2020 г.? Приемате ли декларацията да е попълнена с данни за 2019 г.?</w:t>
      </w:r>
    </w:p>
    <w:p w:rsidR="002C1243" w:rsidRPr="00300E22" w:rsidRDefault="002C1243" w:rsidP="00300E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C1243" w:rsidRPr="00300E22" w:rsidRDefault="002C1243" w:rsidP="00300E22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00E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Раздел 11.1 Критерии за допустимост на кандидатите, т. 11.1.3. изисква кандидатите "да са предприятия, извършващи икономическа дейност, която съгласно КИД 2008 е по код 10.20 „Преработка и консервиране на риба и други водни животни, без готови ястия”". Допустима ли е следната ситуация: Кандидатът е предприятие, което преработва риба и има регистрация по чл. 12 от Закона за храните. Занимава се с преработка на риба, приходите от която дейност са описани в код 15 110 от ОПР като продажба на собствена продукция. Занимава се също и с търговия на риба като приходите от търговия са посочени в  код 15120. Приходите от продажба на преработени от предприятието продукти са по-малко от приходите от търговия с рибни продукти, поради което всички приходи - и тези по код 15 110, и тези по код 15120 са посочени в код 47. Търговия на дребно, без търговията с автомобили и мотоциклети в Раздел VI. Нетни приходи от продажби по икономически дейности на ОПР. По тази причина към НСИ подаваната информация е, че предприятието извършва дейността си в код по кид-2008 47.23 Търговия на дребно с риба и други морски храни, а не посоченият от Вас код за допустимост по мярката 10.20 „Преработка и консервиране на риба и други водни животни, без готови ястия”. Доколкото разминаването в кодовете е само формално, а по </w:t>
      </w:r>
      <w:r w:rsidRPr="00300E22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същество и видно от посочените в код 15 110 от ОПР приходи са изцяло от собствена преработка на риба, допустимо ли е за подпомагане по мярката рибопреработвателно предприятие, което е с код на дейност 47.23 Търговия на дребно с риба и други морски храни вместо посочения от Вас в насоките и в критериите за допустимост код на дейност 10.20 „Преработка и консервиране на риба и други водни животни, без готови ястия”.</w:t>
      </w:r>
    </w:p>
    <w:p w:rsidR="00A47B63" w:rsidRPr="00300E22" w:rsidRDefault="00A47B6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C1243" w:rsidRPr="00300E22" w:rsidRDefault="002C12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00E22" w:rsidRPr="00C06782" w:rsidRDefault="00C067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06782">
        <w:rPr>
          <w:rFonts w:ascii="Times New Roman" w:hAnsi="Times New Roman" w:cs="Times New Roman"/>
          <w:b/>
          <w:sz w:val="24"/>
          <w:szCs w:val="24"/>
          <w:lang w:val="bg-BG"/>
        </w:rPr>
        <w:t>Отговор:</w:t>
      </w:r>
    </w:p>
    <w:p w:rsidR="00C06782" w:rsidRDefault="00C06782" w:rsidP="00C0678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6782">
        <w:rPr>
          <w:rFonts w:ascii="Times New Roman" w:hAnsi="Times New Roman" w:cs="Times New Roman"/>
          <w:sz w:val="24"/>
          <w:szCs w:val="24"/>
          <w:lang w:val="bg-BG"/>
        </w:rPr>
        <w:t>1. Декларация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C06782">
        <w:rPr>
          <w:rFonts w:ascii="Times New Roman" w:hAnsi="Times New Roman" w:cs="Times New Roman"/>
          <w:sz w:val="24"/>
          <w:szCs w:val="24"/>
          <w:lang w:val="bg-BG"/>
        </w:rPr>
        <w:t xml:space="preserve"> за обстоятелствата по чл. 3 и чл. 4 от Закона за малките и средните предприятия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06782">
        <w:rPr>
          <w:rFonts w:ascii="Times New Roman" w:hAnsi="Times New Roman" w:cs="Times New Roman"/>
          <w:sz w:val="24"/>
          <w:szCs w:val="24"/>
          <w:lang w:val="bg-BG"/>
        </w:rPr>
        <w:t xml:space="preserve"> попълнена по образец</w:t>
      </w:r>
      <w:r w:rsidR="00A87B29">
        <w:rPr>
          <w:rFonts w:ascii="Times New Roman" w:hAnsi="Times New Roman" w:cs="Times New Roman"/>
          <w:sz w:val="24"/>
          <w:szCs w:val="24"/>
          <w:lang w:val="bg-BG"/>
        </w:rPr>
        <w:t xml:space="preserve"> се представя за 2020 г., тъй като периодът на допустимост </w:t>
      </w:r>
      <w:r w:rsidR="00433A4C">
        <w:rPr>
          <w:rFonts w:ascii="Times New Roman" w:hAnsi="Times New Roman" w:cs="Times New Roman"/>
          <w:sz w:val="24"/>
          <w:szCs w:val="24"/>
          <w:lang w:val="bg-BG"/>
        </w:rPr>
        <w:t xml:space="preserve">на извършените разходи </w:t>
      </w:r>
      <w:r w:rsidR="00A87B29">
        <w:rPr>
          <w:rFonts w:ascii="Times New Roman" w:hAnsi="Times New Roman" w:cs="Times New Roman"/>
          <w:sz w:val="24"/>
          <w:szCs w:val="24"/>
          <w:lang w:val="bg-BG"/>
        </w:rPr>
        <w:t xml:space="preserve">по процедурата е 01.02.2020 г. – 31.12.2020 г. </w:t>
      </w:r>
    </w:p>
    <w:p w:rsidR="0010010F" w:rsidRDefault="00433A4C" w:rsidP="00C0678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Допустими за подпом</w:t>
      </w:r>
      <w:r w:rsidR="00CB3898">
        <w:rPr>
          <w:rFonts w:ascii="Times New Roman" w:hAnsi="Times New Roman" w:cs="Times New Roman"/>
          <w:sz w:val="24"/>
          <w:szCs w:val="24"/>
          <w:lang w:val="bg-BG"/>
        </w:rPr>
        <w:t xml:space="preserve">агане по процедура </w:t>
      </w:r>
      <w:r w:rsidR="00CB3898" w:rsidRPr="00CB3898">
        <w:rPr>
          <w:rFonts w:ascii="Times New Roman" w:hAnsi="Times New Roman" w:cs="Times New Roman"/>
          <w:sz w:val="24"/>
          <w:szCs w:val="24"/>
          <w:lang w:val="bg-BG"/>
        </w:rPr>
        <w:t xml:space="preserve">BG14MFOP001-5.015 „Подкрепа за преработвателни предприятия на продукти от риболов и </w:t>
      </w:r>
      <w:proofErr w:type="spellStart"/>
      <w:r w:rsidR="00CB3898" w:rsidRPr="00CB3898"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="00CB3898" w:rsidRPr="00CB3898">
        <w:rPr>
          <w:rFonts w:ascii="Times New Roman" w:hAnsi="Times New Roman" w:cs="Times New Roman"/>
          <w:sz w:val="24"/>
          <w:szCs w:val="24"/>
          <w:lang w:val="bg-BG"/>
        </w:rPr>
        <w:t xml:space="preserve"> за преодоляване на икономическите последствия от пандемията COVID-19”, мярка 5.4 „Преработване на продуктите от риболов и </w:t>
      </w:r>
      <w:proofErr w:type="spellStart"/>
      <w:r w:rsidR="00CB3898" w:rsidRPr="00CB3898"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="00CB3898" w:rsidRPr="00CB3898">
        <w:rPr>
          <w:rFonts w:ascii="Times New Roman" w:hAnsi="Times New Roman" w:cs="Times New Roman"/>
          <w:sz w:val="24"/>
          <w:szCs w:val="24"/>
          <w:lang w:val="bg-BG"/>
        </w:rPr>
        <w:t>”, чл. 69 параграф 3 от Регламент (ЕС) № 508/2014</w:t>
      </w:r>
      <w:r w:rsidR="00CB3898">
        <w:rPr>
          <w:rFonts w:ascii="Times New Roman" w:hAnsi="Times New Roman" w:cs="Times New Roman"/>
          <w:sz w:val="24"/>
          <w:szCs w:val="24"/>
          <w:lang w:val="bg-BG"/>
        </w:rPr>
        <w:t xml:space="preserve"> са </w:t>
      </w:r>
      <w:r w:rsidR="0010010F">
        <w:rPr>
          <w:rFonts w:ascii="Times New Roman" w:hAnsi="Times New Roman" w:cs="Times New Roman"/>
          <w:sz w:val="24"/>
          <w:szCs w:val="24"/>
          <w:lang w:val="bg-BG"/>
        </w:rPr>
        <w:t xml:space="preserve">преработвателни </w:t>
      </w:r>
      <w:r>
        <w:rPr>
          <w:rFonts w:ascii="Times New Roman" w:hAnsi="Times New Roman" w:cs="Times New Roman"/>
          <w:sz w:val="24"/>
          <w:szCs w:val="24"/>
          <w:lang w:val="bg-BG"/>
        </w:rPr>
        <w:t>предприятия</w:t>
      </w:r>
      <w:r w:rsidR="00CB3898">
        <w:rPr>
          <w:rFonts w:ascii="Times New Roman" w:hAnsi="Times New Roman" w:cs="Times New Roman"/>
          <w:sz w:val="24"/>
          <w:szCs w:val="24"/>
          <w:lang w:val="bg-BG"/>
        </w:rPr>
        <w:t>, които могат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докажат </w:t>
      </w:r>
      <w:r w:rsidR="00CB3898" w:rsidRPr="00CB3898">
        <w:rPr>
          <w:rFonts w:ascii="Times New Roman" w:hAnsi="Times New Roman" w:cs="Times New Roman"/>
          <w:sz w:val="24"/>
          <w:szCs w:val="24"/>
          <w:lang w:val="bg-BG"/>
        </w:rPr>
        <w:t>спад в оборота за месец септември или октомври, или ноември 2020 г. с поне 20% спрямо средноаритметичния месечен оборот за 2019 г. или средноаритметичния оборот за месец от последните 3 години (2019 г., 2018 г. и 2017 г.) за всяко отделно преработвателно предприятие</w:t>
      </w:r>
      <w:r w:rsidR="00CB389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33A4C" w:rsidRDefault="0010010F" w:rsidP="00C0678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433A4C" w:rsidRPr="00433A4C">
        <w:rPr>
          <w:rFonts w:ascii="Times New Roman" w:hAnsi="Times New Roman" w:cs="Times New Roman"/>
          <w:sz w:val="24"/>
          <w:szCs w:val="24"/>
          <w:lang w:val="bg-BG"/>
        </w:rPr>
        <w:t xml:space="preserve">езвъзмездна финансова помощ за един проект не може да надвишава 20% от Нетните приходи за продажби за 2019 г. (сумата от ред „Продукция“ (код 15110) и ред „Стоки” (код 15120) от приходната част на ОПР за 2019 </w:t>
      </w:r>
      <w:r w:rsidR="00834E0A">
        <w:rPr>
          <w:rFonts w:ascii="Times New Roman" w:hAnsi="Times New Roman" w:cs="Times New Roman"/>
          <w:sz w:val="24"/>
          <w:szCs w:val="24"/>
          <w:lang w:val="bg-BG"/>
        </w:rPr>
        <w:t xml:space="preserve">г., но не повече от 80 000 лева и този факт трябва да 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ясно </w:t>
      </w:r>
      <w:r w:rsidR="00834E0A">
        <w:rPr>
          <w:rFonts w:ascii="Times New Roman" w:hAnsi="Times New Roman" w:cs="Times New Roman"/>
          <w:sz w:val="24"/>
          <w:szCs w:val="24"/>
          <w:lang w:val="bg-BG"/>
        </w:rPr>
        <w:t>проследим и видим в представените счетоводни документи. В противен случай кандидатът не отговаря на условията за допустимост и не може да бъде компенсиран по процедурата.</w:t>
      </w:r>
    </w:p>
    <w:p w:rsidR="00E66911" w:rsidRDefault="00E66911" w:rsidP="00C0678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911" w:rsidRDefault="00E66911" w:rsidP="00E6691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E66911" w:rsidRPr="008530A5" w:rsidRDefault="00E66911" w:rsidP="00E6691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bookmarkStart w:id="0" w:name="_GoBack"/>
      <w:bookmarkEnd w:id="0"/>
      <w:r w:rsidRPr="008530A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ВЪПРОСИ И ОТГОВОРИ ПО ПРОЦЕДУРА</w:t>
      </w:r>
    </w:p>
    <w:p w:rsidR="00E66911" w:rsidRPr="008530A5" w:rsidRDefault="00E66911" w:rsidP="00E6691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8530A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чрез подбор на проекти</w:t>
      </w:r>
    </w:p>
    <w:p w:rsidR="00E66911" w:rsidRPr="008530A5" w:rsidRDefault="00E66911" w:rsidP="00E66911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8530A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BG14MFOP001-5.015 „Подкрепа за преработвателни предприятия на продукти от риболов и аквакултури за преодоляване на икономическите последствия от пандемията COVID-19”, мярка 5.4 „Преработване на продуктите от риболов и аквакултури”, чл. 69, параграф 3 от Регламент (ЕС) № 508/2014 на Европейския парламент и на Съвета по Програма за морско дело и рибарство (ПМДР) 2014-2020 г.,</w:t>
      </w:r>
    </w:p>
    <w:p w:rsidR="00E66911" w:rsidRPr="008530A5" w:rsidRDefault="00E66911" w:rsidP="00E66911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8530A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одобрени с Докладна записка </w:t>
      </w: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№ 93-1059 от </w:t>
      </w:r>
      <w:r w:rsidRPr="00B63164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17.02.2021</w:t>
      </w: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г.</w:t>
      </w:r>
    </w:p>
    <w:p w:rsidR="00E66911" w:rsidRPr="008530A5" w:rsidRDefault="00E66911" w:rsidP="00E66911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8530A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 Ръководителя на Управляващия орган на ПМДР 2014-2020 г.</w:t>
      </w:r>
    </w:p>
    <w:p w:rsidR="00E66911" w:rsidRPr="008530A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E66911" w:rsidRPr="008530A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E66911" w:rsidRPr="008530A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8530A5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Въпрос получен по ел. поща на УО на ПМДР 2014-2020 г. 08.02.2021</w:t>
      </w:r>
      <w:r w:rsidRPr="008530A5">
        <w:rPr>
          <w:rFonts w:ascii="Tahoma" w:hAnsi="Tahoma" w:cs="Tahoma"/>
          <w:b/>
          <w:sz w:val="20"/>
          <w:szCs w:val="20"/>
          <w:u w:val="single"/>
          <w:lang w:val="bg-BG"/>
        </w:rPr>
        <w:t xml:space="preserve"> г.</w:t>
      </w:r>
    </w:p>
    <w:p w:rsidR="00E66911" w:rsidRPr="008530A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E66911" w:rsidRPr="008530A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30A5">
        <w:rPr>
          <w:rFonts w:ascii="Times New Roman" w:hAnsi="Times New Roman" w:cs="Times New Roman"/>
          <w:sz w:val="24"/>
          <w:szCs w:val="24"/>
          <w:lang w:val="bg-BG"/>
        </w:rPr>
        <w:t>E-</w:t>
      </w:r>
      <w:proofErr w:type="spellStart"/>
      <w:r w:rsidRPr="008530A5">
        <w:rPr>
          <w:rFonts w:ascii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 на подател: </w:t>
      </w:r>
      <w:hyperlink r:id="rId5" w:history="1">
        <w:r w:rsidRPr="008530A5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desi_j@mail.bg</w:t>
        </w:r>
      </w:hyperlink>
      <w:r w:rsidRPr="008530A5">
        <w:rPr>
          <w:rFonts w:ascii="Times New Roman" w:hAnsi="Times New Roman" w:cs="Times New Roman"/>
          <w:sz w:val="24"/>
          <w:szCs w:val="24"/>
          <w:lang w:val="bg-BG"/>
        </w:rPr>
        <w:t>, г-жа Десислава Желязкова, 0884685289</w:t>
      </w:r>
    </w:p>
    <w:p w:rsidR="00E66911" w:rsidRPr="008530A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911" w:rsidRPr="008530A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911" w:rsidRPr="008530A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30A5">
        <w:rPr>
          <w:rFonts w:ascii="Times New Roman" w:hAnsi="Times New Roman" w:cs="Times New Roman"/>
          <w:sz w:val="24"/>
          <w:szCs w:val="24"/>
          <w:lang w:val="bg-BG"/>
        </w:rPr>
        <w:t>Във връзка с процедура BG14MFOP001-5.015, моля за отговор на следния въпрос:</w:t>
      </w:r>
    </w:p>
    <w:p w:rsidR="00E66911" w:rsidRPr="008530A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911" w:rsidRPr="008530A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1. Когато кандидат е отчел разходи за заплати по процедура BG14MFOP001-5.013 за месец декември 2020 г., може ли да </w:t>
      </w:r>
      <w:proofErr w:type="spellStart"/>
      <w:r w:rsidRPr="008530A5">
        <w:rPr>
          <w:rFonts w:ascii="Times New Roman" w:hAnsi="Times New Roman" w:cs="Times New Roman"/>
          <w:sz w:val="24"/>
          <w:szCs w:val="24"/>
          <w:lang w:val="bg-BG"/>
        </w:rPr>
        <w:t>кандидатсва</w:t>
      </w:r>
      <w:proofErr w:type="spellEnd"/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 по  новата BG14MFOP001-5.015?</w:t>
      </w:r>
    </w:p>
    <w:p w:rsidR="00E66911" w:rsidRPr="008530A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911" w:rsidRPr="008530A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911" w:rsidRPr="008530A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30A5">
        <w:rPr>
          <w:rFonts w:ascii="Times New Roman" w:hAnsi="Times New Roman" w:cs="Times New Roman"/>
          <w:b/>
          <w:sz w:val="24"/>
          <w:szCs w:val="24"/>
          <w:lang w:val="bg-BG"/>
        </w:rPr>
        <w:t>Отговор:</w:t>
      </w: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В т. 13 „Дейности, допустими за финансиране“, подточка 13.1 „Допустими дейности“ от Условията за кандидатстване и изпълнение по процедура BG14MFOP001-5.015 „Подкрепа за преработвателни предприятия на продукти от риболов и </w:t>
      </w:r>
      <w:proofErr w:type="spellStart"/>
      <w:r w:rsidRPr="008530A5"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 за преодоляване на икономическите последствия от пандемията COVID-19”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посочено, </w:t>
      </w:r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че компенсирането на производители на </w:t>
      </w:r>
      <w:proofErr w:type="spellStart"/>
      <w:r w:rsidRPr="008530A5"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 се предоставя за период от </w:t>
      </w:r>
      <w:r w:rsidRPr="008530A5">
        <w:rPr>
          <w:rFonts w:ascii="Times New Roman" w:hAnsi="Times New Roman" w:cs="Times New Roman"/>
          <w:sz w:val="24"/>
          <w:szCs w:val="24"/>
          <w:u w:val="single"/>
          <w:lang w:val="bg-BG"/>
        </w:rPr>
        <w:t>01.02.2020 до 31.12.2020 г.</w:t>
      </w:r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 В допълнение 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разяснено, че в случай, че кан</w:t>
      </w:r>
      <w:r w:rsidRPr="008530A5">
        <w:rPr>
          <w:rFonts w:ascii="Times New Roman" w:hAnsi="Times New Roman" w:cs="Times New Roman"/>
          <w:sz w:val="24"/>
          <w:szCs w:val="24"/>
          <w:lang w:val="bg-BG"/>
        </w:rPr>
        <w:t>дидатът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вече е бенефициент по реда на </w:t>
      </w:r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процедура чрез подбор на проекти  BG14MFOP001-5.013, мярка 5.4 „Преработване на продуктите от риболов и </w:t>
      </w:r>
      <w:proofErr w:type="spellStart"/>
      <w:r w:rsidRPr="008530A5"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”, той </w:t>
      </w:r>
      <w:r w:rsidRPr="00026E52">
        <w:rPr>
          <w:rFonts w:ascii="Times New Roman" w:hAnsi="Times New Roman" w:cs="Times New Roman"/>
          <w:sz w:val="24"/>
          <w:szCs w:val="24"/>
          <w:u w:val="single"/>
          <w:lang w:val="bg-BG"/>
        </w:rPr>
        <w:t>не може</w:t>
      </w:r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 да кандидатства и декларира дейности и разходи по настоящата процедура, които попадат в обхвата на отчетения период на проектното му предложение по процедура BG14MFOP001-5.013, мярка 5.4 „Преработване на продуктите от риболов и </w:t>
      </w:r>
      <w:proofErr w:type="spellStart"/>
      <w:r w:rsidRPr="008530A5"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Pr="008530A5">
        <w:rPr>
          <w:rFonts w:ascii="Times New Roman" w:hAnsi="Times New Roman" w:cs="Times New Roman"/>
          <w:sz w:val="24"/>
          <w:szCs w:val="24"/>
          <w:lang w:val="bg-BG"/>
        </w:rPr>
        <w:t>”.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30A5">
        <w:rPr>
          <w:rFonts w:ascii="Times New Roman" w:hAnsi="Times New Roman" w:cs="Times New Roman"/>
          <w:sz w:val="24"/>
          <w:szCs w:val="24"/>
          <w:lang w:val="bg-BG"/>
        </w:rPr>
        <w:t>Отчет</w:t>
      </w:r>
      <w:r>
        <w:rPr>
          <w:rFonts w:ascii="Times New Roman" w:hAnsi="Times New Roman" w:cs="Times New Roman"/>
          <w:sz w:val="24"/>
          <w:szCs w:val="24"/>
          <w:lang w:val="bg-BG"/>
        </w:rPr>
        <w:t>ния</w:t>
      </w:r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 период е целият период в обхвата на проектното предложение за съответното предприятие за преработка на продукти от риболов и </w:t>
      </w:r>
      <w:proofErr w:type="spellStart"/>
      <w:r w:rsidRPr="008530A5"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, за който са предоставени </w:t>
      </w:r>
      <w:proofErr w:type="spellStart"/>
      <w:r w:rsidRPr="008530A5">
        <w:rPr>
          <w:rFonts w:ascii="Times New Roman" w:hAnsi="Times New Roman" w:cs="Times New Roman"/>
          <w:sz w:val="24"/>
          <w:szCs w:val="24"/>
          <w:lang w:val="bg-BG"/>
        </w:rPr>
        <w:t>разходнооправдателни</w:t>
      </w:r>
      <w:proofErr w:type="spellEnd"/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(първични счетоводни документи - фактури, касов бон, ведомости за заплати и др.), доказващи извършените разходи. За край на отчетения период се счита месецът, в който попада последния по дата/най-крайна дата </w:t>
      </w:r>
      <w:proofErr w:type="spellStart"/>
      <w:r w:rsidRPr="008530A5">
        <w:rPr>
          <w:rFonts w:ascii="Times New Roman" w:hAnsi="Times New Roman" w:cs="Times New Roman"/>
          <w:sz w:val="24"/>
          <w:szCs w:val="24"/>
          <w:lang w:val="bg-BG"/>
        </w:rPr>
        <w:t>разходнооправдателен</w:t>
      </w:r>
      <w:proofErr w:type="spellEnd"/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 документ, приложен към техническия отчет по процедура чрез подбор на проекти BG14MFOP001-5.013 „Подкрепа за преработвателни предприятия на продукти от риболов и </w:t>
      </w:r>
      <w:proofErr w:type="spellStart"/>
      <w:r w:rsidRPr="008530A5"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 за преодоляване на икономическите последствия от пандемията COVID-19”.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911" w:rsidRPr="008530A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описания случай това е месец декември на 2020 г.</w:t>
      </w:r>
    </w:p>
    <w:p w:rsidR="00E66911" w:rsidRPr="008530A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6E52">
        <w:rPr>
          <w:rFonts w:ascii="Times New Roman" w:hAnsi="Times New Roman" w:cs="Times New Roman"/>
          <w:sz w:val="24"/>
          <w:szCs w:val="24"/>
          <w:lang w:val="bg-BG"/>
        </w:rPr>
        <w:t xml:space="preserve">Отчетният период по настоящата процедура започва след месеца, в който попада последният по дата/най-крайна дата </w:t>
      </w:r>
      <w:proofErr w:type="spellStart"/>
      <w:r w:rsidRPr="00026E52">
        <w:rPr>
          <w:rFonts w:ascii="Times New Roman" w:hAnsi="Times New Roman" w:cs="Times New Roman"/>
          <w:sz w:val="24"/>
          <w:szCs w:val="24"/>
          <w:lang w:val="bg-BG"/>
        </w:rPr>
        <w:t>разходнооправдателен</w:t>
      </w:r>
      <w:proofErr w:type="spellEnd"/>
      <w:r w:rsidRPr="00026E52">
        <w:rPr>
          <w:rFonts w:ascii="Times New Roman" w:hAnsi="Times New Roman" w:cs="Times New Roman"/>
          <w:sz w:val="24"/>
          <w:szCs w:val="24"/>
          <w:lang w:val="bg-BG"/>
        </w:rPr>
        <w:t xml:space="preserve"> документ, приложен към техническия отчет по процедура чрез подбор на проекти  BG14MFOP001-5.013 „Подкрепа за преработвателни предприятия на продукти от риболов и </w:t>
      </w:r>
      <w:proofErr w:type="spellStart"/>
      <w:r w:rsidRPr="00026E52"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Pr="00026E52">
        <w:rPr>
          <w:rFonts w:ascii="Times New Roman" w:hAnsi="Times New Roman" w:cs="Times New Roman"/>
          <w:sz w:val="24"/>
          <w:szCs w:val="24"/>
          <w:lang w:val="bg-BG"/>
        </w:rPr>
        <w:t xml:space="preserve"> за преодоляване на икономическите последствия от пандемията COVID-19”, </w:t>
      </w:r>
      <w:r w:rsidRPr="00026E52">
        <w:rPr>
          <w:rFonts w:ascii="Times New Roman" w:hAnsi="Times New Roman" w:cs="Times New Roman"/>
          <w:sz w:val="24"/>
          <w:szCs w:val="24"/>
          <w:u w:val="single"/>
          <w:lang w:val="bg-BG"/>
        </w:rPr>
        <w:t>т. е. месец януари 2021 г., който излиза извън периода за който се предоставя ком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пен</w:t>
      </w:r>
      <w:r w:rsidRPr="00026E52">
        <w:rPr>
          <w:rFonts w:ascii="Times New Roman" w:hAnsi="Times New Roman" w:cs="Times New Roman"/>
          <w:sz w:val="24"/>
          <w:szCs w:val="24"/>
          <w:u w:val="single"/>
          <w:lang w:val="bg-BG"/>
        </w:rPr>
        <w:t>сация, а именно 01.02.2020 до 31.12.2020 г.</w:t>
      </w: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E7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 тези обстоятелства кандидатът не може да подаде проектно предложение по процедура</w:t>
      </w:r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 BG14MFOP001-5.015 „Подкрепа за преработвателни предприятия на продукти от риболов и </w:t>
      </w:r>
      <w:proofErr w:type="spellStart"/>
      <w:r w:rsidRPr="008530A5"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Pr="008530A5">
        <w:rPr>
          <w:rFonts w:ascii="Times New Roman" w:hAnsi="Times New Roman" w:cs="Times New Roman"/>
          <w:sz w:val="24"/>
          <w:szCs w:val="24"/>
          <w:lang w:val="bg-BG"/>
        </w:rPr>
        <w:t xml:space="preserve"> за преодоляване на икономическите последствия от пандемията COVID-19”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E66911" w:rsidRPr="008530A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8530A5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Въпрос получен по ел. поща на УО на ПМДР 2014-2020 г. 08.02.2021</w:t>
      </w:r>
      <w:r w:rsidRPr="008530A5">
        <w:rPr>
          <w:rFonts w:ascii="Tahoma" w:hAnsi="Tahoma" w:cs="Tahoma"/>
          <w:b/>
          <w:sz w:val="20"/>
          <w:szCs w:val="20"/>
          <w:u w:val="single"/>
          <w:lang w:val="bg-BG"/>
        </w:rPr>
        <w:t xml:space="preserve"> г.</w:t>
      </w: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11" w:rsidRPr="00217B04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  <w:lang w:val="bg-BG"/>
        </w:rPr>
        <w:t>E-</w:t>
      </w:r>
      <w:proofErr w:type="spellStart"/>
      <w:r w:rsidRPr="00217B04">
        <w:rPr>
          <w:rFonts w:ascii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 на подател: </w:t>
      </w:r>
      <w:hyperlink r:id="rId6" w:history="1">
        <w:r w:rsidRPr="00AE0AD5">
          <w:rPr>
            <w:rStyle w:val="Hyperlink"/>
            <w:rFonts w:ascii="Times New Roman" w:hAnsi="Times New Roman" w:cs="Times New Roman"/>
            <w:sz w:val="24"/>
            <w:szCs w:val="24"/>
          </w:rPr>
          <w:t>mailto:gerganapetrova1234@abv.bg</w:t>
        </w:r>
      </w:hyperlink>
      <w:r w:rsidRPr="00AE0A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г-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Гергана</w:t>
      </w:r>
      <w:proofErr w:type="spellEnd"/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 Петров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66911" w:rsidRPr="0072690D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911" w:rsidRPr="00217B04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7B04">
        <w:rPr>
          <w:rFonts w:ascii="Times New Roman" w:hAnsi="Times New Roman" w:cs="Times New Roman"/>
          <w:sz w:val="24"/>
          <w:szCs w:val="24"/>
          <w:lang w:val="bg-BG"/>
        </w:rPr>
        <w:t>Добър ден,</w:t>
      </w:r>
    </w:p>
    <w:p w:rsidR="00E66911" w:rsidRPr="00217B04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отворените процедури: BG14MFOP001-5.015 - Подкрепа за преработвателни предприятия на продукти от риболов и </w:t>
      </w:r>
      <w:proofErr w:type="spellStart"/>
      <w:r w:rsidRPr="00217B04"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 за преодоляване на икономическите последствия от пандемията COVID-19 и BG14MFOP001-2.017 - Подкрепа за производители на риба и други водни организми за преодоляване на икономическите последствия от пандемията COVID-19 имам следния въпрос:</w:t>
      </w:r>
    </w:p>
    <w:p w:rsidR="00E66911" w:rsidRPr="00217B04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911" w:rsidRPr="00217B04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7B04">
        <w:rPr>
          <w:rFonts w:ascii="Times New Roman" w:hAnsi="Times New Roman" w:cs="Times New Roman"/>
          <w:sz w:val="24"/>
          <w:szCs w:val="24"/>
          <w:lang w:val="bg-BG"/>
        </w:rPr>
        <w:t>Възможно ли е фирма, която осъществява основната си ик</w:t>
      </w:r>
      <w:r>
        <w:rPr>
          <w:rFonts w:ascii="Times New Roman" w:hAnsi="Times New Roman" w:cs="Times New Roman"/>
          <w:sz w:val="24"/>
          <w:szCs w:val="24"/>
          <w:lang w:val="bg-BG"/>
        </w:rPr>
        <w:t>ономическа дейност в сектор 03 „Рибно стопанство“</w:t>
      </w:r>
      <w:r w:rsidRPr="00217B04">
        <w:rPr>
          <w:rFonts w:ascii="Times New Roman" w:hAnsi="Times New Roman" w:cs="Times New Roman"/>
          <w:sz w:val="24"/>
          <w:szCs w:val="24"/>
          <w:lang w:val="bg-BG"/>
        </w:rPr>
        <w:t>, и допълнителна икономическа дейност в 10.20 „Преработка и консервиране на риба и други водни животни, без готови ястия” да кандидатства и по двете отворени процедури?</w:t>
      </w:r>
    </w:p>
    <w:p w:rsidR="00E66911" w:rsidRPr="00217B04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911" w:rsidRPr="00217B04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7B04">
        <w:rPr>
          <w:rFonts w:ascii="Times New Roman" w:hAnsi="Times New Roman" w:cs="Times New Roman"/>
          <w:sz w:val="24"/>
          <w:szCs w:val="24"/>
          <w:lang w:val="bg-BG"/>
        </w:rPr>
        <w:t>Благодаря предварително!</w:t>
      </w: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  <w:lang w:val="bg-BG"/>
        </w:rPr>
        <w:t>Успешен ден!</w:t>
      </w:r>
    </w:p>
    <w:p w:rsidR="00E66911" w:rsidRPr="00217B04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sz w:val="24"/>
          <w:szCs w:val="24"/>
          <w:lang w:val="bg-BG"/>
        </w:rPr>
        <w:t>Отговор: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В Условията за кандидатстване и изпълнение по процедура BG14MFOP001-2.017 - Подкрепа за производители на риба и други водни организми за преодоляване на икономическите последствия от пандемията COVID-19 в т. 9 е </w:t>
      </w:r>
      <w:r>
        <w:rPr>
          <w:rFonts w:ascii="Times New Roman" w:hAnsi="Times New Roman" w:cs="Times New Roman"/>
          <w:sz w:val="24"/>
          <w:szCs w:val="24"/>
          <w:lang w:val="bg-BG"/>
        </w:rPr>
        <w:t>уточнено, че в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 случай, че предприятието има приходи от дейност, различна от производство на </w:t>
      </w:r>
      <w:proofErr w:type="spellStart"/>
      <w:r w:rsidRPr="008B0D5D">
        <w:rPr>
          <w:rFonts w:ascii="Times New Roman" w:hAnsi="Times New Roman" w:cs="Times New Roman"/>
          <w:sz w:val="24"/>
          <w:szCs w:val="24"/>
          <w:lang w:val="bg-BG"/>
        </w:rPr>
        <w:t>аквакултура</w:t>
      </w:r>
      <w:proofErr w:type="spellEnd"/>
      <w:r w:rsidRPr="008B0D5D">
        <w:rPr>
          <w:rFonts w:ascii="Times New Roman" w:hAnsi="Times New Roman" w:cs="Times New Roman"/>
          <w:sz w:val="24"/>
          <w:szCs w:val="24"/>
          <w:lang w:val="bg-BG"/>
        </w:rPr>
        <w:t>, безвъзмездната финансова помощ не може да надвишава 20% от Нетни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те приходи от продажби 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в Раздел VI Нетни приходи от продажби по икономически дейности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Отчета за приходи и разходи за 2019 г., 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>код по КИД 2008 - код 03 „Рибно стопанство“, но не повече от 80 000 лева.</w:t>
      </w:r>
    </w:p>
    <w:p w:rsidR="00E66911" w:rsidRPr="008B0D5D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В Условията за кандидатстване и изпълнение по процедура BG14MFOP001-5.015 - Подкрепа за преработвателни предприятия на продукти от риболов и </w:t>
      </w:r>
      <w:proofErr w:type="spellStart"/>
      <w:r w:rsidRPr="008B0D5D"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 за преодоляване на икономическите последствия от пандемията COVID-19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в т. 9 е </w:t>
      </w:r>
      <w:r>
        <w:rPr>
          <w:rFonts w:ascii="Times New Roman" w:hAnsi="Times New Roman" w:cs="Times New Roman"/>
          <w:sz w:val="24"/>
          <w:szCs w:val="24"/>
          <w:lang w:val="bg-BG"/>
        </w:rPr>
        <w:t>уточнено, че в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 случай че предприятието има приходи от дейност, различна от преработка на продукти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риболов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изчисление на 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безвъзмездната финансова помощ следва да се вземат предвид нетните приходи от продажби в Раздел VI Нетни приходи от продажби по икономически дейности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Отчета за приходи и разходи за 2019 г. 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>с код по КИД 2008 - 10.20 „Преработка и консервиране на риба и други водни животни, без готови ястия”, но не повече от 80 000 лв.</w:t>
      </w:r>
    </w:p>
    <w:p w:rsidR="00E66911" w:rsidRPr="008B0D5D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1098">
        <w:rPr>
          <w:rFonts w:ascii="Times New Roman" w:hAnsi="Times New Roman" w:cs="Times New Roman"/>
          <w:sz w:val="24"/>
          <w:szCs w:val="24"/>
          <w:lang w:val="bg-BG"/>
        </w:rPr>
        <w:t>Във връзка с гореизложеното</w:t>
      </w:r>
      <w:r w:rsidRPr="008B0D5D">
        <w:rPr>
          <w:rFonts w:ascii="Times New Roman" w:hAnsi="Times New Roman" w:cs="Times New Roman"/>
          <w:lang w:val="bg-BG"/>
        </w:rPr>
        <w:t xml:space="preserve"> </w:t>
      </w:r>
      <w:r w:rsidRPr="00217B04">
        <w:rPr>
          <w:rFonts w:ascii="Times New Roman" w:hAnsi="Times New Roman" w:cs="Times New Roman"/>
          <w:sz w:val="24"/>
          <w:szCs w:val="24"/>
          <w:lang w:val="bg-BG"/>
        </w:rPr>
        <w:t>фирма, която осъществява основната си икономическа 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сектор 03 „Рибно стопанство“</w:t>
      </w:r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</w:t>
      </w:r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допълнителна икономическа дейност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КИД 2008- </w:t>
      </w:r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 10.20 „Преработка и консервиране на риба и други водни животни, без готови ястия”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би могла </w:t>
      </w:r>
      <w:r w:rsidRPr="00217B04">
        <w:rPr>
          <w:rFonts w:ascii="Times New Roman" w:hAnsi="Times New Roman" w:cs="Times New Roman"/>
          <w:sz w:val="24"/>
          <w:szCs w:val="24"/>
          <w:lang w:val="bg-BG"/>
        </w:rPr>
        <w:t>да кандидатства и по двете отворени процедури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66911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911" w:rsidRPr="00CB2EBE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bg-BG"/>
        </w:rPr>
      </w:pPr>
      <w:r w:rsidRPr="00CB2EB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Обръщаме внимание, че с оглед избягване на двойно финансиране не е допустимо да се заявяват едни и същи разходи по двете горецитирани процедури. </w:t>
      </w:r>
    </w:p>
    <w:p w:rsidR="00E66911" w:rsidRPr="00AE0AD5" w:rsidRDefault="00E66911" w:rsidP="00E6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11" w:rsidRPr="00E66911" w:rsidRDefault="00E66911" w:rsidP="00C067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911" w:rsidRPr="00E66911" w:rsidSect="00300E22">
      <w:pgSz w:w="12240" w:h="15840"/>
      <w:pgMar w:top="135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4B60"/>
    <w:multiLevelType w:val="hybridMultilevel"/>
    <w:tmpl w:val="0958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5D7"/>
    <w:multiLevelType w:val="hybridMultilevel"/>
    <w:tmpl w:val="2B0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8"/>
    <w:rsid w:val="0010010F"/>
    <w:rsid w:val="001946E8"/>
    <w:rsid w:val="002C1243"/>
    <w:rsid w:val="00300E22"/>
    <w:rsid w:val="00433A4C"/>
    <w:rsid w:val="005A26FC"/>
    <w:rsid w:val="00834E0A"/>
    <w:rsid w:val="00A47B63"/>
    <w:rsid w:val="00A87B29"/>
    <w:rsid w:val="00BE4D70"/>
    <w:rsid w:val="00C06782"/>
    <w:rsid w:val="00CB3898"/>
    <w:rsid w:val="00E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1129"/>
  <w15:docId w15:val="{7024083E-F131-4902-BCCB-F7DFB278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ganapetrova1234@abv.bg" TargetMode="External"/><Relationship Id="rId5" Type="http://schemas.openxmlformats.org/officeDocument/2006/relationships/hyperlink" Target="mailto:desi_j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Zaharincho</cp:lastModifiedBy>
  <cp:revision>3</cp:revision>
  <dcterms:created xsi:type="dcterms:W3CDTF">2021-03-09T12:07:00Z</dcterms:created>
  <dcterms:modified xsi:type="dcterms:W3CDTF">2021-03-09T15:09:00Z</dcterms:modified>
</cp:coreProperties>
</file>