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B4C67" w14:textId="77777777" w:rsidR="004E2221" w:rsidRPr="00406FA4" w:rsidRDefault="004E2221" w:rsidP="00784329">
      <w:pPr>
        <w:spacing w:before="120" w:after="120" w:line="240" w:lineRule="auto"/>
        <w:ind w:left="57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FA4">
        <w:rPr>
          <w:rFonts w:ascii="Times New Roman" w:hAnsi="Times New Roman" w:cs="Times New Roman"/>
          <w:b/>
          <w:sz w:val="24"/>
          <w:szCs w:val="24"/>
        </w:rPr>
        <w:t>Приложение към</w:t>
      </w:r>
    </w:p>
    <w:p w14:paraId="1A81FFC7" w14:textId="3FB45988" w:rsidR="004E2221" w:rsidRPr="00406FA4" w:rsidRDefault="004E2221" w:rsidP="00784329">
      <w:pPr>
        <w:spacing w:before="120" w:after="120" w:line="240" w:lineRule="auto"/>
        <w:ind w:left="57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FA4">
        <w:rPr>
          <w:rFonts w:ascii="Times New Roman" w:hAnsi="Times New Roman" w:cs="Times New Roman"/>
          <w:b/>
          <w:sz w:val="24"/>
          <w:szCs w:val="24"/>
        </w:rPr>
        <w:t xml:space="preserve">доклад № </w:t>
      </w:r>
      <w:r w:rsidR="00DC2632" w:rsidRPr="00DC2632">
        <w:rPr>
          <w:rFonts w:ascii="Times New Roman" w:hAnsi="Times New Roman" w:cs="Times New Roman"/>
          <w:b/>
          <w:sz w:val="24"/>
          <w:szCs w:val="24"/>
        </w:rPr>
        <w:t>93-5153</w:t>
      </w:r>
      <w:r w:rsidR="00DC26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C2632" w:rsidRPr="00DC2632">
        <w:rPr>
          <w:rFonts w:ascii="Times New Roman" w:hAnsi="Times New Roman" w:cs="Times New Roman"/>
          <w:b/>
          <w:sz w:val="24"/>
          <w:szCs w:val="24"/>
        </w:rPr>
        <w:t>/ 13.09.2021</w:t>
      </w:r>
    </w:p>
    <w:p w14:paraId="50DC1AED" w14:textId="77777777" w:rsidR="004E2221" w:rsidRPr="00406FA4" w:rsidRDefault="004E2221" w:rsidP="00784329">
      <w:pPr>
        <w:spacing w:before="120" w:after="120" w:line="240" w:lineRule="auto"/>
        <w:ind w:left="57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F21B50" w14:textId="77777777" w:rsidR="00C56E06" w:rsidRDefault="00C56E06" w:rsidP="0078432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B45758" w14:textId="21610E5A" w:rsidR="007B3CB8" w:rsidRPr="00406FA4" w:rsidRDefault="007B3CB8" w:rsidP="0078432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FA4">
        <w:rPr>
          <w:rFonts w:ascii="Times New Roman" w:hAnsi="Times New Roman" w:cs="Times New Roman"/>
          <w:b/>
          <w:sz w:val="24"/>
          <w:szCs w:val="24"/>
        </w:rPr>
        <w:t>ВЪПРОС</w:t>
      </w:r>
      <w:r w:rsidR="00C533DE">
        <w:rPr>
          <w:rFonts w:ascii="Times New Roman" w:hAnsi="Times New Roman" w:cs="Times New Roman"/>
          <w:b/>
          <w:sz w:val="24"/>
          <w:szCs w:val="24"/>
        </w:rPr>
        <w:t>И</w:t>
      </w:r>
      <w:r w:rsidRPr="00406FA4">
        <w:rPr>
          <w:rFonts w:ascii="Times New Roman" w:hAnsi="Times New Roman" w:cs="Times New Roman"/>
          <w:b/>
          <w:sz w:val="24"/>
          <w:szCs w:val="24"/>
        </w:rPr>
        <w:t xml:space="preserve"> И ОТГОВОР</w:t>
      </w:r>
      <w:r w:rsidR="00784329">
        <w:rPr>
          <w:rFonts w:ascii="Times New Roman" w:hAnsi="Times New Roman" w:cs="Times New Roman"/>
          <w:b/>
          <w:sz w:val="24"/>
          <w:szCs w:val="24"/>
        </w:rPr>
        <w:t>И</w:t>
      </w:r>
      <w:r w:rsidRPr="00406FA4">
        <w:rPr>
          <w:rFonts w:ascii="Times New Roman" w:hAnsi="Times New Roman" w:cs="Times New Roman"/>
          <w:b/>
          <w:sz w:val="24"/>
          <w:szCs w:val="24"/>
        </w:rPr>
        <w:t xml:space="preserve"> ПО ПРОЦЕДУРА</w:t>
      </w:r>
    </w:p>
    <w:p w14:paraId="3C301463" w14:textId="326E5A76" w:rsidR="00C56819" w:rsidRPr="00406FA4" w:rsidRDefault="007B3CB8" w:rsidP="0078432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FA4">
        <w:rPr>
          <w:rFonts w:ascii="Times New Roman" w:hAnsi="Times New Roman" w:cs="Times New Roman"/>
          <w:b/>
          <w:sz w:val="24"/>
          <w:szCs w:val="24"/>
        </w:rPr>
        <w:t xml:space="preserve">за подбор на проекти BG14MFOP001-4.088 „Преработване на продуктите от риболов и аквакултури”, мярка 02 „Преработване на продуктите от риболов и аквакултури” от стратегията за </w:t>
      </w:r>
      <w:r w:rsidR="007155E3" w:rsidRPr="00406FA4">
        <w:rPr>
          <w:rFonts w:ascii="Times New Roman" w:hAnsi="Times New Roman" w:cs="Times New Roman"/>
          <w:b/>
          <w:sz w:val="24"/>
          <w:szCs w:val="24"/>
        </w:rPr>
        <w:t>Водено от общностите местно развитие</w:t>
      </w:r>
      <w:r w:rsidRPr="00406FA4">
        <w:rPr>
          <w:rFonts w:ascii="Times New Roman" w:hAnsi="Times New Roman" w:cs="Times New Roman"/>
          <w:b/>
          <w:sz w:val="24"/>
          <w:szCs w:val="24"/>
        </w:rPr>
        <w:t xml:space="preserve"> на Местна ини</w:t>
      </w:r>
      <w:r w:rsidR="004E2221" w:rsidRPr="00406FA4">
        <w:rPr>
          <w:rFonts w:ascii="Times New Roman" w:hAnsi="Times New Roman" w:cs="Times New Roman"/>
          <w:b/>
          <w:sz w:val="24"/>
          <w:szCs w:val="24"/>
        </w:rPr>
        <w:t>циативна рибарска група Самоков</w:t>
      </w:r>
    </w:p>
    <w:p w14:paraId="256CD728" w14:textId="77777777" w:rsidR="00A41AF5" w:rsidRPr="00406FA4" w:rsidRDefault="00A41AF5" w:rsidP="0078432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99ABB0" w14:textId="2322365E" w:rsidR="009A2718" w:rsidRPr="00406FA4" w:rsidRDefault="00784329" w:rsidP="00784329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1. </w:t>
      </w:r>
      <w:r w:rsidR="00406FA4" w:rsidRPr="00406FA4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Въпрос от </w:t>
      </w:r>
      <w:r w:rsidRPr="00784329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Й.Йорданова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, „</w:t>
      </w:r>
      <w:r w:rsidRPr="00784329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БОНИЕМ 21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“</w:t>
      </w:r>
      <w:r w:rsidRPr="00784329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ЕООД</w:t>
      </w:r>
      <w:r w:rsidR="009A2718" w:rsidRPr="00406FA4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:</w:t>
      </w:r>
    </w:p>
    <w:p w14:paraId="1C0E9379" w14:textId="77777777" w:rsidR="00C56E06" w:rsidRDefault="00C56E06" w:rsidP="00784329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22920EC6" w14:textId="77777777" w:rsidR="00784329" w:rsidRPr="00784329" w:rsidRDefault="00784329" w:rsidP="00784329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84329">
        <w:rPr>
          <w:rFonts w:ascii="Times New Roman" w:eastAsia="Calibri" w:hAnsi="Times New Roman" w:cs="Times New Roman"/>
          <w:i/>
          <w:iCs/>
          <w:sz w:val="24"/>
          <w:szCs w:val="24"/>
        </w:rPr>
        <w:t>До</w:t>
      </w:r>
    </w:p>
    <w:p w14:paraId="30FC6D2B" w14:textId="46A99A10" w:rsidR="00784329" w:rsidRPr="00784329" w:rsidRDefault="00784329" w:rsidP="00784329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8432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Управляващия орган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на </w:t>
      </w:r>
      <w:r w:rsidRPr="00784329">
        <w:rPr>
          <w:rFonts w:ascii="Times New Roman" w:eastAsia="Calibri" w:hAnsi="Times New Roman" w:cs="Times New Roman"/>
          <w:i/>
          <w:iCs/>
          <w:sz w:val="24"/>
          <w:szCs w:val="24"/>
        </w:rPr>
        <w:t>ПМДР 2014-2020</w:t>
      </w:r>
    </w:p>
    <w:p w14:paraId="5EF4CA75" w14:textId="77777777" w:rsidR="00784329" w:rsidRPr="00784329" w:rsidRDefault="00784329" w:rsidP="00784329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84329">
        <w:rPr>
          <w:rFonts w:ascii="Times New Roman" w:eastAsia="Calibri" w:hAnsi="Times New Roman" w:cs="Times New Roman"/>
          <w:i/>
          <w:iCs/>
          <w:sz w:val="24"/>
          <w:szCs w:val="24"/>
        </w:rPr>
        <w:t>Уважаеми дами и господа,</w:t>
      </w:r>
    </w:p>
    <w:p w14:paraId="7007E16A" w14:textId="77777777" w:rsidR="00784329" w:rsidRPr="00784329" w:rsidRDefault="00784329" w:rsidP="00784329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84329">
        <w:rPr>
          <w:rFonts w:ascii="Times New Roman" w:eastAsia="Calibri" w:hAnsi="Times New Roman" w:cs="Times New Roman"/>
          <w:i/>
          <w:iCs/>
          <w:sz w:val="24"/>
          <w:szCs w:val="24"/>
        </w:rPr>
        <w:t>Във връзка с изготвяне на бизнес план по проект по процедура № BG14MFOP001-4.088   - МИРГ Самоков - Мярка 02 „Преработване на продуктите от риболов и аквакултури”  Ви обръщам внимание, че посочените цени в Приложение № 10 Справка за средни пазарни цени са от периода 2017-2018 г., които коренно се различават от пазарните в момента.</w:t>
      </w:r>
    </w:p>
    <w:p w14:paraId="795F8376" w14:textId="77777777" w:rsidR="00784329" w:rsidRPr="00784329" w:rsidRDefault="00784329" w:rsidP="00784329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</w:pPr>
      <w:r w:rsidRPr="00784329">
        <w:rPr>
          <w:rFonts w:ascii="Times New Roman" w:eastAsia="Calibri" w:hAnsi="Times New Roman" w:cs="Times New Roman"/>
          <w:i/>
          <w:iCs/>
          <w:sz w:val="24"/>
          <w:szCs w:val="24"/>
        </w:rPr>
        <w:t>Моля, да дадете разяснения на каква база/ цени да изготвим бизнес плана, както и  да уточните от кой източник на информация да ползваме при определяне цените за видовете продукти, които не фигурират в приложението.</w:t>
      </w:r>
    </w:p>
    <w:p w14:paraId="60432BB1" w14:textId="77777777" w:rsidR="00784329" w:rsidRPr="00784329" w:rsidRDefault="00784329" w:rsidP="00784329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84329">
        <w:rPr>
          <w:rFonts w:ascii="Times New Roman" w:eastAsia="Calibri" w:hAnsi="Times New Roman" w:cs="Times New Roman"/>
          <w:i/>
          <w:iCs/>
          <w:sz w:val="24"/>
          <w:szCs w:val="24"/>
        </w:rPr>
        <w:t>С уважение,</w:t>
      </w:r>
    </w:p>
    <w:p w14:paraId="0BF01FD0" w14:textId="77777777" w:rsidR="00784329" w:rsidRPr="00784329" w:rsidRDefault="00784329" w:rsidP="00784329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84329">
        <w:rPr>
          <w:rFonts w:ascii="Times New Roman" w:eastAsia="Calibri" w:hAnsi="Times New Roman" w:cs="Times New Roman"/>
          <w:i/>
          <w:iCs/>
          <w:sz w:val="24"/>
          <w:szCs w:val="24"/>
        </w:rPr>
        <w:t>Й.Йорданова</w:t>
      </w:r>
    </w:p>
    <w:p w14:paraId="126C6DC7" w14:textId="54C8487F" w:rsidR="00406FA4" w:rsidRPr="00406FA4" w:rsidRDefault="00406FA4" w:rsidP="00784329">
      <w:pPr>
        <w:spacing w:before="120" w:after="12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09E82A9E" w14:textId="4E4B54F5" w:rsidR="004834BF" w:rsidRPr="00406FA4" w:rsidRDefault="004834BF" w:rsidP="00784329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eastAsiaTheme="minorHAnsi"/>
          <w:b/>
          <w:u w:val="single"/>
          <w:lang w:eastAsia="en-US"/>
        </w:rPr>
      </w:pPr>
      <w:r w:rsidRPr="00406FA4">
        <w:rPr>
          <w:rFonts w:eastAsiaTheme="minorHAnsi"/>
          <w:b/>
          <w:u w:val="single"/>
          <w:lang w:eastAsia="en-US"/>
        </w:rPr>
        <w:t>Отговор:</w:t>
      </w:r>
    </w:p>
    <w:p w14:paraId="143FE5D0" w14:textId="77777777" w:rsidR="00784329" w:rsidRPr="00784329" w:rsidRDefault="00784329" w:rsidP="00784329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4329">
        <w:rPr>
          <w:rFonts w:ascii="Times New Roman" w:hAnsi="Times New Roman" w:cs="Times New Roman"/>
          <w:sz w:val="24"/>
          <w:szCs w:val="24"/>
        </w:rPr>
        <w:t>В т. 21.2. „Ред за оценка извършвана от УО на ПМДР“ от Условията за кандидатстване по процедура чрез подбор на проекти BG14MFOP001-4.088 „Преработване на продуктите от риболов и аквакултури”, мярка 02 „Преработване на продуктите от риболов и аквакултури” от Стратегия за водено от общностите местно развитие на Местна инициативна рибарска група Самоков е разписано, че „При извършване на оценка на икономическа жизнеспособност на проектното предложение, оценителната комисия взима предвид предоставените от Системата за агропазарна информация - САПИ пазарни цени за риба и аквакултури (Приложение № 9 и 10). При липса на информация за цени, за определен вид рибен продукт, оценителната комисия възприема подхода да се извърши произволно пазарно проучване от интернет страниците на производители на риба и рибни продукти.“</w:t>
      </w:r>
    </w:p>
    <w:p w14:paraId="3011F18D" w14:textId="7CBCCD5C" w:rsidR="00784329" w:rsidRPr="00A50E63" w:rsidRDefault="00784329" w:rsidP="00A50E6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4329">
        <w:rPr>
          <w:rFonts w:ascii="Times New Roman" w:hAnsi="Times New Roman" w:cs="Times New Roman"/>
          <w:sz w:val="24"/>
          <w:szCs w:val="24"/>
        </w:rPr>
        <w:t xml:space="preserve">При намиране на минимум два резултата за цени за всеки вид/продукт, оценителят формира средна цена от проучването. </w:t>
      </w:r>
      <w:r w:rsidR="00A50E63" w:rsidRPr="00784329">
        <w:rPr>
          <w:rFonts w:ascii="Times New Roman" w:hAnsi="Times New Roman" w:cs="Times New Roman"/>
          <w:sz w:val="24"/>
          <w:szCs w:val="24"/>
        </w:rPr>
        <w:t xml:space="preserve">В случай, че няма установено завишение се приема </w:t>
      </w:r>
      <w:r w:rsidR="00A50E63" w:rsidRPr="00784329">
        <w:rPr>
          <w:rFonts w:ascii="Times New Roman" w:hAnsi="Times New Roman" w:cs="Times New Roman"/>
          <w:sz w:val="24"/>
          <w:szCs w:val="24"/>
        </w:rPr>
        <w:lastRenderedPageBreak/>
        <w:t>цената на кандидата</w:t>
      </w:r>
      <w:r w:rsidR="00A50E63">
        <w:rPr>
          <w:rFonts w:ascii="Times New Roman" w:hAnsi="Times New Roman" w:cs="Times New Roman"/>
          <w:sz w:val="24"/>
          <w:szCs w:val="24"/>
        </w:rPr>
        <w:t xml:space="preserve">. </w:t>
      </w:r>
      <w:r w:rsidRPr="00784329">
        <w:rPr>
          <w:rFonts w:ascii="Times New Roman" w:hAnsi="Times New Roman" w:cs="Times New Roman"/>
          <w:sz w:val="24"/>
          <w:szCs w:val="24"/>
        </w:rPr>
        <w:t>Ако посочената цена за продукти в бизнес плана на кандидата, надвишава средната цена от проучването за същите продукти, оценителите следва да вземат под внимание средната цена от пазарното проучване. За продукти, които са нови за пазара</w:t>
      </w:r>
      <w:r w:rsidR="00A50E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50E63">
        <w:rPr>
          <w:rFonts w:ascii="Times New Roman" w:hAnsi="Times New Roman" w:cs="Times New Roman"/>
          <w:sz w:val="24"/>
          <w:szCs w:val="24"/>
        </w:rPr>
        <w:t>и няма информация за техните цени от пазарното проучване</w:t>
      </w:r>
      <w:r w:rsidRPr="00784329">
        <w:rPr>
          <w:rFonts w:ascii="Times New Roman" w:hAnsi="Times New Roman" w:cs="Times New Roman"/>
          <w:sz w:val="24"/>
          <w:szCs w:val="24"/>
        </w:rPr>
        <w:t xml:space="preserve">, УО на ПМДР ще прилага цените на сходни </w:t>
      </w:r>
      <w:r w:rsidR="00C56E06">
        <w:rPr>
          <w:rFonts w:ascii="Times New Roman" w:hAnsi="Times New Roman" w:cs="Times New Roman"/>
          <w:sz w:val="24"/>
          <w:szCs w:val="24"/>
        </w:rPr>
        <w:t>продукти</w:t>
      </w:r>
      <w:r w:rsidRPr="00784329">
        <w:rPr>
          <w:rFonts w:ascii="Times New Roman" w:hAnsi="Times New Roman" w:cs="Times New Roman"/>
          <w:sz w:val="24"/>
          <w:szCs w:val="24"/>
        </w:rPr>
        <w:t>.</w:t>
      </w:r>
    </w:p>
    <w:p w14:paraId="763C4067" w14:textId="77777777" w:rsidR="00C56E06" w:rsidRDefault="00C56E06" w:rsidP="0078432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D3CB331" w14:textId="77777777" w:rsidR="00A50E63" w:rsidRPr="00A50E63" w:rsidRDefault="00A50E63" w:rsidP="0078432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3E177D9" w14:textId="5EE19A68" w:rsidR="00784329" w:rsidRPr="00784329" w:rsidRDefault="00784329" w:rsidP="0078432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2. </w:t>
      </w:r>
      <w:r w:rsidRPr="00784329">
        <w:rPr>
          <w:rFonts w:ascii="Times New Roman" w:hAnsi="Times New Roman" w:cs="Times New Roman"/>
          <w:b/>
          <w:sz w:val="24"/>
          <w:szCs w:val="24"/>
          <w:u w:val="single"/>
        </w:rPr>
        <w:t>Въпрос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</w:t>
      </w:r>
      <w:r w:rsidRPr="00784329">
        <w:rPr>
          <w:rFonts w:ascii="Times New Roman" w:hAnsi="Times New Roman" w:cs="Times New Roman"/>
          <w:b/>
          <w:sz w:val="24"/>
          <w:szCs w:val="24"/>
          <w:u w:val="single"/>
        </w:rPr>
        <w:t>Йордан Дончев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 ЕТ „Океан-</w:t>
      </w:r>
      <w:r w:rsidRPr="00784329">
        <w:rPr>
          <w:rFonts w:ascii="Times New Roman" w:hAnsi="Times New Roman" w:cs="Times New Roman"/>
          <w:b/>
          <w:sz w:val="24"/>
          <w:szCs w:val="24"/>
          <w:u w:val="single"/>
        </w:rPr>
        <w:t>Йордан Дончев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“:</w:t>
      </w:r>
    </w:p>
    <w:p w14:paraId="4BBF75DB" w14:textId="77777777" w:rsidR="00784329" w:rsidRPr="00784329" w:rsidRDefault="00784329" w:rsidP="00784329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329">
        <w:rPr>
          <w:rFonts w:ascii="Times New Roman" w:hAnsi="Times New Roman" w:cs="Times New Roman"/>
          <w:i/>
          <w:sz w:val="24"/>
          <w:szCs w:val="24"/>
        </w:rPr>
        <w:t>УО на ПМДР</w:t>
      </w:r>
    </w:p>
    <w:p w14:paraId="0B192AFA" w14:textId="77777777" w:rsidR="00784329" w:rsidRPr="00784329" w:rsidRDefault="00784329" w:rsidP="00784329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329">
        <w:rPr>
          <w:rFonts w:ascii="Times New Roman" w:hAnsi="Times New Roman" w:cs="Times New Roman"/>
          <w:i/>
          <w:sz w:val="24"/>
          <w:szCs w:val="24"/>
        </w:rPr>
        <w:t>Уважаеми дами и господа,</w:t>
      </w:r>
    </w:p>
    <w:p w14:paraId="5F92792F" w14:textId="77777777" w:rsidR="00784329" w:rsidRPr="00784329" w:rsidRDefault="00784329" w:rsidP="00784329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329">
        <w:rPr>
          <w:rFonts w:ascii="Times New Roman" w:hAnsi="Times New Roman" w:cs="Times New Roman"/>
          <w:i/>
          <w:sz w:val="24"/>
          <w:szCs w:val="24"/>
        </w:rPr>
        <w:t>Във връзка с процедура BG14MFOP001-4.088 - МИРГ Самоков - Мярка 02 „Преработване на продуктите от риболов и аквакултури”, моля да дадете разяснения при изграждането на соларна система /фотоволтаик/ за нуждите на предприятието, следва ли фирмата която ще го изгражда/монтира да бъде регистрирана в камарата на строителите?</w:t>
      </w:r>
    </w:p>
    <w:p w14:paraId="59C2D5BD" w14:textId="728C8452" w:rsidR="00784329" w:rsidRPr="00784329" w:rsidRDefault="00784329" w:rsidP="00784329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329">
        <w:rPr>
          <w:rFonts w:ascii="Times New Roman" w:hAnsi="Times New Roman" w:cs="Times New Roman"/>
          <w:i/>
          <w:sz w:val="24"/>
          <w:szCs w:val="24"/>
        </w:rPr>
        <w:t xml:space="preserve"> С уважение,</w:t>
      </w:r>
    </w:p>
    <w:p w14:paraId="228E9BF6" w14:textId="77777777" w:rsidR="00784329" w:rsidRPr="00784329" w:rsidRDefault="00784329" w:rsidP="00784329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329">
        <w:rPr>
          <w:rFonts w:ascii="Times New Roman" w:hAnsi="Times New Roman" w:cs="Times New Roman"/>
          <w:i/>
          <w:sz w:val="24"/>
          <w:szCs w:val="24"/>
        </w:rPr>
        <w:t>Йордан Дончев</w:t>
      </w:r>
    </w:p>
    <w:p w14:paraId="54020036" w14:textId="77777777" w:rsidR="00784329" w:rsidRPr="00784329" w:rsidRDefault="00784329" w:rsidP="00784329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329">
        <w:rPr>
          <w:rFonts w:ascii="Times New Roman" w:hAnsi="Times New Roman" w:cs="Times New Roman"/>
          <w:i/>
          <w:sz w:val="24"/>
          <w:szCs w:val="24"/>
        </w:rPr>
        <w:t>ЕТ Океан - Йордан Дончев</w:t>
      </w:r>
    </w:p>
    <w:p w14:paraId="6BCEFB45" w14:textId="77777777" w:rsidR="00784329" w:rsidRPr="00784329" w:rsidRDefault="00784329" w:rsidP="0078432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8A763B" w14:textId="77777777" w:rsidR="00784329" w:rsidRPr="00784329" w:rsidRDefault="00784329" w:rsidP="0078432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4329">
        <w:rPr>
          <w:rFonts w:ascii="Times New Roman" w:hAnsi="Times New Roman" w:cs="Times New Roman"/>
          <w:b/>
          <w:sz w:val="24"/>
          <w:szCs w:val="24"/>
          <w:u w:val="single"/>
        </w:rPr>
        <w:t>Отговор:</w:t>
      </w:r>
    </w:p>
    <w:p w14:paraId="4D5A4565" w14:textId="2B0E79D7" w:rsidR="00784329" w:rsidRPr="00784329" w:rsidRDefault="00784329" w:rsidP="00784329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Чл. 147 </w:t>
      </w:r>
      <w:r w:rsidRPr="0078432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784329">
        <w:rPr>
          <w:rFonts w:ascii="Times New Roman" w:hAnsi="Times New Roman" w:cs="Times New Roman"/>
          <w:sz w:val="24"/>
          <w:szCs w:val="24"/>
        </w:rPr>
        <w:t xml:space="preserve"> ЗУТ описва строежите, за които </w:t>
      </w:r>
      <w:r w:rsidRPr="00C56E06">
        <w:rPr>
          <w:rFonts w:ascii="Times New Roman" w:hAnsi="Times New Roman" w:cs="Times New Roman"/>
          <w:b/>
          <w:sz w:val="24"/>
          <w:szCs w:val="24"/>
        </w:rPr>
        <w:t>не се изисква одобряване на инвестиционни проекти</w:t>
      </w:r>
      <w:r w:rsidRPr="00784329">
        <w:rPr>
          <w:rFonts w:ascii="Times New Roman" w:hAnsi="Times New Roman" w:cs="Times New Roman"/>
          <w:sz w:val="24"/>
          <w:szCs w:val="24"/>
        </w:rPr>
        <w:t xml:space="preserve"> за издаване на разрешение за строежи, като в тази категория попада и изграждането на инсталации за производство на електрическа енергия, топлинна енергия и/или енергия за охлаж</w:t>
      </w:r>
      <w:r>
        <w:rPr>
          <w:rFonts w:ascii="Times New Roman" w:hAnsi="Times New Roman" w:cs="Times New Roman"/>
          <w:sz w:val="24"/>
          <w:szCs w:val="24"/>
        </w:rPr>
        <w:t>дане от възобновяеми източници (ВЕИ)</w:t>
      </w:r>
      <w:r w:rsidRPr="00784329">
        <w:rPr>
          <w:rFonts w:ascii="Times New Roman" w:hAnsi="Times New Roman" w:cs="Times New Roman"/>
          <w:sz w:val="24"/>
          <w:szCs w:val="24"/>
        </w:rPr>
        <w:t xml:space="preserve"> с об</w:t>
      </w:r>
      <w:r>
        <w:rPr>
          <w:rFonts w:ascii="Times New Roman" w:hAnsi="Times New Roman" w:cs="Times New Roman"/>
          <w:sz w:val="24"/>
          <w:szCs w:val="24"/>
        </w:rPr>
        <w:t>ща инсталирана мощност до 1 МW (т.14 от чл.147)</w:t>
      </w:r>
      <w:r w:rsidRPr="00784329">
        <w:rPr>
          <w:rFonts w:ascii="Times New Roman" w:hAnsi="Times New Roman" w:cs="Times New Roman"/>
          <w:sz w:val="24"/>
          <w:szCs w:val="24"/>
        </w:rPr>
        <w:t>. Същите тези строежи съгласно чл. 137 от ЗУТ попадат в шеста категория.</w:t>
      </w:r>
    </w:p>
    <w:p w14:paraId="1B250152" w14:textId="77777777" w:rsidR="00784329" w:rsidRPr="00784329" w:rsidRDefault="00784329" w:rsidP="00784329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4329">
        <w:rPr>
          <w:rFonts w:ascii="Times New Roman" w:hAnsi="Times New Roman" w:cs="Times New Roman"/>
          <w:sz w:val="24"/>
          <w:szCs w:val="24"/>
        </w:rPr>
        <w:t xml:space="preserve">Съгласно чл. 3, ал. 2 от Закон за камерата на строителите  „за строителите, изпълняващи строежи </w:t>
      </w:r>
      <w:r w:rsidRPr="00784329">
        <w:rPr>
          <w:rFonts w:ascii="Times New Roman" w:hAnsi="Times New Roman" w:cs="Times New Roman"/>
          <w:b/>
          <w:sz w:val="24"/>
          <w:szCs w:val="24"/>
        </w:rPr>
        <w:t>от първа до пета категория</w:t>
      </w:r>
      <w:r w:rsidRPr="00784329">
        <w:rPr>
          <w:rFonts w:ascii="Times New Roman" w:hAnsi="Times New Roman" w:cs="Times New Roman"/>
          <w:sz w:val="24"/>
          <w:szCs w:val="24"/>
        </w:rPr>
        <w:t xml:space="preserve"> по чл. 137, ал. 1 от Закона за устройство на територията или отделни видове строителни и монтажни работи, посочени в Националната класификация на икономическите дейности, позиция "Строителство", подлежат на вписване в Централния професионален регистър на строителя, наричан по-нататък "регистъра"…“.</w:t>
      </w:r>
    </w:p>
    <w:p w14:paraId="3B6C8630" w14:textId="75B06128" w:rsidR="00784329" w:rsidRDefault="00784329" w:rsidP="00784329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329">
        <w:rPr>
          <w:rFonts w:ascii="Times New Roman" w:hAnsi="Times New Roman" w:cs="Times New Roman"/>
          <w:sz w:val="24"/>
          <w:szCs w:val="24"/>
        </w:rPr>
        <w:t xml:space="preserve">Във връзка с горното фирмите, които изграждат/монтират на ВЕИ </w:t>
      </w:r>
      <w:r w:rsidRPr="00784329">
        <w:rPr>
          <w:rFonts w:ascii="Times New Roman" w:hAnsi="Times New Roman" w:cs="Times New Roman"/>
          <w:b/>
          <w:sz w:val="24"/>
          <w:szCs w:val="24"/>
        </w:rPr>
        <w:t>не подлежат на вписване в регистъра на Камарата на строителите.</w:t>
      </w:r>
    </w:p>
    <w:p w14:paraId="0EEE7A8F" w14:textId="77777777" w:rsidR="00595EEC" w:rsidRDefault="00595EEC" w:rsidP="00784329">
      <w:pPr>
        <w:pBdr>
          <w:bottom w:val="single" w:sz="6" w:space="1" w:color="auto"/>
        </w:pBd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103B7B" w14:textId="77777777" w:rsidR="00595EEC" w:rsidRPr="00406FA4" w:rsidRDefault="00595EEC" w:rsidP="00595EEC">
      <w:pPr>
        <w:ind w:left="57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FA4">
        <w:rPr>
          <w:rFonts w:ascii="Times New Roman" w:hAnsi="Times New Roman" w:cs="Times New Roman"/>
          <w:b/>
          <w:sz w:val="24"/>
          <w:szCs w:val="24"/>
        </w:rPr>
        <w:t>Приложение към</w:t>
      </w:r>
    </w:p>
    <w:p w14:paraId="7CC68B50" w14:textId="77777777" w:rsidR="00595EEC" w:rsidRPr="00406FA4" w:rsidRDefault="00595EEC" w:rsidP="00595EEC">
      <w:pPr>
        <w:ind w:left="57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доклад № </w:t>
      </w:r>
      <w:r w:rsidRPr="00A40038">
        <w:rPr>
          <w:rFonts w:ascii="Times New Roman" w:hAnsi="Times New Roman" w:cs="Times New Roman"/>
          <w:b/>
          <w:sz w:val="24"/>
          <w:szCs w:val="24"/>
        </w:rPr>
        <w:t>93-4587/ 09.08.2021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67DB6DA7" w14:textId="77777777" w:rsidR="00595EEC" w:rsidRPr="00406FA4" w:rsidRDefault="00595EEC" w:rsidP="00595EEC">
      <w:pPr>
        <w:ind w:left="57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0A8797" w14:textId="77777777" w:rsidR="00595EEC" w:rsidRPr="00406FA4" w:rsidRDefault="00595EEC" w:rsidP="00595E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FA4">
        <w:rPr>
          <w:rFonts w:ascii="Times New Roman" w:hAnsi="Times New Roman" w:cs="Times New Roman"/>
          <w:b/>
          <w:sz w:val="24"/>
          <w:szCs w:val="24"/>
        </w:rPr>
        <w:t>ВЪПРОС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406FA4">
        <w:rPr>
          <w:rFonts w:ascii="Times New Roman" w:hAnsi="Times New Roman" w:cs="Times New Roman"/>
          <w:b/>
          <w:sz w:val="24"/>
          <w:szCs w:val="24"/>
        </w:rPr>
        <w:t xml:space="preserve"> И ОТГОВОР ПО ПРОЦЕДУРА</w:t>
      </w:r>
    </w:p>
    <w:p w14:paraId="7700A995" w14:textId="77777777" w:rsidR="00595EEC" w:rsidRPr="00406FA4" w:rsidRDefault="00595EEC" w:rsidP="00595E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FA4">
        <w:rPr>
          <w:rFonts w:ascii="Times New Roman" w:hAnsi="Times New Roman" w:cs="Times New Roman"/>
          <w:b/>
          <w:sz w:val="24"/>
          <w:szCs w:val="24"/>
        </w:rPr>
        <w:lastRenderedPageBreak/>
        <w:t>за подбор на проекти BG14MFOP001-4.088 „Преработване на продуктите от риболов и аквакултури”, мярка 02 „Преработване на продуктите от риболов и аквакултури” от стратегията за Водено от общностите местно развитие на Местна инициативна рибарска група Самоков</w:t>
      </w:r>
    </w:p>
    <w:p w14:paraId="6F76B163" w14:textId="77777777" w:rsidR="00595EEC" w:rsidRPr="00406FA4" w:rsidRDefault="00595EEC" w:rsidP="00595E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801156" w14:textId="77777777" w:rsidR="00595EEC" w:rsidRPr="00406FA4" w:rsidRDefault="00595EEC" w:rsidP="00595EEC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406FA4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Въпрос от 12.05.2021 г. на Богина Йорданова:</w:t>
      </w:r>
    </w:p>
    <w:p w14:paraId="4725D926" w14:textId="77777777" w:rsidR="00595EEC" w:rsidRPr="00406FA4" w:rsidRDefault="00595EEC" w:rsidP="00595EEC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06FA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e-mail: </w:t>
      </w:r>
      <w:hyperlink r:id="rId8" w:history="1">
        <w:r w:rsidRPr="00406FA4">
          <w:rPr>
            <w:rStyle w:val="Hyperlink"/>
            <w:rFonts w:ascii="Times New Roman" w:hAnsi="Times New Roman" w:cs="Times New Roman"/>
            <w:b/>
            <w:i/>
            <w:iCs/>
            <w:sz w:val="24"/>
            <w:szCs w:val="24"/>
          </w:rPr>
          <w:t>emiza.bg@gmail.com</w:t>
        </w:r>
      </w:hyperlink>
    </w:p>
    <w:p w14:paraId="12085688" w14:textId="77777777" w:rsidR="00595EEC" w:rsidRPr="00406FA4" w:rsidRDefault="00595EEC" w:rsidP="00595EE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06FA4">
        <w:rPr>
          <w:rFonts w:ascii="Times New Roman" w:hAnsi="Times New Roman" w:cs="Times New Roman"/>
          <w:i/>
          <w:iCs/>
          <w:sz w:val="24"/>
          <w:szCs w:val="24"/>
        </w:rPr>
        <w:t>„Уважаеми дами и господа,</w:t>
      </w:r>
    </w:p>
    <w:p w14:paraId="64EC5D12" w14:textId="77777777" w:rsidR="00595EEC" w:rsidRPr="00406FA4" w:rsidRDefault="00595EEC" w:rsidP="00595EE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06FA4">
        <w:rPr>
          <w:rFonts w:ascii="Times New Roman" w:hAnsi="Times New Roman" w:cs="Times New Roman"/>
          <w:i/>
          <w:iCs/>
          <w:sz w:val="24"/>
          <w:szCs w:val="24"/>
        </w:rPr>
        <w:t>Във връзка с процедура  BG14MFOP001-4.088 - МИРГ Самоков - Мярка 02 „Преработване на продуктите от риболов и аквакултури” моля да дадете разяснения допустим разход ли е при  изграждане на преработвателно предприятие да се предвиди обособяване и изграждане на фирмен щанд/магазин, както оборудване и обзавеждане за него.</w:t>
      </w:r>
    </w:p>
    <w:p w14:paraId="5ABB682F" w14:textId="77777777" w:rsidR="00595EEC" w:rsidRPr="00406FA4" w:rsidRDefault="00595EEC" w:rsidP="00595EE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06FA4">
        <w:rPr>
          <w:rFonts w:ascii="Times New Roman" w:hAnsi="Times New Roman" w:cs="Times New Roman"/>
          <w:i/>
          <w:iCs/>
          <w:sz w:val="24"/>
          <w:szCs w:val="24"/>
        </w:rPr>
        <w:t>С уважение,</w:t>
      </w:r>
    </w:p>
    <w:p w14:paraId="6298BB73" w14:textId="77777777" w:rsidR="00595EEC" w:rsidRPr="00406FA4" w:rsidRDefault="00595EEC" w:rsidP="00595EEC">
      <w:pPr>
        <w:jc w:val="both"/>
        <w:rPr>
          <w:i/>
          <w:iCs/>
          <w:color w:val="000000"/>
        </w:rPr>
      </w:pPr>
      <w:r w:rsidRPr="00406FA4">
        <w:rPr>
          <w:rFonts w:ascii="Times New Roman" w:hAnsi="Times New Roman" w:cs="Times New Roman"/>
          <w:i/>
          <w:iCs/>
          <w:sz w:val="24"/>
          <w:szCs w:val="24"/>
        </w:rPr>
        <w:t>Богина Йорданова</w:t>
      </w:r>
      <w:r w:rsidRPr="00406FA4">
        <w:rPr>
          <w:i/>
          <w:iCs/>
          <w:color w:val="000000"/>
        </w:rPr>
        <w:t>“</w:t>
      </w:r>
    </w:p>
    <w:p w14:paraId="185C0598" w14:textId="77777777" w:rsidR="00595EEC" w:rsidRPr="00406FA4" w:rsidRDefault="00595EEC" w:rsidP="00595EEC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Допълнителен в</w:t>
      </w:r>
      <w:r w:rsidRPr="00406FA4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ъпрос от 18.06.2021 г. на Богина Йорданова:</w:t>
      </w:r>
    </w:p>
    <w:p w14:paraId="1D4F5164" w14:textId="77777777" w:rsidR="00595EEC" w:rsidRPr="00406FA4" w:rsidRDefault="00595EEC" w:rsidP="00595EEC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06F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e-mail: </w:t>
      </w:r>
      <w:hyperlink r:id="rId9" w:history="1">
        <w:r w:rsidRPr="00406FA4">
          <w:rPr>
            <w:rStyle w:val="Hyperlink"/>
            <w:rFonts w:ascii="Times New Roman" w:hAnsi="Times New Roman" w:cs="Times New Roman"/>
            <w:b/>
            <w:bCs/>
            <w:i/>
            <w:iCs/>
            <w:sz w:val="24"/>
            <w:szCs w:val="24"/>
          </w:rPr>
          <w:t>emiza.bg@gmail.com</w:t>
        </w:r>
      </w:hyperlink>
    </w:p>
    <w:p w14:paraId="06F23383" w14:textId="77777777" w:rsidR="00595EEC" w:rsidRPr="00406FA4" w:rsidRDefault="00595EEC" w:rsidP="00595EEC">
      <w:pPr>
        <w:pStyle w:val="NormalWeb"/>
        <w:shd w:val="clear" w:color="auto" w:fill="FFFFFF"/>
        <w:spacing w:after="0"/>
        <w:jc w:val="both"/>
        <w:rPr>
          <w:i/>
          <w:iCs/>
          <w:color w:val="000000"/>
        </w:rPr>
      </w:pPr>
      <w:r w:rsidRPr="00406FA4">
        <w:rPr>
          <w:i/>
          <w:iCs/>
          <w:color w:val="000000"/>
        </w:rPr>
        <w:t>“В допълнение към предходния зададен въпрос от нас, уточняваме че става въпрос за обособяване на място в производствената база с цел търговия на дребно и мострена зала за собствената продукция. Важно ни е тъй като подготвяме документация (проектиране) за кандидтстване по процедурата с  втори срок 31.08.2021 г.</w:t>
      </w:r>
    </w:p>
    <w:p w14:paraId="14AED553" w14:textId="77777777" w:rsidR="00595EEC" w:rsidRPr="00406FA4" w:rsidRDefault="00595EEC" w:rsidP="00595EEC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  <w:r w:rsidRPr="00406FA4">
        <w:rPr>
          <w:i/>
          <w:iCs/>
          <w:color w:val="000000"/>
        </w:rPr>
        <w:t>С уважение,</w:t>
      </w:r>
    </w:p>
    <w:p w14:paraId="123A957D" w14:textId="77777777" w:rsidR="00595EEC" w:rsidRPr="00406FA4" w:rsidRDefault="00595EEC" w:rsidP="00595EEC">
      <w:pPr>
        <w:jc w:val="both"/>
        <w:rPr>
          <w:rFonts w:ascii="Times New Roman" w:hAnsi="Times New Roman" w:cs="Times New Roman"/>
          <w:i/>
          <w:iCs/>
          <w:color w:val="000000"/>
        </w:rPr>
      </w:pPr>
      <w:r w:rsidRPr="00406FA4">
        <w:rPr>
          <w:rFonts w:ascii="Times New Roman" w:hAnsi="Times New Roman" w:cs="Times New Roman"/>
          <w:i/>
          <w:iCs/>
          <w:color w:val="000000"/>
        </w:rPr>
        <w:t xml:space="preserve"> Богина Йордановa”</w:t>
      </w:r>
    </w:p>
    <w:p w14:paraId="6C85A90F" w14:textId="77777777" w:rsidR="00595EEC" w:rsidRPr="00406FA4" w:rsidRDefault="00595EEC" w:rsidP="00595EEC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</w:p>
    <w:p w14:paraId="5EB39DAF" w14:textId="77777777" w:rsidR="00595EEC" w:rsidRPr="00406FA4" w:rsidRDefault="00595EEC" w:rsidP="00595EEC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u w:val="single"/>
          <w:lang w:eastAsia="en-US"/>
        </w:rPr>
      </w:pPr>
      <w:r w:rsidRPr="00406FA4">
        <w:rPr>
          <w:rFonts w:eastAsiaTheme="minorHAnsi"/>
          <w:b/>
          <w:u w:val="single"/>
          <w:lang w:eastAsia="en-US"/>
        </w:rPr>
        <w:t>Отговор:</w:t>
      </w:r>
    </w:p>
    <w:p w14:paraId="2BB51885" w14:textId="77777777" w:rsidR="00595EEC" w:rsidRPr="00406FA4" w:rsidRDefault="00595EEC" w:rsidP="00595EEC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14:paraId="5D7A66E7" w14:textId="77777777" w:rsidR="00595EEC" w:rsidRPr="00D7530C" w:rsidRDefault="00595EEC" w:rsidP="00595E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FA4">
        <w:rPr>
          <w:rFonts w:ascii="Times New Roman" w:hAnsi="Times New Roman" w:cs="Times New Roman"/>
          <w:sz w:val="24"/>
          <w:szCs w:val="24"/>
        </w:rPr>
        <w:t xml:space="preserve">Съгласно член 69, параграф 1 от </w:t>
      </w:r>
      <w:r>
        <w:rPr>
          <w:rFonts w:ascii="Times New Roman" w:hAnsi="Times New Roman" w:cs="Times New Roman"/>
          <w:sz w:val="24"/>
          <w:szCs w:val="24"/>
        </w:rPr>
        <w:t>Регламент (ЕС) № 508/2014 на Европейския парламент и на С</w:t>
      </w:r>
      <w:r w:rsidRPr="00D7530C">
        <w:rPr>
          <w:rFonts w:ascii="Times New Roman" w:hAnsi="Times New Roman" w:cs="Times New Roman"/>
          <w:sz w:val="24"/>
          <w:szCs w:val="24"/>
        </w:rPr>
        <w:t>ъвета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530C">
        <w:rPr>
          <w:rFonts w:ascii="Times New Roman" w:hAnsi="Times New Roman" w:cs="Times New Roman"/>
          <w:sz w:val="24"/>
          <w:szCs w:val="24"/>
        </w:rPr>
        <w:t>от 15 май 2014 година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530C">
        <w:rPr>
          <w:rFonts w:ascii="Times New Roman" w:hAnsi="Times New Roman" w:cs="Times New Roman"/>
          <w:sz w:val="24"/>
          <w:szCs w:val="24"/>
        </w:rPr>
        <w:t>за Европейския фонд за морско дело и рибарство и за отмяна на регламенти (ЕО) № 2328/2003, (ЕО) № 861/2006, (ЕО) № 1198/2006 и (ЕО) № 791/2007 на Съвета и Регламент (ЕС) № 1255/2011 на Европейския парламент и на Съвета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06FA4">
        <w:rPr>
          <w:rFonts w:ascii="Times New Roman" w:hAnsi="Times New Roman" w:cs="Times New Roman"/>
          <w:sz w:val="24"/>
          <w:szCs w:val="24"/>
        </w:rPr>
        <w:t xml:space="preserve"> не се предвижда възможност за изграждане на търговска площ, където продукцията от преработвате</w:t>
      </w:r>
      <w:r>
        <w:rPr>
          <w:rFonts w:ascii="Times New Roman" w:hAnsi="Times New Roman" w:cs="Times New Roman"/>
          <w:sz w:val="24"/>
          <w:szCs w:val="24"/>
        </w:rPr>
        <w:t>лното предприятие на бенефициер</w:t>
      </w:r>
      <w:r w:rsidRPr="00406FA4">
        <w:rPr>
          <w:rFonts w:ascii="Times New Roman" w:hAnsi="Times New Roman" w:cs="Times New Roman"/>
          <w:sz w:val="24"/>
          <w:szCs w:val="24"/>
        </w:rPr>
        <w:t>а може да бъде изложена и предлагана за продажба.</w:t>
      </w:r>
      <w:r w:rsidRPr="000664E8">
        <w:t xml:space="preserve"> </w:t>
      </w:r>
    </w:p>
    <w:p w14:paraId="3BCA9BC9" w14:textId="77777777" w:rsidR="00595EEC" w:rsidRDefault="00595EEC" w:rsidP="00595EEC">
      <w:pPr>
        <w:pBdr>
          <w:bottom w:val="single" w:sz="6" w:space="1" w:color="auto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допълнение, в условията за кандидатстване по </w:t>
      </w:r>
      <w:r w:rsidRPr="00C533DE">
        <w:rPr>
          <w:rFonts w:ascii="Times New Roman" w:hAnsi="Times New Roman" w:cs="Times New Roman"/>
          <w:sz w:val="24"/>
          <w:szCs w:val="24"/>
        </w:rPr>
        <w:t>Процедура чрез подбор на проекти BG14MFOP001-4.088 „Преработване на продуктите от риболов и аквакултури”</w:t>
      </w:r>
      <w:r>
        <w:rPr>
          <w:rFonts w:ascii="Times New Roman" w:hAnsi="Times New Roman" w:cs="Times New Roman"/>
          <w:sz w:val="24"/>
          <w:szCs w:val="24"/>
        </w:rPr>
        <w:t>, в т.</w:t>
      </w:r>
      <w:r w:rsidRPr="00C533DE">
        <w:t xml:space="preserve"> </w:t>
      </w:r>
      <w:r w:rsidRPr="00C533DE">
        <w:rPr>
          <w:rFonts w:ascii="Times New Roman" w:hAnsi="Times New Roman" w:cs="Times New Roman"/>
          <w:sz w:val="24"/>
          <w:szCs w:val="24"/>
        </w:rPr>
        <w:t xml:space="preserve">13.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C533DE">
        <w:rPr>
          <w:rFonts w:ascii="Times New Roman" w:hAnsi="Times New Roman" w:cs="Times New Roman"/>
          <w:sz w:val="24"/>
          <w:szCs w:val="24"/>
        </w:rPr>
        <w:t>Дейности, допустими за финансиране</w:t>
      </w:r>
      <w:r>
        <w:rPr>
          <w:rFonts w:ascii="Times New Roman" w:hAnsi="Times New Roman" w:cs="Times New Roman"/>
          <w:sz w:val="24"/>
          <w:szCs w:val="24"/>
        </w:rPr>
        <w:t>“, също не е предвидена възможност за предоставяне на б</w:t>
      </w:r>
      <w:r w:rsidRPr="00C533DE">
        <w:rPr>
          <w:rFonts w:ascii="Times New Roman" w:hAnsi="Times New Roman" w:cs="Times New Roman"/>
          <w:sz w:val="24"/>
          <w:szCs w:val="24"/>
        </w:rPr>
        <w:t>езвъзмездна финансова помощ</w:t>
      </w:r>
      <w:r>
        <w:rPr>
          <w:rFonts w:ascii="Times New Roman" w:hAnsi="Times New Roman" w:cs="Times New Roman"/>
          <w:sz w:val="24"/>
          <w:szCs w:val="24"/>
        </w:rPr>
        <w:t xml:space="preserve"> за</w:t>
      </w:r>
      <w:r w:rsidRPr="00C533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дейности, свързани с </w:t>
      </w:r>
      <w:r w:rsidRPr="00C533DE">
        <w:rPr>
          <w:rFonts w:ascii="Times New Roman" w:hAnsi="Times New Roman" w:cs="Times New Roman"/>
          <w:sz w:val="24"/>
          <w:szCs w:val="24"/>
        </w:rPr>
        <w:t xml:space="preserve">изграждане на </w:t>
      </w:r>
      <w:r w:rsidRPr="00C533DE">
        <w:rPr>
          <w:rFonts w:ascii="Times New Roman" w:hAnsi="Times New Roman" w:cs="Times New Roman"/>
          <w:sz w:val="24"/>
          <w:szCs w:val="24"/>
        </w:rPr>
        <w:lastRenderedPageBreak/>
        <w:t>търговска площ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533DE">
        <w:rPr>
          <w:rFonts w:ascii="Times New Roman" w:hAnsi="Times New Roman" w:cs="Times New Roman"/>
          <w:sz w:val="24"/>
          <w:szCs w:val="24"/>
        </w:rPr>
        <w:t>обособяване и изграждане на фирмен щанд/магазин, както оборудване и обзавеждане за него</w:t>
      </w:r>
      <w:r w:rsidRPr="00406FA4">
        <w:rPr>
          <w:rFonts w:ascii="Times New Roman" w:hAnsi="Times New Roman" w:cs="Times New Roman"/>
          <w:sz w:val="24"/>
          <w:szCs w:val="24"/>
        </w:rPr>
        <w:t>.</w:t>
      </w:r>
    </w:p>
    <w:p w14:paraId="66C74F20" w14:textId="77777777" w:rsidR="00595EEC" w:rsidRDefault="00595EEC" w:rsidP="00595EE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33680E" w14:textId="77777777" w:rsidR="00595EEC" w:rsidRPr="00C01CFC" w:rsidRDefault="00595EEC" w:rsidP="00595EE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1CFC">
        <w:rPr>
          <w:rFonts w:ascii="Times New Roman" w:eastAsia="Calibri" w:hAnsi="Times New Roman" w:cs="Times New Roman"/>
          <w:b/>
          <w:sz w:val="24"/>
          <w:szCs w:val="24"/>
        </w:rPr>
        <w:t>ВЪПРОС И ОТГОВОР ПО ПРОЦЕДУРА</w:t>
      </w:r>
    </w:p>
    <w:p w14:paraId="5A2B8400" w14:textId="77777777" w:rsidR="00595EEC" w:rsidRPr="00C01CFC" w:rsidRDefault="00595EEC" w:rsidP="00595EE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1CFC">
        <w:rPr>
          <w:rFonts w:ascii="Times New Roman" w:eastAsia="Calibri" w:hAnsi="Times New Roman" w:cs="Times New Roman"/>
          <w:b/>
          <w:sz w:val="24"/>
          <w:szCs w:val="24"/>
        </w:rPr>
        <w:t>за подбор на проекти</w:t>
      </w:r>
      <w:r w:rsidRPr="00C01CFC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C01CFC">
        <w:rPr>
          <w:rFonts w:ascii="Times New Roman" w:eastAsia="Calibri" w:hAnsi="Times New Roman" w:cs="Times New Roman"/>
          <w:b/>
          <w:sz w:val="24"/>
          <w:szCs w:val="24"/>
        </w:rPr>
        <w:t>BG14MFOP001-4.088 „Преработване на продуктите от риболов и аквакултури”, мярка 02 „Преработване на продуктите от риболов и аквакултури” от стратегията за Водено от общностите местно развитие на Местна инициативна рибарска група Самоков</w:t>
      </w:r>
    </w:p>
    <w:p w14:paraId="5273E691" w14:textId="77777777" w:rsidR="00595EEC" w:rsidRPr="00C01CFC" w:rsidRDefault="00595EEC" w:rsidP="00595EE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361181A" w14:textId="77777777" w:rsidR="00595EEC" w:rsidRPr="00C01CFC" w:rsidRDefault="00595EEC" w:rsidP="00595EEC">
      <w:pPr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</w:pPr>
      <w:r w:rsidRPr="00C01CFC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>Въпрос на Йордан Дончев – ЕТ „Океан-Йордан Дончев“:</w:t>
      </w:r>
    </w:p>
    <w:p w14:paraId="7EE66599" w14:textId="77777777" w:rsidR="00595EEC" w:rsidRPr="00C01CFC" w:rsidRDefault="00595EEC" w:rsidP="00595EEC">
      <w:p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01CFC">
        <w:rPr>
          <w:rFonts w:ascii="Times New Roman" w:eastAsia="Calibri" w:hAnsi="Times New Roman" w:cs="Times New Roman"/>
          <w:i/>
          <w:iCs/>
          <w:sz w:val="24"/>
          <w:szCs w:val="24"/>
        </w:rPr>
        <w:t>„УО на ПМДР</w:t>
      </w:r>
    </w:p>
    <w:p w14:paraId="67D49BB6" w14:textId="77777777" w:rsidR="00595EEC" w:rsidRPr="00C01CFC" w:rsidRDefault="00595EEC" w:rsidP="00595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  <w:r w:rsidRPr="00C01C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Уважаеми дами и господа,</w:t>
      </w:r>
    </w:p>
    <w:p w14:paraId="62667C24" w14:textId="77777777" w:rsidR="00595EEC" w:rsidRPr="00C01CFC" w:rsidRDefault="00595EEC" w:rsidP="00595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  <w:r w:rsidRPr="00C01C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Във връзка с процедура</w:t>
      </w:r>
      <w:r w:rsidRPr="00C01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bg-BG"/>
        </w:rPr>
        <w:t xml:space="preserve"> BG14MFOP001-4.088</w:t>
      </w:r>
      <w:r w:rsidRPr="00C01C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 xml:space="preserve"> - МИРГ Самоков - Мярка 02 „Преработване на продуктите от риболов и аквакултури”, моля да дадете разяснения при изграждането на соларна система /фотоволтаик/за нуждите на предприятието, как ще се тълкува: като строителство или като оборудване. Питан</w:t>
      </w:r>
      <w:r w:rsidRPr="00C01C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bg-BG"/>
        </w:rPr>
        <w:t>e</w:t>
      </w:r>
      <w:r w:rsidRPr="00C01C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то ни е във връзка разработване на бизнес плана и периода годините който трябва да обхване.</w:t>
      </w:r>
    </w:p>
    <w:p w14:paraId="10B567EB" w14:textId="77777777" w:rsidR="00595EEC" w:rsidRPr="00C01CFC" w:rsidRDefault="00595EEC" w:rsidP="00595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  <w:r w:rsidRPr="00C01C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 </w:t>
      </w:r>
    </w:p>
    <w:p w14:paraId="1A6058FF" w14:textId="77777777" w:rsidR="00595EEC" w:rsidRPr="00C01CFC" w:rsidRDefault="00595EEC" w:rsidP="00595E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  <w:r w:rsidRPr="00C01C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С уважение,</w:t>
      </w:r>
    </w:p>
    <w:p w14:paraId="7D42F212" w14:textId="77777777" w:rsidR="00595EEC" w:rsidRPr="00C01CFC" w:rsidRDefault="00595EEC" w:rsidP="00595E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  <w:r w:rsidRPr="00C01C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Йордан Дончев</w:t>
      </w:r>
    </w:p>
    <w:p w14:paraId="0C4D88AA" w14:textId="77777777" w:rsidR="00595EEC" w:rsidRPr="00C01CFC" w:rsidRDefault="00595EEC" w:rsidP="00595E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  <w:r w:rsidRPr="00C01C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ЕТ Океан - Йордан Дончев“</w:t>
      </w:r>
    </w:p>
    <w:p w14:paraId="1580996F" w14:textId="77777777" w:rsidR="00595EEC" w:rsidRPr="00C01CFC" w:rsidRDefault="00595EEC" w:rsidP="00595E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</w:p>
    <w:p w14:paraId="018AE93B" w14:textId="77777777" w:rsidR="00595EEC" w:rsidRPr="00C01CFC" w:rsidRDefault="00595EEC" w:rsidP="00595E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49222EDC" w14:textId="77777777" w:rsidR="00595EEC" w:rsidRPr="00C01CFC" w:rsidRDefault="00595EEC" w:rsidP="00595EE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01CFC">
        <w:rPr>
          <w:rFonts w:ascii="Times New Roman" w:eastAsia="Calibri" w:hAnsi="Times New Roman" w:cs="Times New Roman"/>
          <w:b/>
          <w:sz w:val="24"/>
          <w:szCs w:val="24"/>
          <w:u w:val="single"/>
        </w:rPr>
        <w:t>Отговор:</w:t>
      </w:r>
    </w:p>
    <w:p w14:paraId="3F6C9121" w14:textId="77777777" w:rsidR="00595EEC" w:rsidRPr="00C01CFC" w:rsidRDefault="00595EEC" w:rsidP="00595EE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30870CF" w14:textId="77777777" w:rsidR="00595EEC" w:rsidRPr="00C01CFC" w:rsidRDefault="00595EEC" w:rsidP="00595EEC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CFC">
        <w:rPr>
          <w:rFonts w:ascii="Times New Roman" w:eastAsia="Calibri" w:hAnsi="Times New Roman" w:cs="Times New Roman"/>
          <w:sz w:val="24"/>
          <w:szCs w:val="24"/>
        </w:rPr>
        <w:t>Съгласно т. 14.1. Допустими разходи от Условията за кандидатстване по процедурата са допустими: „… 14.1.2.7. инвестиции във възобновяеми енергийни източници (ВЕИ) за получаване на топлинна и/или електроенергия, необходими и пряко  свързани с производствената дейност на кандидата, включително придобити чрез финансов лизинг…“.</w:t>
      </w:r>
    </w:p>
    <w:p w14:paraId="35DC9C87" w14:textId="77777777" w:rsidR="00595EEC" w:rsidRPr="00C01CFC" w:rsidRDefault="00595EEC" w:rsidP="00595EEC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CFC">
        <w:rPr>
          <w:rFonts w:ascii="Times New Roman" w:eastAsia="Calibri" w:hAnsi="Times New Roman" w:cs="Times New Roman"/>
          <w:sz w:val="24"/>
          <w:szCs w:val="24"/>
        </w:rPr>
        <w:t>Изграждането на соларна система следва да бъде съобразено с изискванията на чл. 147, ал. 1, т. 14 от Закона за устройство на територията (ЗУТ) и подлежи на режим на издаване на разрешение за строеж или на становище, че не се нуждае от разрешение за строеж от главния архитект на съответната община, която е компетентният орган.</w:t>
      </w:r>
    </w:p>
    <w:p w14:paraId="6B6DAD06" w14:textId="77777777" w:rsidR="00595EEC" w:rsidRPr="00C01CFC" w:rsidRDefault="00595EEC" w:rsidP="00595EEC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CFC">
        <w:rPr>
          <w:rFonts w:ascii="Times New Roman" w:eastAsia="Calibri" w:hAnsi="Times New Roman" w:cs="Times New Roman"/>
          <w:sz w:val="24"/>
          <w:szCs w:val="24"/>
        </w:rPr>
        <w:t>Във връзка с горното, в случай че за съответната инвестиция в соларна система (фотоволтаик) се издава разрешение за строеж, следва да се тълкува като строителство. В случай, че соларната система, представлява доставка на оборудване и за същото е издадено становище, че не се нуждае от разрешение за строеж на главния архитект на съответната община, следва да се приеме като оборудване.</w:t>
      </w:r>
    </w:p>
    <w:p w14:paraId="6993B20B" w14:textId="77777777" w:rsidR="00595EEC" w:rsidRPr="00406FA4" w:rsidRDefault="00595EEC" w:rsidP="00595EE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9C10B5A" w14:textId="77777777" w:rsidR="00595EEC" w:rsidRPr="00784329" w:rsidRDefault="00595EEC" w:rsidP="00784329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595EEC" w:rsidRPr="00784329" w:rsidSect="00C56E06">
      <w:footerReference w:type="default" r:id="rId10"/>
      <w:pgSz w:w="12240" w:h="15840"/>
      <w:pgMar w:top="1417" w:right="1417" w:bottom="117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C233F3" w14:textId="77777777" w:rsidR="00D140A2" w:rsidRDefault="00D140A2" w:rsidP="00C56E06">
      <w:pPr>
        <w:spacing w:after="0" w:line="240" w:lineRule="auto"/>
      </w:pPr>
      <w:r>
        <w:separator/>
      </w:r>
    </w:p>
  </w:endnote>
  <w:endnote w:type="continuationSeparator" w:id="0">
    <w:p w14:paraId="0F90DD1F" w14:textId="77777777" w:rsidR="00D140A2" w:rsidRDefault="00D140A2" w:rsidP="00C56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11819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FBE33CF" w14:textId="0293D99E" w:rsidR="00C56E06" w:rsidRDefault="00C56E06">
            <w:pPr>
              <w:pStyle w:val="Footer"/>
              <w:jc w:val="right"/>
            </w:pPr>
            <w:r w:rsidRPr="00C56E06">
              <w:rPr>
                <w:rFonts w:ascii="Times New Roman" w:hAnsi="Times New Roman" w:cs="Times New Roman"/>
                <w:sz w:val="16"/>
                <w:szCs w:val="16"/>
              </w:rPr>
              <w:t xml:space="preserve">Page </w:t>
            </w:r>
            <w:r w:rsidRPr="00C56E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C56E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PAGE </w:instrText>
            </w:r>
            <w:r w:rsidRPr="00C56E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595EEC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5</w:t>
            </w:r>
            <w:r w:rsidRPr="00C56E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C56E06">
              <w:rPr>
                <w:rFonts w:ascii="Times New Roman" w:hAnsi="Times New Roman" w:cs="Times New Roman"/>
                <w:sz w:val="16"/>
                <w:szCs w:val="16"/>
              </w:rPr>
              <w:t xml:space="preserve"> of </w:t>
            </w:r>
            <w:r w:rsidRPr="00C56E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C56E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NUMPAGES  </w:instrText>
            </w:r>
            <w:r w:rsidRPr="00C56E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595EEC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5</w:t>
            </w:r>
            <w:r w:rsidRPr="00C56E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94BE130" w14:textId="77777777" w:rsidR="00C56E06" w:rsidRDefault="00C56E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4F8228" w14:textId="77777777" w:rsidR="00D140A2" w:rsidRDefault="00D140A2" w:rsidP="00C56E06">
      <w:pPr>
        <w:spacing w:after="0" w:line="240" w:lineRule="auto"/>
      </w:pPr>
      <w:r>
        <w:separator/>
      </w:r>
    </w:p>
  </w:footnote>
  <w:footnote w:type="continuationSeparator" w:id="0">
    <w:p w14:paraId="367000E8" w14:textId="77777777" w:rsidR="00D140A2" w:rsidRDefault="00D140A2" w:rsidP="00C56E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D8B"/>
    <w:rsid w:val="000610EA"/>
    <w:rsid w:val="000664E8"/>
    <w:rsid w:val="000E1D8B"/>
    <w:rsid w:val="00110FDF"/>
    <w:rsid w:val="001A379A"/>
    <w:rsid w:val="00230958"/>
    <w:rsid w:val="002D5555"/>
    <w:rsid w:val="002E0D3C"/>
    <w:rsid w:val="00406FA4"/>
    <w:rsid w:val="00432E3E"/>
    <w:rsid w:val="004834BF"/>
    <w:rsid w:val="004E2221"/>
    <w:rsid w:val="00512C0D"/>
    <w:rsid w:val="00595EEC"/>
    <w:rsid w:val="006263F2"/>
    <w:rsid w:val="007155E3"/>
    <w:rsid w:val="00784329"/>
    <w:rsid w:val="007B3CB8"/>
    <w:rsid w:val="00892736"/>
    <w:rsid w:val="00995E42"/>
    <w:rsid w:val="009A2718"/>
    <w:rsid w:val="00A41AF5"/>
    <w:rsid w:val="00A50E63"/>
    <w:rsid w:val="00B0514C"/>
    <w:rsid w:val="00BA00F5"/>
    <w:rsid w:val="00BF7EB9"/>
    <w:rsid w:val="00C533DE"/>
    <w:rsid w:val="00C550F5"/>
    <w:rsid w:val="00C56819"/>
    <w:rsid w:val="00C56E06"/>
    <w:rsid w:val="00D140A2"/>
    <w:rsid w:val="00D7530C"/>
    <w:rsid w:val="00D850E7"/>
    <w:rsid w:val="00DC2632"/>
    <w:rsid w:val="00F82B33"/>
    <w:rsid w:val="00F85EA5"/>
    <w:rsid w:val="00FC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93B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2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406FA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43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6E0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E06"/>
  </w:style>
  <w:style w:type="paragraph" w:styleId="Footer">
    <w:name w:val="footer"/>
    <w:basedOn w:val="Normal"/>
    <w:link w:val="FooterChar"/>
    <w:uiPriority w:val="99"/>
    <w:unhideWhenUsed/>
    <w:rsid w:val="00C56E0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E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2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406FA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43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6E0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E06"/>
  </w:style>
  <w:style w:type="paragraph" w:styleId="Footer">
    <w:name w:val="footer"/>
    <w:basedOn w:val="Normal"/>
    <w:link w:val="FooterChar"/>
    <w:uiPriority w:val="99"/>
    <w:unhideWhenUsed/>
    <w:rsid w:val="00C56E0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za.bg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miza.bg@gmail.com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1F3DA-B3FE-414A-8B22-B8B61477E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1186</Words>
  <Characters>6763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Spasova</dc:creator>
  <cp:keywords/>
  <dc:description/>
  <cp:lastModifiedBy>Zahari Tabakov</cp:lastModifiedBy>
  <cp:revision>23</cp:revision>
  <dcterms:created xsi:type="dcterms:W3CDTF">2021-06-07T09:13:00Z</dcterms:created>
  <dcterms:modified xsi:type="dcterms:W3CDTF">2021-09-14T08:18:00Z</dcterms:modified>
</cp:coreProperties>
</file>