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5" w:type="dxa"/>
        <w:tblInd w:w="1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217"/>
        <w:gridCol w:w="4337"/>
        <w:gridCol w:w="2126"/>
      </w:tblGrid>
      <w:tr w:rsidR="00025E58" w:rsidRPr="00144A1F" w:rsidTr="00E756A6">
        <w:trPr>
          <w:trHeight w:val="1256"/>
          <w:tblHeader/>
        </w:trPr>
        <w:tc>
          <w:tcPr>
            <w:tcW w:w="344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25E5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="00971D91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:rsidR="00971D91" w:rsidRPr="00144A1F" w:rsidRDefault="00971D91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:rsidTr="00E756A6">
        <w:trPr>
          <w:trHeight w:val="74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7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F609C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Списък на проектните предложения, </w:t>
            </w:r>
            <w:r>
              <w:rPr>
                <w:b/>
                <w:iCs/>
                <w:sz w:val="20"/>
                <w:szCs w:val="20"/>
                <w:lang w:val="bg-BG"/>
              </w:rPr>
              <w:t xml:space="preserve"> които не се допускат до техническа и финансова оценка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:rsidTr="00E756A6">
        <w:trPr>
          <w:trHeight w:val="69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025E58" w:rsidRPr="00D81A6C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:rsidTr="00E756A6">
        <w:trPr>
          <w:trHeight w:val="697"/>
        </w:trPr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025E58" w:rsidRPr="00144A1F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025E58" w:rsidRDefault="00025E58">
      <w:pPr>
        <w:rPr>
          <w:lang w:val="bg-BG"/>
        </w:rPr>
      </w:pPr>
    </w:p>
    <w:p w:rsidR="00025E58" w:rsidRDefault="00D166C0" w:rsidP="00D166C0">
      <w:pPr>
        <w:jc w:val="center"/>
        <w:rPr>
          <w:lang w:val="bg-BG"/>
        </w:rPr>
      </w:pPr>
      <w:r>
        <w:rPr>
          <w:b/>
          <w:lang w:val="bg-BG"/>
        </w:rPr>
        <w:t>Списък на проектните предложения</w:t>
      </w:r>
      <w:r w:rsidR="00025E58" w:rsidRPr="005F44E0">
        <w:rPr>
          <w:b/>
          <w:lang w:val="bg-BG"/>
        </w:rPr>
        <w:t xml:space="preserve">, </w:t>
      </w:r>
      <w:r>
        <w:rPr>
          <w:b/>
          <w:lang w:val="bg-BG"/>
        </w:rPr>
        <w:t>които не се допускат до те</w:t>
      </w:r>
      <w:r w:rsidR="0093219F">
        <w:rPr>
          <w:b/>
          <w:lang w:val="bg-BG"/>
        </w:rPr>
        <w:t>хническа и финансова оценка по П</w:t>
      </w:r>
      <w:r>
        <w:rPr>
          <w:b/>
          <w:lang w:val="bg-BG"/>
        </w:rPr>
        <w:t>роцедура</w:t>
      </w:r>
      <w:r w:rsidR="00025E58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723FE7" w:rsidRPr="00723FE7">
        <w:rPr>
          <w:b/>
          <w:lang w:val="bg-BG"/>
        </w:rPr>
        <w:t xml:space="preserve">BG14MFOP001-4.084, мярка 3 „Подобряване и използване на екологичните дадености на МИРГ „Поморие“ за рибарство и </w:t>
      </w:r>
      <w:proofErr w:type="spellStart"/>
      <w:r w:rsidR="00723FE7" w:rsidRPr="00723FE7">
        <w:rPr>
          <w:b/>
          <w:lang w:val="bg-BG"/>
        </w:rPr>
        <w:t>аквакултури</w:t>
      </w:r>
      <w:proofErr w:type="spellEnd"/>
      <w:r w:rsidR="00723FE7" w:rsidRPr="00723FE7">
        <w:rPr>
          <w:b/>
          <w:lang w:val="bg-BG"/>
        </w:rPr>
        <w:t>, и смекчаване на въздейств</w:t>
      </w:r>
      <w:r w:rsidR="00723FE7">
        <w:rPr>
          <w:b/>
          <w:lang w:val="bg-BG"/>
        </w:rPr>
        <w:t xml:space="preserve">ието от изменението на климата” </w:t>
      </w:r>
      <w:r w:rsidRPr="00D166C0">
        <w:rPr>
          <w:b/>
          <w:lang w:val="bg-BG"/>
        </w:rPr>
        <w:t>по Програмата за морско дело и рибарство 2014-2020 г.</w:t>
      </w:r>
    </w:p>
    <w:p w:rsidR="00025E58" w:rsidRDefault="00025E58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120"/>
        <w:gridCol w:w="1883"/>
        <w:gridCol w:w="3044"/>
        <w:gridCol w:w="5342"/>
      </w:tblGrid>
      <w:tr w:rsidR="00025E58" w:rsidRPr="00723FE7" w:rsidTr="00723FE7">
        <w:trPr>
          <w:trHeight w:val="990"/>
        </w:trPr>
        <w:tc>
          <w:tcPr>
            <w:tcW w:w="615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1888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кандидата</w:t>
            </w:r>
          </w:p>
        </w:tc>
        <w:tc>
          <w:tcPr>
            <w:tcW w:w="3119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проектното предложение</w:t>
            </w:r>
          </w:p>
        </w:tc>
        <w:tc>
          <w:tcPr>
            <w:tcW w:w="5459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Основание за отхвърляне</w:t>
            </w:r>
          </w:p>
          <w:p w:rsidR="00025E58" w:rsidRPr="00723FE7" w:rsidRDefault="00025E58" w:rsidP="00E756A6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723FE7">
              <w:rPr>
                <w:b/>
                <w:i/>
                <w:sz w:val="22"/>
                <w:szCs w:val="22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25E58" w:rsidRPr="00723FE7" w:rsidTr="0093219F">
        <w:tc>
          <w:tcPr>
            <w:tcW w:w="615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1.</w:t>
            </w:r>
          </w:p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41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25E58" w:rsidRPr="00723FE7" w:rsidRDefault="00723FE7" w:rsidP="00E756A6">
            <w:pPr>
              <w:jc w:val="center"/>
              <w:rPr>
                <w:sz w:val="22"/>
                <w:szCs w:val="22"/>
                <w:lang w:val="bg-BG"/>
              </w:rPr>
            </w:pPr>
            <w:r w:rsidRPr="00723FE7">
              <w:rPr>
                <w:sz w:val="22"/>
                <w:szCs w:val="22"/>
                <w:lang w:val="bg-BG"/>
              </w:rPr>
              <w:t>BG14MFOP001-4.084-0001</w:t>
            </w:r>
          </w:p>
        </w:tc>
        <w:tc>
          <w:tcPr>
            <w:tcW w:w="1888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25E58" w:rsidRPr="00723FE7" w:rsidRDefault="00723FE7" w:rsidP="00D81A6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723FE7">
              <w:rPr>
                <w:rFonts w:ascii="Roboto" w:hAnsi="Roboto"/>
                <w:sz w:val="22"/>
                <w:szCs w:val="22"/>
                <w:lang w:val="bg-BG"/>
              </w:rPr>
              <w:t>Сдружение „РЕГИОНАЛНО СДРУЖЕНИЕ ЗА ЗАЩИТА НА ЖИВОТНИТЕ - гр. Поморие”</w:t>
            </w:r>
          </w:p>
        </w:tc>
        <w:tc>
          <w:tcPr>
            <w:tcW w:w="3119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025E58" w:rsidRPr="00723FE7" w:rsidRDefault="0093219F" w:rsidP="00F73A86">
            <w:pPr>
              <w:jc w:val="center"/>
              <w:rPr>
                <w:sz w:val="22"/>
                <w:szCs w:val="22"/>
                <w:lang w:val="bg-BG"/>
              </w:rPr>
            </w:pPr>
            <w:r w:rsidRPr="00723FE7">
              <w:rPr>
                <w:sz w:val="22"/>
                <w:szCs w:val="22"/>
                <w:lang w:val="bg-BG"/>
              </w:rPr>
              <w:t>„</w:t>
            </w:r>
            <w:r w:rsidR="00723FE7" w:rsidRPr="00723FE7">
              <w:rPr>
                <w:sz w:val="22"/>
                <w:szCs w:val="22"/>
                <w:lang w:val="bg-BG"/>
              </w:rPr>
              <w:t>Опазване на околната среда в рибарски район Поморие в следствие замърсяването на морските екосистеми</w:t>
            </w:r>
            <w:r w:rsidRPr="00723FE7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459" w:type="dxa"/>
            <w:shd w:val="clear" w:color="auto" w:fill="auto"/>
          </w:tcPr>
          <w:p w:rsidR="00025E58" w:rsidRPr="00723FE7" w:rsidRDefault="00025E58" w:rsidP="008246D7">
            <w:pPr>
              <w:jc w:val="both"/>
              <w:rPr>
                <w:sz w:val="22"/>
                <w:szCs w:val="22"/>
                <w:highlight w:val="green"/>
                <w:lang w:val="bg-BG"/>
              </w:rPr>
            </w:pP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BG14MFOP001-4.084-0001 съгласно чл. 29, ал. 2, т. 1, б. „а“ от ЗУСЕСИФ, е установено следното: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Проектното предложение не отговаря на Критерий № 5 „Налице са всички изискуеми документи – посочени като задължителни и са попълнени съгласно изискванията, посочени в т. 24 от Условията за </w:t>
            </w:r>
            <w:r w:rsidRPr="00745E5F">
              <w:rPr>
                <w:sz w:val="22"/>
                <w:szCs w:val="22"/>
                <w:lang w:val="bg-BG"/>
              </w:rPr>
              <w:lastRenderedPageBreak/>
              <w:t xml:space="preserve">кандидатстване по настоящата процедура.“ от Приложение 4 „Критерии и методология за оценка на проектните предложения по процедура за подбор на проекти № BG14MFOP001-4.084 „Подобряване и използване на екологичните дадености на МИРГ „Поморие“  за рибарство и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, и смекчаване на въздействието от изменението на климата”.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След извършена проверка на предоставените документи и съгласно чл. 34, ал. 2 от ЗУСЕСИФ: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нередовности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нередовностите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нередовностите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 не може да води до подобряване на качеството на проектното предложение.“. Във връзка с точка 24. „Списък на документите, които се подават на етап кандидатстване“ от Условия за кандидатстване, на 24.02.2022 г. е изпратено уведомление с регистрационен номер BG14MFOP001-4.084-0001-M002, с което е поискана допълнителна информация от кандидата чрез Модул „Комуникация“ в ИСУН 2020. Указан е срок до 06.03.2022 г., в който да бъдат предоставени долуописаните липсващи документи и информация, а именно: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1.</w:t>
            </w:r>
            <w:r w:rsidRPr="00745E5F">
              <w:rPr>
                <w:sz w:val="22"/>
                <w:szCs w:val="22"/>
                <w:lang w:val="bg-BG"/>
              </w:rPr>
              <w:tab/>
              <w:t>При извършена служебна справка е установено, че Сдружение „РЕГИОНАЛНО СДРУЖЕНИЕ ЗА ЗАЩИТА НА ЖИВОТНИТЕ - гр. Поморие” има задължения към Националната агенция за приходите, във връзка с което е изискано: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lastRenderedPageBreak/>
              <w:t>Удостоверение от Националната агенция за приходите за липса на задължения на кандидат оригинал или копие, заверено от кандидата,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или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Удостоверение от НАП за наличие на задължения на кандидата, от което да е видно че размерът на неплатените задължения е не повече от 1 на сто от сумата на годишния общ оборот на предприятието-кандидат за последната приключена финансова година,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или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Споразумение с НАП от което да е видно,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2.</w:t>
            </w:r>
            <w:r w:rsidRPr="00745E5F">
              <w:rPr>
                <w:sz w:val="22"/>
                <w:szCs w:val="22"/>
                <w:lang w:val="bg-BG"/>
              </w:rPr>
              <w:tab/>
              <w:t xml:space="preserve">Разяснения относно начина, по който ще бъде осъществено декларираното почистване въпреки липса на специализирано оборудване за извършването на такава специализира дейност съгласно прикачената справка за ДМА.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Пояснения относно как е предвидено да бъде оборудвана лодката, както и режимът и продължителността на работа, кой ще я управлява, отчитайки обстоятелството, че кандидатът не е декларирал наемане на персонал.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3.</w:t>
            </w:r>
            <w:r w:rsidRPr="00745E5F">
              <w:rPr>
                <w:sz w:val="22"/>
                <w:szCs w:val="22"/>
                <w:lang w:val="bg-BG"/>
              </w:rPr>
              <w:tab/>
              <w:t>Във връзка с предходната точка е изискано е да се предостави свидетелства за професионална квалификация/правоспособност на водолазите/капитаните, които ще извършват водолазните/превозните дейности с лодката.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4.</w:t>
            </w:r>
            <w:r w:rsidRPr="00745E5F">
              <w:rPr>
                <w:sz w:val="22"/>
                <w:szCs w:val="22"/>
                <w:lang w:val="bg-BG"/>
              </w:rPr>
              <w:tab/>
              <w:t xml:space="preserve">Пояснение за установеното несъответствие, предвид факта, че съгласно представената Справка - Реализиране на инвестиционния проект не се предвиждат външни услуги за оборудване, персонал и др. и не става ясно как ще се осъществят целите и дейностите по проекта при липса на специализирано </w:t>
            </w:r>
            <w:r w:rsidRPr="00745E5F">
              <w:rPr>
                <w:sz w:val="22"/>
                <w:szCs w:val="22"/>
                <w:lang w:val="bg-BG"/>
              </w:rPr>
              <w:lastRenderedPageBreak/>
              <w:t>оборудване и персонал и във връзка с точка 2 от писмото.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5.</w:t>
            </w:r>
            <w:r w:rsidRPr="00745E5F">
              <w:rPr>
                <w:sz w:val="22"/>
                <w:szCs w:val="22"/>
                <w:lang w:val="bg-BG"/>
              </w:rPr>
              <w:tab/>
              <w:t>Описание на начина, по който ще се изпълни дейността, по брой влизания в морето и очаквана стойност на количество отпадък, който се очаква да бъде събран или подготвен за повторна употреба в резултат от изпълнението на конкретния проект, използвано оборудване, водолази и др. Описанието да е разписано от Управителния съвет  на Сдружението.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6.</w:t>
            </w:r>
            <w:r w:rsidRPr="00745E5F">
              <w:rPr>
                <w:sz w:val="22"/>
                <w:szCs w:val="22"/>
                <w:lang w:val="bg-BG"/>
              </w:rPr>
              <w:tab/>
              <w:t xml:space="preserve">Карта с очертания къде ще бъдат извършвани дейностите по почистване на морето по проекта.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7.</w:t>
            </w:r>
            <w:r w:rsidRPr="00745E5F">
              <w:rPr>
                <w:sz w:val="22"/>
                <w:szCs w:val="22"/>
                <w:lang w:val="bg-BG"/>
              </w:rPr>
              <w:tab/>
              <w:t>Във връзка с установената свързаност на двамата кандидата по настоящата процедура - Сдружение „Нептун“ - гр. Поморие и Сдружение „РЕГИОНАЛНО СДРУЖЕНИЕ ЗА ЗАЩИТА НА ЖИВОТНИТЕ“ - гр. Поморие е изискана обяснителна записка относно необходимостта от кандидатстване с две отделни проектни предложения, които при направеното сравнение взаимно се допълват. Сдружение „РЕГИОНАЛНО СДРУЖЕНИЕ ЗА ЗАЩИТА НА ЖИВОТНИТЕ“ - гр. Поморие кандидатстват за закупуване на лодка, а Сдружение „Нептун“ за оборудване. Изискано е пояснение относно установените факти.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Отговор от кандидата е получен на 04.03.2022 г., като не са предоставени следните документи или не са съгласно изискванията, посочени в Условията за кандидатстване на процедурата, което прави невъзможно извършването на оценка на проектното предложение: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1.</w:t>
            </w:r>
            <w:r w:rsidRPr="00745E5F">
              <w:rPr>
                <w:sz w:val="22"/>
                <w:szCs w:val="22"/>
                <w:lang w:val="bg-BG"/>
              </w:rPr>
              <w:tab/>
              <w:t>Удостоверение от Националната агенция за приходите за липса на задължения на кандидат оригинал или копие, заверено от кандидата;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или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Удостоверение от НАП за наличие на задължения на кандидата, от което да е видно че размерът на неплатените задължения е не повече от 1 на сто от </w:t>
            </w:r>
            <w:r w:rsidRPr="00745E5F">
              <w:rPr>
                <w:sz w:val="22"/>
                <w:szCs w:val="22"/>
                <w:lang w:val="bg-BG"/>
              </w:rPr>
              <w:lastRenderedPageBreak/>
              <w:t xml:space="preserve">сумата на годишния общ оборот на предприятието-кандидат за последната приключена финансова година,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или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Споразумение с НАП от което да е видно,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Кандидатът представя следното обяснение: „Подадено е заявление за издаване на Удостоверение от Националната агенция за приходите за липса на задължения на Сдружение „РЕГИОНАЛНО СДРУЖЕНИЕ  ЗА ЗАЩИТА НА ЖИВОТНИТЕ“ - гр. Поморие”, което ще бъде издадено на 08.03.2022 г.“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Проектното предложение не отговаря и на Критерий № 6 „Кандидатът е допустим съгласно изискванията в т. 11 от Условия за кандидатстване по настоящата процедура.“ от Приложение 4 „Критерии и методология за оценка на проектните предложения по процедура за подбор на проекти № BG14MFOP001-4.084 „Подобряване и използване на екологичните дадености на МИРГ „Поморие“  за рибарство и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, и смекчаване на въздействието от изменението на климата”.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Кандидатът попада в условията на недопустимост на кандидатите посочени в т. 11.2, т. 3, буква „К“ от Условия за кандидатстване по настоящата процедура.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При извършена служебна справка е установено, че Сдружение „РЕГИОНАЛНО СДРУЖЕНИЕ ЗА ЗАЩИТА НА ЖИВОТНИТЕ - гр. Поморие” има задължения към Националната агенция за приходите.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На кандидата е предоставена възможност да удостовери, че е предприел мерки, които да гарантират неговата надеждност. Кандидатът Сдружение „РЕГИОНАЛНО СДРУЖЕНИЕ ЗА ЗАЩИТА НА ЖИВОТНИТЕ - гр. Поморие” в отговор на комуникация с регистрационен номер BG14MFOP001-</w:t>
            </w:r>
            <w:r w:rsidRPr="00745E5F">
              <w:rPr>
                <w:sz w:val="22"/>
                <w:szCs w:val="22"/>
                <w:lang w:val="bg-BG"/>
              </w:rPr>
              <w:lastRenderedPageBreak/>
              <w:t>4.084-0001-M002 не е предоставил изисканите допълнително информация и документи, с което прави невъзможно извършването на оценката на проектното предложение.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Извършената повторна служебна проверка на 19.04.2022 г. отново установява наличие на задължения към Националната агенция за приходите.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Във връзка с представената карта по точка 6 от комуникация с регистрационен номер BG14MFOP001-4.084-0001-M002 към проектно предложение с № BG14MFOP001-4.084-0001 с очертания на местоположението, където ще бъдат извършвани дейностите по почистване на морето, е установено, че същите попадат в НАТУРА 2000, а именно в Защитена зона по директивата за местообитанията № BG0000620-Поморие и Защитена зона по директивата за птиците № BG0000152-Поморийско езеро.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В тази връзка на 15.03.2022 г. е изпратено ново уведомление с регистрационен номер BG14MFOP001-4.084-0001-M003, с което е поискана допълнителна информация от кандидата чрез Модул „Комуникация“ в ИСУН 2020. Указан е срок до 22.03.2022 г., в който да бъдат предоставени долуописаните липсващи документи и информация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1.</w:t>
            </w:r>
            <w:r w:rsidRPr="00745E5F">
              <w:rPr>
                <w:sz w:val="22"/>
                <w:szCs w:val="22"/>
                <w:lang w:val="bg-BG"/>
              </w:rPr>
              <w:tab/>
              <w:t>Решение за съвместимостта на проекта с предметите и целите на опазване на защитените зони съгласно „Наредба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 (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обн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. ДВ, бр. 73 от 11.09.2007) само за проекти, включващи инвестиции в местата по националната екологична мрежа НАТУРА 2000.“.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Кандидатът предоставя писмо от Регионалната инспекция по околната среда и водите (РИОСВ) Бургас с изх. № ПД-942/22.03.2022 г., от което не става ясно, дали дейностите по почистване в зоните по </w:t>
            </w:r>
            <w:r w:rsidRPr="00745E5F">
              <w:rPr>
                <w:sz w:val="22"/>
                <w:szCs w:val="22"/>
                <w:lang w:val="bg-BG"/>
              </w:rPr>
              <w:lastRenderedPageBreak/>
              <w:t>НАТУРА 2000 са съвместими с предметите и целите на опазване на защитените зони съгласно „Наредба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В отговор на комуникация с регистрационен номер BG14MFOP001-4.084-0001-M003, кандидатът не е предоставил изисканите допълнително информация и документи, с което прави невъзможно извършването на оценката на проектното предложение. Съгласно изискванията, посочени в Условията за кандидатстване на процедурата, раздел 24: „При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непредставяне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точки.“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В тази връзка, в качеството на компетентна институция, от РИОСВ Бургас е изискано становище във връзка с горепосочените факти и представените документи относно съвместимостта на проекта с предметите и целите на опазване на защитените зони съгласно „Наредба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 (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обн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. ДВ, бр. 73 от 11.09.2007), включващ инвестиции в местата по националната екологична мрежа НАТУРА 2000.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РИОСВ Бургас предоставя допълнение с наш вх. № 92-195/ 14.04.2022 г. към писмо с изх. № ПД-942/22.03.2022 г., съгласно което уведомлението за инвестиционното намерение е внесено от кандидата Сдружение „РЕГИОНАЛНО СДРУЖЕНИЕ  ЗА ЗАЩИТА НА ЖИВОТНИТЕ“ - гр. Поморие с входящ номер ПД-942 от 21.03.2022 г. към РИОСВ Бургас. 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lastRenderedPageBreak/>
              <w:t>Съгласно текста в раздел 24 от Условия за кандидатстване по процедура № BG14MFOP001-4.084 е необходимо: „Всички изискуеми документи следва да бъдат приложени от кандидата към Формуляра за кандидатстване. Не се приемат писмени доказателства (с приложени входящи номера) за заявено искането от кандидата към държавен и/или общински орган или институция за издаване на съответния документ.“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 xml:space="preserve">Приемането на горепосочените документи би довело и до несъответствие на Критерий № 14 „Проектното предложение не отговаря и на Критерий № 6 „Отстраняването на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нередовностите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 xml:space="preserve"> по проектното предложение не е довело до подобряване на качеството му“ от Приложение 4 „Критерии и методология за оценка на проектните предложения по процедура за подбор на проекти № BG14MFOP001-4.084 „Подобряване и използване на екологичните дадености на МИРГ „Поморие“ за рибарство и </w:t>
            </w:r>
            <w:proofErr w:type="spellStart"/>
            <w:r w:rsidRPr="00745E5F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745E5F">
              <w:rPr>
                <w:sz w:val="22"/>
                <w:szCs w:val="22"/>
                <w:lang w:val="bg-BG"/>
              </w:rPr>
              <w:t>, и смекчаване на въздействието от изменението на климата”, тъй като съгласно раздел 24 от УК не се приемат писмени доказателства (с приложени входящи номера) за заявено искането от кандидата към държавен и/или общински орган или институция за издаване на съответния документ, а всички изискуеми документи следва да бъдат налични за кандидата към Формуляра за кандидатстване.</w:t>
            </w:r>
          </w:p>
          <w:p w:rsidR="00745E5F" w:rsidRPr="00745E5F" w:rsidRDefault="00745E5F" w:rsidP="00745E5F">
            <w:pPr>
              <w:jc w:val="both"/>
              <w:rPr>
                <w:sz w:val="22"/>
                <w:szCs w:val="22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Съгласно Приложение № 4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723FE7" w:rsidRPr="00723FE7" w:rsidRDefault="00745E5F" w:rsidP="00745E5F">
            <w:pPr>
              <w:jc w:val="both"/>
              <w:rPr>
                <w:sz w:val="22"/>
                <w:szCs w:val="22"/>
                <w:highlight w:val="green"/>
                <w:lang w:val="bg-BG"/>
              </w:rPr>
            </w:pPr>
            <w:r w:rsidRPr="00745E5F">
              <w:rPr>
                <w:sz w:val="22"/>
                <w:szCs w:val="22"/>
                <w:lang w:val="bg-BG"/>
              </w:rPr>
              <w:t>Поради изложените по-горе аргументи, проектно предложение с рег. № BG14MFOP001-.084-0001 е включено в Списъка на проектните предложения, които не се допускат до етап Техническа и финансова оценка, по настоящата процедура.</w:t>
            </w:r>
            <w:bookmarkStart w:id="0" w:name="_GoBack"/>
            <w:bookmarkEnd w:id="0"/>
          </w:p>
        </w:tc>
      </w:tr>
    </w:tbl>
    <w:p w:rsidR="00025E58" w:rsidRDefault="00025E58">
      <w:pPr>
        <w:rPr>
          <w:lang w:val="bg-BG"/>
        </w:rPr>
      </w:pPr>
    </w:p>
    <w:p w:rsidR="00CD2ADF" w:rsidRPr="00CD2ADF" w:rsidRDefault="00CD2ADF" w:rsidP="00CD2ADF">
      <w:pPr>
        <w:rPr>
          <w:lang w:val="bg-BG"/>
        </w:rPr>
      </w:pPr>
      <w:r w:rsidRPr="00CD2ADF">
        <w:rPr>
          <w:lang w:val="bg-BG"/>
        </w:rPr>
        <w:lastRenderedPageBreak/>
        <w:t xml:space="preserve">ЗАБЕЛЕЖКА: </w:t>
      </w:r>
    </w:p>
    <w:p w:rsidR="00CD2ADF" w:rsidRPr="00CD2ADF" w:rsidRDefault="00CD2ADF" w:rsidP="00CD2ADF">
      <w:pPr>
        <w:jc w:val="both"/>
        <w:rPr>
          <w:lang w:val="bg-BG"/>
        </w:rPr>
      </w:pPr>
      <w:r w:rsidRPr="00CD2ADF">
        <w:rPr>
          <w:lang w:val="bg-BG"/>
        </w:rPr>
        <w:t>Съгласно разпоредбите на чл. 34, ал. 3 от ЗУСЕСИФ,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CD2ADF" w:rsidRPr="00025E58" w:rsidRDefault="00CD2ADF">
      <w:pPr>
        <w:rPr>
          <w:lang w:val="bg-BG"/>
        </w:rPr>
      </w:pPr>
    </w:p>
    <w:sectPr w:rsidR="00CD2ADF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G Mincho Light J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58"/>
    <w:rsid w:val="00025E58"/>
    <w:rsid w:val="00044CEB"/>
    <w:rsid w:val="000D61E5"/>
    <w:rsid w:val="001F6238"/>
    <w:rsid w:val="00723FE7"/>
    <w:rsid w:val="00745E5F"/>
    <w:rsid w:val="0079197B"/>
    <w:rsid w:val="008246D7"/>
    <w:rsid w:val="009266D4"/>
    <w:rsid w:val="0093219F"/>
    <w:rsid w:val="00971D91"/>
    <w:rsid w:val="009F10FC"/>
    <w:rsid w:val="00B45446"/>
    <w:rsid w:val="00CD2ADF"/>
    <w:rsid w:val="00D166C0"/>
    <w:rsid w:val="00D81A6C"/>
    <w:rsid w:val="00D9025C"/>
    <w:rsid w:val="00F5302D"/>
    <w:rsid w:val="00F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19519-F581-49CA-9148-6BCA51A6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Magdalena Boyanova</cp:lastModifiedBy>
  <cp:revision>5</cp:revision>
  <dcterms:created xsi:type="dcterms:W3CDTF">2022-04-21T09:16:00Z</dcterms:created>
  <dcterms:modified xsi:type="dcterms:W3CDTF">2022-04-27T11:52:00Z</dcterms:modified>
</cp:coreProperties>
</file>