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03" w:rsidRPr="00C8298D" w:rsidRDefault="00717303" w:rsidP="00717303">
      <w:pPr>
        <w:ind w:left="7200"/>
        <w:rPr>
          <w:rFonts w:ascii="Arial" w:hAnsi="Arial" w:cs="Arial"/>
          <w:b/>
          <w:sz w:val="24"/>
          <w:szCs w:val="24"/>
          <w:lang w:val="bg-BG"/>
        </w:rPr>
      </w:pPr>
      <w:r w:rsidRPr="00C8298D">
        <w:rPr>
          <w:rFonts w:ascii="Arial" w:hAnsi="Arial" w:cs="Arial"/>
          <w:b/>
          <w:sz w:val="24"/>
          <w:szCs w:val="24"/>
          <w:lang w:val="bg-BG"/>
        </w:rPr>
        <w:t xml:space="preserve">Приложение № </w:t>
      </w:r>
      <w:r w:rsidR="005E4F8D">
        <w:rPr>
          <w:rFonts w:ascii="Arial" w:hAnsi="Arial" w:cs="Arial"/>
          <w:b/>
          <w:sz w:val="24"/>
          <w:szCs w:val="24"/>
          <w:lang w:val="bg-BG"/>
        </w:rPr>
        <w:t>5</w:t>
      </w:r>
      <w:bookmarkStart w:id="0" w:name="_GoBack"/>
      <w:bookmarkEnd w:id="0"/>
    </w:p>
    <w:p w:rsidR="00717303" w:rsidRPr="00C8298D" w:rsidRDefault="00717303" w:rsidP="00E629E6">
      <w:pPr>
        <w:rPr>
          <w:rFonts w:ascii="Arial" w:hAnsi="Arial" w:cs="Arial"/>
          <w:b/>
          <w:sz w:val="24"/>
          <w:szCs w:val="24"/>
          <w:lang w:val="bg-BG"/>
        </w:rPr>
      </w:pPr>
    </w:p>
    <w:p w:rsidR="00E629E6" w:rsidRPr="00C8298D" w:rsidRDefault="00E629E6" w:rsidP="00521B29">
      <w:pPr>
        <w:jc w:val="center"/>
        <w:rPr>
          <w:rFonts w:ascii="Arial" w:hAnsi="Arial" w:cs="Arial"/>
          <w:b/>
          <w:sz w:val="24"/>
          <w:szCs w:val="24"/>
          <w:lang w:val="bg-BG"/>
        </w:rPr>
      </w:pPr>
      <w:r w:rsidRPr="00C8298D">
        <w:rPr>
          <w:rFonts w:ascii="Arial" w:hAnsi="Arial" w:cs="Arial"/>
          <w:b/>
          <w:sz w:val="24"/>
          <w:szCs w:val="24"/>
          <w:lang w:val="bg-BG"/>
        </w:rPr>
        <w:t>Покритие на застрахователни рискове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 xml:space="preserve">1. Пожар, мълния, експлозия, имплозия; 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2. Сблъсък с летателни апарати и тела и/или падащи предмети от тях;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3. Буря, ураган;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4. Тежест и измокряне от естествено натрупване на сняг или лед;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5. Измокряне от забравени кранове или чешми или авария на водопроводни или отоплителни инсталации;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6. Наводнения от природни бедствия;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7. Свличане на земни маси;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8. Земетресения;</w:t>
      </w:r>
    </w:p>
    <w:p w:rsidR="00E629E6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9. Кражби от всякакъв тип;</w:t>
      </w:r>
    </w:p>
    <w:p w:rsidR="00CC7174" w:rsidRPr="00C8298D" w:rsidRDefault="00E629E6" w:rsidP="00E629E6">
      <w:pPr>
        <w:rPr>
          <w:rFonts w:ascii="Arial" w:hAnsi="Arial" w:cs="Arial"/>
          <w:sz w:val="24"/>
          <w:szCs w:val="24"/>
          <w:lang w:val="bg-BG"/>
        </w:rPr>
      </w:pPr>
      <w:r w:rsidRPr="00C8298D">
        <w:rPr>
          <w:rFonts w:ascii="Arial" w:hAnsi="Arial" w:cs="Arial"/>
          <w:sz w:val="24"/>
          <w:szCs w:val="24"/>
          <w:lang w:val="bg-BG"/>
        </w:rPr>
        <w:t>10. Транспортиране на застрахованото имущество със собствен авт</w:t>
      </w:r>
      <w:r w:rsidR="00521B29" w:rsidRPr="00C8298D">
        <w:rPr>
          <w:rFonts w:ascii="Arial" w:hAnsi="Arial" w:cs="Arial"/>
          <w:sz w:val="24"/>
          <w:szCs w:val="24"/>
          <w:lang w:val="bg-BG"/>
        </w:rPr>
        <w:t>отранспорт.</w:t>
      </w:r>
    </w:p>
    <w:sectPr w:rsidR="00CC7174" w:rsidRPr="00C829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ED"/>
    <w:rsid w:val="001B39ED"/>
    <w:rsid w:val="00521B29"/>
    <w:rsid w:val="005E4F8D"/>
    <w:rsid w:val="00717303"/>
    <w:rsid w:val="00AC74F5"/>
    <w:rsid w:val="00C8298D"/>
    <w:rsid w:val="00CC7174"/>
    <w:rsid w:val="00E6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Buzova</dc:creator>
  <cp:keywords/>
  <dc:description/>
  <cp:lastModifiedBy>Nevena Todorova</cp:lastModifiedBy>
  <cp:revision>8</cp:revision>
  <dcterms:created xsi:type="dcterms:W3CDTF">2017-01-18T12:28:00Z</dcterms:created>
  <dcterms:modified xsi:type="dcterms:W3CDTF">2022-03-28T14:05:00Z</dcterms:modified>
</cp:coreProperties>
</file>