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AF6" w:rsidRPr="00B73479" w:rsidRDefault="00464ECE" w:rsidP="00222C56">
      <w:p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val="bg-BG"/>
        </w:rPr>
      </w:pPr>
      <w:r w:rsidRPr="00B73479">
        <w:rPr>
          <w:rStyle w:val="PageNumber"/>
          <w:rFonts w:ascii="Verdana" w:hAnsi="Verdana"/>
          <w:noProof/>
          <w:sz w:val="20"/>
          <w:szCs w:val="20"/>
          <w:lang w:val="bg-BG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-794385</wp:posOffset>
                </wp:positionH>
                <wp:positionV relativeFrom="line">
                  <wp:posOffset>-584835</wp:posOffset>
                </wp:positionV>
                <wp:extent cx="6924676" cy="1962152"/>
                <wp:effectExtent l="0" t="0" r="9525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4676" cy="1962152"/>
                          <a:chOff x="-1" y="-1"/>
                          <a:chExt cx="6734176" cy="1572262"/>
                        </a:xfrm>
                      </wpg:grpSpPr>
                      <wps:wsp>
                        <wps:cNvPr id="1073741825" name="Shape 1073741825"/>
                        <wps:cNvSpPr txBox="1"/>
                        <wps:spPr>
                          <a:xfrm>
                            <a:off x="-1" y="104749"/>
                            <a:ext cx="2276426" cy="141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0A0AF6" w:rsidRDefault="00464ECE">
                              <w:pPr>
                                <w:pStyle w:val="Header"/>
                                <w:spacing w:after="30"/>
                                <w:rPr>
                                  <w:rFonts w:ascii="Arial" w:eastAsia="Arial" w:hAnsi="Arial" w:cs="Arial"/>
                                  <w:color w:val="808080"/>
                                  <w:u w:color="80808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808080"/>
                                  <w:u w:color="808080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eastAsia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140842" cy="951549"/>
                                    <wp:effectExtent l="0" t="0" r="0" b="0"/>
                                    <wp:docPr id="1073741826" name="officeArt object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73741826" name="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/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40842" cy="95154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A0AF6" w:rsidRDefault="00464ECE">
                              <w:pPr>
                                <w:pStyle w:val="NormalWeb"/>
                                <w:spacing w:before="0" w:after="0"/>
                                <w:ind w:firstLine="284"/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Candara" w:eastAsia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ЕВРОПЕЙСКИ СЪЮЗ</w:t>
                              </w: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</w:t>
                              </w:r>
                            </w:p>
                            <w:p w:rsidR="000A0AF6" w:rsidRDefault="000A0AF6">
                              <w:pPr>
                                <w:pStyle w:val="NormalWeb"/>
                                <w:spacing w:before="0" w:after="0"/>
                                <w:ind w:firstLine="284"/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</w:pPr>
                            </w:p>
                            <w:p w:rsidR="00B73479" w:rsidRDefault="00B73479" w:rsidP="00B73479">
                              <w:pPr>
                                <w:pStyle w:val="NormalWeb"/>
                                <w:spacing w:before="0" w:after="0"/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     Е</w:t>
                              </w:r>
                              <w:r w:rsidR="00464ECE"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ВРОПЕЙСКИ ФОНД ЗА</w:t>
                              </w:r>
                            </w:p>
                            <w:p w:rsidR="000A0AF6" w:rsidRDefault="00B73479" w:rsidP="00B73479">
                              <w:pPr>
                                <w:pStyle w:val="NormalWeb"/>
                                <w:spacing w:before="0" w:after="0"/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bg-BG"/>
                                </w:rPr>
                                <w:t xml:space="preserve">      </w:t>
                              </w:r>
                              <w:r w:rsidR="00464ECE"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  <w:t>МОР</w:t>
                              </w:r>
                              <w:r w:rsidR="00464ECE"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СКО ДЕЛО И РИБАРСТВО</w:t>
                              </w:r>
                            </w:p>
                            <w:p w:rsidR="000A0AF6" w:rsidRDefault="000A0AF6">
                              <w:pPr>
                                <w:pStyle w:val="NormalWeb"/>
                                <w:ind w:firstLine="284"/>
                                <w:rPr>
                                  <w:rFonts w:ascii="Candara" w:eastAsia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</w:pPr>
                            </w:p>
                            <w:p w:rsidR="000A0AF6" w:rsidRDefault="000A0AF6">
                              <w:pPr>
                                <w:pStyle w:val="NormalWeb"/>
                                <w:ind w:firstLine="284"/>
                                <w:rPr>
                                  <w:rFonts w:ascii="Candara" w:eastAsia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</w:pPr>
                            </w:p>
                            <w:p w:rsidR="000A0AF6" w:rsidRDefault="000A0AF6">
                              <w:pPr>
                                <w:pStyle w:val="NormalWeb"/>
                                <w:ind w:firstLine="284"/>
                                <w:rPr>
                                  <w:rFonts w:ascii="Candara" w:eastAsia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</w:pPr>
                            </w:p>
                            <w:p w:rsidR="000A0AF6" w:rsidRDefault="000A0AF6">
                              <w:pPr>
                                <w:pStyle w:val="NormalWeb"/>
                                <w:ind w:firstLine="284"/>
                                <w:rPr>
                                  <w:rFonts w:ascii="Candara" w:eastAsia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</w:pPr>
                            </w:p>
                            <w:p w:rsidR="000A0AF6" w:rsidRDefault="00464ECE">
                              <w:pPr>
                                <w:pStyle w:val="NormalWeb"/>
                                <w:spacing w:before="0" w:after="0"/>
                                <w:ind w:firstLine="284"/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  </w:t>
                              </w: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ЕВРОПЕЙСКИ ФОНД ЗА </w:t>
                              </w: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  <w:t xml:space="preserve">                                   </w:t>
                              </w:r>
                            </w:p>
                            <w:p w:rsidR="000A0AF6" w:rsidRDefault="00464ECE">
                              <w:pPr>
                                <w:pStyle w:val="NormalWeb"/>
                                <w:spacing w:before="0" w:after="0"/>
                              </w:pP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Candara" w:eastAsia="Candara" w:hAnsi="Candara" w:cs="Candara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МОРСКО ДЕЛО И РИБАРСТВО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  <wpg:grpSp>
                        <wpg:cNvPr id="1073741831" name="Group 1073741831"/>
                        <wpg:cNvGrpSpPr/>
                        <wpg:grpSpPr>
                          <a:xfrm>
                            <a:off x="2103120" y="-1"/>
                            <a:ext cx="4631055" cy="1572262"/>
                            <a:chOff x="0" y="0"/>
                            <a:chExt cx="4631055" cy="1572260"/>
                          </a:xfrm>
                        </wpg:grpSpPr>
                        <pic:pic xmlns:pic="http://schemas.openxmlformats.org/drawingml/2006/picture">
                          <pic:nvPicPr>
                            <pic:cNvPr id="1073741827" name="image.jpe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83230" y="0"/>
                              <a:ext cx="1647826" cy="1485523"/>
                            </a:xfrm>
                            <a:prstGeom prst="rect">
                              <a:avLst/>
                            </a:prstGeom>
                            <a:ln w="12700" cap="flat">
                              <a:noFill/>
                              <a:miter lim="400000"/>
                            </a:ln>
                            <a:effectLst/>
                          </pic:spPr>
                        </pic:pic>
                        <wpg:grpSp>
                          <wpg:cNvPr id="1073741830" name="Group 1073741830"/>
                          <wpg:cNvGrpSpPr/>
                          <wpg:grpSpPr>
                            <a:xfrm>
                              <a:off x="-1" y="104748"/>
                              <a:ext cx="2737493" cy="1467513"/>
                              <a:chOff x="0" y="0"/>
                              <a:chExt cx="2737491" cy="1467511"/>
                            </a:xfrm>
                          </wpg:grpSpPr>
                          <pic:pic xmlns:pic="http://schemas.openxmlformats.org/drawingml/2006/picture">
                            <pic:nvPicPr>
                              <pic:cNvPr id="1073741828" name="image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/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54355" y="0"/>
                                <a:ext cx="1676401" cy="904645"/>
                              </a:xfrm>
                              <a:prstGeom prst="rect">
                                <a:avLst/>
                              </a:prstGeom>
                              <a:ln w="12700" cap="flat">
                                <a:noFill/>
                                <a:miter lim="400000"/>
                              </a:ln>
                              <a:effectLst/>
                            </pic:spPr>
                          </pic:pic>
                          <wps:wsp>
                            <wps:cNvPr id="1073741829" name="Shape 1073741829"/>
                            <wps:cNvSpPr txBox="1"/>
                            <wps:spPr>
                              <a:xfrm>
                                <a:off x="0" y="942735"/>
                                <a:ext cx="2737492" cy="52477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:rsidR="000A0AF6" w:rsidRDefault="00464EC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ndara" w:eastAsia="Candara" w:hAnsi="Candara" w:cs="Candara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ЗЕМЕДЕЛИЕТО, ХРАНИТЕ И ГОРИТЕ</w:t>
                                  </w:r>
                                </w:p>
                              </w:txbxContent>
                            </wps:txbx>
                            <wps:bodyPr wrap="square" lIns="45719" tIns="45719" rIns="45719" bIns="45719" numCol="1" anchor="t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officeArt object" o:spid="_x0000_s1026" style="position:absolute;left:0;text-align:left;margin-left:-62.55pt;margin-top:-46.05pt;width:545.25pt;height:154.5pt;z-index:251659264;mso-wrap-distance-left:0;mso-wrap-distance-right:0;mso-position-vertical-relative:line;mso-width-relative:margin;mso-height-relative:margin" coordorigin="" coordsize="67341,1572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073741825" o:spid="_x0000_s1027" type="#_x0000_t202" style="position:absolute;top:1047;width:22764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" stroked="f" strokeweight="1pt">
                  <v:stroke miterlimit="4"/>
                  <v:textbox inset="1.27mm,1.27mm,1.27mm,1.27mm">
                    <w:txbxContent>
                      <w:p w:rsidR="000A0AF6" w:rsidRDefault="00464ECE">
                        <w:pPr>
                          <w:pStyle w:val="Header"/>
                          <w:spacing w:after="30"/>
                          <w:rPr>
                            <w:rFonts w:ascii="Arial" w:eastAsia="Arial" w:hAnsi="Arial" w:cs="Arial"/>
                            <w:color w:val="808080"/>
                            <w:u w:color="808080"/>
                          </w:rPr>
                        </w:pPr>
                        <w:r>
                          <w:rPr>
                            <w:rFonts w:ascii="Arial" w:hAnsi="Arial"/>
                            <w:color w:val="808080"/>
                            <w:u w:color="808080"/>
                          </w:rPr>
                          <w:t xml:space="preserve">   </w:t>
                        </w:r>
                        <w:r>
                          <w:rPr>
                            <w:rFonts w:ascii="Arial" w:eastAsia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140842" cy="951549"/>
                              <wp:effectExtent l="0" t="0" r="0" b="0"/>
                              <wp:docPr id="1073741826" name="officeArt object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73741826" name="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7">
                                        <a:extLst/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40842" cy="95154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A0AF6" w:rsidRDefault="00464ECE">
                        <w:pPr>
                          <w:pStyle w:val="NormalWeb"/>
                          <w:spacing w:before="0" w:after="0"/>
                          <w:ind w:firstLine="284"/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Candara" w:eastAsia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  <w:t>ЕВРОПЕЙСКИ СЪЮЗ</w:t>
                        </w: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</w:t>
                        </w:r>
                      </w:p>
                      <w:p w:rsidR="000A0AF6" w:rsidRDefault="000A0AF6">
                        <w:pPr>
                          <w:pStyle w:val="NormalWeb"/>
                          <w:spacing w:before="0" w:after="0"/>
                          <w:ind w:firstLine="284"/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B73479" w:rsidRDefault="00B73479" w:rsidP="00B73479">
                        <w:pPr>
                          <w:pStyle w:val="NormalWeb"/>
                          <w:spacing w:before="0" w:after="0"/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     Е</w:t>
                        </w:r>
                        <w:r w:rsidR="00464ECE"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  <w:t>ВРОПЕЙСКИ ФОНД ЗА</w:t>
                        </w:r>
                      </w:p>
                      <w:p w:rsidR="000A0AF6" w:rsidRDefault="00B73479" w:rsidP="00B73479">
                        <w:pPr>
                          <w:pStyle w:val="NormalWeb"/>
                          <w:spacing w:before="0" w:after="0"/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bg-BG"/>
                          </w:rPr>
                          <w:t xml:space="preserve">      </w:t>
                        </w:r>
                        <w:r w:rsidR="00464ECE"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</w:rPr>
                          <w:t>МОР</w:t>
                        </w:r>
                        <w:r w:rsidR="00464ECE"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  <w:t>СКО ДЕЛО И РИБАРСТВО</w:t>
                        </w:r>
                      </w:p>
                      <w:p w:rsidR="000A0AF6" w:rsidRDefault="000A0AF6">
                        <w:pPr>
                          <w:pStyle w:val="NormalWeb"/>
                          <w:ind w:firstLine="284"/>
                          <w:rPr>
                            <w:rFonts w:ascii="Candara" w:eastAsia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0A0AF6" w:rsidRDefault="000A0AF6">
                        <w:pPr>
                          <w:pStyle w:val="NormalWeb"/>
                          <w:ind w:firstLine="284"/>
                          <w:rPr>
                            <w:rFonts w:ascii="Candara" w:eastAsia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0A0AF6" w:rsidRDefault="000A0AF6">
                        <w:pPr>
                          <w:pStyle w:val="NormalWeb"/>
                          <w:ind w:firstLine="284"/>
                          <w:rPr>
                            <w:rFonts w:ascii="Candara" w:eastAsia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0A0AF6" w:rsidRDefault="000A0AF6">
                        <w:pPr>
                          <w:pStyle w:val="NormalWeb"/>
                          <w:ind w:firstLine="284"/>
                          <w:rPr>
                            <w:rFonts w:ascii="Candara" w:eastAsia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0A0AF6" w:rsidRDefault="00464ECE">
                        <w:pPr>
                          <w:pStyle w:val="NormalWeb"/>
                          <w:spacing w:before="0" w:after="0"/>
                          <w:ind w:firstLine="284"/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  </w:t>
                        </w: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ЕВРОПЕЙСКИ ФОНД ЗА </w:t>
                        </w: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</w:rPr>
                          <w:t xml:space="preserve">                                   </w:t>
                        </w:r>
                      </w:p>
                      <w:p w:rsidR="000A0AF6" w:rsidRDefault="00464ECE">
                        <w:pPr>
                          <w:pStyle w:val="NormalWeb"/>
                          <w:spacing w:before="0" w:after="0"/>
                        </w:pP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</w:rPr>
                          <w:t xml:space="preserve">     </w:t>
                        </w:r>
                        <w:r>
                          <w:rPr>
                            <w:rFonts w:ascii="Candara" w:eastAsia="Candara" w:hAnsi="Candara" w:cs="Candara"/>
                            <w:kern w:val="24"/>
                            <w:sz w:val="18"/>
                            <w:szCs w:val="18"/>
                            <w:lang w:val="ru-RU"/>
                          </w:rPr>
                          <w:t>МОРСКО ДЕЛО И РИБАРСТВО</w:t>
                        </w:r>
                      </w:p>
                    </w:txbxContent>
                  </v:textbox>
                </v:shape>
                <v:group id="Group 1073741831" o:spid="_x0000_s1028" style="position:absolute;left:21031;width:46310;height:15722" coordsize="46310,15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.jpeg" o:spid="_x0000_s1029" type="#_x0000_t75" style="position:absolute;left:29832;width:16478;height:14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" strokeweight="1pt">
                    <v:stroke miterlimit="4"/>
                    <v:imagedata r:id="rId10" o:title=""/>
                    <v:path arrowok="t"/>
                  </v:shape>
                  <v:group id="Group 1073741830" o:spid="_x0000_s1030" style="position:absolute;top:1047;width:27374;height:14675" coordsize="27374,14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">
                    <v:shape id="image.png" o:spid="_x0000_s1031" type="#_x0000_t75" style="position:absolute;left:5543;width:16764;height:9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" strokeweight="1pt">
                      <v:stroke miterlimit="4"/>
                      <v:imagedata r:id="rId11" o:title=""/>
                      <v:path arrowok="t"/>
                    </v:shape>
                    <v:shape id="Shape 1073741829" o:spid="_x0000_s1032" type="#_x0000_t202" style="position:absolute;top:9427;width:27374;height:5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" filled="f" stroked="f" strokeweight="1pt">
                      <v:stroke miterlimit="4"/>
                      <v:textbox inset="1.27mm,1.27mm,1.27mm,1.27mm">
                        <w:txbxContent>
                          <w:p w:rsidR="000A0AF6" w:rsidRDefault="00464ECE">
                            <w:pPr>
                              <w:jc w:val="center"/>
                            </w:pPr>
                            <w:r>
                              <w:rPr>
                                <w:rFonts w:ascii="Candara" w:eastAsia="Candara" w:hAnsi="Candara" w:cs="Candara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ЗЕМЕДЕЛИЕТО, ХРАНИТЕ И ГОРИТЕ</w:t>
                            </w:r>
                          </w:p>
                        </w:txbxContent>
                      </v:textbox>
                    </v:shape>
                  </v:group>
                </v:group>
                <w10:wrap anchory="line"/>
              </v:group>
            </w:pict>
          </mc:Fallback>
        </mc:AlternateContent>
      </w:r>
    </w:p>
    <w:p w:rsidR="000A0AF6" w:rsidRPr="00B73479" w:rsidRDefault="000A0AF6" w:rsidP="00222C56">
      <w:pPr>
        <w:spacing w:line="276" w:lineRule="auto"/>
        <w:jc w:val="right"/>
        <w:rPr>
          <w:rFonts w:ascii="Verdana" w:eastAsia="Times New Roman" w:hAnsi="Verdana" w:cs="Times New Roman"/>
          <w:sz w:val="20"/>
          <w:szCs w:val="20"/>
          <w:u w:val="single"/>
          <w:lang w:val="bg-BG"/>
        </w:rPr>
      </w:pPr>
    </w:p>
    <w:p w:rsidR="000A0AF6" w:rsidRPr="00B73479" w:rsidRDefault="000A0AF6" w:rsidP="00222C56">
      <w:pPr>
        <w:spacing w:line="276" w:lineRule="auto"/>
        <w:jc w:val="right"/>
        <w:rPr>
          <w:rFonts w:ascii="Verdana" w:eastAsia="Times New Roman" w:hAnsi="Verdana" w:cs="Times New Roman"/>
          <w:sz w:val="20"/>
          <w:szCs w:val="20"/>
          <w:u w:val="single"/>
          <w:lang w:val="bg-BG"/>
        </w:rPr>
      </w:pPr>
    </w:p>
    <w:p w:rsidR="000A0AF6" w:rsidRPr="00B73479" w:rsidRDefault="000A0AF6" w:rsidP="00222C56">
      <w:pPr>
        <w:spacing w:line="276" w:lineRule="auto"/>
        <w:jc w:val="right"/>
        <w:rPr>
          <w:rFonts w:ascii="Verdana" w:eastAsia="Times New Roman" w:hAnsi="Verdana" w:cs="Times New Roman"/>
          <w:sz w:val="20"/>
          <w:szCs w:val="20"/>
          <w:u w:val="single"/>
          <w:lang w:val="bg-BG"/>
        </w:rPr>
      </w:pPr>
    </w:p>
    <w:p w:rsidR="000A0AF6" w:rsidRPr="00B73479" w:rsidRDefault="000A0AF6" w:rsidP="00222C56">
      <w:pPr>
        <w:spacing w:line="276" w:lineRule="auto"/>
        <w:jc w:val="right"/>
        <w:rPr>
          <w:rFonts w:ascii="Verdana" w:eastAsia="Times New Roman" w:hAnsi="Verdana" w:cs="Times New Roman"/>
          <w:sz w:val="20"/>
          <w:szCs w:val="20"/>
          <w:u w:val="single"/>
          <w:lang w:val="bg-BG"/>
        </w:rPr>
      </w:pPr>
    </w:p>
    <w:p w:rsidR="00B73479" w:rsidRPr="00B73479" w:rsidRDefault="00B73479" w:rsidP="00222C56">
      <w:pPr>
        <w:spacing w:line="276" w:lineRule="auto"/>
        <w:jc w:val="right"/>
        <w:rPr>
          <w:rFonts w:ascii="Verdana" w:hAnsi="Verdana"/>
          <w:sz w:val="20"/>
          <w:szCs w:val="20"/>
          <w:u w:val="single"/>
          <w:lang w:val="bg-BG"/>
        </w:rPr>
      </w:pPr>
    </w:p>
    <w:p w:rsidR="00B73479" w:rsidRPr="00B73479" w:rsidRDefault="00B73479" w:rsidP="00222C56">
      <w:pPr>
        <w:spacing w:line="276" w:lineRule="auto"/>
        <w:jc w:val="right"/>
        <w:rPr>
          <w:rFonts w:ascii="Verdana" w:hAnsi="Verdana"/>
          <w:sz w:val="20"/>
          <w:szCs w:val="20"/>
          <w:u w:val="single"/>
          <w:lang w:val="bg-BG"/>
        </w:rPr>
      </w:pPr>
    </w:p>
    <w:p w:rsidR="00B73479" w:rsidRPr="00B73479" w:rsidRDefault="00B73479" w:rsidP="00222C56">
      <w:pPr>
        <w:spacing w:line="276" w:lineRule="auto"/>
        <w:jc w:val="right"/>
        <w:rPr>
          <w:rFonts w:ascii="Verdana" w:hAnsi="Verdana"/>
          <w:sz w:val="20"/>
          <w:szCs w:val="20"/>
          <w:u w:val="single"/>
          <w:lang w:val="bg-BG"/>
        </w:rPr>
      </w:pPr>
    </w:p>
    <w:p w:rsidR="00B73479" w:rsidRPr="00B73479" w:rsidRDefault="00B73479" w:rsidP="0041575E">
      <w:pPr>
        <w:spacing w:line="276" w:lineRule="auto"/>
        <w:rPr>
          <w:rFonts w:ascii="Verdana" w:hAnsi="Verdana"/>
          <w:sz w:val="20"/>
          <w:szCs w:val="20"/>
          <w:u w:val="single"/>
          <w:lang w:val="bg-BG"/>
        </w:rPr>
      </w:pPr>
    </w:p>
    <w:p w:rsidR="00B73479" w:rsidRPr="00B73479" w:rsidRDefault="00B73479" w:rsidP="00222C56">
      <w:pPr>
        <w:spacing w:line="276" w:lineRule="auto"/>
        <w:jc w:val="right"/>
        <w:rPr>
          <w:rFonts w:ascii="Verdana" w:hAnsi="Verdana"/>
          <w:sz w:val="20"/>
          <w:szCs w:val="20"/>
          <w:u w:val="single"/>
          <w:lang w:val="bg-BG"/>
        </w:rPr>
      </w:pPr>
    </w:p>
    <w:p w:rsidR="000A0AF6" w:rsidRPr="00B73479" w:rsidRDefault="00464ECE" w:rsidP="00222C56">
      <w:pPr>
        <w:spacing w:line="276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u w:val="single"/>
          <w:lang w:val="bg-BG"/>
        </w:rPr>
        <w:t>Стенографски протокол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!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B73479" w:rsidRPr="00B73479" w:rsidRDefault="00B73479" w:rsidP="0041575E">
      <w:p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ПЕТО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ЗАСЕДАНИЕ</w:t>
      </w:r>
    </w:p>
    <w:p w:rsidR="000A0AF6" w:rsidRPr="00B73479" w:rsidRDefault="000A0AF6" w:rsidP="00222C56">
      <w:pPr>
        <w:spacing w:line="276" w:lineRule="auto"/>
        <w:jc w:val="center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jc w:val="center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41575E" w:rsidRDefault="00464ECE" w:rsidP="00222C56">
      <w:pPr>
        <w:spacing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41575E">
        <w:rPr>
          <w:rFonts w:ascii="Verdana" w:hAnsi="Verdana"/>
          <w:b/>
          <w:sz w:val="20"/>
          <w:szCs w:val="20"/>
          <w:lang w:val="bg-BG"/>
        </w:rPr>
        <w:t>на</w:t>
      </w:r>
    </w:p>
    <w:p w:rsidR="000A0AF6" w:rsidRPr="00B73479" w:rsidRDefault="00464ECE" w:rsidP="00222C56">
      <w:pPr>
        <w:spacing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B73479">
        <w:rPr>
          <w:rFonts w:ascii="Verdana" w:hAnsi="Verdana"/>
          <w:b/>
          <w:sz w:val="20"/>
          <w:szCs w:val="20"/>
          <w:lang w:val="bg-BG"/>
        </w:rPr>
        <w:t xml:space="preserve">Тематичната работна група за </w:t>
      </w:r>
      <w:r w:rsidR="0041575E">
        <w:rPr>
          <w:rFonts w:ascii="Verdana" w:hAnsi="Verdana"/>
          <w:b/>
          <w:sz w:val="20"/>
          <w:szCs w:val="20"/>
          <w:lang w:val="bg-BG"/>
        </w:rPr>
        <w:t>разработване</w:t>
      </w:r>
      <w:r w:rsidRPr="00B73479">
        <w:rPr>
          <w:rFonts w:ascii="Verdana" w:hAnsi="Verdana"/>
          <w:b/>
          <w:sz w:val="20"/>
          <w:szCs w:val="20"/>
          <w:lang w:val="bg-BG"/>
        </w:rPr>
        <w:t xml:space="preserve"> на структурата на Програмата за морско дело</w:t>
      </w:r>
      <w:r w:rsidRPr="00B73479">
        <w:rPr>
          <w:rFonts w:ascii="Verdana" w:hAnsi="Verdana"/>
          <w:b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b/>
          <w:sz w:val="20"/>
          <w:szCs w:val="20"/>
          <w:lang w:val="bg-BG"/>
        </w:rPr>
        <w:t xml:space="preserve">рибарство и </w:t>
      </w:r>
      <w:proofErr w:type="spellStart"/>
      <w:r w:rsidRPr="00B73479">
        <w:rPr>
          <w:rFonts w:ascii="Verdana" w:hAnsi="Verdana"/>
          <w:b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0A0AF6" w:rsidRPr="00B73479" w:rsidRDefault="0041575E" w:rsidP="00222C56">
      <w:pPr>
        <w:spacing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за </w:t>
      </w:r>
      <w:proofErr w:type="spellStart"/>
      <w:r>
        <w:rPr>
          <w:rFonts w:ascii="Verdana" w:hAnsi="Verdana"/>
          <w:b/>
          <w:sz w:val="20"/>
          <w:szCs w:val="20"/>
          <w:lang w:val="bg-BG"/>
        </w:rPr>
        <w:t>програмнен</w:t>
      </w:r>
      <w:proofErr w:type="spellEnd"/>
      <w:r w:rsidR="00464ECE" w:rsidRPr="00B73479">
        <w:rPr>
          <w:rFonts w:ascii="Verdana" w:hAnsi="Verdana"/>
          <w:b/>
          <w:sz w:val="20"/>
          <w:szCs w:val="20"/>
          <w:lang w:val="bg-BG"/>
        </w:rPr>
        <w:t xml:space="preserve"> период </w:t>
      </w:r>
      <w:r w:rsidR="00464ECE" w:rsidRPr="00B73479">
        <w:rPr>
          <w:rFonts w:ascii="Verdana" w:hAnsi="Verdana"/>
          <w:b/>
          <w:sz w:val="20"/>
          <w:szCs w:val="20"/>
          <w:lang w:val="bg-BG"/>
        </w:rPr>
        <w:t xml:space="preserve">2021 </w:t>
      </w:r>
      <w:r w:rsidR="00464ECE" w:rsidRPr="00B73479">
        <w:rPr>
          <w:rFonts w:ascii="Verdana" w:hAnsi="Verdana"/>
          <w:b/>
          <w:sz w:val="20"/>
          <w:szCs w:val="20"/>
          <w:lang w:val="bg-BG"/>
        </w:rPr>
        <w:t xml:space="preserve">– </w:t>
      </w:r>
      <w:r w:rsidR="00464ECE" w:rsidRPr="00B73479">
        <w:rPr>
          <w:rFonts w:ascii="Verdana" w:hAnsi="Verdana"/>
          <w:b/>
          <w:sz w:val="20"/>
          <w:szCs w:val="20"/>
          <w:lang w:val="bg-BG"/>
        </w:rPr>
        <w:t xml:space="preserve">2027 </w:t>
      </w:r>
      <w:r w:rsidR="00464ECE" w:rsidRPr="00B73479">
        <w:rPr>
          <w:rFonts w:ascii="Verdana" w:hAnsi="Verdana"/>
          <w:b/>
          <w:sz w:val="20"/>
          <w:szCs w:val="20"/>
          <w:lang w:val="bg-BG"/>
        </w:rPr>
        <w:t>г</w:t>
      </w:r>
      <w:r w:rsidR="00464ECE" w:rsidRPr="00B73479">
        <w:rPr>
          <w:rFonts w:ascii="Verdana" w:hAnsi="Verdana"/>
          <w:b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B73479">
        <w:rPr>
          <w:rFonts w:ascii="Verdana" w:hAnsi="Verdana"/>
          <w:b/>
          <w:sz w:val="20"/>
          <w:szCs w:val="20"/>
          <w:lang w:val="bg-BG"/>
        </w:rPr>
        <w:t>проведено дистанционно чрез видеоконферентна връзка</w:t>
      </w:r>
    </w:p>
    <w:p w:rsidR="000A0AF6" w:rsidRPr="00B73479" w:rsidRDefault="00464ECE" w:rsidP="00222C56">
      <w:pPr>
        <w:spacing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proofErr w:type="spellStart"/>
      <w:r w:rsidRPr="00B73479">
        <w:rPr>
          <w:rFonts w:ascii="Verdana" w:hAnsi="Verdana"/>
          <w:b/>
          <w:color w:val="002060"/>
          <w:sz w:val="20"/>
          <w:szCs w:val="20"/>
          <w:u w:color="002060"/>
          <w:lang w:val="bg-BG"/>
        </w:rPr>
        <w:t>Webex</w:t>
      </w:r>
      <w:proofErr w:type="spellEnd"/>
    </w:p>
    <w:p w:rsidR="000A0AF6" w:rsidRPr="00B73479" w:rsidRDefault="00464ECE" w:rsidP="00222C56">
      <w:pPr>
        <w:spacing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val="bg-BG"/>
        </w:rPr>
      </w:pPr>
      <w:r w:rsidRPr="00B73479">
        <w:rPr>
          <w:rFonts w:ascii="Verdana" w:hAnsi="Verdana"/>
          <w:i/>
          <w:sz w:val="20"/>
          <w:szCs w:val="20"/>
          <w:lang w:val="bg-BG"/>
        </w:rPr>
        <w:t xml:space="preserve">21 </w:t>
      </w:r>
      <w:r w:rsidRPr="00B73479">
        <w:rPr>
          <w:rFonts w:ascii="Verdana" w:hAnsi="Verdana"/>
          <w:i/>
          <w:sz w:val="20"/>
          <w:szCs w:val="20"/>
          <w:lang w:val="bg-BG"/>
        </w:rPr>
        <w:t xml:space="preserve">декември  </w:t>
      </w:r>
      <w:r w:rsidRPr="00B73479">
        <w:rPr>
          <w:rFonts w:ascii="Verdana" w:hAnsi="Verdana"/>
          <w:i/>
          <w:sz w:val="20"/>
          <w:szCs w:val="20"/>
          <w:lang w:val="bg-BG"/>
        </w:rPr>
        <w:t xml:space="preserve">2020 </w:t>
      </w:r>
      <w:r w:rsidRPr="00B73479">
        <w:rPr>
          <w:rFonts w:ascii="Verdana" w:hAnsi="Verdana"/>
          <w:i/>
          <w:sz w:val="20"/>
          <w:szCs w:val="20"/>
          <w:lang w:val="bg-BG"/>
        </w:rPr>
        <w:t>г</w:t>
      </w:r>
      <w:r w:rsidRPr="00B73479">
        <w:rPr>
          <w:rFonts w:ascii="Verdana" w:hAnsi="Verdana"/>
          <w:i/>
          <w:sz w:val="20"/>
          <w:szCs w:val="20"/>
          <w:lang w:val="bg-BG"/>
        </w:rPr>
        <w:t xml:space="preserve">. 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Заседанието н</w:t>
      </w:r>
      <w:r w:rsidRPr="00B73479">
        <w:rPr>
          <w:rFonts w:ascii="Verdana" w:hAnsi="Verdana"/>
          <w:sz w:val="20"/>
          <w:szCs w:val="20"/>
          <w:lang w:val="bg-BG"/>
        </w:rPr>
        <w:t xml:space="preserve">а Тематичната работна група започна в </w:t>
      </w:r>
      <w:r w:rsidRPr="00B73479">
        <w:rPr>
          <w:rFonts w:ascii="Verdana" w:hAnsi="Verdana"/>
          <w:sz w:val="20"/>
          <w:szCs w:val="20"/>
          <w:lang w:val="bg-BG"/>
        </w:rPr>
        <w:t xml:space="preserve">10.00 </w:t>
      </w:r>
      <w:r w:rsidRPr="00B73479">
        <w:rPr>
          <w:rFonts w:ascii="Verdana" w:hAnsi="Verdana"/>
          <w:sz w:val="20"/>
          <w:szCs w:val="20"/>
          <w:lang w:val="bg-BG"/>
        </w:rPr>
        <w:t>часа и бе открито и ръководено от Лозана Василева – заместник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министър на земеделието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храните и горите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Добро утро на всички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Радвам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въпреки тежката епидемиологична обстановка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</w:t>
      </w:r>
      <w:r w:rsidRPr="00B73479">
        <w:rPr>
          <w:rFonts w:ascii="Verdana" w:hAnsi="Verdana"/>
          <w:sz w:val="20"/>
          <w:szCs w:val="20"/>
          <w:lang w:val="bg-BG"/>
        </w:rPr>
        <w:t>редстоящите празници и последни работни дни преди празниците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въпреки това сте се включили и ще вземете участие в Петото заседание на </w:t>
      </w:r>
    </w:p>
    <w:p w:rsidR="000A0AF6" w:rsidRPr="00B73479" w:rsidRDefault="00464ECE" w:rsidP="00222C56">
      <w:p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Тематичната работна група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има за цел да разработи Програмата за морско дело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рибарство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за периода </w:t>
      </w:r>
      <w:r w:rsidRPr="00B73479">
        <w:rPr>
          <w:rFonts w:ascii="Verdana" w:hAnsi="Verdana"/>
          <w:sz w:val="20"/>
          <w:szCs w:val="20"/>
          <w:lang w:val="bg-BG"/>
        </w:rPr>
        <w:t xml:space="preserve">2021 </w:t>
      </w:r>
      <w:r w:rsidRPr="00B73479">
        <w:rPr>
          <w:rFonts w:ascii="Verdana" w:hAnsi="Verdana"/>
          <w:sz w:val="20"/>
          <w:szCs w:val="20"/>
          <w:lang w:val="bg-BG"/>
        </w:rPr>
        <w:t xml:space="preserve">– </w:t>
      </w:r>
      <w:r w:rsidRPr="00B73479">
        <w:rPr>
          <w:rFonts w:ascii="Verdana" w:hAnsi="Verdana"/>
          <w:sz w:val="20"/>
          <w:szCs w:val="20"/>
          <w:lang w:val="bg-BG"/>
        </w:rPr>
        <w:t xml:space="preserve">2027 </w:t>
      </w:r>
      <w:r w:rsidRPr="00B73479">
        <w:rPr>
          <w:rFonts w:ascii="Verdana" w:hAnsi="Verdana"/>
          <w:sz w:val="20"/>
          <w:szCs w:val="20"/>
          <w:lang w:val="bg-BG"/>
        </w:rPr>
        <w:t>година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участието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Знаете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за нас това е изключително важен процес  с всички Вас заинтересованите страни да обсъдим проекта на бъдещата програма за новия програмен период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Продължаваме със следващия пакет от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пре</w:t>
      </w:r>
      <w:r w:rsidRPr="00B73479">
        <w:rPr>
          <w:rFonts w:ascii="Verdana" w:hAnsi="Verdana"/>
          <w:sz w:val="20"/>
          <w:szCs w:val="20"/>
          <w:lang w:val="bg-BG"/>
        </w:rPr>
        <w:t>длагаме да бъдат включени в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както бяха идентифицирани нуждите и потребностите от разработването на такива мерки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 днешното заседание ще ви представим общо девет мерки в три приоритета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Предварително Ви бяха изпратени материалите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и </w:t>
      </w:r>
      <w:r w:rsidRPr="00B73479">
        <w:rPr>
          <w:rFonts w:ascii="Verdana" w:hAnsi="Verdana"/>
          <w:sz w:val="20"/>
          <w:szCs w:val="20"/>
          <w:lang w:val="bg-BG"/>
        </w:rPr>
        <w:t>ревизирания дневен ред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lastRenderedPageBreak/>
        <w:t>Нямаме постъпили бележки и коментари по дневния ред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можем да проведем заседанието с така изпратения ревизиран дневен ред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преди да започнем е необходимо да проверим кворума по актуализираната заповед за Тематичната рабо</w:t>
      </w:r>
      <w:r w:rsidRPr="00B73479">
        <w:rPr>
          <w:rFonts w:ascii="Verdana" w:hAnsi="Verdana"/>
          <w:sz w:val="20"/>
          <w:szCs w:val="20"/>
          <w:lang w:val="bg-BG"/>
        </w:rPr>
        <w:t>тна група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Ще започна с членовете на работната група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Започвам със Североизточен район – 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н Иван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Портних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или резервен член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Северен Централен район – Галин Григоров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Северозападен район – господин Росен Белчев областен управител на Монтана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Югоизточен рай</w:t>
      </w:r>
      <w:r w:rsidRPr="00B73479">
        <w:rPr>
          <w:rFonts w:ascii="Verdana" w:hAnsi="Verdana"/>
          <w:sz w:val="20"/>
          <w:szCs w:val="20"/>
          <w:lang w:val="bg-BG"/>
        </w:rPr>
        <w:t>он – Владимир Крумов – заместник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областен управител на Бургас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Южен централен район – Петър Паунов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Югозападен район – Емил Костадинов – областен управител на Перник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Национално сдружение на общините в Република България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Министерството на икономиката –от </w:t>
      </w:r>
      <w:r w:rsidRPr="00B73479">
        <w:rPr>
          <w:rFonts w:ascii="Verdana" w:hAnsi="Verdana"/>
          <w:sz w:val="20"/>
          <w:szCs w:val="20"/>
          <w:lang w:val="bg-BG"/>
        </w:rPr>
        <w:t xml:space="preserve">„ОПИК“ Диана Трифонова </w:t>
      </w:r>
      <w:r w:rsidRPr="00B73479">
        <w:rPr>
          <w:rFonts w:ascii="Verdana" w:hAnsi="Verdana"/>
          <w:sz w:val="20"/>
          <w:szCs w:val="20"/>
          <w:lang w:val="bg-BG"/>
        </w:rPr>
        <w:t xml:space="preserve">- </w:t>
      </w:r>
      <w:r w:rsidRPr="00B73479">
        <w:rPr>
          <w:rFonts w:ascii="Verdana" w:hAnsi="Verdana"/>
          <w:sz w:val="20"/>
          <w:szCs w:val="20"/>
          <w:lang w:val="bg-BG"/>
        </w:rPr>
        <w:t>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Министерството на труда и социалната политика – присъстват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Министерството на околната среда и водите от ГДО „ОПОС“ </w:t>
      </w:r>
      <w:r w:rsidRPr="00B73479">
        <w:rPr>
          <w:rFonts w:ascii="Verdana" w:hAnsi="Verdana"/>
          <w:sz w:val="20"/>
          <w:szCs w:val="20"/>
          <w:lang w:val="bg-BG"/>
        </w:rPr>
        <w:t xml:space="preserve">- </w:t>
      </w:r>
      <w:r w:rsidRPr="00B73479">
        <w:rPr>
          <w:rFonts w:ascii="Verdana" w:hAnsi="Verdana"/>
          <w:sz w:val="20"/>
          <w:szCs w:val="20"/>
          <w:lang w:val="bg-BG"/>
        </w:rPr>
        <w:t>присъстват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="0041575E">
        <w:rPr>
          <w:rFonts w:ascii="Verdana" w:hAnsi="Verdana"/>
          <w:sz w:val="20"/>
          <w:szCs w:val="20"/>
          <w:lang w:val="bg-BG"/>
        </w:rPr>
        <w:t>и от дирекция НСЗП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 xml:space="preserve">- </w:t>
      </w:r>
      <w:r w:rsidRPr="00B73479">
        <w:rPr>
          <w:rFonts w:ascii="Verdana" w:hAnsi="Verdana"/>
          <w:sz w:val="20"/>
          <w:szCs w:val="20"/>
          <w:lang w:val="bg-BG"/>
        </w:rPr>
        <w:t xml:space="preserve">присъстват резервен член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Варадина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Начева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 Фонда на фондовете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</w:t>
      </w:r>
      <w:r w:rsidRPr="00B73479">
        <w:rPr>
          <w:rFonts w:ascii="Verdana" w:hAnsi="Verdana"/>
          <w:sz w:val="20"/>
          <w:szCs w:val="20"/>
          <w:lang w:val="bg-BG"/>
        </w:rPr>
        <w:t>нистерски съвет – господин Николай Йонов –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Стоян Ранчев от „Добро управление“ </w:t>
      </w:r>
      <w:r w:rsidRPr="00B73479">
        <w:rPr>
          <w:rFonts w:ascii="Verdana" w:hAnsi="Verdana"/>
          <w:sz w:val="20"/>
          <w:szCs w:val="20"/>
          <w:lang w:val="bg-BG"/>
        </w:rPr>
        <w:t xml:space="preserve">- </w:t>
      </w:r>
      <w:r w:rsidRPr="00B73479">
        <w:rPr>
          <w:rFonts w:ascii="Verdana" w:hAnsi="Verdana"/>
          <w:sz w:val="20"/>
          <w:szCs w:val="20"/>
          <w:lang w:val="bg-BG"/>
        </w:rPr>
        <w:t>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Лора Каменова от дирекция „Икономическа и социална политика“ –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Министерство на транспорта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информационните технологии и съобщенията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Министерство на регионалното развитие и благоустройството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Агенция на хората с уврежданията – МТСП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Министерството на финансите – Яна Маринова от дирекция „Икономическа и финансова политика“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Министерството на външните работи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Министерството на образование</w:t>
      </w:r>
      <w:r w:rsidRPr="00B73479">
        <w:rPr>
          <w:rFonts w:ascii="Verdana" w:hAnsi="Verdana"/>
          <w:sz w:val="20"/>
          <w:szCs w:val="20"/>
          <w:lang w:val="bg-BG"/>
        </w:rPr>
        <w:t>то и науката – 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жа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Лашова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ИА „Сертификационен одит“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Асоциация на индустриалния капитал – доктор Йордан Господинов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Национален статистически институт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Съюз на военноинвалидите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Съюз за стопанска инициатива – Натали Дичева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</w:t>
      </w:r>
      <w:r w:rsidRPr="00B73479">
        <w:rPr>
          <w:rFonts w:ascii="Verdana" w:hAnsi="Verdana"/>
          <w:sz w:val="20"/>
          <w:szCs w:val="20"/>
          <w:lang w:val="bg-BG"/>
        </w:rPr>
        <w:t>ългарска стопанска камара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БАН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Институт по океанология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Селскостопанска академия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Комисия за защита от дискриминация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Конфедерация на работодателите и индустриалците в България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Българска търговско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промишлена палата – присъстват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 ДФ „Земеделие“ госпожа</w:t>
      </w:r>
      <w:r w:rsidRPr="00B73479">
        <w:rPr>
          <w:rFonts w:ascii="Verdana" w:hAnsi="Verdana"/>
          <w:sz w:val="20"/>
          <w:szCs w:val="20"/>
          <w:lang w:val="bg-BG"/>
        </w:rPr>
        <w:t xml:space="preserve"> Кръстева присъства и Розалия Каменска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МЗХГ – Венислава Бояджиева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Елица Здравкова –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мястото на Ивайло Симеонов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присъства Цветана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Даломачева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Невена Ненова –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Ирина Лазарова –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Емел Халил или Николай Бояджиев –</w:t>
      </w:r>
      <w:r w:rsidRPr="00B73479">
        <w:rPr>
          <w:rFonts w:ascii="Verdana" w:hAnsi="Verdana"/>
          <w:sz w:val="20"/>
          <w:szCs w:val="20"/>
          <w:lang w:val="bg-BG"/>
        </w:rPr>
        <w:t xml:space="preserve">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Екатерина Адамова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р Анастасия Гергьовска –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Агенция „Морска администрация“ – Иван Савов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Българска агенция по безопасност на храните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Изпълнителна агенция по рибарство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 xml:space="preserve">-  </w:t>
      </w:r>
      <w:r w:rsidRPr="00B73479">
        <w:rPr>
          <w:rFonts w:ascii="Verdana" w:hAnsi="Verdana"/>
          <w:sz w:val="20"/>
          <w:szCs w:val="20"/>
          <w:lang w:val="bg-BG"/>
        </w:rPr>
        <w:t>доц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Галин Николов –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ДП „</w:t>
      </w:r>
      <w:r w:rsidRPr="00B73479">
        <w:rPr>
          <w:rFonts w:ascii="Verdana" w:hAnsi="Verdana"/>
          <w:sz w:val="20"/>
          <w:szCs w:val="20"/>
          <w:lang w:val="bg-BG"/>
        </w:rPr>
        <w:t xml:space="preserve">Пристанищна инфраструктура“ – Анна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Натова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„Рибни ресурси“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ДА „Безопасност на движение по пътищата“ – госпожа Мария </w:t>
      </w:r>
      <w:r w:rsidRPr="00B73479">
        <w:rPr>
          <w:rFonts w:ascii="Verdana" w:hAnsi="Verdana"/>
          <w:sz w:val="20"/>
          <w:szCs w:val="20"/>
          <w:lang w:val="bg-BG"/>
        </w:rPr>
        <w:lastRenderedPageBreak/>
        <w:t>Крумова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МИРГ – Бургас – Камено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МИРГ – Самоков</w:t>
      </w:r>
      <w:r w:rsidRPr="00B73479">
        <w:rPr>
          <w:rFonts w:ascii="Verdana" w:hAnsi="Verdana"/>
          <w:sz w:val="20"/>
          <w:szCs w:val="20"/>
          <w:lang w:val="bg-BG"/>
        </w:rPr>
        <w:t xml:space="preserve">,  </w:t>
      </w:r>
      <w:r w:rsidRPr="00B73479">
        <w:rPr>
          <w:rFonts w:ascii="Verdana" w:hAnsi="Verdana"/>
          <w:sz w:val="20"/>
          <w:szCs w:val="20"/>
          <w:lang w:val="bg-BG"/>
        </w:rPr>
        <w:t>МИРГ – Бяла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Долни чифлик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Аврен </w:t>
      </w:r>
      <w:r w:rsidRPr="00B73479">
        <w:rPr>
          <w:rFonts w:ascii="Verdana" w:hAnsi="Verdana"/>
          <w:sz w:val="20"/>
          <w:szCs w:val="20"/>
          <w:lang w:val="bg-BG"/>
        </w:rPr>
        <w:t xml:space="preserve">- </w:t>
      </w:r>
      <w:r w:rsidRPr="00B73479">
        <w:rPr>
          <w:rFonts w:ascii="Verdana" w:hAnsi="Verdana"/>
          <w:sz w:val="20"/>
          <w:szCs w:val="20"/>
          <w:lang w:val="bg-BG"/>
        </w:rPr>
        <w:t>присъстват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МИРГ – „Шабла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Каварна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Балчик“ – Нелко Йорданов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МИРГ „Несебър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Месемария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МИРГ „Варна“ </w:t>
      </w:r>
      <w:r w:rsidRPr="00B73479">
        <w:rPr>
          <w:rFonts w:ascii="Verdana" w:hAnsi="Verdana"/>
          <w:sz w:val="20"/>
          <w:szCs w:val="20"/>
          <w:lang w:val="bg-BG"/>
        </w:rPr>
        <w:t xml:space="preserve">- </w:t>
      </w:r>
      <w:r w:rsidRPr="00B73479">
        <w:rPr>
          <w:rFonts w:ascii="Verdana" w:hAnsi="Verdana"/>
          <w:sz w:val="20"/>
          <w:szCs w:val="20"/>
          <w:lang w:val="bg-BG"/>
        </w:rPr>
        <w:t xml:space="preserve">присъстват 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Рангел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Матански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– председател на „Заедно за лично развитие“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Георги Грънчаров – член на Българската асоциация на консултантите по европейски програми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Дима Ст</w:t>
      </w:r>
      <w:r w:rsidRPr="00B73479">
        <w:rPr>
          <w:rFonts w:ascii="Verdana" w:hAnsi="Verdana"/>
          <w:sz w:val="20"/>
          <w:szCs w:val="20"/>
          <w:lang w:val="bg-BG"/>
        </w:rPr>
        <w:t>оянова и Петър Иванов – председател на Българската асоциация на малките и средни предприятия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Борислава Йорданова от Бургас – присъства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Господин Стоян Котов е </w:t>
      </w:r>
      <w:r w:rsidRPr="00B73479">
        <w:rPr>
          <w:rFonts w:ascii="Verdana" w:hAnsi="Verdana"/>
          <w:sz w:val="20"/>
          <w:szCs w:val="20"/>
          <w:lang w:val="bg-BG"/>
        </w:rPr>
        <w:t>заместник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председател и присъства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бяха всички членове на тематичната работна група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Членовете на тематичната работна група по заповед са </w:t>
      </w:r>
      <w:r w:rsidRPr="00B73479">
        <w:rPr>
          <w:rFonts w:ascii="Verdana" w:hAnsi="Verdana"/>
          <w:sz w:val="20"/>
          <w:szCs w:val="20"/>
          <w:lang w:val="bg-BG"/>
        </w:rPr>
        <w:t xml:space="preserve">63, </w:t>
      </w:r>
      <w:r w:rsidRPr="00B73479">
        <w:rPr>
          <w:rFonts w:ascii="Verdana" w:hAnsi="Verdana"/>
          <w:sz w:val="20"/>
          <w:szCs w:val="20"/>
          <w:lang w:val="bg-BG"/>
        </w:rPr>
        <w:t xml:space="preserve">в момента имаме присъстващи </w:t>
      </w:r>
      <w:r w:rsidRPr="00B73479">
        <w:rPr>
          <w:rFonts w:ascii="Verdana" w:hAnsi="Verdana"/>
          <w:sz w:val="20"/>
          <w:szCs w:val="20"/>
          <w:lang w:val="bg-BG"/>
        </w:rPr>
        <w:t xml:space="preserve">31 </w:t>
      </w:r>
      <w:r w:rsidRPr="00B73479">
        <w:rPr>
          <w:rFonts w:ascii="Verdana" w:hAnsi="Verdana"/>
          <w:sz w:val="20"/>
          <w:szCs w:val="20"/>
          <w:lang w:val="bg-BG"/>
        </w:rPr>
        <w:t>членове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необходимия за кворум брой е </w:t>
      </w:r>
      <w:r w:rsidRPr="00B73479">
        <w:rPr>
          <w:rFonts w:ascii="Verdana" w:hAnsi="Verdana"/>
          <w:sz w:val="20"/>
          <w:szCs w:val="20"/>
          <w:lang w:val="bg-BG"/>
        </w:rPr>
        <w:t xml:space="preserve">32 </w:t>
      </w:r>
      <w:r w:rsidRPr="00B73479">
        <w:rPr>
          <w:rFonts w:ascii="Verdana" w:hAnsi="Verdana"/>
          <w:sz w:val="20"/>
          <w:szCs w:val="20"/>
          <w:lang w:val="bg-BG"/>
        </w:rPr>
        <w:t>членове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само един човек ни липсва за кворум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По процедура можем да изчакаме един час и да продължим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</w:t>
      </w:r>
      <w:r w:rsidRPr="00B73479">
        <w:rPr>
          <w:rFonts w:ascii="Verdana" w:hAnsi="Verdana"/>
          <w:sz w:val="20"/>
          <w:szCs w:val="20"/>
          <w:lang w:val="bg-BG"/>
        </w:rPr>
        <w:t>тъй като само един човек ни липсва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предлагам ако нямате против да започнем заседанието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Предполагам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ще се включат още членове на Тематичната работна група след малко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 ли против да продължим заседанието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Няма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Продължаваме заседанието по така </w:t>
      </w:r>
      <w:r w:rsidRPr="00B73479">
        <w:rPr>
          <w:rFonts w:ascii="Verdana" w:hAnsi="Verdana"/>
          <w:sz w:val="20"/>
          <w:szCs w:val="20"/>
          <w:lang w:val="bg-BG"/>
        </w:rPr>
        <w:t>изпратения ревизиран дневен ред и можем да започнем Петото заседание на Тематичната работна група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Преди да започнем с първа точка давам думата на господин Стоян Котов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господин Котов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Добро утро на всички и от мен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за положеното усилие да се присъедините към нашата Тематична работна група и </w:t>
      </w:r>
      <w:r w:rsidRPr="00B73479">
        <w:rPr>
          <w:rFonts w:ascii="Verdana" w:hAnsi="Verdana"/>
          <w:sz w:val="20"/>
          <w:szCs w:val="20"/>
          <w:lang w:val="bg-BG"/>
        </w:rPr>
        <w:t xml:space="preserve">се </w:t>
      </w:r>
      <w:r w:rsidRPr="00B73479">
        <w:rPr>
          <w:rFonts w:ascii="Verdana" w:hAnsi="Verdana"/>
          <w:sz w:val="20"/>
          <w:szCs w:val="20"/>
          <w:lang w:val="bg-BG"/>
        </w:rPr>
        <w:t xml:space="preserve">надявам </w:t>
      </w:r>
      <w:r w:rsidRPr="00B73479">
        <w:rPr>
          <w:rFonts w:ascii="Verdana" w:hAnsi="Verdana"/>
          <w:sz w:val="20"/>
          <w:szCs w:val="20"/>
          <w:lang w:val="bg-BG"/>
        </w:rPr>
        <w:t>да изразите мнение по представените девет мерки за днешното заседание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което направихме от предишното заседание до настоящия момент е </w:t>
      </w:r>
      <w:r w:rsidRPr="00B73479">
        <w:rPr>
          <w:rFonts w:ascii="Verdana" w:hAnsi="Verdana"/>
          <w:sz w:val="20"/>
          <w:szCs w:val="20"/>
          <w:lang w:val="bg-BG"/>
        </w:rPr>
        <w:t xml:space="preserve">провеждане на </w:t>
      </w:r>
      <w:r w:rsidRPr="00B73479">
        <w:rPr>
          <w:rFonts w:ascii="Verdana" w:hAnsi="Verdana"/>
          <w:sz w:val="20"/>
          <w:szCs w:val="20"/>
          <w:lang w:val="bg-BG"/>
        </w:rPr>
        <w:t>среща</w:t>
      </w:r>
      <w:r w:rsidRPr="00B73479">
        <w:rPr>
          <w:rFonts w:ascii="Verdana" w:hAnsi="Verdana"/>
          <w:sz w:val="20"/>
          <w:szCs w:val="20"/>
          <w:lang w:val="bg-BG"/>
        </w:rPr>
        <w:t xml:space="preserve"> за </w:t>
      </w:r>
      <w:r w:rsidRPr="00B73479">
        <w:rPr>
          <w:rFonts w:ascii="Verdana" w:hAnsi="Verdana"/>
          <w:sz w:val="20"/>
          <w:szCs w:val="20"/>
          <w:lang w:val="bg-BG"/>
        </w:rPr>
        <w:t>изразяване на становища по Националната приоритетна рамка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 xml:space="preserve">Тя се </w:t>
      </w:r>
      <w:r w:rsidRPr="00B73479">
        <w:rPr>
          <w:rFonts w:ascii="Verdana" w:hAnsi="Verdana"/>
          <w:sz w:val="20"/>
          <w:szCs w:val="20"/>
          <w:lang w:val="bg-BG"/>
        </w:rPr>
        <w:t xml:space="preserve">проведе с участието </w:t>
      </w:r>
      <w:r w:rsidRPr="00B73479">
        <w:rPr>
          <w:rFonts w:ascii="Verdana" w:hAnsi="Verdana"/>
          <w:sz w:val="20"/>
          <w:szCs w:val="20"/>
          <w:lang w:val="bg-BG"/>
        </w:rPr>
        <w:t>на</w:t>
      </w:r>
      <w:r w:rsidRPr="00B73479">
        <w:rPr>
          <w:rFonts w:ascii="Verdana" w:hAnsi="Verdana"/>
          <w:sz w:val="20"/>
          <w:szCs w:val="20"/>
          <w:lang w:val="bg-BG"/>
        </w:rPr>
        <w:t xml:space="preserve"> служители на Министерството на околната среда и водите и представители на браншовите организации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Благодаря на всички за изчерпателната дискусия и за </w:t>
      </w:r>
      <w:r w:rsidRPr="00B73479">
        <w:rPr>
          <w:rFonts w:ascii="Verdana" w:hAnsi="Verdana"/>
          <w:sz w:val="20"/>
          <w:szCs w:val="20"/>
          <w:lang w:val="bg-BG"/>
        </w:rPr>
        <w:t>заявеното желание тя да продължи 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накрая да имаме една рамка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да може да изпълняваме пълноценно по Програмата за морско дело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рибарство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пред следващия програмен период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По отношение на нещата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се случват с програмата само </w:t>
      </w:r>
      <w:r w:rsidRPr="00B73479">
        <w:rPr>
          <w:rFonts w:ascii="Verdana" w:hAnsi="Verdana"/>
          <w:sz w:val="20"/>
          <w:szCs w:val="20"/>
          <w:lang w:val="bg-BG"/>
        </w:rPr>
        <w:t>ще ви информирам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поредното изменение на програмата е </w:t>
      </w:r>
      <w:r w:rsidRPr="00B73479">
        <w:rPr>
          <w:rFonts w:ascii="Verdana" w:hAnsi="Verdana"/>
          <w:sz w:val="20"/>
          <w:szCs w:val="20"/>
          <w:lang w:val="bg-BG"/>
        </w:rPr>
        <w:t>вече</w:t>
      </w:r>
      <w:r w:rsidRPr="00B73479">
        <w:rPr>
          <w:rFonts w:ascii="Verdana" w:hAnsi="Verdana"/>
          <w:sz w:val="20"/>
          <w:szCs w:val="20"/>
          <w:lang w:val="bg-BG"/>
        </w:rPr>
        <w:t xml:space="preserve"> факт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без особени сътресения успяхме да осигурим средствата свързани с прилагането на компенсаторните мерки по програмата и да насочим настоящата програма към финализиране на договарянето </w:t>
      </w:r>
      <w:r w:rsidRPr="00B73479">
        <w:rPr>
          <w:rFonts w:ascii="Verdana" w:hAnsi="Verdana"/>
          <w:sz w:val="20"/>
          <w:szCs w:val="20"/>
          <w:lang w:val="bg-BG"/>
        </w:rPr>
        <w:t>и бюджетите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това е малко странична информация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ни предстои са няколко дискусии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основно по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1, </w:t>
      </w:r>
      <w:r w:rsidRPr="00B73479">
        <w:rPr>
          <w:rFonts w:ascii="Verdana" w:hAnsi="Verdana"/>
          <w:sz w:val="20"/>
          <w:szCs w:val="20"/>
          <w:lang w:val="bg-BG"/>
        </w:rPr>
        <w:t xml:space="preserve">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2 </w:t>
      </w:r>
      <w:r w:rsidRPr="00B73479">
        <w:rPr>
          <w:rFonts w:ascii="Verdana" w:hAnsi="Verdana"/>
          <w:sz w:val="20"/>
          <w:szCs w:val="20"/>
          <w:lang w:val="bg-BG"/>
        </w:rPr>
        <w:t xml:space="preserve">и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4 </w:t>
      </w:r>
      <w:r w:rsidRPr="00B73479">
        <w:rPr>
          <w:rFonts w:ascii="Verdana" w:hAnsi="Verdana"/>
          <w:sz w:val="20"/>
          <w:szCs w:val="20"/>
          <w:lang w:val="bg-BG"/>
        </w:rPr>
        <w:t>по програмата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u w:val="single"/>
          <w:lang w:val="bg-BG"/>
        </w:rPr>
      </w:pPr>
      <w:r w:rsidRPr="00B73479">
        <w:rPr>
          <w:rFonts w:ascii="Verdana" w:hAnsi="Verdana"/>
          <w:b/>
          <w:bCs/>
          <w:sz w:val="20"/>
          <w:szCs w:val="20"/>
          <w:u w:val="single"/>
          <w:lang w:val="bg-BG"/>
        </w:rPr>
        <w:t xml:space="preserve">Точка </w:t>
      </w:r>
      <w:r w:rsidRPr="00B73479">
        <w:rPr>
          <w:rFonts w:ascii="Verdana" w:hAnsi="Verdana"/>
          <w:b/>
          <w:bCs/>
          <w:sz w:val="20"/>
          <w:szCs w:val="20"/>
          <w:u w:val="single"/>
          <w:lang w:val="bg-BG"/>
        </w:rPr>
        <w:t>1</w:t>
      </w:r>
    </w:p>
    <w:p w:rsidR="000A0AF6" w:rsidRPr="00B73479" w:rsidRDefault="00464ECE" w:rsidP="00222C56">
      <w:pPr>
        <w:pStyle w:val="ListParagraph"/>
        <w:spacing w:before="120" w:after="120"/>
        <w:ind w:left="0"/>
        <w:jc w:val="both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Приоритет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1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„Насърчаване на устойчивото рибарство и опазването на водните биологични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ресурси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:</w:t>
      </w:r>
    </w:p>
    <w:p w:rsidR="000A0AF6" w:rsidRPr="00B73479" w:rsidRDefault="00464ECE" w:rsidP="00222C56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Операции за добавяне стойност</w:t>
      </w: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 xml:space="preserve">, </w:t>
      </w: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качество на продуктите и използване на нежелания улов</w:t>
      </w:r>
    </w:p>
    <w:p w:rsidR="000A0AF6" w:rsidRPr="00B73479" w:rsidRDefault="00464ECE" w:rsidP="00222C56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Диверсификация и нови форми на доход</w:t>
      </w:r>
    </w:p>
    <w:p w:rsidR="000A0AF6" w:rsidRPr="00B73479" w:rsidRDefault="00464ECE" w:rsidP="00222C56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Специфично оборудване на риболовния кораб и дейности</w:t>
      </w: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 xml:space="preserve">, </w:t>
      </w: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целящи опазването на околната среда и на биоразнообразието</w:t>
      </w:r>
    </w:p>
    <w:p w:rsidR="000A0AF6" w:rsidRPr="00B73479" w:rsidRDefault="00464ECE" w:rsidP="00222C56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Verdana" w:hAnsi="Verdana"/>
          <w:b/>
          <w:bCs/>
          <w:color w:val="002060"/>
          <w:sz w:val="20"/>
          <w:szCs w:val="20"/>
          <w:lang w:val="bg-BG"/>
        </w:rPr>
      </w:pPr>
      <w:r w:rsidRPr="00B73479">
        <w:rPr>
          <w:rFonts w:ascii="Verdana" w:hAnsi="Verdana"/>
          <w:b/>
          <w:bCs/>
          <w:sz w:val="20"/>
          <w:szCs w:val="20"/>
          <w:lang w:val="bg-BG"/>
        </w:rPr>
        <w:t>Пилотни прое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кти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(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иновации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),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свързани с опазването на околната среда и</w:t>
      </w:r>
      <w:r w:rsidRPr="00B73479">
        <w:rPr>
          <w:rFonts w:ascii="Verdana" w:hAnsi="Verdana"/>
          <w:b/>
          <w:bCs/>
          <w:color w:val="002060"/>
          <w:sz w:val="20"/>
          <w:szCs w:val="20"/>
          <w:u w:color="002060"/>
          <w:lang w:val="bg-BG"/>
        </w:rPr>
        <w:t xml:space="preserve">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биоразнообразието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.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Започваме с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1 </w:t>
      </w:r>
      <w:r w:rsidRPr="00B73479">
        <w:rPr>
          <w:rFonts w:ascii="Verdana" w:hAnsi="Verdana"/>
          <w:sz w:val="20"/>
          <w:szCs w:val="20"/>
          <w:lang w:val="bg-BG"/>
        </w:rPr>
        <w:t>„Насърчаване на устойчивото рибарство и опазване на водните биологични ресурси“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госпожо Воденичарска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Първата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която ще ви представя </w:t>
      </w:r>
      <w:r w:rsidRPr="00B73479">
        <w:rPr>
          <w:rFonts w:ascii="Verdana" w:hAnsi="Verdana"/>
          <w:sz w:val="20"/>
          <w:szCs w:val="20"/>
          <w:lang w:val="bg-BG"/>
        </w:rPr>
        <w:t>е</w:t>
      </w:r>
      <w:r w:rsidRPr="00B73479">
        <w:rPr>
          <w:rFonts w:ascii="Verdana" w:hAnsi="Verdana"/>
          <w:sz w:val="20"/>
          <w:szCs w:val="20"/>
          <w:lang w:val="bg-BG"/>
        </w:rPr>
        <w:t xml:space="preserve"> „</w:t>
      </w:r>
      <w:r w:rsidRPr="00B73479">
        <w:rPr>
          <w:rFonts w:ascii="Verdana" w:hAnsi="Verdana"/>
          <w:sz w:val="20"/>
          <w:szCs w:val="20"/>
          <w:lang w:val="bg-BG"/>
        </w:rPr>
        <w:t>О</w:t>
      </w:r>
      <w:r w:rsidRPr="00B73479">
        <w:rPr>
          <w:rFonts w:ascii="Verdana" w:hAnsi="Verdana"/>
          <w:sz w:val="20"/>
          <w:szCs w:val="20"/>
          <w:lang w:val="bg-BG"/>
        </w:rPr>
        <w:t>перации за добавяне на стойност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качество на продуктите и използване на нежелания улов“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Мярката е насочена към инвестиции в оборудване за производство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и в съоръжения за използване на </w:t>
      </w:r>
      <w:r w:rsidRPr="00B73479">
        <w:rPr>
          <w:rFonts w:ascii="Verdana" w:hAnsi="Verdana"/>
          <w:sz w:val="20"/>
          <w:szCs w:val="20"/>
          <w:lang w:val="bg-BG"/>
        </w:rPr>
        <w:t>нежелания улов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Инвестиции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добавят стойност към продуктите и инвестиции на борда на корабите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водят до повишаване качеството на продуктите от риболов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Целева група за подпомагане по мярката са физически лица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юридически лица и еднолични търго</w:t>
      </w:r>
      <w:r w:rsidRPr="00B73479">
        <w:rPr>
          <w:rFonts w:ascii="Verdana" w:hAnsi="Verdana"/>
          <w:sz w:val="20"/>
          <w:szCs w:val="20"/>
          <w:lang w:val="bg-BG"/>
        </w:rPr>
        <w:t>вци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развиват дейност в сектор „Рибарство“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Минималният размер на помощта за един проект е </w:t>
      </w:r>
      <w:r w:rsidRPr="00B73479">
        <w:rPr>
          <w:rFonts w:ascii="Verdana" w:hAnsi="Verdana"/>
          <w:sz w:val="20"/>
          <w:szCs w:val="20"/>
          <w:lang w:val="bg-BG"/>
        </w:rPr>
        <w:t>2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 xml:space="preserve">000 </w:t>
      </w:r>
      <w:r w:rsidRPr="00B73479">
        <w:rPr>
          <w:rFonts w:ascii="Verdana" w:hAnsi="Verdana"/>
          <w:sz w:val="20"/>
          <w:szCs w:val="20"/>
          <w:lang w:val="bg-BG"/>
        </w:rPr>
        <w:t>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максималния е </w:t>
      </w:r>
      <w:r w:rsidRPr="00B73479">
        <w:rPr>
          <w:rFonts w:ascii="Verdana" w:hAnsi="Verdana"/>
          <w:sz w:val="20"/>
          <w:szCs w:val="20"/>
          <w:lang w:val="bg-BG"/>
        </w:rPr>
        <w:t xml:space="preserve">200 </w:t>
      </w:r>
      <w:r w:rsidRPr="00B73479">
        <w:rPr>
          <w:rFonts w:ascii="Verdana" w:hAnsi="Verdana"/>
          <w:sz w:val="20"/>
          <w:szCs w:val="20"/>
          <w:lang w:val="bg-BG"/>
        </w:rPr>
        <w:t>хиляди лева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Индикативният интензитет на помощта все още е обект на преговори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предполагаме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ще бъде между </w:t>
      </w:r>
      <w:r w:rsidRPr="00B73479">
        <w:rPr>
          <w:rFonts w:ascii="Verdana" w:hAnsi="Verdana"/>
          <w:sz w:val="20"/>
          <w:szCs w:val="20"/>
          <w:lang w:val="bg-BG"/>
        </w:rPr>
        <w:t xml:space="preserve">70 </w:t>
      </w:r>
      <w:r w:rsidRPr="00B73479">
        <w:rPr>
          <w:rFonts w:ascii="Verdana" w:hAnsi="Verdana"/>
          <w:sz w:val="20"/>
          <w:szCs w:val="20"/>
          <w:lang w:val="bg-BG"/>
        </w:rPr>
        <w:t xml:space="preserve">и </w:t>
      </w:r>
      <w:r w:rsidRPr="00B73479">
        <w:rPr>
          <w:rFonts w:ascii="Verdana" w:hAnsi="Verdana"/>
          <w:sz w:val="20"/>
          <w:szCs w:val="20"/>
          <w:lang w:val="bg-BG"/>
        </w:rPr>
        <w:t>100 %.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</w:t>
      </w:r>
      <w:r w:rsidRPr="00B73479">
        <w:rPr>
          <w:rFonts w:ascii="Verdana" w:hAnsi="Verdana"/>
          <w:sz w:val="20"/>
          <w:szCs w:val="20"/>
          <w:lang w:val="bg-BG"/>
        </w:rPr>
        <w:t>ва е за първата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някой иска да се включи с коментар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въпроси или дискусия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 ли предложения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УЧАСТНИК В ТРГ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Лично аз нищо не чух от това представяне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е възможно малко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близо до </w:t>
      </w:r>
      <w:r w:rsidRPr="00B73479">
        <w:rPr>
          <w:rFonts w:ascii="Verdana" w:hAnsi="Verdana"/>
          <w:sz w:val="20"/>
          <w:szCs w:val="20"/>
          <w:lang w:val="bg-BG"/>
        </w:rPr>
        <w:t>микрофона да се говори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Искате ли да повторя мярката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Кажете основните акценти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Ще се инвестира в оборудване и съоръжения за използване на нежелания улов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инвестиции които добавят стойност към продукти</w:t>
      </w:r>
      <w:r w:rsidRPr="00B73479">
        <w:rPr>
          <w:rFonts w:ascii="Verdana" w:hAnsi="Verdana"/>
          <w:sz w:val="20"/>
          <w:szCs w:val="20"/>
          <w:lang w:val="bg-BG"/>
        </w:rPr>
        <w:t>те и инвестиции на борда на корабите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повишават качеството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Допустими ще бъдат физически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юридически лица и еднолични търговци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развива дейност в сектор „Рибарство“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Минималният размер за един проект е </w:t>
      </w:r>
      <w:r w:rsidRPr="00B73479">
        <w:rPr>
          <w:rFonts w:ascii="Verdana" w:hAnsi="Verdana"/>
          <w:sz w:val="20"/>
          <w:szCs w:val="20"/>
          <w:lang w:val="bg-BG"/>
        </w:rPr>
        <w:t>2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 xml:space="preserve">000 </w:t>
      </w:r>
      <w:r w:rsidRPr="00B73479">
        <w:rPr>
          <w:rFonts w:ascii="Verdana" w:hAnsi="Verdana"/>
          <w:sz w:val="20"/>
          <w:szCs w:val="20"/>
          <w:lang w:val="bg-BG"/>
        </w:rPr>
        <w:t>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максималния е </w:t>
      </w:r>
      <w:r w:rsidRPr="00B73479">
        <w:rPr>
          <w:rFonts w:ascii="Verdana" w:hAnsi="Verdana"/>
          <w:sz w:val="20"/>
          <w:szCs w:val="20"/>
          <w:lang w:val="bg-BG"/>
        </w:rPr>
        <w:t xml:space="preserve">200 </w:t>
      </w:r>
      <w:r w:rsidRPr="00B73479">
        <w:rPr>
          <w:rFonts w:ascii="Verdana" w:hAnsi="Verdana"/>
          <w:sz w:val="20"/>
          <w:szCs w:val="20"/>
          <w:lang w:val="bg-BG"/>
        </w:rPr>
        <w:t>хиляди лев</w:t>
      </w:r>
      <w:r w:rsidRPr="00B73479">
        <w:rPr>
          <w:rFonts w:ascii="Verdana" w:hAnsi="Verdana"/>
          <w:sz w:val="20"/>
          <w:szCs w:val="20"/>
          <w:lang w:val="bg-BG"/>
        </w:rPr>
        <w:t>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Интензитетът в момента все още е в процес на преговори и предполагаме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ще бъде между </w:t>
      </w:r>
      <w:r w:rsidRPr="00B73479">
        <w:rPr>
          <w:rFonts w:ascii="Verdana" w:hAnsi="Verdana"/>
          <w:sz w:val="20"/>
          <w:szCs w:val="20"/>
          <w:lang w:val="bg-BG"/>
        </w:rPr>
        <w:t xml:space="preserve">70 % </w:t>
      </w:r>
      <w:r w:rsidRPr="00B73479">
        <w:rPr>
          <w:rFonts w:ascii="Verdana" w:hAnsi="Verdana"/>
          <w:sz w:val="20"/>
          <w:szCs w:val="20"/>
          <w:lang w:val="bg-BG"/>
        </w:rPr>
        <w:t xml:space="preserve">и </w:t>
      </w:r>
      <w:r w:rsidRPr="00B73479">
        <w:rPr>
          <w:rFonts w:ascii="Verdana" w:hAnsi="Verdana"/>
          <w:sz w:val="20"/>
          <w:szCs w:val="20"/>
          <w:lang w:val="bg-BG"/>
        </w:rPr>
        <w:t xml:space="preserve">100 % - </w:t>
      </w:r>
      <w:r w:rsidRPr="00B73479">
        <w:rPr>
          <w:rFonts w:ascii="Verdana" w:hAnsi="Verdana"/>
          <w:sz w:val="20"/>
          <w:szCs w:val="20"/>
          <w:lang w:val="bg-BG"/>
        </w:rPr>
        <w:t>БФП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Надявам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този път да се е чуло добре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Заповядайте за въпроси или предложения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Ако нямат да преминем към следващата мя</w:t>
      </w:r>
      <w:r w:rsidRPr="00B73479">
        <w:rPr>
          <w:rFonts w:ascii="Verdana" w:hAnsi="Verdana"/>
          <w:sz w:val="20"/>
          <w:szCs w:val="20"/>
          <w:lang w:val="bg-BG"/>
        </w:rPr>
        <w:t>рка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Следващата мярка е „Диверсификация и нови форми на доход“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ще стимулира диверсификация и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да включват риболов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Но имат за цел да допринесат за диверсифициране на доходите </w:t>
      </w:r>
      <w:r w:rsidRPr="00B73479">
        <w:rPr>
          <w:rFonts w:ascii="Verdana" w:hAnsi="Verdana"/>
          <w:sz w:val="20"/>
          <w:szCs w:val="20"/>
          <w:lang w:val="bg-BG"/>
        </w:rPr>
        <w:t>на рибарите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чрез развиването на допълващи дейности свързани с рибарството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Такива са например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инвестиции на борда на кораба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Риболовен туризъм с въдица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Развлекателни дейности свързани с рибарството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Ресторанти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екологични услуги свързани с рибарството </w:t>
      </w:r>
      <w:r w:rsidRPr="00B73479">
        <w:rPr>
          <w:rFonts w:ascii="Verdana" w:hAnsi="Verdana"/>
          <w:sz w:val="20"/>
          <w:szCs w:val="20"/>
          <w:lang w:val="bg-BG"/>
        </w:rPr>
        <w:t>и образователни дейности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Целева група за подпомагане са физически лица и юридически еднолични търговци развиващи дейност  в сектор „Рибарство“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Отново минималният размер е </w:t>
      </w:r>
      <w:r w:rsidRPr="00B73479">
        <w:rPr>
          <w:rFonts w:ascii="Verdana" w:hAnsi="Verdana"/>
          <w:sz w:val="20"/>
          <w:szCs w:val="20"/>
          <w:lang w:val="bg-BG"/>
        </w:rPr>
        <w:t>2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 xml:space="preserve">000 </w:t>
      </w:r>
      <w:r w:rsidRPr="00B73479">
        <w:rPr>
          <w:rFonts w:ascii="Verdana" w:hAnsi="Verdana"/>
          <w:sz w:val="20"/>
          <w:szCs w:val="20"/>
          <w:lang w:val="bg-BG"/>
        </w:rPr>
        <w:t>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максималния за един проект е </w:t>
      </w:r>
      <w:r w:rsidRPr="00B73479">
        <w:rPr>
          <w:rFonts w:ascii="Verdana" w:hAnsi="Verdana"/>
          <w:sz w:val="20"/>
          <w:szCs w:val="20"/>
          <w:lang w:val="bg-BG"/>
        </w:rPr>
        <w:t xml:space="preserve">200 </w:t>
      </w:r>
      <w:r w:rsidRPr="00B73479">
        <w:rPr>
          <w:rFonts w:ascii="Verdana" w:hAnsi="Verdana"/>
          <w:sz w:val="20"/>
          <w:szCs w:val="20"/>
          <w:lang w:val="bg-BG"/>
        </w:rPr>
        <w:t>хиляди лева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Отново интензитет</w:t>
      </w:r>
      <w:r w:rsidRPr="00B73479">
        <w:rPr>
          <w:rFonts w:ascii="Verdana" w:hAnsi="Verdana"/>
          <w:sz w:val="20"/>
          <w:szCs w:val="20"/>
          <w:lang w:val="bg-BG"/>
        </w:rPr>
        <w:t>ът</w:t>
      </w:r>
      <w:r w:rsidRPr="00B73479">
        <w:rPr>
          <w:rFonts w:ascii="Verdana" w:hAnsi="Verdana"/>
          <w:sz w:val="20"/>
          <w:szCs w:val="20"/>
          <w:lang w:val="bg-BG"/>
        </w:rPr>
        <w:t xml:space="preserve"> на помощта е в процес на преговори и предполагаме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ще бъде между </w:t>
      </w:r>
      <w:r w:rsidRPr="00B73479">
        <w:rPr>
          <w:rFonts w:ascii="Verdana" w:hAnsi="Verdana"/>
          <w:sz w:val="20"/>
          <w:szCs w:val="20"/>
          <w:lang w:val="bg-BG"/>
        </w:rPr>
        <w:t xml:space="preserve">70 % </w:t>
      </w:r>
      <w:r w:rsidRPr="00B73479">
        <w:rPr>
          <w:rFonts w:ascii="Verdana" w:hAnsi="Verdana"/>
          <w:sz w:val="20"/>
          <w:szCs w:val="20"/>
          <w:lang w:val="bg-BG"/>
        </w:rPr>
        <w:t xml:space="preserve">и </w:t>
      </w:r>
      <w:r w:rsidRPr="00B73479">
        <w:rPr>
          <w:rFonts w:ascii="Verdana" w:hAnsi="Verdana"/>
          <w:sz w:val="20"/>
          <w:szCs w:val="20"/>
          <w:lang w:val="bg-BG"/>
        </w:rPr>
        <w:t xml:space="preserve">100 % - </w:t>
      </w:r>
      <w:r w:rsidRPr="00B73479">
        <w:rPr>
          <w:rFonts w:ascii="Verdana" w:hAnsi="Verdana"/>
          <w:sz w:val="20"/>
          <w:szCs w:val="20"/>
          <w:lang w:val="bg-BG"/>
        </w:rPr>
        <w:t>БФП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При определяне на индикативния бюджет по тази мярка реално използваме подхода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е заложен в настоящия регламент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именно помощ до </w:t>
      </w:r>
      <w:r w:rsidRPr="00B73479">
        <w:rPr>
          <w:rFonts w:ascii="Verdana" w:hAnsi="Verdana"/>
          <w:sz w:val="20"/>
          <w:szCs w:val="20"/>
          <w:lang w:val="bg-BG"/>
        </w:rPr>
        <w:t xml:space="preserve">75 </w:t>
      </w:r>
      <w:r w:rsidRPr="00B73479">
        <w:rPr>
          <w:rFonts w:ascii="Verdana" w:hAnsi="Verdana"/>
          <w:sz w:val="20"/>
          <w:szCs w:val="20"/>
          <w:lang w:val="bg-BG"/>
        </w:rPr>
        <w:t>хиляди евро от Фонда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ние трансформираме с добавяне на националното съфинансиране и го трансформираме като таван от </w:t>
      </w:r>
      <w:r w:rsidRPr="00B73479">
        <w:rPr>
          <w:rFonts w:ascii="Verdana" w:hAnsi="Verdana"/>
          <w:sz w:val="20"/>
          <w:szCs w:val="20"/>
          <w:lang w:val="bg-BG"/>
        </w:rPr>
        <w:t xml:space="preserve">200 </w:t>
      </w:r>
      <w:r w:rsidRPr="00B73479">
        <w:rPr>
          <w:rFonts w:ascii="Verdana" w:hAnsi="Verdana"/>
          <w:sz w:val="20"/>
          <w:szCs w:val="20"/>
          <w:lang w:val="bg-BG"/>
        </w:rPr>
        <w:t>хиляди лева с оглед на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мярката не е окончателно разписана в регламента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Очакваме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може би това ог</w:t>
      </w:r>
      <w:r w:rsidRPr="00B73479">
        <w:rPr>
          <w:rFonts w:ascii="Verdana" w:hAnsi="Verdana"/>
          <w:sz w:val="20"/>
          <w:szCs w:val="20"/>
          <w:lang w:val="bg-BG"/>
        </w:rPr>
        <w:t xml:space="preserve">раничение от </w:t>
      </w:r>
      <w:r w:rsidRPr="00B73479">
        <w:rPr>
          <w:rFonts w:ascii="Verdana" w:hAnsi="Verdana"/>
          <w:sz w:val="20"/>
          <w:szCs w:val="20"/>
          <w:lang w:val="bg-BG"/>
        </w:rPr>
        <w:t xml:space="preserve">75 </w:t>
      </w:r>
      <w:r w:rsidRPr="00B73479">
        <w:rPr>
          <w:rFonts w:ascii="Verdana" w:hAnsi="Verdana"/>
          <w:sz w:val="20"/>
          <w:szCs w:val="20"/>
          <w:lang w:val="bg-BG"/>
        </w:rPr>
        <w:t>хиляди евро подкрепа от Фонда може и да се промени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на тази етап с това разполагаме и сме принудени отново да стегнем мярката в една форма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може би не е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добрата за провеждане на инвестиции свързани с диверсификация и новите фор</w:t>
      </w:r>
      <w:r w:rsidRPr="00B73479">
        <w:rPr>
          <w:rFonts w:ascii="Verdana" w:hAnsi="Verdana"/>
          <w:sz w:val="20"/>
          <w:szCs w:val="20"/>
          <w:lang w:val="bg-BG"/>
        </w:rPr>
        <w:t>ми на доход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Но засега </w:t>
      </w:r>
      <w:r w:rsidRPr="00B73479">
        <w:rPr>
          <w:rFonts w:ascii="Verdana" w:hAnsi="Verdana"/>
          <w:sz w:val="20"/>
          <w:szCs w:val="20"/>
          <w:lang w:val="bg-BG"/>
        </w:rPr>
        <w:t xml:space="preserve">сме си </w:t>
      </w:r>
      <w:r w:rsidRPr="00B73479">
        <w:rPr>
          <w:rFonts w:ascii="Verdana" w:hAnsi="Verdana"/>
          <w:sz w:val="20"/>
          <w:szCs w:val="20"/>
          <w:lang w:val="bg-BG"/>
        </w:rPr>
        <w:t xml:space="preserve">наложили </w:t>
      </w:r>
      <w:r w:rsidRPr="00B73479">
        <w:rPr>
          <w:rFonts w:ascii="Verdana" w:hAnsi="Verdana"/>
          <w:sz w:val="20"/>
          <w:szCs w:val="20"/>
          <w:lang w:val="bg-BG"/>
        </w:rPr>
        <w:t>това ограничение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може и да се промени впоследствие в зависимост от хода на дискусиите в Брюксел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Исках </w:t>
      </w:r>
      <w:r w:rsidRPr="00B73479">
        <w:rPr>
          <w:rFonts w:ascii="Verdana" w:hAnsi="Verdana"/>
          <w:sz w:val="20"/>
          <w:szCs w:val="20"/>
          <w:lang w:val="bg-BG"/>
        </w:rPr>
        <w:t>да направя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това пояснение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 господин Йордан Кънчев </w:t>
      </w:r>
      <w:r w:rsidRPr="00B73479">
        <w:rPr>
          <w:rFonts w:ascii="Verdana" w:hAnsi="Verdana"/>
          <w:sz w:val="20"/>
          <w:szCs w:val="20"/>
          <w:lang w:val="bg-BG"/>
        </w:rPr>
        <w:t>от одитния орган е тук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с </w:t>
      </w:r>
      <w:r w:rsidRPr="00B73479">
        <w:rPr>
          <w:rFonts w:ascii="Verdana" w:hAnsi="Verdana"/>
          <w:sz w:val="20"/>
          <w:szCs w:val="20"/>
          <w:lang w:val="bg-BG"/>
        </w:rPr>
        <w:t>него</w:t>
      </w:r>
      <w:r w:rsidRPr="00B73479">
        <w:rPr>
          <w:rFonts w:ascii="Verdana" w:hAnsi="Verdana"/>
          <w:sz w:val="20"/>
          <w:szCs w:val="20"/>
          <w:lang w:val="bg-BG"/>
        </w:rPr>
        <w:t xml:space="preserve"> имаме кворум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предложения или въпроси по така представената мярка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Според мен в</w:t>
      </w:r>
      <w:r w:rsidRPr="00B73479">
        <w:rPr>
          <w:rFonts w:ascii="Verdana" w:hAnsi="Verdana"/>
          <w:sz w:val="20"/>
          <w:szCs w:val="20"/>
          <w:lang w:val="bg-BG"/>
        </w:rPr>
        <w:t xml:space="preserve"> допустимите физически лица и юридически лица не може ли да се включат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част от м</w:t>
      </w:r>
      <w:r w:rsidRPr="00B73479">
        <w:rPr>
          <w:rFonts w:ascii="Verdana" w:hAnsi="Verdana"/>
          <w:sz w:val="20"/>
          <w:szCs w:val="20"/>
          <w:lang w:val="bg-BG"/>
        </w:rPr>
        <w:t>ярката е обучения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могат ли да се включат неправителствени организации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НПО или да кажем асоциации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мярката действително позволява и се предвижда обучение на персонал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 </w:t>
      </w:r>
      <w:r w:rsidRPr="00B73479">
        <w:rPr>
          <w:rFonts w:ascii="Verdana" w:hAnsi="Verdana"/>
          <w:sz w:val="20"/>
          <w:szCs w:val="20"/>
          <w:lang w:val="bg-BG"/>
        </w:rPr>
        <w:t xml:space="preserve">Всъщност целта на мярката е да се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диверсифицира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дохода на </w:t>
      </w:r>
      <w:r w:rsidRPr="00B73479">
        <w:rPr>
          <w:rFonts w:ascii="Verdana" w:hAnsi="Verdana"/>
          <w:sz w:val="20"/>
          <w:szCs w:val="20"/>
          <w:lang w:val="bg-BG"/>
        </w:rPr>
        <w:t>оператори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работещи в сектор „Рибарство“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те да намерят страничен доход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който да си допълнят основния доход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 този случай не виждам как неправителствената организаци</w:t>
      </w:r>
      <w:r w:rsidRPr="00B73479">
        <w:rPr>
          <w:rFonts w:ascii="Verdana" w:hAnsi="Verdana"/>
          <w:sz w:val="20"/>
          <w:szCs w:val="20"/>
          <w:lang w:val="bg-BG"/>
        </w:rPr>
        <w:t>я</w:t>
      </w:r>
      <w:r w:rsidRPr="00B73479">
        <w:rPr>
          <w:rFonts w:ascii="Verdana" w:hAnsi="Verdana"/>
          <w:sz w:val="20"/>
          <w:szCs w:val="20"/>
          <w:lang w:val="bg-BG"/>
        </w:rPr>
        <w:t xml:space="preserve"> би могла да бъде допустима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Кой ще прави обучени</w:t>
      </w:r>
      <w:r w:rsidRPr="00B73479">
        <w:rPr>
          <w:rFonts w:ascii="Verdana" w:hAnsi="Verdana"/>
          <w:sz w:val="20"/>
          <w:szCs w:val="20"/>
          <w:lang w:val="bg-BG"/>
        </w:rPr>
        <w:t>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рибарите ли ще по правят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ИАРА или някоя дирекция от министерството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АНТОАНЕТА ХЮБНЕР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Обучението в случая е малко с друг смисъл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Идеята е </w:t>
      </w:r>
      <w:r w:rsidRPr="00B73479">
        <w:rPr>
          <w:rFonts w:ascii="Verdana" w:hAnsi="Verdana"/>
          <w:sz w:val="20"/>
          <w:szCs w:val="20"/>
          <w:lang w:val="bg-BG"/>
        </w:rPr>
        <w:t>класическите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рибарите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 да си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диверсифицират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спектъра от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извършват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ако те до мом</w:t>
      </w:r>
      <w:r w:rsidRPr="00B73479">
        <w:rPr>
          <w:rFonts w:ascii="Verdana" w:hAnsi="Verdana"/>
          <w:sz w:val="20"/>
          <w:szCs w:val="20"/>
          <w:lang w:val="bg-BG"/>
        </w:rPr>
        <w:t>ента са извършвали само риболов сега биха могли да извършват туризъм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биха могли да създадат някакви малки обучителни центрове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да ги регистрират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не е онова обучение в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класическият смисъл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го познаваме и идеята е те да се разнообразят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Тази мярка като цяло </w:t>
      </w:r>
      <w:r w:rsidRPr="00B73479">
        <w:rPr>
          <w:rFonts w:ascii="Verdana" w:hAnsi="Verdana"/>
          <w:sz w:val="20"/>
          <w:szCs w:val="20"/>
          <w:lang w:val="bg-BG"/>
        </w:rPr>
        <w:t>е насочена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към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За такъв тип диверсификация говорим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ОК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Има ли други въпроси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НЕЛКО ЙОРДАНОВ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Искам само да спомена за тезата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на няколко заседания излагам</w:t>
      </w:r>
      <w:r w:rsidRPr="00B73479">
        <w:rPr>
          <w:rFonts w:ascii="Verdana" w:hAnsi="Verdana"/>
          <w:sz w:val="20"/>
          <w:szCs w:val="20"/>
          <w:lang w:val="bg-BG"/>
        </w:rPr>
        <w:t xml:space="preserve"> относно диверсификацията предвид ниския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</w:t>
      </w:r>
      <w:r w:rsidRPr="00B73479">
        <w:rPr>
          <w:rFonts w:ascii="Verdana" w:hAnsi="Verdana"/>
          <w:sz w:val="20"/>
          <w:szCs w:val="20"/>
          <w:lang w:val="bg-BG"/>
        </w:rPr>
        <w:t xml:space="preserve">а не казвам нулевия през настоящия програмен период и </w:t>
      </w:r>
      <w:r w:rsidRPr="00B73479">
        <w:rPr>
          <w:rFonts w:ascii="Verdana" w:hAnsi="Verdana"/>
          <w:sz w:val="20"/>
          <w:szCs w:val="20"/>
          <w:lang w:val="bg-BG"/>
        </w:rPr>
        <w:t xml:space="preserve">имам 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 xml:space="preserve">един конкретен въпрос </w:t>
      </w:r>
      <w:r w:rsidRPr="00B73479">
        <w:rPr>
          <w:rFonts w:ascii="Verdana" w:hAnsi="Verdana"/>
          <w:sz w:val="20"/>
          <w:szCs w:val="20"/>
          <w:lang w:val="bg-BG"/>
        </w:rPr>
        <w:t>към мярката – предвижда ли се евентуално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тази интервенция се прилага в новия програмен период нейна цел да бъде </w:t>
      </w:r>
      <w:r w:rsidRPr="00B73479">
        <w:rPr>
          <w:rFonts w:ascii="Verdana" w:hAnsi="Verdana"/>
          <w:sz w:val="20"/>
          <w:szCs w:val="20"/>
          <w:lang w:val="bg-BG"/>
        </w:rPr>
        <w:t>и намаляване натиска върху рибните ресурси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Идеята за намаляване на натиска върху рибните ресурси ще е обект на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която </w:t>
      </w:r>
      <w:r w:rsidRPr="00B73479">
        <w:rPr>
          <w:rFonts w:ascii="Verdana" w:hAnsi="Verdana"/>
          <w:sz w:val="20"/>
          <w:szCs w:val="20"/>
          <w:lang w:val="bg-BG"/>
        </w:rPr>
        <w:t>ще представя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след малко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Тук целта на мярката е друга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да се увеличат доходите на операторите в рибарството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 следващата мярка свързана с екологията има и обучение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е свързано с тези дейности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Добре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други въпроси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Няма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Преминаваме към следващата мярка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Сле</w:t>
      </w:r>
      <w:r w:rsidRPr="00B73479">
        <w:rPr>
          <w:rFonts w:ascii="Verdana" w:hAnsi="Verdana"/>
          <w:sz w:val="20"/>
          <w:szCs w:val="20"/>
          <w:lang w:val="bg-BG"/>
        </w:rPr>
        <w:t>дващата мярка се нарича „Специфично оборудване на риболовния кораб и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целящи опазването на околната среда и на биоразнообразието“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Обединили сме няколко различни вида допустими дейности в тази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е събиране на отпадъци и изгубени риболовн</w:t>
      </w:r>
      <w:r w:rsidRPr="00B73479">
        <w:rPr>
          <w:rFonts w:ascii="Verdana" w:hAnsi="Verdana"/>
          <w:sz w:val="20"/>
          <w:szCs w:val="20"/>
          <w:lang w:val="bg-BG"/>
        </w:rPr>
        <w:t>и уреди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регулират обилието на инвазивни видове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в случая имаме предвид събирането на рапана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влияят върху черната мида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Инфраструктура за осигуряване на подходящи съоръжения за приемане на изгубени риболовни уреди и морски отпадъци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Защита на съоръжението и улова от бозайници и птици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Подмяна и модернизация на риболовни уреди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оборудване и елементи от тях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целят селективност и унижаване на ефекта на риболова върху околната среда и обучение на рибари свързано с използването 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селективни риболовни уреди и техники и оборудване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Идеята е да се повиши осведомеността на целия бранш във връзка със стратегическите цели на Зелената сделка и биоразнообразието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Целеви групи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са собственици или оператори на риболовни кораби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рибари </w:t>
      </w:r>
      <w:r w:rsidRPr="00B73479">
        <w:rPr>
          <w:rFonts w:ascii="Verdana" w:hAnsi="Verdana"/>
          <w:sz w:val="20"/>
          <w:szCs w:val="20"/>
          <w:lang w:val="bg-BG"/>
        </w:rPr>
        <w:t>които са физически лица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юридически лица с нестопанска цел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лица регистрирани по Търговския закон в сектор „Рибарство“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общини и държавни учреждения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Интензитетът на помощта е </w:t>
      </w:r>
      <w:r w:rsidRPr="00B73479">
        <w:rPr>
          <w:rFonts w:ascii="Verdana" w:hAnsi="Verdana"/>
          <w:sz w:val="20"/>
          <w:szCs w:val="20"/>
          <w:lang w:val="bg-BG"/>
        </w:rPr>
        <w:t xml:space="preserve">100 % </w:t>
      </w:r>
      <w:r w:rsidRPr="00B73479">
        <w:rPr>
          <w:rFonts w:ascii="Verdana" w:hAnsi="Verdana"/>
          <w:sz w:val="20"/>
          <w:szCs w:val="20"/>
          <w:lang w:val="bg-BG"/>
        </w:rPr>
        <w:t>БФП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Минималният размер на един проект не трябва да бъде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малък от </w:t>
      </w:r>
      <w:r w:rsidRPr="00B73479">
        <w:rPr>
          <w:rFonts w:ascii="Verdana" w:hAnsi="Verdana"/>
          <w:sz w:val="20"/>
          <w:szCs w:val="20"/>
          <w:lang w:val="bg-BG"/>
        </w:rPr>
        <w:t xml:space="preserve">30 </w:t>
      </w:r>
      <w:r w:rsidRPr="00B73479">
        <w:rPr>
          <w:rFonts w:ascii="Verdana" w:hAnsi="Verdana"/>
          <w:sz w:val="20"/>
          <w:szCs w:val="20"/>
          <w:lang w:val="bg-BG"/>
        </w:rPr>
        <w:t>хи</w:t>
      </w:r>
      <w:r w:rsidRPr="00B73479">
        <w:rPr>
          <w:rFonts w:ascii="Verdana" w:hAnsi="Verdana"/>
          <w:sz w:val="20"/>
          <w:szCs w:val="20"/>
          <w:lang w:val="bg-BG"/>
        </w:rPr>
        <w:t>ляди 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максималния не трябва да надвишава </w:t>
      </w:r>
      <w:r w:rsidRPr="00B73479">
        <w:rPr>
          <w:rFonts w:ascii="Verdana" w:hAnsi="Verdana"/>
          <w:sz w:val="20"/>
          <w:szCs w:val="20"/>
          <w:lang w:val="bg-BG"/>
        </w:rPr>
        <w:t xml:space="preserve">450 </w:t>
      </w:r>
      <w:r w:rsidRPr="00B73479">
        <w:rPr>
          <w:rFonts w:ascii="Verdana" w:hAnsi="Verdana"/>
          <w:sz w:val="20"/>
          <w:szCs w:val="20"/>
          <w:lang w:val="bg-BG"/>
        </w:rPr>
        <w:t>хиляди лева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Предполагам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това отговаря на някои от въпросите </w:t>
      </w:r>
      <w:r w:rsidRPr="00B73479">
        <w:rPr>
          <w:rFonts w:ascii="Verdana" w:hAnsi="Verdana"/>
          <w:sz w:val="20"/>
          <w:szCs w:val="20"/>
          <w:lang w:val="bg-BG"/>
        </w:rPr>
        <w:t xml:space="preserve">свързани с обученията и риболовния натиск и </w:t>
      </w:r>
      <w:r w:rsidRPr="00B73479">
        <w:rPr>
          <w:rFonts w:ascii="Verdana" w:hAnsi="Verdana"/>
          <w:sz w:val="20"/>
          <w:szCs w:val="20"/>
          <w:lang w:val="bg-BG"/>
        </w:rPr>
        <w:t>зададени малко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рано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просто казан</w:t>
      </w:r>
      <w:r w:rsidRPr="00B73479">
        <w:rPr>
          <w:rFonts w:ascii="Verdana" w:hAnsi="Verdana"/>
          <w:sz w:val="20"/>
          <w:szCs w:val="20"/>
          <w:lang w:val="bg-BG"/>
        </w:rPr>
        <w:t>о по тази мярка ще са допустими финансирани от неправителствени организации обучения на рибари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насочени към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селективни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риболовни техники и цялостното въздействие на риболова върху морската околна среда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въпроси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 </w:t>
      </w:r>
      <w:r w:rsidRPr="00B73479">
        <w:rPr>
          <w:rFonts w:ascii="Verdana" w:hAnsi="Verdana"/>
          <w:sz w:val="20"/>
          <w:szCs w:val="20"/>
          <w:lang w:val="bg-BG"/>
        </w:rPr>
        <w:t xml:space="preserve">че ще има </w:t>
      </w:r>
      <w:r w:rsidRPr="00B73479">
        <w:rPr>
          <w:rFonts w:ascii="Verdana" w:hAnsi="Verdana"/>
          <w:sz w:val="20"/>
          <w:szCs w:val="20"/>
          <w:lang w:val="bg-BG"/>
        </w:rPr>
        <w:t xml:space="preserve">доста голям </w:t>
      </w:r>
      <w:r w:rsidRPr="00B73479">
        <w:rPr>
          <w:rFonts w:ascii="Verdana" w:hAnsi="Verdana"/>
          <w:sz w:val="20"/>
          <w:szCs w:val="20"/>
          <w:lang w:val="bg-BG"/>
        </w:rPr>
        <w:t xml:space="preserve">интерес към тази мярка </w:t>
      </w:r>
      <w:r w:rsidRPr="00B73479">
        <w:rPr>
          <w:rFonts w:ascii="Verdana" w:hAnsi="Verdana"/>
          <w:sz w:val="20"/>
          <w:szCs w:val="20"/>
          <w:lang w:val="bg-BG"/>
        </w:rPr>
        <w:t>и може би трябва да се предвиди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голям бюджет за нея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защото тук ще може да обхване цялата диаспора от риболовния флот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дребномащабния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</w:t>
      </w:r>
      <w:r w:rsidRPr="00B73479">
        <w:rPr>
          <w:rFonts w:ascii="Verdana" w:hAnsi="Verdana"/>
          <w:sz w:val="20"/>
          <w:szCs w:val="20"/>
          <w:lang w:val="bg-BG"/>
        </w:rPr>
        <w:t>средния риболовен флот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 не и големите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Първо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темата </w:t>
      </w:r>
      <w:r w:rsidRPr="00B73479">
        <w:rPr>
          <w:rFonts w:ascii="Verdana" w:hAnsi="Verdana"/>
          <w:sz w:val="20"/>
          <w:szCs w:val="20"/>
          <w:lang w:val="bg-BG"/>
        </w:rPr>
        <w:t xml:space="preserve">за отпадъците </w:t>
      </w:r>
      <w:r w:rsidRPr="00B73479">
        <w:rPr>
          <w:rFonts w:ascii="Verdana" w:hAnsi="Verdana"/>
          <w:sz w:val="20"/>
          <w:szCs w:val="20"/>
          <w:lang w:val="bg-BG"/>
        </w:rPr>
        <w:t>е все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актуална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Знаете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още от Деня на Бургас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когато Европейската комисия провеждаше заседания в България тогава проведохме една кръгла маса за пластмасовите отпадъци</w:t>
      </w:r>
      <w:r w:rsidRPr="00B73479">
        <w:rPr>
          <w:rFonts w:ascii="Verdana" w:hAnsi="Verdana"/>
          <w:sz w:val="20"/>
          <w:szCs w:val="20"/>
          <w:lang w:val="bg-BG"/>
        </w:rPr>
        <w:t xml:space="preserve"> и въобще за отпадъците в морето и всъщност всички рибари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всички заети в сектори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и не само гражданите също са заинтересовани морето да бъде много чисто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може да се работи в тази посока и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трябва да бъде разширен диапазона на допустимите </w:t>
      </w:r>
      <w:r w:rsidRPr="00B73479">
        <w:rPr>
          <w:rFonts w:ascii="Verdana" w:hAnsi="Verdana"/>
          <w:sz w:val="20"/>
          <w:szCs w:val="20"/>
          <w:lang w:val="bg-BG"/>
        </w:rPr>
        <w:t>бенефициенти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близко до рибарите това са местните инициативни рибарски групи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знам че не ги наричам правилно в момента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ВОМР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и </w:t>
      </w:r>
      <w:r w:rsidRPr="00B73479">
        <w:rPr>
          <w:rFonts w:ascii="Verdana" w:hAnsi="Verdana"/>
          <w:sz w:val="20"/>
          <w:szCs w:val="20"/>
          <w:lang w:val="bg-BG"/>
        </w:rPr>
        <w:t xml:space="preserve">за </w:t>
      </w:r>
      <w:r w:rsidRPr="00B73479">
        <w:rPr>
          <w:rFonts w:ascii="Verdana" w:hAnsi="Verdana"/>
          <w:sz w:val="20"/>
          <w:szCs w:val="20"/>
          <w:lang w:val="bg-BG"/>
        </w:rPr>
        <w:t>общините също е много интересн</w:t>
      </w:r>
      <w:r w:rsidRPr="00B73479">
        <w:rPr>
          <w:rFonts w:ascii="Verdana" w:hAnsi="Verdana"/>
          <w:sz w:val="20"/>
          <w:szCs w:val="20"/>
          <w:lang w:val="bg-BG"/>
        </w:rPr>
        <w:t>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ключ</w:t>
      </w:r>
      <w:r w:rsidRPr="00B73479">
        <w:rPr>
          <w:rFonts w:ascii="Verdana" w:hAnsi="Verdana"/>
          <w:sz w:val="20"/>
          <w:szCs w:val="20"/>
          <w:lang w:val="bg-BG"/>
        </w:rPr>
        <w:t>ът</w:t>
      </w:r>
      <w:r w:rsidRPr="00B73479">
        <w:rPr>
          <w:rFonts w:ascii="Verdana" w:hAnsi="Verdana"/>
          <w:sz w:val="20"/>
          <w:szCs w:val="20"/>
          <w:lang w:val="bg-BG"/>
        </w:rPr>
        <w:t xml:space="preserve"> и връзката към подпомагане на тази дейност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тя ще </w:t>
      </w:r>
      <w:r w:rsidRPr="00B73479">
        <w:rPr>
          <w:rFonts w:ascii="Verdana" w:hAnsi="Verdana"/>
          <w:sz w:val="20"/>
          <w:szCs w:val="20"/>
          <w:lang w:val="bg-BG"/>
        </w:rPr>
        <w:t>се осъществи наистина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само на документи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тя може да се осъществи наистина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голяма част от уловените в мрежите морски обитатели много често са не живи обитатели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са пластмаси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гуми и каквото искате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всичко което сме изхвърлили в морето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 съжаление пред българския бряг минава големият трафик от товарните кораби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ходят в Констанца на пристанищата и аз не искам да хвърлям директно обвинение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нашите рибари понякога са свидетели на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не са плод на българския крайбрежен ни</w:t>
      </w:r>
      <w:r w:rsidRPr="00B73479">
        <w:rPr>
          <w:rFonts w:ascii="Verdana" w:hAnsi="Verdana"/>
          <w:sz w:val="20"/>
          <w:szCs w:val="20"/>
          <w:lang w:val="bg-BG"/>
        </w:rPr>
        <w:t>хилизъм на нашите граждани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са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често изхвърлени отпадъци от корабите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тази мярка е много важна и в случая трябва също да могат да участват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защото те могат да събират отпадъците като оборудват специални места на пристанищата и евентуално да </w:t>
      </w:r>
      <w:r w:rsidRPr="00B73479">
        <w:rPr>
          <w:rFonts w:ascii="Verdana" w:hAnsi="Verdana"/>
          <w:sz w:val="20"/>
          <w:szCs w:val="20"/>
          <w:lang w:val="bg-BG"/>
        </w:rPr>
        <w:t>ги транспортират до съответните депа или до центрове за рециклиране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Що се отнася до рапаните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тук трябва да се залегне повече на увеличаване възможността за природосъобразен начин за събиране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Имам предвид оборудването за водолазите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обслу</w:t>
      </w:r>
      <w:r w:rsidRPr="00B73479">
        <w:rPr>
          <w:rFonts w:ascii="Verdana" w:hAnsi="Verdana"/>
          <w:sz w:val="20"/>
          <w:szCs w:val="20"/>
          <w:lang w:val="bg-BG"/>
        </w:rPr>
        <w:t>жват лодките и някои малки корабчета и събират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трябва да се наблегне върху това да се даде възможност да се закупи ново </w:t>
      </w:r>
      <w:r w:rsidRPr="00B73479">
        <w:rPr>
          <w:rFonts w:ascii="Verdana" w:hAnsi="Verdana"/>
          <w:sz w:val="20"/>
          <w:szCs w:val="20"/>
          <w:lang w:val="bg-BG"/>
        </w:rPr>
        <w:t>водолазно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оборудване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обучението на тези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Вярно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рапаните са голям враг</w:t>
      </w:r>
      <w:r w:rsidRPr="00B73479">
        <w:rPr>
          <w:rFonts w:ascii="Verdana" w:hAnsi="Verdana"/>
          <w:sz w:val="20"/>
          <w:szCs w:val="20"/>
          <w:lang w:val="bg-BG"/>
        </w:rPr>
        <w:t xml:space="preserve"> на морето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различните теории и аз</w:t>
      </w:r>
      <w:r w:rsidRPr="00B73479">
        <w:rPr>
          <w:rFonts w:ascii="Verdana" w:hAnsi="Verdana"/>
          <w:sz w:val="20"/>
          <w:szCs w:val="20"/>
          <w:lang w:val="bg-BG"/>
        </w:rPr>
        <w:t xml:space="preserve"> няма да се намесвам в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учените твърдят от българска и румънска страна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имам наблюдение само върху двете държави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интересен е моментът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че ако трябва да се подпомага събирането на дребни рапани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аз наскоро го казах на един публичен фо</w:t>
      </w:r>
      <w:r w:rsidRPr="00B73479">
        <w:rPr>
          <w:rFonts w:ascii="Verdana" w:hAnsi="Verdana"/>
          <w:sz w:val="20"/>
          <w:szCs w:val="20"/>
          <w:lang w:val="bg-BG"/>
        </w:rPr>
        <w:t>рум трябва да се акцентира върху стимулиране улова на тези дребни рапани от рибарите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парите да отидат при рибарите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в предприятията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Предприятията могат да ги изкупуват като суровина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Те представляват много малък търговски интерес за преработк</w:t>
      </w:r>
      <w:r w:rsidRPr="00B73479">
        <w:rPr>
          <w:rFonts w:ascii="Verdana" w:hAnsi="Verdana"/>
          <w:sz w:val="20"/>
          <w:szCs w:val="20"/>
          <w:lang w:val="bg-BG"/>
        </w:rPr>
        <w:t>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ако рибарите бъдат подпомогнати с финансиране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за да добие този продукт търговска стойност той трябва по някакъв начин да бъде компенсиран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нататък пазарната му стойност е много ниска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говорим за готов продукт за храна на хората или з</w:t>
      </w:r>
      <w:r w:rsidRPr="00B73479">
        <w:rPr>
          <w:rFonts w:ascii="Verdana" w:hAnsi="Verdana"/>
          <w:sz w:val="20"/>
          <w:szCs w:val="20"/>
          <w:lang w:val="bg-BG"/>
        </w:rPr>
        <w:t>а полуфабрикати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Ако разбира се цели само унищожението на рапана категорично съм</w:t>
      </w:r>
      <w:r w:rsidR="0041575E">
        <w:rPr>
          <w:rFonts w:ascii="Verdana" w:hAnsi="Verdana"/>
          <w:sz w:val="20"/>
          <w:szCs w:val="20"/>
          <w:lang w:val="bg-BG"/>
        </w:rPr>
        <w:t xml:space="preserve"> против това да се изгаря в </w:t>
      </w:r>
      <w:proofErr w:type="spellStart"/>
      <w:r w:rsidR="0041575E">
        <w:rPr>
          <w:rFonts w:ascii="Verdana" w:hAnsi="Verdana"/>
          <w:sz w:val="20"/>
          <w:szCs w:val="20"/>
          <w:lang w:val="bg-BG"/>
        </w:rPr>
        <w:t>инси</w:t>
      </w:r>
      <w:r w:rsidRPr="00B73479">
        <w:rPr>
          <w:rFonts w:ascii="Verdana" w:hAnsi="Verdana"/>
          <w:sz w:val="20"/>
          <w:szCs w:val="20"/>
          <w:lang w:val="bg-BG"/>
        </w:rPr>
        <w:t>нератори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не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мярката трябва да стимулира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Мярката може да стимулира малки преработвателни цехове или оборудване към прерабо</w:t>
      </w:r>
      <w:r w:rsidRPr="00B73479">
        <w:rPr>
          <w:rFonts w:ascii="Verdana" w:hAnsi="Verdana"/>
          <w:sz w:val="20"/>
          <w:szCs w:val="20"/>
          <w:lang w:val="bg-BG"/>
        </w:rPr>
        <w:t>твателните предприятия за рапани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да преработват черупките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част от остатъчното месо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остава в черупките или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дребните рапани да ги произвеждат в рибно брашно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брашно от месо от рапани или да кажем калция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съществува в черупките да се </w:t>
      </w:r>
      <w:r w:rsidRPr="00B73479">
        <w:rPr>
          <w:rFonts w:ascii="Verdana" w:hAnsi="Verdana"/>
          <w:sz w:val="20"/>
          <w:szCs w:val="20"/>
          <w:lang w:val="bg-BG"/>
        </w:rPr>
        <w:t>преработва в суровина за фуражите за птици или доколкото знам в Америка има практика този продукт да се използва за наторяване на посевите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есенниците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 тази посока трябва да се помисли и да се заложат тези възможности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 още нещо искам да </w:t>
      </w:r>
      <w:r w:rsidRPr="00B73479">
        <w:rPr>
          <w:rFonts w:ascii="Verdana" w:hAnsi="Verdana"/>
          <w:sz w:val="20"/>
          <w:szCs w:val="20"/>
          <w:lang w:val="bg-BG"/>
        </w:rPr>
        <w:t>кажа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Дребният по размер рапан може да се из</w:t>
      </w:r>
      <w:r w:rsidRPr="00B73479">
        <w:rPr>
          <w:rFonts w:ascii="Verdana" w:hAnsi="Verdana"/>
          <w:sz w:val="20"/>
          <w:szCs w:val="20"/>
          <w:lang w:val="bg-BG"/>
        </w:rPr>
        <w:t>в</w:t>
      </w:r>
      <w:r w:rsidRPr="00B73479">
        <w:rPr>
          <w:rFonts w:ascii="Verdana" w:hAnsi="Verdana"/>
          <w:sz w:val="20"/>
          <w:szCs w:val="20"/>
          <w:lang w:val="bg-BG"/>
        </w:rPr>
        <w:t xml:space="preserve">лича и действително </w:t>
      </w:r>
      <w:r w:rsidRPr="00B73479">
        <w:rPr>
          <w:rFonts w:ascii="Verdana" w:hAnsi="Verdana"/>
          <w:sz w:val="20"/>
          <w:szCs w:val="20"/>
          <w:lang w:val="bg-BG"/>
        </w:rPr>
        <w:t>в момента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той</w:t>
      </w:r>
      <w:r w:rsidRPr="00B73479">
        <w:rPr>
          <w:rFonts w:ascii="Verdana" w:hAnsi="Verdana"/>
          <w:sz w:val="20"/>
          <w:szCs w:val="20"/>
          <w:lang w:val="bg-BG"/>
        </w:rPr>
        <w:t xml:space="preserve"> преобладава много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обаче имайте предвид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той не е само в крайбрежната част там където могат </w:t>
      </w:r>
      <w:r w:rsidRPr="00B73479">
        <w:rPr>
          <w:rFonts w:ascii="Verdana" w:hAnsi="Verdana"/>
          <w:sz w:val="20"/>
          <w:szCs w:val="20"/>
          <w:lang w:val="bg-BG"/>
        </w:rPr>
        <w:t xml:space="preserve">да ловят </w:t>
      </w:r>
      <w:r w:rsidRPr="00B73479">
        <w:rPr>
          <w:rFonts w:ascii="Verdana" w:hAnsi="Verdana"/>
          <w:sz w:val="20"/>
          <w:szCs w:val="20"/>
          <w:lang w:val="bg-BG"/>
        </w:rPr>
        <w:t>водолазите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Имайте предвид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той е на дълбокото и много ч</w:t>
      </w:r>
      <w:r w:rsidRPr="00B73479">
        <w:rPr>
          <w:rFonts w:ascii="Verdana" w:hAnsi="Verdana"/>
          <w:sz w:val="20"/>
          <w:szCs w:val="20"/>
          <w:lang w:val="bg-BG"/>
        </w:rPr>
        <w:t>есто на дълбочини над тези на които водолазите могат да работят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трябва да се търси възможност за стимулиране въобще на улова на рапани и това може да бъде компенсирано с парични средства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 знам как може да се разпише в мярката и дали е възможно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вие сте специалистите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просто аз казвам фактите и се надявам да съм бил полезен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действително този продукт може да влезе в помощ за прехрана на населението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експортна суровина както и суровина за производства на фуражи за риби и рибно месо също </w:t>
      </w:r>
      <w:r w:rsidRPr="00B73479">
        <w:rPr>
          <w:rFonts w:ascii="Verdana" w:hAnsi="Verdana"/>
          <w:sz w:val="20"/>
          <w:szCs w:val="20"/>
          <w:lang w:val="bg-BG"/>
        </w:rPr>
        <w:t>и като тор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исках  да кажа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за вниманието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доктор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исках само да отбележа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ние също мислим като вас и сме планирали общините да бъдат допустими кандидати по тази мярка от гледна точка</w:t>
      </w:r>
      <w:r w:rsidRPr="00B73479">
        <w:rPr>
          <w:rFonts w:ascii="Verdana" w:hAnsi="Verdana"/>
          <w:sz w:val="20"/>
          <w:szCs w:val="20"/>
          <w:lang w:val="bg-BG"/>
        </w:rPr>
        <w:t xml:space="preserve"> на същите причини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вие изтъкнахте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Ако може да добавя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начинът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по който е структурирана мярката предполага пускането или на сектори или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подмерки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виждате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има една особена разлика между дейностите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свързани с по</w:t>
      </w:r>
      <w:r w:rsidRPr="00B73479">
        <w:rPr>
          <w:rFonts w:ascii="Verdana" w:hAnsi="Verdana"/>
          <w:sz w:val="20"/>
          <w:szCs w:val="20"/>
          <w:lang w:val="bg-BG"/>
        </w:rPr>
        <w:t>добряване на селективността на риболовните уреди и тази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е свързана с подобряване системата на морската околна среда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просто исках да обърна внимание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тук заложеният интензитет е </w:t>
      </w:r>
      <w:r w:rsidRPr="00B73479">
        <w:rPr>
          <w:rFonts w:ascii="Verdana" w:hAnsi="Verdana"/>
          <w:sz w:val="20"/>
          <w:szCs w:val="20"/>
          <w:lang w:val="bg-BG"/>
        </w:rPr>
        <w:t xml:space="preserve">100 % </w:t>
      </w:r>
      <w:r w:rsidRPr="00B73479">
        <w:rPr>
          <w:rFonts w:ascii="Verdana" w:hAnsi="Verdana"/>
          <w:sz w:val="20"/>
          <w:szCs w:val="20"/>
          <w:lang w:val="bg-BG"/>
        </w:rPr>
        <w:t>безвъзмездна финансова помощ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що се касае и подмяната на </w:t>
      </w:r>
      <w:r w:rsidRPr="00B73479">
        <w:rPr>
          <w:rFonts w:ascii="Verdana" w:hAnsi="Verdana"/>
          <w:sz w:val="20"/>
          <w:szCs w:val="20"/>
          <w:lang w:val="bg-BG"/>
        </w:rPr>
        <w:t>риболовни уреди с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селективни 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</w:t>
      </w:r>
      <w:r w:rsidRPr="00B73479">
        <w:rPr>
          <w:rFonts w:ascii="Verdana" w:hAnsi="Verdana"/>
          <w:sz w:val="20"/>
          <w:szCs w:val="20"/>
          <w:lang w:val="bg-BG"/>
        </w:rPr>
        <w:t xml:space="preserve"> за първи път </w:t>
      </w:r>
      <w:r w:rsidRPr="00B73479">
        <w:rPr>
          <w:rFonts w:ascii="Verdana" w:hAnsi="Verdana"/>
          <w:sz w:val="20"/>
          <w:szCs w:val="20"/>
          <w:lang w:val="bg-BG"/>
        </w:rPr>
        <w:t xml:space="preserve">имаме </w:t>
      </w:r>
      <w:r w:rsidRPr="00B73479">
        <w:rPr>
          <w:rFonts w:ascii="Verdana" w:hAnsi="Verdana"/>
          <w:sz w:val="20"/>
          <w:szCs w:val="20"/>
          <w:lang w:val="bg-BG"/>
        </w:rPr>
        <w:t>такова ниво на финансиране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да е директно насочено към намаляване на натиска върху ресурса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Други предложения или въпроси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Искам нещо да доп</w:t>
      </w:r>
      <w:r w:rsidRPr="00B73479">
        <w:rPr>
          <w:rFonts w:ascii="Verdana" w:hAnsi="Verdana"/>
          <w:sz w:val="20"/>
          <w:szCs w:val="20"/>
          <w:lang w:val="bg-BG"/>
        </w:rPr>
        <w:t>ълня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знам дали го казах или пропуснах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струва ми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близо до рибарите са местните инициативни рибарски групи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говорих за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не знам те допустими ли са защото ние виждаме някаква възможност съвместно с тях като асоциация с някои рибар</w:t>
      </w:r>
      <w:r w:rsidRPr="00B73479">
        <w:rPr>
          <w:rFonts w:ascii="Verdana" w:hAnsi="Verdana"/>
          <w:sz w:val="20"/>
          <w:szCs w:val="20"/>
          <w:lang w:val="bg-BG"/>
        </w:rPr>
        <w:t>ски групи да участваме и да подпомогнем тази дейност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като цяло трябва физически да се свърши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само да го прокламираме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никой няма нужда от лозунги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сега моите думи могат да звучат така – обещаваме и искаме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за да го </w:t>
      </w:r>
      <w:r w:rsidRPr="00B73479">
        <w:rPr>
          <w:rFonts w:ascii="Verdana" w:hAnsi="Verdana"/>
          <w:sz w:val="20"/>
          <w:szCs w:val="20"/>
          <w:lang w:val="bg-BG"/>
        </w:rPr>
        <w:t>изпълним физически трябва да имаме възможност да работим с общините и с местните инициативни рибарски групи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Тоест надявам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те да припозная в наше лице освен бизнесмени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вадят ресурс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правят пари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., </w:t>
      </w:r>
      <w:r w:rsidRPr="00B73479">
        <w:rPr>
          <w:rFonts w:ascii="Verdana" w:hAnsi="Verdana"/>
          <w:sz w:val="20"/>
          <w:szCs w:val="20"/>
          <w:lang w:val="bg-BG"/>
        </w:rPr>
        <w:t>хора които се грижат за природата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</w:t>
      </w:r>
      <w:r w:rsidRPr="00B73479">
        <w:rPr>
          <w:rFonts w:ascii="Verdana" w:hAnsi="Verdana"/>
          <w:sz w:val="20"/>
          <w:szCs w:val="20"/>
          <w:lang w:val="bg-BG"/>
        </w:rPr>
        <w:t>ашите членове мислят по същия 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може би знаете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ние имаме </w:t>
      </w:r>
      <w:r w:rsidRPr="00B73479">
        <w:rPr>
          <w:rFonts w:ascii="Verdana" w:hAnsi="Verdana"/>
          <w:sz w:val="20"/>
          <w:szCs w:val="20"/>
          <w:lang w:val="bg-BG"/>
        </w:rPr>
        <w:t xml:space="preserve">23 </w:t>
      </w:r>
      <w:r w:rsidRPr="00B73479">
        <w:rPr>
          <w:rFonts w:ascii="Verdana" w:hAnsi="Verdana"/>
          <w:sz w:val="20"/>
          <w:szCs w:val="20"/>
          <w:lang w:val="bg-BG"/>
        </w:rPr>
        <w:t>малки лодки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членуват при нас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отделно работим с много </w:t>
      </w:r>
      <w:r w:rsidRPr="00B73479">
        <w:rPr>
          <w:rFonts w:ascii="Verdana" w:hAnsi="Verdana"/>
          <w:sz w:val="20"/>
          <w:szCs w:val="20"/>
          <w:lang w:val="bg-BG"/>
        </w:rPr>
        <w:t>сдружения и с местните инициативни рибарски групи и винаги сме заявявали желание да ги подкрепяме и да поддържаме тяхната д</w:t>
      </w:r>
      <w:r w:rsidRPr="00B73479">
        <w:rPr>
          <w:rFonts w:ascii="Verdana" w:hAnsi="Verdana"/>
          <w:sz w:val="20"/>
          <w:szCs w:val="20"/>
          <w:lang w:val="bg-BG"/>
        </w:rPr>
        <w:t>ейност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Интересът е общ и трябва да се даде възможност за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широк фронт на действия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има ефект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след една или две години да искаме да я променяме и да преместим парите защото няма интерес или няма възможности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Убеден съм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кметовете </w:t>
      </w:r>
      <w:r w:rsidRPr="00B73479">
        <w:rPr>
          <w:rFonts w:ascii="Verdana" w:hAnsi="Verdana"/>
          <w:sz w:val="20"/>
          <w:szCs w:val="20"/>
          <w:lang w:val="bg-BG"/>
        </w:rPr>
        <w:t>повече от тях са твърде рутинирани и някои са по няколко мандата в тези общини и в населените места и много добре знаят от какво има нужда морето и надявам се да бъдат отворени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надявам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аз съм убеден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ще бъдат отворени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просто да имаме този конта</w:t>
      </w:r>
      <w:r w:rsidRPr="00B73479">
        <w:rPr>
          <w:rFonts w:ascii="Verdana" w:hAnsi="Verdana"/>
          <w:sz w:val="20"/>
          <w:szCs w:val="20"/>
          <w:lang w:val="bg-BG"/>
        </w:rPr>
        <w:t>кт и да не се явяваме от двете страни на бариерата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да сме просто в една посока и за това ще помоля да съдейства Министерството на земеделието и ще се получат нещата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трябва да се получат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може и пред Европа и пред нас самите да сме с открито лице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че сме свършили нещо много качествено и много полезно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Относно селективността на риболовните уреди може би трябва да се даде възможност и за практики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 знам доколко ще има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предполагам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ще има интерес за този силен начин на улов на черупчести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кошовете които се залагат много използвана техника в една Великобритания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в момента не знам дали е велика или иска просто да излиза от Европейския съюз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там тези техники са много и съм ги видял с очите си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Мярката е много хубава и много се радва</w:t>
      </w:r>
      <w:r w:rsidRPr="00B73479">
        <w:rPr>
          <w:rFonts w:ascii="Verdana" w:hAnsi="Verdana"/>
          <w:sz w:val="20"/>
          <w:szCs w:val="20"/>
          <w:lang w:val="bg-BG"/>
        </w:rPr>
        <w:t>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сте тръгнали в тази посока и ще я подкрепим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също и</w:t>
      </w:r>
      <w:r w:rsidRPr="00B73479">
        <w:rPr>
          <w:rFonts w:ascii="Verdana" w:hAnsi="Verdana"/>
          <w:sz w:val="20"/>
          <w:szCs w:val="20"/>
          <w:lang w:val="bg-BG"/>
        </w:rPr>
        <w:t xml:space="preserve"> разписването и надграждането на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е от мен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доктор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наистина </w:t>
      </w:r>
      <w:r w:rsidRPr="00B73479">
        <w:rPr>
          <w:rFonts w:ascii="Verdana" w:hAnsi="Verdana"/>
          <w:sz w:val="20"/>
          <w:szCs w:val="20"/>
          <w:lang w:val="bg-BG"/>
        </w:rPr>
        <w:t xml:space="preserve">по отношение на екологичното си въздействие </w:t>
      </w:r>
      <w:r w:rsidRPr="00B73479">
        <w:rPr>
          <w:rFonts w:ascii="Verdana" w:hAnsi="Verdana"/>
          <w:sz w:val="20"/>
          <w:szCs w:val="20"/>
          <w:lang w:val="bg-BG"/>
        </w:rPr>
        <w:t xml:space="preserve">тази мярка </w:t>
      </w:r>
      <w:r w:rsidRPr="00B73479">
        <w:rPr>
          <w:rFonts w:ascii="Verdana" w:hAnsi="Verdana"/>
          <w:sz w:val="20"/>
          <w:szCs w:val="20"/>
          <w:lang w:val="bg-BG"/>
        </w:rPr>
        <w:t xml:space="preserve">може </w:t>
      </w:r>
      <w:r w:rsidRPr="00B73479">
        <w:rPr>
          <w:rFonts w:ascii="Verdana" w:hAnsi="Verdana"/>
          <w:sz w:val="20"/>
          <w:szCs w:val="20"/>
          <w:lang w:val="bg-BG"/>
        </w:rPr>
        <w:t>да бъде прилагана единствено в тясно сътрудничество между всички страни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въвлечени в съдбата на морската среда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включва разбира се както общини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естествено бизнеса и колегите от местните инициативни рибарски групи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сега участват и ще с</w:t>
      </w:r>
      <w:r w:rsidRPr="00B73479">
        <w:rPr>
          <w:rFonts w:ascii="Verdana" w:hAnsi="Verdana"/>
          <w:sz w:val="20"/>
          <w:szCs w:val="20"/>
          <w:lang w:val="bg-BG"/>
        </w:rPr>
        <w:t>е включат в кампаниите по почистване на морето от отпадъци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сътрудничество в тази област е заложено още на етап прилагане сега на тази сходна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 едно пояснение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тук местните инициативни групи не са изключени по никакъв 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Ние сме посо</w:t>
      </w:r>
      <w:r w:rsidRPr="00B73479">
        <w:rPr>
          <w:rFonts w:ascii="Verdana" w:hAnsi="Verdana"/>
          <w:sz w:val="20"/>
          <w:szCs w:val="20"/>
          <w:lang w:val="bg-BG"/>
        </w:rPr>
        <w:t>чили юридически лица с нестопанска цел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не е конкретизирано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може да се направи в описанието на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или иначе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тук точно такива предложения приемаме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от самото начало да изяснят логиката и смисъла на тези мерки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за</w:t>
      </w:r>
      <w:r w:rsidRPr="00B73479">
        <w:rPr>
          <w:rFonts w:ascii="Verdana" w:hAnsi="Verdana"/>
          <w:sz w:val="20"/>
          <w:szCs w:val="20"/>
          <w:lang w:val="bg-BG"/>
        </w:rPr>
        <w:t xml:space="preserve"> предложението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Давам думата на госпожа Начева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Може би има проблем с включването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 за други изказвания или въпроси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НЕЛКО ЙОРДАНОВ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Имам чисто технически предложения изключително подкрепям мнението на доктор</w:t>
      </w:r>
      <w:r w:rsidRPr="00B73479">
        <w:rPr>
          <w:rFonts w:ascii="Verdana" w:hAnsi="Verdana"/>
          <w:sz w:val="20"/>
          <w:szCs w:val="20"/>
          <w:lang w:val="bg-BG"/>
        </w:rPr>
        <w:t xml:space="preserve"> Господинов и това е видимо изключително полезна мярка през настоящия и надявам се през следващия програмен период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Имам чисто техническо предложение относно текста „събиране на отпадъци и изгубени риболовни уреди“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е възможно да бъде добавено „и изост</w:t>
      </w:r>
      <w:r w:rsidRPr="00B73479">
        <w:rPr>
          <w:rFonts w:ascii="Verdana" w:hAnsi="Verdana"/>
          <w:sz w:val="20"/>
          <w:szCs w:val="20"/>
          <w:lang w:val="bg-BG"/>
        </w:rPr>
        <w:t>авени“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„събиране на отпадъци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изгубени и изоставени риболовни уреди“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практиката показва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повечето риболовни уреди са изоставят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се губят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Те са стационарни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има достатъчно развити технологии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с които всеки един може да проследи къде </w:t>
      </w:r>
      <w:r w:rsidRPr="00B73479">
        <w:rPr>
          <w:rFonts w:ascii="Verdana" w:hAnsi="Verdana"/>
          <w:sz w:val="20"/>
          <w:szCs w:val="20"/>
          <w:lang w:val="bg-BG"/>
        </w:rPr>
        <w:t>му е риболовният уред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изгубените са изключително малко и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коректно ще бъде ако са изоставени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Относно подмяната и модернизацията на риболовни уреди предвид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вероятно тази интервенция ще бъде интерпретирана като възможност за подмяна</w:t>
      </w:r>
      <w:r w:rsidRPr="00B73479">
        <w:rPr>
          <w:rFonts w:ascii="Verdana" w:hAnsi="Verdana"/>
          <w:sz w:val="20"/>
          <w:szCs w:val="20"/>
          <w:lang w:val="bg-BG"/>
        </w:rPr>
        <w:t xml:space="preserve"> на риболовни уреди от типа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беше подмяната от гледна точка на селективност на мрежите за улов на котирания вид калкан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вероятно ще има доста завишен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смятате 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трябва да бъде изведено в съвсем отделна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ще ангажир</w:t>
      </w:r>
      <w:r w:rsidRPr="00B73479">
        <w:rPr>
          <w:rFonts w:ascii="Verdana" w:hAnsi="Verdana"/>
          <w:sz w:val="20"/>
          <w:szCs w:val="20"/>
          <w:lang w:val="bg-BG"/>
        </w:rPr>
        <w:t>а изключително голям ресурс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Третото ми предложение е към потенциалните целеви групи за подпомагане 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полезно да бъде добавено и партньорства между долу изброените целеви групи от гледна точка на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различните интереси ще дадат една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реа</w:t>
      </w:r>
      <w:r w:rsidRPr="00B73479">
        <w:rPr>
          <w:rFonts w:ascii="Verdana" w:hAnsi="Verdana"/>
          <w:sz w:val="20"/>
          <w:szCs w:val="20"/>
          <w:lang w:val="bg-BG"/>
        </w:rPr>
        <w:t>лна и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коректна визия за една проектна идея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въпрос</w:t>
      </w:r>
      <w:r w:rsidRPr="00B73479">
        <w:rPr>
          <w:rFonts w:ascii="Verdana" w:hAnsi="Verdana"/>
          <w:sz w:val="20"/>
          <w:szCs w:val="20"/>
          <w:lang w:val="bg-BG"/>
        </w:rPr>
        <w:t>ът</w:t>
      </w:r>
      <w:r w:rsidRPr="00B73479">
        <w:rPr>
          <w:rFonts w:ascii="Verdana" w:hAnsi="Verdana"/>
          <w:sz w:val="20"/>
          <w:szCs w:val="20"/>
          <w:lang w:val="bg-BG"/>
        </w:rPr>
        <w:t xml:space="preserve"> ми е само към държавни учреждения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надявам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 това определение влизат и научни организации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не моля да се добави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за предложенията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партньорствата </w:t>
      </w:r>
      <w:r w:rsidRPr="00B73479">
        <w:rPr>
          <w:rFonts w:ascii="Verdana" w:hAnsi="Verdana"/>
          <w:sz w:val="20"/>
          <w:szCs w:val="20"/>
          <w:lang w:val="bg-BG"/>
        </w:rPr>
        <w:t>както казах са задължителни за адекватното прилагане на мярката 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ще бъде добавено в описанието и в потенциалните целеви групи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Ние имаме ли друго да добавим по предложенията на Нелко Йорданов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Нямаме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</w:t>
      </w:r>
      <w:r w:rsidRPr="00B73479">
        <w:rPr>
          <w:rFonts w:ascii="Verdana" w:hAnsi="Verdana"/>
          <w:sz w:val="20"/>
          <w:szCs w:val="20"/>
          <w:lang w:val="bg-BG"/>
        </w:rPr>
        <w:t>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Други изказвания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Няма други изказвания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Преминаваме към следваща мярка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Последната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която трябва да представя е „Пилотни проекти </w:t>
      </w:r>
      <w:r w:rsidRPr="00B73479">
        <w:rPr>
          <w:rFonts w:ascii="Verdana" w:hAnsi="Verdana"/>
          <w:sz w:val="20"/>
          <w:szCs w:val="20"/>
          <w:lang w:val="bg-BG"/>
        </w:rPr>
        <w:t>(</w:t>
      </w:r>
      <w:r w:rsidRPr="00B73479">
        <w:rPr>
          <w:rFonts w:ascii="Verdana" w:hAnsi="Verdana"/>
          <w:sz w:val="20"/>
          <w:szCs w:val="20"/>
          <w:lang w:val="bg-BG"/>
        </w:rPr>
        <w:t>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), </w:t>
      </w:r>
      <w:r w:rsidRPr="00B73479">
        <w:rPr>
          <w:rFonts w:ascii="Verdana" w:hAnsi="Verdana"/>
          <w:sz w:val="20"/>
          <w:szCs w:val="20"/>
          <w:lang w:val="bg-BG"/>
        </w:rPr>
        <w:t>свързани с опазването на околната среда и биоразнообразието</w:t>
      </w:r>
      <w:r w:rsidRPr="00B73479">
        <w:rPr>
          <w:rFonts w:ascii="Verdana" w:hAnsi="Verdana"/>
          <w:sz w:val="20"/>
          <w:szCs w:val="20"/>
          <w:lang w:val="bg-BG"/>
        </w:rPr>
        <w:t>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Ще се финансират операции насочени към разработване или въвеждане на нови знания в риболова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допринася за намаляване на въздействието на рибарството върху популациите и местообитанията в Черно море и река Дунав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Всъщност какво се финансира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Въвежд</w:t>
      </w:r>
      <w:r w:rsidRPr="00B73479">
        <w:rPr>
          <w:rFonts w:ascii="Verdana" w:hAnsi="Verdana"/>
          <w:sz w:val="20"/>
          <w:szCs w:val="20"/>
          <w:lang w:val="bg-BG"/>
        </w:rPr>
        <w:t>ането на ново или подобрено оборудване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нови или подобрени системи за управление и организация включително и на ниво обработка и маркетинг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Постепенно премахване на изхвърлянията при улова и въвеждане на подобрени техники за риболов и селективност на рибол</w:t>
      </w:r>
      <w:r w:rsidRPr="00B73479">
        <w:rPr>
          <w:rFonts w:ascii="Verdana" w:hAnsi="Verdana"/>
          <w:sz w:val="20"/>
          <w:szCs w:val="20"/>
          <w:lang w:val="bg-BG"/>
        </w:rPr>
        <w:t>овните съоръжения или постигане 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устойчиво използване на живите морски ресурси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Целевите групи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отново юридически лица с нестопанска цел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общини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държавни учреждения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лица по Търговския закон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регистрирани в сектор „Рибарство“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научни организ</w:t>
      </w:r>
      <w:r w:rsidRPr="00B73479">
        <w:rPr>
          <w:rFonts w:ascii="Verdana" w:hAnsi="Verdana"/>
          <w:sz w:val="20"/>
          <w:szCs w:val="20"/>
          <w:lang w:val="bg-BG"/>
        </w:rPr>
        <w:t>ации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Индикативният интензитет отново е </w:t>
      </w:r>
      <w:r w:rsidRPr="00B73479">
        <w:rPr>
          <w:rFonts w:ascii="Verdana" w:hAnsi="Verdana"/>
          <w:sz w:val="20"/>
          <w:szCs w:val="20"/>
          <w:lang w:val="bg-BG"/>
        </w:rPr>
        <w:t xml:space="preserve">100 % </w:t>
      </w:r>
      <w:r w:rsidRPr="00B73479">
        <w:rPr>
          <w:rFonts w:ascii="Verdana" w:hAnsi="Verdana"/>
          <w:sz w:val="20"/>
          <w:szCs w:val="20"/>
          <w:lang w:val="bg-BG"/>
        </w:rPr>
        <w:t>БФП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Относно минимален и максимален праг по тази мярка все още не можем да се ангажираме с конкретни суми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Те все още са обект на дискусия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Имаме ли коментира по отношение на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Както и през</w:t>
      </w:r>
      <w:r w:rsidRPr="00B73479">
        <w:rPr>
          <w:rFonts w:ascii="Verdana" w:hAnsi="Verdana"/>
          <w:sz w:val="20"/>
          <w:szCs w:val="20"/>
          <w:lang w:val="bg-BG"/>
        </w:rPr>
        <w:t xml:space="preserve"> настоящия период мерките за иновации винаги са предизвикателство както пред сектора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и пред Управляващия орган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с този висок индикативен интензитет на помощта считаме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ще се насърчи усилието в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Нека да чуем и</w:t>
      </w:r>
      <w:r w:rsidRPr="00B73479">
        <w:rPr>
          <w:rFonts w:ascii="Verdana" w:hAnsi="Verdana"/>
          <w:sz w:val="20"/>
          <w:szCs w:val="20"/>
          <w:lang w:val="bg-BG"/>
        </w:rPr>
        <w:t xml:space="preserve"> вашето мнение дали е важно да я има тази мярка в програмата и дали би имало интерес от страна на сектора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Ще ме извините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постоянно настоявам да говоря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иновациите трябваше отдавна да започнат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всъщност хората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искат да доб</w:t>
      </w:r>
      <w:r w:rsidRPr="00B73479">
        <w:rPr>
          <w:rFonts w:ascii="Verdana" w:hAnsi="Verdana"/>
          <w:sz w:val="20"/>
          <w:szCs w:val="20"/>
          <w:lang w:val="bg-BG"/>
        </w:rPr>
        <w:t>авят стойност и да съкращават разходите постоянно търсят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подтекст иновациите винаги водят до намаляване на работните места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много често модерни машини и модерни съоръжения ликвидират нуждата от повече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без това нещо няма как</w:t>
      </w:r>
      <w:r w:rsidRPr="00B73479">
        <w:rPr>
          <w:rFonts w:ascii="Verdana" w:hAnsi="Verdana"/>
          <w:sz w:val="20"/>
          <w:szCs w:val="20"/>
          <w:lang w:val="bg-BG"/>
        </w:rPr>
        <w:t xml:space="preserve"> да бъдем</w:t>
      </w:r>
      <w:r w:rsidRPr="00B73479">
        <w:rPr>
          <w:rFonts w:ascii="Verdana" w:hAnsi="Verdana"/>
          <w:sz w:val="20"/>
          <w:szCs w:val="20"/>
          <w:lang w:val="bg-BG"/>
        </w:rPr>
        <w:t xml:space="preserve"> конкурентни на пазара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така че тази мярка трябва да я има независимо дали е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 риболова или където и да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или в преработката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Много хора използват може да ви звучи не</w:t>
      </w:r>
      <w:r w:rsidRPr="00B73479">
        <w:rPr>
          <w:rFonts w:ascii="Verdana" w:hAnsi="Verdana"/>
          <w:sz w:val="20"/>
          <w:szCs w:val="20"/>
          <w:lang w:val="bg-BG"/>
        </w:rPr>
        <w:t>реалистично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с някои конструктори от Португалски корабост</w:t>
      </w:r>
      <w:r w:rsidRPr="00B73479">
        <w:rPr>
          <w:rFonts w:ascii="Verdana" w:hAnsi="Verdana"/>
          <w:sz w:val="20"/>
          <w:szCs w:val="20"/>
          <w:lang w:val="bg-BG"/>
        </w:rPr>
        <w:t>роителници и в момента работещи за Норвежки корабостроителници в Азиатския свят сме провеждали разговор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където се разработват технологии и има технологии за използване силата на вълните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или силата на вятъра относно възможността кораб</w:t>
      </w:r>
      <w:r w:rsidRPr="00B73479">
        <w:rPr>
          <w:rFonts w:ascii="Verdana" w:hAnsi="Verdana"/>
          <w:sz w:val="20"/>
          <w:szCs w:val="20"/>
          <w:lang w:val="bg-BG"/>
        </w:rPr>
        <w:t>ът</w:t>
      </w:r>
      <w:r w:rsidRPr="00B73479">
        <w:rPr>
          <w:rFonts w:ascii="Verdana" w:hAnsi="Verdana"/>
          <w:sz w:val="20"/>
          <w:szCs w:val="20"/>
          <w:lang w:val="bg-BG"/>
        </w:rPr>
        <w:t xml:space="preserve"> да използва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малко енергия от двигателите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Разбира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са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на пръв поглед на нашите рибари звучат стряскащо и невъзможно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вече се прави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се появиха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електромобилите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Трябва да се даде възможност да се работи в тази посока след като </w:t>
      </w:r>
      <w:r w:rsidRPr="00B73479">
        <w:rPr>
          <w:rFonts w:ascii="Verdana" w:hAnsi="Verdana"/>
          <w:sz w:val="20"/>
          <w:szCs w:val="20"/>
          <w:lang w:val="bg-BG"/>
        </w:rPr>
        <w:t>искаме да запазим природата и говорим за синя икономика и други такива неща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иновациите са много важни и колкото повече тази мярка се разработва въобще аз съм привърженик на новите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Ние традиционните ги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знаем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Знаем упорството на българина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той не иска промяна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промяната когато в един или два обекта е видима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осезаема в края на краищата трябва да вървим напред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Достатъчно капацитет имаме в софтуерните специалисти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достатъчно интелект имаме от младите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се възпитаха в западни и</w:t>
      </w:r>
      <w:r w:rsidRPr="00B73479">
        <w:rPr>
          <w:rFonts w:ascii="Verdana" w:hAnsi="Verdana"/>
          <w:sz w:val="20"/>
          <w:szCs w:val="20"/>
          <w:lang w:val="bg-BG"/>
        </w:rPr>
        <w:t>нститути и в Англия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Холандия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Германия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Дания няма да изброявам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трябва да се даде възможност за иновации за да може по този начин индиректно да привлечем хората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знаят и могат други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видели в Европа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Надграждането на нашите в</w:t>
      </w:r>
      <w:r w:rsidRPr="00B73479">
        <w:rPr>
          <w:rFonts w:ascii="Verdana" w:hAnsi="Verdana"/>
          <w:sz w:val="20"/>
          <w:szCs w:val="20"/>
          <w:lang w:val="bg-BG"/>
        </w:rPr>
        <w:t>ъзможности може да стане само по този 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пак не е лозунг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заради жестоката истина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 нови хора и с млади хора могат да се правят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Ако са разписани иновациите неминуемо ще се отвори поле за тези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искат да ги създават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ги</w:t>
      </w:r>
      <w:r w:rsidRPr="00B73479">
        <w:rPr>
          <w:rFonts w:ascii="Verdana" w:hAnsi="Verdana"/>
          <w:sz w:val="20"/>
          <w:szCs w:val="20"/>
          <w:lang w:val="bg-BG"/>
        </w:rPr>
        <w:t xml:space="preserve"> правят и да ги прилагат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и тук да се увеличи интензитетът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трябва да се увеличат и средствата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за да може ако има затруднения впоследствие един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мониторингов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комитет ще преструктурираме тези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нека старта да е прав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От прав старт се </w:t>
      </w:r>
      <w:r w:rsidRPr="00B73479">
        <w:rPr>
          <w:rFonts w:ascii="Verdana" w:hAnsi="Verdana"/>
          <w:sz w:val="20"/>
          <w:szCs w:val="20"/>
          <w:lang w:val="bg-BG"/>
        </w:rPr>
        <w:t>тръгва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лесно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 доктор Господинов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Искам само едно уточнение да направя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конкретната мярка за пилотни проекти и иновации е насочена само и единствено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до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ще доведат до опазване на морската околна среда и </w:t>
      </w:r>
      <w:r w:rsidRPr="00B73479">
        <w:rPr>
          <w:rFonts w:ascii="Verdana" w:hAnsi="Verdana"/>
          <w:sz w:val="20"/>
          <w:szCs w:val="20"/>
          <w:lang w:val="bg-BG"/>
        </w:rPr>
        <w:t>биоразнообразието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Хоризонтално иновациите са част и от инвестиционните мерки на програмата и в основното ядро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е свързано с мерките насочени към бизнеса насърчава се прилагането на иновациите и превръщането им в приоритет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Просто конкретната мярка е</w:t>
      </w:r>
      <w:r w:rsidRPr="00B73479">
        <w:rPr>
          <w:rFonts w:ascii="Verdana" w:hAnsi="Verdana"/>
          <w:sz w:val="20"/>
          <w:szCs w:val="20"/>
          <w:lang w:val="bg-BG"/>
        </w:rPr>
        <w:t xml:space="preserve"> насочена само за пилотни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свързани с опазване на околната среда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Искам да подчертая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включването на такава мярка не е задължително за програмата 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точно това е специфичният момент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който трябва да обърнем вниманието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 е задължително да включваме всяка една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сме представили особено такива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които все още нямаме особен опит в прилагането им по настоящата програма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тези конкретни пилотни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иновации са изключително специфични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Други предложения и изказвания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НЕЛКО ЙОРДАНОВ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Ще продължа думите на господин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 гледна точка на обстоятелствата и рисковете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поставени пред прилагането на тази интервенция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Изключително важно е при прилаган</w:t>
      </w:r>
      <w:r w:rsidRPr="00B73479">
        <w:rPr>
          <w:rFonts w:ascii="Verdana" w:hAnsi="Verdana"/>
          <w:sz w:val="20"/>
          <w:szCs w:val="20"/>
          <w:lang w:val="bg-BG"/>
        </w:rPr>
        <w:t>е евентуално на тази мярка да бъде много ясно и коректно разписано на какво ниво ще се прилагат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дали едно нещо е иновация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мащаба на прилагане на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се оказва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ако нещо иска да се приложи на регионален принцип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регио</w:t>
      </w:r>
      <w:r w:rsidRPr="00B73479">
        <w:rPr>
          <w:rFonts w:ascii="Verdana" w:hAnsi="Verdana"/>
          <w:sz w:val="20"/>
          <w:szCs w:val="20"/>
          <w:lang w:val="bg-BG"/>
        </w:rPr>
        <w:t>нална територия то може да се окаже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не е иновация в национален мащаб или в световен мащаб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много важно е да се определи мащаба за прилагане на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дали ще бъде на национален мащаб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дали ще бъде на ниво регион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дали ще бъде на ниво </w:t>
      </w:r>
      <w:r w:rsidRPr="00B73479">
        <w:rPr>
          <w:rFonts w:ascii="Verdana" w:hAnsi="Verdana"/>
          <w:sz w:val="20"/>
          <w:szCs w:val="20"/>
          <w:lang w:val="bg-BG"/>
        </w:rPr>
        <w:t>плавателен съд или стопанство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или както сметнат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правилно и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вероятно тук ще трябва изключително важното мнение на не една научна организация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на цял научен съвет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прилагането на иновациите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за да бъде полезно трябва да бъде и с</w:t>
      </w:r>
      <w:r w:rsidRPr="00B73479">
        <w:rPr>
          <w:rFonts w:ascii="Verdana" w:hAnsi="Verdana"/>
          <w:sz w:val="20"/>
          <w:szCs w:val="20"/>
          <w:lang w:val="bg-BG"/>
        </w:rPr>
        <w:t xml:space="preserve"> доста сериозен регулаторен механизъм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АНТОАНЕТА ХЮБНЕР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господин Йорданов каза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малко като продължение и тема за размисъл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все пак всички искат тази мярка да я има може би трябва и всички да помислят за това какви да са реалист</w:t>
      </w:r>
      <w:r w:rsidRPr="00B73479">
        <w:rPr>
          <w:rFonts w:ascii="Verdana" w:hAnsi="Verdana"/>
          <w:sz w:val="20"/>
          <w:szCs w:val="20"/>
          <w:lang w:val="bg-BG"/>
        </w:rPr>
        <w:t>ичните минимални и максимални прагове и какъв да е бюджетът по мярката и как да стигнем до него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Тоест може би има някой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има идея за такава иновация и знае нейната стойност макар и индикативна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това не е типична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е конвенционалната м</w:t>
      </w:r>
      <w:r w:rsidRPr="00B73479">
        <w:rPr>
          <w:rFonts w:ascii="Verdana" w:hAnsi="Verdana"/>
          <w:sz w:val="20"/>
          <w:szCs w:val="20"/>
          <w:lang w:val="bg-BG"/>
        </w:rPr>
        <w:t>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да я познаваме и да знаем оборудването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фабрично и точно кое  с каква цена е и да оформим средна стойност на проекта и така да го разписваме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е нещо само по себе си доста уникално и трябва целия път да го извървим заедно и да проследим про</w:t>
      </w:r>
      <w:r w:rsidRPr="00B73479">
        <w:rPr>
          <w:rFonts w:ascii="Verdana" w:hAnsi="Verdana"/>
          <w:sz w:val="20"/>
          <w:szCs w:val="20"/>
          <w:lang w:val="bg-BG"/>
        </w:rPr>
        <w:t>цеса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я искаме колко индикативно такива може би проекта и идеи за такива проекти имаме и тяхната цена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ние в един момент след ТРГ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та ще стигнем и до бюджетите на всяка една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ще трябва да бъдат аргументирани и после да може да ги защи</w:t>
      </w:r>
      <w:r w:rsidRPr="00B73479">
        <w:rPr>
          <w:rFonts w:ascii="Verdana" w:hAnsi="Verdana"/>
          <w:sz w:val="20"/>
          <w:szCs w:val="20"/>
          <w:lang w:val="bg-BG"/>
        </w:rPr>
        <w:t>таваме и пред Комисията защо по мярка „х“ сме предвидили такъв бюджет като подходите разбира се за различните мерки са различни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Но тази е много уникална и много специфична и не е добре просто да сложим някаква сума там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Хубаво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искаме да вървим нан</w:t>
      </w:r>
      <w:r w:rsidRPr="00B73479">
        <w:rPr>
          <w:rFonts w:ascii="Verdana" w:hAnsi="Verdana"/>
          <w:sz w:val="20"/>
          <w:szCs w:val="20"/>
          <w:lang w:val="bg-BG"/>
        </w:rPr>
        <w:t>якъде да знаем защо точно натам вървим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нали така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ако някой има такива идеи може на имейла на ПМДРА да ни изпрати предложения дори и за индикативен бюджет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ще ни е от помощ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решим да я подкрепим и да дадем на тази мярка шанс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</w:t>
      </w:r>
      <w:r w:rsidRPr="00B73479">
        <w:rPr>
          <w:rFonts w:ascii="Verdana" w:hAnsi="Verdana"/>
          <w:sz w:val="20"/>
          <w:szCs w:val="20"/>
          <w:lang w:val="bg-BG"/>
        </w:rPr>
        <w:t>то исках да добавя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доста важно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Имаме ли други въпроси по отношение прилагането на мярката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Напомням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писмено приемаме идеи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приложими и добри практики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които сте се сблъскали в настоящия момент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биха дали конкретни примери за това какви иновации и пилотни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могат да бъдат развити в това направление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НЕЛКО ЙОРДАНОВ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Имате ли статистика през изминалия и настоящия програмен период колко идеи са реализирани чрез прилагане на тази м</w:t>
      </w:r>
      <w:r w:rsidRPr="00B73479">
        <w:rPr>
          <w:rFonts w:ascii="Verdana" w:hAnsi="Verdana"/>
          <w:sz w:val="20"/>
          <w:szCs w:val="20"/>
          <w:lang w:val="bg-BG"/>
        </w:rPr>
        <w:t>ярка миналия програмен период тя работеше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Каква е устойчивостта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какъв е ефектът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има ли някаква такава статистика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Начинът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 който беше заложена тази мярка в предходния програмен период като мярката за пилотни проекти не беше насочена към</w:t>
      </w:r>
      <w:r w:rsidRPr="00B73479">
        <w:rPr>
          <w:rFonts w:ascii="Verdana" w:hAnsi="Verdana"/>
          <w:sz w:val="20"/>
          <w:szCs w:val="20"/>
          <w:lang w:val="bg-BG"/>
        </w:rPr>
        <w:t xml:space="preserve"> околната среда и даваше възможност за тестване на различни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ги наречем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истината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тук устойчивостта не е основен аспект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От стария програмен период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има два – три проекта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са реализирани и те са извън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1 </w:t>
      </w:r>
      <w:r w:rsidRPr="00B73479">
        <w:rPr>
          <w:rFonts w:ascii="Verdana" w:hAnsi="Verdana"/>
          <w:sz w:val="20"/>
          <w:szCs w:val="20"/>
          <w:lang w:val="bg-BG"/>
        </w:rPr>
        <w:t>и те са</w:t>
      </w:r>
      <w:r w:rsidRPr="00B73479">
        <w:rPr>
          <w:rFonts w:ascii="Verdana" w:hAnsi="Verdana"/>
          <w:sz w:val="20"/>
          <w:szCs w:val="20"/>
          <w:lang w:val="bg-BG"/>
        </w:rPr>
        <w:t xml:space="preserve"> извън морския риболов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Доколкото в настоящия програмен период имаме точно нула иновации насочени към опазване на околната среда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изключително важно е да разпишем тази мярка приложимо и да избягаме от чистия формализъм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 това казваме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самото</w:t>
      </w:r>
      <w:r w:rsidRPr="00B73479">
        <w:rPr>
          <w:rFonts w:ascii="Verdana" w:hAnsi="Verdana"/>
          <w:sz w:val="20"/>
          <w:szCs w:val="20"/>
          <w:lang w:val="bg-BG"/>
        </w:rPr>
        <w:t xml:space="preserve"> съществуване на мярката е и под въпрос от гледна точка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не е установена готовност в началото на програмния период за прилагане на такъв тип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едва ли ще се развие такава готовност през следващите седем години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Разбира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добре е да има такава</w:t>
      </w:r>
      <w:r w:rsidRPr="00B73479">
        <w:rPr>
          <w:rFonts w:ascii="Verdana" w:hAnsi="Verdana"/>
          <w:sz w:val="20"/>
          <w:szCs w:val="20"/>
          <w:lang w:val="bg-BG"/>
        </w:rPr>
        <w:t xml:space="preserve">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това от гледна точка на управляване на програмата е затруднение тъй като знаете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когато залагаме една мярка ние трябва да гарантираме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очакваме някакъв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 това искаме тази дискусия да я направим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може да се види готовн</w:t>
      </w:r>
      <w:r w:rsidRPr="00B73479">
        <w:rPr>
          <w:rFonts w:ascii="Verdana" w:hAnsi="Verdana"/>
          <w:sz w:val="20"/>
          <w:szCs w:val="20"/>
          <w:lang w:val="bg-BG"/>
        </w:rPr>
        <w:t>остта на вас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представлявате сектора и малките и големите рибари да стане ясно доколко може това да се тества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Тоест да се тестват съответните пилотни проекти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Устойчивост много трудно може да се постигне особено при пилотните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тъй </w:t>
      </w:r>
      <w:r w:rsidRPr="00B73479">
        <w:rPr>
          <w:rFonts w:ascii="Verdana" w:hAnsi="Verdana"/>
          <w:sz w:val="20"/>
          <w:szCs w:val="20"/>
          <w:lang w:val="bg-BG"/>
        </w:rPr>
        <w:t>като те не са свързани с достигането на някакъв икономически показател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с дълготрайност на опита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Други въпроси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има по тази мярка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Апелирам към практики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които сте се сблъскали особено колегите от БГ „ФИШ“ или колегите от МИРГ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това ка</w:t>
      </w:r>
      <w:r w:rsidRPr="00B73479">
        <w:rPr>
          <w:rFonts w:ascii="Verdana" w:hAnsi="Verdana"/>
          <w:sz w:val="20"/>
          <w:szCs w:val="20"/>
          <w:lang w:val="bg-BG"/>
        </w:rPr>
        <w:t>кви подобни иновации могат да се осъществят по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изпращайте на нашия имейл адрес точно такива предложения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 ли други изказвания по тази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Няма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С това изчерпахме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1 </w:t>
      </w:r>
      <w:r w:rsidRPr="00B73479">
        <w:rPr>
          <w:rFonts w:ascii="Verdana" w:hAnsi="Verdana"/>
          <w:sz w:val="20"/>
          <w:szCs w:val="20"/>
          <w:lang w:val="bg-BG"/>
        </w:rPr>
        <w:t xml:space="preserve">и преминаваме към точка </w:t>
      </w:r>
      <w:r w:rsidRPr="00B73479">
        <w:rPr>
          <w:rFonts w:ascii="Verdana" w:hAnsi="Verdana"/>
          <w:sz w:val="20"/>
          <w:szCs w:val="20"/>
          <w:lang w:val="bg-BG"/>
        </w:rPr>
        <w:t xml:space="preserve">2 </w:t>
      </w:r>
      <w:r w:rsidRPr="00B73479">
        <w:rPr>
          <w:rFonts w:ascii="Verdana" w:hAnsi="Verdana"/>
          <w:sz w:val="20"/>
          <w:szCs w:val="20"/>
          <w:lang w:val="bg-BG"/>
        </w:rPr>
        <w:t>от дне</w:t>
      </w:r>
      <w:r w:rsidRPr="00B73479">
        <w:rPr>
          <w:rFonts w:ascii="Verdana" w:hAnsi="Verdana"/>
          <w:sz w:val="20"/>
          <w:szCs w:val="20"/>
          <w:lang w:val="bg-BG"/>
        </w:rPr>
        <w:t>вния ред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u w:val="single"/>
          <w:lang w:val="bg-BG"/>
        </w:rPr>
      </w:pPr>
      <w:r w:rsidRPr="00B73479">
        <w:rPr>
          <w:rFonts w:ascii="Verdana" w:hAnsi="Verdana"/>
          <w:b/>
          <w:bCs/>
          <w:sz w:val="20"/>
          <w:szCs w:val="20"/>
          <w:u w:val="single"/>
          <w:lang w:val="bg-BG"/>
        </w:rPr>
        <w:t xml:space="preserve">Точка </w:t>
      </w:r>
      <w:r w:rsidRPr="00B73479">
        <w:rPr>
          <w:rFonts w:ascii="Verdana" w:hAnsi="Verdana"/>
          <w:b/>
          <w:bCs/>
          <w:sz w:val="20"/>
          <w:szCs w:val="20"/>
          <w:u w:val="single"/>
          <w:lang w:val="bg-BG"/>
        </w:rPr>
        <w:t>2</w:t>
      </w:r>
    </w:p>
    <w:p w:rsidR="000A0AF6" w:rsidRPr="00B73479" w:rsidRDefault="00464ECE" w:rsidP="00222C56">
      <w:pPr>
        <w:pStyle w:val="ListParagraph"/>
        <w:spacing w:before="120" w:after="120"/>
        <w:ind w:left="0"/>
        <w:jc w:val="both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Приоритет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2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„Насърчаване на устойчивите дейности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свързани с </w:t>
      </w:r>
      <w:proofErr w:type="spellStart"/>
      <w:r w:rsidRPr="00B73479">
        <w:rPr>
          <w:rFonts w:ascii="Verdana" w:hAnsi="Verdana"/>
          <w:b/>
          <w:bCs/>
          <w:sz w:val="20"/>
          <w:szCs w:val="20"/>
          <w:lang w:val="bg-BG"/>
        </w:rPr>
        <w:t>аквакултурите</w:t>
      </w:r>
      <w:proofErr w:type="spellEnd"/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и на преработването и предлагането на пазара  на продукти от риболов и </w:t>
      </w:r>
      <w:proofErr w:type="spellStart"/>
      <w:r w:rsidRPr="00B73479">
        <w:rPr>
          <w:rFonts w:ascii="Verdana" w:hAnsi="Verdana"/>
          <w:b/>
          <w:bCs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b/>
          <w:bCs/>
          <w:sz w:val="20"/>
          <w:szCs w:val="20"/>
          <w:lang w:val="bg-BG"/>
        </w:rPr>
        <w:t>”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:</w:t>
      </w:r>
    </w:p>
    <w:p w:rsidR="000A0AF6" w:rsidRPr="00B73479" w:rsidRDefault="000A0AF6" w:rsidP="00222C56">
      <w:pPr>
        <w:pStyle w:val="ListParagraph"/>
        <w:spacing w:before="120" w:after="120"/>
        <w:ind w:left="0"/>
        <w:jc w:val="both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</w:p>
    <w:p w:rsidR="000A0AF6" w:rsidRPr="00B73479" w:rsidRDefault="00464ECE" w:rsidP="00222C56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 xml:space="preserve">Иновации в </w:t>
      </w:r>
      <w:proofErr w:type="spellStart"/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аквакултурата</w:t>
      </w:r>
      <w:proofErr w:type="spellEnd"/>
    </w:p>
    <w:p w:rsidR="000A0AF6" w:rsidRPr="00B73479" w:rsidRDefault="00464ECE" w:rsidP="00222C56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 xml:space="preserve">Преминаване към биологични </w:t>
      </w:r>
      <w:proofErr w:type="spellStart"/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аквакултури</w:t>
      </w:r>
      <w:proofErr w:type="spellEnd"/>
    </w:p>
    <w:p w:rsidR="000A0AF6" w:rsidRPr="00B73479" w:rsidRDefault="00464ECE" w:rsidP="00222C56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 xml:space="preserve">Мерки за </w:t>
      </w: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предлагане на пазара</w:t>
      </w:r>
    </w:p>
    <w:p w:rsidR="000A0AF6" w:rsidRPr="00B73479" w:rsidRDefault="00464ECE" w:rsidP="00222C56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Планове за производство и предлагане на пазара</w:t>
      </w:r>
    </w:p>
    <w:p w:rsidR="000A0AF6" w:rsidRPr="00B73479" w:rsidRDefault="000A0AF6" w:rsidP="00222C56">
      <w:pPr>
        <w:pStyle w:val="ListParagraph"/>
        <w:spacing w:before="120" w:after="120"/>
        <w:ind w:left="0"/>
        <w:jc w:val="both"/>
        <w:rPr>
          <w:rStyle w:val="PageNumber"/>
          <w:rFonts w:ascii="Verdana" w:eastAsia="Times New Roman" w:hAnsi="Verdana" w:cs="Times New Roman"/>
          <w:b/>
          <w:bCs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Мерките от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2 </w:t>
      </w:r>
      <w:r w:rsidRPr="00B73479">
        <w:rPr>
          <w:rFonts w:ascii="Verdana" w:hAnsi="Verdana"/>
          <w:sz w:val="20"/>
          <w:szCs w:val="20"/>
          <w:lang w:val="bg-BG"/>
        </w:rPr>
        <w:t>ще  бъдат представени от Невена Тодорова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НЕВЕНА ТОДОРОВА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Днес ви </w:t>
      </w:r>
      <w:r w:rsidRPr="00B73479">
        <w:rPr>
          <w:rFonts w:ascii="Verdana" w:hAnsi="Verdana"/>
          <w:sz w:val="20"/>
          <w:szCs w:val="20"/>
          <w:lang w:val="bg-BG"/>
        </w:rPr>
        <w:t>п</w:t>
      </w:r>
      <w:r w:rsidRPr="00B73479">
        <w:rPr>
          <w:rFonts w:ascii="Verdana" w:hAnsi="Verdana"/>
          <w:sz w:val="20"/>
          <w:szCs w:val="20"/>
          <w:lang w:val="bg-BG"/>
        </w:rPr>
        <w:t xml:space="preserve">редставям </w:t>
      </w:r>
      <w:r w:rsidRPr="00B73479">
        <w:rPr>
          <w:rFonts w:ascii="Verdana" w:hAnsi="Verdana"/>
          <w:sz w:val="20"/>
          <w:szCs w:val="20"/>
          <w:lang w:val="bg-BG"/>
        </w:rPr>
        <w:t xml:space="preserve">„Иновации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“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По тази мярка ще се подкрепят следните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са диверсификация в мари културите с цел намаляване на риболовния натиск върху тях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например калкан или други Черноморски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Дейностите ще се изпълняват чрез пилотни про</w:t>
      </w:r>
      <w:r w:rsidRPr="00B73479">
        <w:rPr>
          <w:rFonts w:ascii="Verdana" w:hAnsi="Verdana"/>
          <w:sz w:val="20"/>
          <w:szCs w:val="20"/>
          <w:lang w:val="bg-BG"/>
        </w:rPr>
        <w:t>екти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Друга дейност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която е допустима по мярката това е диверсификация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чрез отглеждане на нови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Също така разработване на нови и</w:t>
      </w:r>
      <w:r w:rsidRPr="00B73479">
        <w:rPr>
          <w:rFonts w:ascii="Verdana" w:hAnsi="Verdana"/>
          <w:sz w:val="20"/>
          <w:szCs w:val="20"/>
          <w:lang w:val="bg-BG"/>
        </w:rPr>
        <w:t>/</w:t>
      </w:r>
      <w:r w:rsidRPr="00B73479">
        <w:rPr>
          <w:rFonts w:ascii="Verdana" w:hAnsi="Verdana"/>
          <w:sz w:val="20"/>
          <w:szCs w:val="20"/>
          <w:lang w:val="bg-BG"/>
        </w:rPr>
        <w:t xml:space="preserve">или прилагане на нови за България технически решения и иновации по отношение на производствените </w:t>
      </w:r>
      <w:r w:rsidRPr="00B73479">
        <w:rPr>
          <w:rFonts w:ascii="Verdana" w:hAnsi="Verdana"/>
          <w:sz w:val="20"/>
          <w:szCs w:val="20"/>
          <w:lang w:val="bg-BG"/>
        </w:rPr>
        <w:t>съоръжения и оборудване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и мониторинг на места подходящи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Решаване на технологични проблеми свързани с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са перспективни за отглеждане и развъждане като обект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</w:t>
      </w:r>
      <w:r w:rsidRPr="00B73479">
        <w:rPr>
          <w:rFonts w:ascii="Verdana" w:hAnsi="Verdana"/>
          <w:sz w:val="20"/>
          <w:szCs w:val="20"/>
          <w:lang w:val="bg-BG"/>
        </w:rPr>
        <w:t>/</w:t>
      </w:r>
      <w:r w:rsidRPr="00B73479">
        <w:rPr>
          <w:rFonts w:ascii="Verdana" w:hAnsi="Verdana"/>
          <w:sz w:val="20"/>
          <w:szCs w:val="20"/>
          <w:lang w:val="bg-BG"/>
        </w:rPr>
        <w:t>или оптимизиране на интензивното отглеждане н</w:t>
      </w:r>
      <w:r w:rsidRPr="00B73479">
        <w:rPr>
          <w:rFonts w:ascii="Verdana" w:hAnsi="Verdana"/>
          <w:sz w:val="20"/>
          <w:szCs w:val="20"/>
          <w:lang w:val="bg-BG"/>
        </w:rPr>
        <w:t xml:space="preserve">а цели видове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Подобряване и оптимизиране на използваните фуражи при производството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Подобряване на здравния статус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Нови или подобрени системи за управление и организация на производството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Също така подкрепа на</w:t>
      </w:r>
      <w:r w:rsidRPr="00B73479">
        <w:rPr>
          <w:rFonts w:ascii="Verdana" w:hAnsi="Verdana"/>
          <w:sz w:val="20"/>
          <w:szCs w:val="20"/>
          <w:lang w:val="bg-BG"/>
        </w:rPr>
        <w:t xml:space="preserve"> иновации насочени към прилагането им в практиката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Целевата група за подпомагане по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са лица регистрирани по Търговския закон развиващи дейност в сектор „Рибарство“ съвместно с научна организация или научен колектив сформиран за решаване на о</w:t>
      </w:r>
      <w:r w:rsidRPr="00B73479">
        <w:rPr>
          <w:rFonts w:ascii="Verdana" w:hAnsi="Verdana"/>
          <w:sz w:val="20"/>
          <w:szCs w:val="20"/>
          <w:lang w:val="bg-BG"/>
        </w:rPr>
        <w:t>пределена задача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Минималният размер на допустимата безвъзмездна финансова помощ за един проект е </w:t>
      </w:r>
      <w:r w:rsidRPr="00B73479">
        <w:rPr>
          <w:rFonts w:ascii="Verdana" w:hAnsi="Verdana"/>
          <w:sz w:val="20"/>
          <w:szCs w:val="20"/>
          <w:lang w:val="bg-BG"/>
        </w:rPr>
        <w:t xml:space="preserve">10 </w:t>
      </w:r>
      <w:r w:rsidRPr="00B73479">
        <w:rPr>
          <w:rFonts w:ascii="Verdana" w:hAnsi="Verdana"/>
          <w:sz w:val="20"/>
          <w:szCs w:val="20"/>
          <w:lang w:val="bg-BG"/>
        </w:rPr>
        <w:t>хиляди 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Максималният размер за допустимата БФП за един проект е </w:t>
      </w:r>
      <w:r w:rsidRPr="00B73479">
        <w:rPr>
          <w:rFonts w:ascii="Verdana" w:hAnsi="Verdana"/>
          <w:sz w:val="20"/>
          <w:szCs w:val="20"/>
          <w:lang w:val="bg-BG"/>
        </w:rPr>
        <w:t xml:space="preserve">350 </w:t>
      </w:r>
      <w:r w:rsidRPr="00B73479">
        <w:rPr>
          <w:rFonts w:ascii="Verdana" w:hAnsi="Verdana"/>
          <w:sz w:val="20"/>
          <w:szCs w:val="20"/>
          <w:lang w:val="bg-BG"/>
        </w:rPr>
        <w:t>хиляди лева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Индикативният интензитет на помощта за дейности изпълнявани от малки</w:t>
      </w:r>
      <w:r w:rsidRPr="00B73479">
        <w:rPr>
          <w:rFonts w:ascii="Verdana" w:hAnsi="Verdana"/>
          <w:sz w:val="20"/>
          <w:szCs w:val="20"/>
          <w:lang w:val="bg-BG"/>
        </w:rPr>
        <w:t xml:space="preserve"> и средни предприятия е </w:t>
      </w:r>
      <w:r w:rsidRPr="00B73479">
        <w:rPr>
          <w:rFonts w:ascii="Verdana" w:hAnsi="Verdana"/>
          <w:sz w:val="20"/>
          <w:szCs w:val="20"/>
          <w:lang w:val="bg-BG"/>
        </w:rPr>
        <w:t>75 %.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предложения или  коментари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 ли изказвания по представената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ТАЧО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Преди да заговоря по мярката бих искал само да вметна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исках да вземам думата в началото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относно </w:t>
      </w:r>
      <w:r w:rsidRPr="00B73479">
        <w:rPr>
          <w:rFonts w:ascii="Verdana" w:hAnsi="Verdana"/>
          <w:sz w:val="20"/>
          <w:szCs w:val="20"/>
          <w:lang w:val="bg-BG"/>
        </w:rPr>
        <w:t>кворума и началото на заседанието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Моето мнение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понеже аз съм наблюдател не съм член на Тематичната работна група процедурните решения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решени кога е необходимо да започне заседанието би трябвало да се изпълняват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не да се решават по този </w:t>
      </w:r>
      <w:r w:rsidRPr="00B73479">
        <w:rPr>
          <w:rFonts w:ascii="Verdana" w:hAnsi="Verdana"/>
          <w:sz w:val="20"/>
          <w:szCs w:val="20"/>
          <w:lang w:val="bg-BG"/>
        </w:rPr>
        <w:t>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всички сме съгласни присъстващите да работим по този 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може би трябва да повторя едно мое предложение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дадох преди пет – шест години в рамките на шегата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се оказа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доста вярно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добре да не приемаме процедурни правила </w:t>
      </w:r>
      <w:r w:rsidRPr="00B73479">
        <w:rPr>
          <w:rFonts w:ascii="Verdana" w:hAnsi="Verdana"/>
          <w:sz w:val="20"/>
          <w:szCs w:val="20"/>
          <w:lang w:val="bg-BG"/>
        </w:rPr>
        <w:t>като няма да ги спазваме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да караме от заседание на заседание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влязъл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Моят апел е не да се дразним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просто малко повече дисциплина от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се смятат за членове на Тематичната работна група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те би трябвало да решават бъдещето на т</w:t>
      </w:r>
      <w:r w:rsidRPr="00B73479">
        <w:rPr>
          <w:rFonts w:ascii="Verdana" w:hAnsi="Verdana"/>
          <w:sz w:val="20"/>
          <w:szCs w:val="20"/>
          <w:lang w:val="bg-BG"/>
        </w:rPr>
        <w:t>ози сектор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всички ние смятаме за важен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Аз съм гост на тази тематична работна група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 искам да бъда груб към членовете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е редно те също да уважават сектора и когато са насрочили заседание в определен час моля ги да присъстват и Секретариата да</w:t>
      </w:r>
      <w:r w:rsidRPr="00B73479">
        <w:rPr>
          <w:rFonts w:ascii="Verdana" w:hAnsi="Verdana"/>
          <w:sz w:val="20"/>
          <w:szCs w:val="20"/>
          <w:lang w:val="bg-BG"/>
        </w:rPr>
        <w:t xml:space="preserve"> види кой е в групата и кой 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 присъства редовно и кой ние да го помолят просто да напусне групата или да си сложи заместник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няма да е много зает и ще присъства на тези заседания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 би трябвало да вземе някакво адекватно становище по въпросите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които се решават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е моят апел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може да не се съобразявате с него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не знам дали е редно или незаконно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би трябвало като вземем някакви решения да се съобразяваме с тях и да ги спазваме поне малко и поне от уважение към сектора и към останалите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</w:t>
      </w:r>
      <w:r w:rsidRPr="00B73479">
        <w:rPr>
          <w:rFonts w:ascii="Verdana" w:hAnsi="Verdana"/>
          <w:sz w:val="20"/>
          <w:szCs w:val="20"/>
          <w:lang w:val="bg-BG"/>
        </w:rPr>
        <w:t>то са се събудили рано да застанат пред телефоните или компютрите и да работят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 коментирам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само са си включили компютрите и телефоните без въобще да присъстват в заседанията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Продължавам по темата с иновациите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Тази мярка в </w:t>
      </w:r>
      <w:r w:rsidRPr="00B73479">
        <w:rPr>
          <w:rFonts w:ascii="Verdana" w:hAnsi="Verdana"/>
          <w:sz w:val="20"/>
          <w:szCs w:val="20"/>
          <w:lang w:val="bg-BG"/>
        </w:rPr>
        <w:t xml:space="preserve">настоящия и в предишния програмен период беше един препъни камък </w:t>
      </w:r>
      <w:r w:rsidRPr="00B73479">
        <w:rPr>
          <w:rFonts w:ascii="Verdana" w:hAnsi="Verdana"/>
          <w:sz w:val="20"/>
          <w:szCs w:val="20"/>
          <w:lang w:val="bg-BG"/>
        </w:rPr>
        <w:t xml:space="preserve">и извор на доста беди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тъй като в нея нямаше нищо определено и така не се разбра докрай какво означава иновация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Предполагам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същото ще бъде и в </w:t>
      </w:r>
      <w:r w:rsidRPr="00B73479">
        <w:rPr>
          <w:rFonts w:ascii="Verdana" w:hAnsi="Verdana"/>
          <w:sz w:val="20"/>
          <w:szCs w:val="20"/>
          <w:lang w:val="bg-BG"/>
        </w:rPr>
        <w:t>настоящия програмен период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Думата иновация е много красива дума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като че ли няма единно определение и няма как да се приложи на практика освен може би с някакви персонални два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четири проекта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Тук като цели операции и иновации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включв</w:t>
      </w:r>
      <w:r w:rsidRPr="00B73479">
        <w:rPr>
          <w:rFonts w:ascii="Verdana" w:hAnsi="Verdana"/>
          <w:sz w:val="20"/>
          <w:szCs w:val="20"/>
          <w:lang w:val="bg-BG"/>
        </w:rPr>
        <w:t>ат следните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мога да вметна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наше учудване е защо иновация се смята само диверсификация на мари култури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цел намаляване на риболовния натиск върху тях калкан и други Черноморски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За мен калкана и не само за мен може би и за останал</w:t>
      </w:r>
      <w:r w:rsidRPr="00B73479">
        <w:rPr>
          <w:rFonts w:ascii="Verdana" w:hAnsi="Verdana"/>
          <w:sz w:val="20"/>
          <w:szCs w:val="20"/>
          <w:lang w:val="bg-BG"/>
        </w:rPr>
        <w:t>ите е един мираж и не виждам как ще се получи това нещо дори и с иновации да бъде отглеждано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Крайно време е според мен да престанем с този лозунг и да спрем да го издигаме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той е икономически изгоден и има наистина в него някакво желание някой да го о</w:t>
      </w:r>
      <w:r w:rsidRPr="00B73479">
        <w:rPr>
          <w:rFonts w:ascii="Verdana" w:hAnsi="Verdana"/>
          <w:sz w:val="20"/>
          <w:szCs w:val="20"/>
          <w:lang w:val="bg-BG"/>
        </w:rPr>
        <w:t>тглежда той досега щеше да го направи без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Правени са опити в Турция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те са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в сферата на науката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Няма промишлено отглеждане на калкан и предлагане на пазара по този начин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Отглеждане на нови видове риби за нас остава голяма загадка </w:t>
      </w:r>
      <w:r w:rsidRPr="00B73479">
        <w:rPr>
          <w:rFonts w:ascii="Verdana" w:hAnsi="Verdana"/>
          <w:sz w:val="20"/>
          <w:szCs w:val="20"/>
          <w:lang w:val="bg-BG"/>
        </w:rPr>
        <w:t>кои са новите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в крайна сметка ще кажат нов вид риба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се включат някои неща да изчерпят пари по бюджета евентуално на тази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ще вземе пари от останалите бюджети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наистина са интересни за нас за това го казвам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Нови</w:t>
      </w:r>
      <w:r w:rsidRPr="00B73479">
        <w:rPr>
          <w:rFonts w:ascii="Verdana" w:hAnsi="Verdana"/>
          <w:sz w:val="20"/>
          <w:szCs w:val="20"/>
          <w:lang w:val="bg-BG"/>
        </w:rPr>
        <w:t xml:space="preserve">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Новите видове риби се видя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пазарът не ги приема много добре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  резултат на оперативните програми досега влезнаха в България два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три вида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нар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нови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които се видя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нямат този потенциал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се прокламираше в проучва</w:t>
      </w:r>
      <w:r w:rsidRPr="00B73479">
        <w:rPr>
          <w:rFonts w:ascii="Verdana" w:hAnsi="Verdana"/>
          <w:sz w:val="20"/>
          <w:szCs w:val="20"/>
          <w:lang w:val="bg-BG"/>
        </w:rPr>
        <w:t>нията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се правеха на пазара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Няма да ги цитирам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искате направете едно обективно проучване на пазара и вижте тези нови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бяха преди пет години нови докъде се движат и отиват 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Ако прилагаме тази мярка не трябва да бъде </w:t>
      </w:r>
      <w:r w:rsidRPr="00B73479">
        <w:rPr>
          <w:rFonts w:ascii="Verdana" w:hAnsi="Verdana"/>
          <w:sz w:val="20"/>
          <w:szCs w:val="20"/>
          <w:lang w:val="bg-BG"/>
        </w:rPr>
        <w:t>обвързана само с научни звена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проблемите могат да бъдат не само технологични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те могат да бъдат и технически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Според мен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мярката би могла да бъде обвързана и със съвместна дейност с конструкторски и други звена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произвеждат техника обслужв</w:t>
      </w:r>
      <w:r w:rsidRPr="00B73479">
        <w:rPr>
          <w:rFonts w:ascii="Verdana" w:hAnsi="Verdana"/>
          <w:sz w:val="20"/>
          <w:szCs w:val="20"/>
          <w:lang w:val="bg-BG"/>
        </w:rPr>
        <w:t xml:space="preserve">аща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някакви технически решения може би там 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голям би бил интереса от страна на производителите с техническите решения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с новите времена знаете как се движат минимални работни заплати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проблеми с човешкия труд </w:t>
      </w:r>
      <w:r w:rsidRPr="00B73479">
        <w:rPr>
          <w:rFonts w:ascii="Verdana" w:hAnsi="Verdana"/>
          <w:sz w:val="20"/>
          <w:szCs w:val="20"/>
          <w:lang w:val="bg-BG"/>
        </w:rPr>
        <w:t xml:space="preserve">и може би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за в бъдеще ще започне да набляга все повече на техническите решения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толкова на новите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Пазарът според нас през последните години се ориентира към традиционното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Има и нови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те са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екзотич</w:t>
      </w:r>
      <w:r w:rsidRPr="00B73479">
        <w:rPr>
          <w:rFonts w:ascii="Verdana" w:hAnsi="Verdana"/>
          <w:sz w:val="20"/>
          <w:szCs w:val="20"/>
          <w:lang w:val="bg-BG"/>
        </w:rPr>
        <w:t>ни и искат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малки количества да се отглеждат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Терминът също „ценни видове риби“ за нас е малко неопределен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Ако ние с нашата програма ще отглеждаме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застрашени и са ценни и за разселване чуден е въпросът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е забранено за плащането</w:t>
      </w:r>
      <w:r w:rsidRPr="00B73479">
        <w:rPr>
          <w:rFonts w:ascii="Verdana" w:hAnsi="Verdana"/>
          <w:sz w:val="20"/>
          <w:szCs w:val="20"/>
          <w:lang w:val="bg-BG"/>
        </w:rPr>
        <w:t xml:space="preserve"> на риба за директно разселване кой ще заплаща тази риба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вече наблюдаваме няколко такива производства с ценни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защитени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на практика няма интерес към тяхното закупуване за разселване в природата или поне от българските про</w:t>
      </w:r>
      <w:r w:rsidRPr="00B73479">
        <w:rPr>
          <w:rFonts w:ascii="Verdana" w:hAnsi="Verdana"/>
          <w:sz w:val="20"/>
          <w:szCs w:val="20"/>
          <w:lang w:val="bg-BG"/>
        </w:rPr>
        <w:t>изводители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Моето мнение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няма да има кой знае какъв интерес от реалните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Може би ще се появи от някакви бъдещи такъв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той ще 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с оползотворяване на ресурса и средствата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не с някакъв системен интерес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</w:t>
      </w:r>
      <w:r w:rsidRPr="00B73479">
        <w:rPr>
          <w:rFonts w:ascii="Verdana" w:hAnsi="Verdana"/>
          <w:sz w:val="20"/>
          <w:szCs w:val="20"/>
          <w:lang w:val="bg-BG"/>
        </w:rPr>
        <w:t>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с допринасяне с нещо към повдигане имиджа на този сектор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доктор Пашов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Затруднения с прилагането на тази мярка в настоящия период имахме сериозни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</w:t>
      </w:r>
      <w:r w:rsidRPr="00B73479">
        <w:rPr>
          <w:rFonts w:ascii="Verdana" w:hAnsi="Verdana"/>
          <w:sz w:val="20"/>
          <w:szCs w:val="20"/>
          <w:lang w:val="bg-BG"/>
        </w:rPr>
        <w:t>к</w:t>
      </w:r>
      <w:r w:rsidRPr="00B73479">
        <w:rPr>
          <w:rFonts w:ascii="Verdana" w:hAnsi="Verdana"/>
          <w:sz w:val="20"/>
          <w:szCs w:val="20"/>
          <w:lang w:val="bg-BG"/>
        </w:rPr>
        <w:t>то знаете и съдбата на единствения прием по мярката о</w:t>
      </w:r>
      <w:r w:rsidRPr="00B73479">
        <w:rPr>
          <w:rFonts w:ascii="Verdana" w:hAnsi="Verdana"/>
          <w:sz w:val="20"/>
          <w:szCs w:val="20"/>
          <w:lang w:val="bg-BG"/>
        </w:rPr>
        <w:t xml:space="preserve">т </w:t>
      </w:r>
      <w:r w:rsidRPr="00B73479">
        <w:rPr>
          <w:rFonts w:ascii="Verdana" w:hAnsi="Verdana"/>
          <w:sz w:val="20"/>
          <w:szCs w:val="20"/>
          <w:lang w:val="bg-BG"/>
        </w:rPr>
        <w:t xml:space="preserve">12 </w:t>
      </w:r>
      <w:r w:rsidRPr="00B73479">
        <w:rPr>
          <w:rFonts w:ascii="Verdana" w:hAnsi="Verdana"/>
          <w:sz w:val="20"/>
          <w:szCs w:val="20"/>
          <w:lang w:val="bg-BG"/>
        </w:rPr>
        <w:t xml:space="preserve">проектни предложения реалните предложения за иновации бяха </w:t>
      </w:r>
      <w:r w:rsidRPr="00B73479">
        <w:rPr>
          <w:rFonts w:ascii="Verdana" w:hAnsi="Verdana"/>
          <w:sz w:val="20"/>
          <w:szCs w:val="20"/>
          <w:lang w:val="bg-BG"/>
        </w:rPr>
        <w:t xml:space="preserve">- </w:t>
      </w:r>
      <w:r w:rsidRPr="00B73479">
        <w:rPr>
          <w:rFonts w:ascii="Verdana" w:hAnsi="Verdana"/>
          <w:sz w:val="20"/>
          <w:szCs w:val="20"/>
          <w:lang w:val="bg-BG"/>
        </w:rPr>
        <w:t>нито една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това бяха приемани като едни подобрения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едни инвестиции свързани с оборудване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е за научни цели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реално нищо не отговори на принципните цели на мярката свързани с </w:t>
      </w:r>
      <w:r w:rsidRPr="00B73479">
        <w:rPr>
          <w:rFonts w:ascii="Verdana" w:hAnsi="Verdana"/>
          <w:sz w:val="20"/>
          <w:szCs w:val="20"/>
          <w:lang w:val="bg-BG"/>
        </w:rPr>
        <w:t>иновациите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Тук с колегите и при разработване на мярката и при разработване на програмата винаги имаме предвид следното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Начинът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 който може една програма да се насочи в определена посока е както чрез създаването на специфични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и чрез насочва</w:t>
      </w:r>
      <w:r w:rsidRPr="00B73479">
        <w:rPr>
          <w:rFonts w:ascii="Verdana" w:hAnsi="Verdana"/>
          <w:sz w:val="20"/>
          <w:szCs w:val="20"/>
          <w:lang w:val="bg-BG"/>
        </w:rPr>
        <w:t>нето 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големите мерки в определена посока и именно приоритизиране на иновации в големите мерки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това се вземе и сега като принципна позиция можем да го приложим по следния 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не прилагаме настоящата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да точкуваме в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големите мерки конкретни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Ние сме длъжни да го дадем като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предложение да има такава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регламента го предлага и представяме набор от възможности и конкретни дейности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По отношение на диверсификация на мари културите то</w:t>
      </w:r>
      <w:r w:rsidRPr="00B73479">
        <w:rPr>
          <w:rFonts w:ascii="Verdana" w:hAnsi="Verdana"/>
          <w:sz w:val="20"/>
          <w:szCs w:val="20"/>
          <w:lang w:val="bg-BG"/>
        </w:rPr>
        <w:t>ва е потребност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която е изведена от </w:t>
      </w:r>
      <w:r w:rsidRPr="00B73479">
        <w:rPr>
          <w:rFonts w:ascii="Verdana" w:hAnsi="Verdana"/>
          <w:sz w:val="20"/>
          <w:szCs w:val="20"/>
          <w:lang w:val="bg-BG"/>
        </w:rPr>
        <w:t>SWOT</w:t>
      </w:r>
      <w:r w:rsidRPr="00B73479">
        <w:rPr>
          <w:rFonts w:ascii="Verdana" w:hAnsi="Verdana"/>
          <w:sz w:val="20"/>
          <w:szCs w:val="20"/>
          <w:lang w:val="bg-BG"/>
        </w:rPr>
        <w:t xml:space="preserve"> анализа на програмата и мястото би било тук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това по никакъв начин няма да пречи в производствени инвестиции или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след като се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ранкират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високо едни иновации по този начин една диверсификация н</w:t>
      </w:r>
      <w:r w:rsidRPr="00B73479">
        <w:rPr>
          <w:rFonts w:ascii="Verdana" w:hAnsi="Verdana"/>
          <w:sz w:val="20"/>
          <w:szCs w:val="20"/>
          <w:lang w:val="bg-BG"/>
        </w:rPr>
        <w:t>а мари културите да се осъществи 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един проект за осъществяване на иновация свързана с отглеждането на калкана ще бъде с повече точки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разбира се това зависи в голяма степен и от членовете на бъдещия Комитет за наблюдение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Ние такива критерии имам</w:t>
      </w:r>
      <w:r w:rsidRPr="00B73479">
        <w:rPr>
          <w:rFonts w:ascii="Verdana" w:hAnsi="Verdana"/>
          <w:sz w:val="20"/>
          <w:szCs w:val="20"/>
          <w:lang w:val="bg-BG"/>
        </w:rPr>
        <w:t>е и към настоящия момент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доколкото разбрах вашето предложение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 някаква степен съвпада и с нашето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такава мярка не е задължително да вкараме в програмата и можем да облекчим както потенциалните бенефициенти и кандидати да се опитват да предла</w:t>
      </w:r>
      <w:r w:rsidRPr="00B73479">
        <w:rPr>
          <w:rFonts w:ascii="Verdana" w:hAnsi="Verdana"/>
          <w:sz w:val="20"/>
          <w:szCs w:val="20"/>
          <w:lang w:val="bg-BG"/>
        </w:rPr>
        <w:t>гат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реално не се считат за иновации и по този начин да спестим няколко натоварващи и двете страни хода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Доколкото разбирам няма да имате нищо против да не прилагаме специфична мярка за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да постигаме иновациите в сектора чрез другите</w:t>
      </w:r>
      <w:r w:rsidRPr="00B73479">
        <w:rPr>
          <w:rFonts w:ascii="Verdana" w:hAnsi="Verdana"/>
          <w:sz w:val="20"/>
          <w:szCs w:val="20"/>
          <w:lang w:val="bg-BG"/>
        </w:rPr>
        <w:t xml:space="preserve"> мерки на хоризонтално ниво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Ако имате други предложения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Нека да чуем и други изказвания в тази посока дали се одобрява евентуално да не се разработва такава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да даваме приоритет на иновациите в стандартните мерки за </w:t>
      </w:r>
      <w:r w:rsidRPr="00B73479">
        <w:rPr>
          <w:rFonts w:ascii="Verdana" w:hAnsi="Verdana"/>
          <w:sz w:val="20"/>
          <w:szCs w:val="20"/>
          <w:lang w:val="bg-BG"/>
        </w:rPr>
        <w:t>инвестиции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Това също би било предложение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Нека да чуем и други мнения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!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НЕЛКО ЙОРДАНОВ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Напълно подкрепям доктор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което исках да кажа е относно диверсификацията на мари културите и конкретно въпроса ми беше защо калкана е изведен о</w:t>
      </w:r>
      <w:r w:rsidRPr="00B73479">
        <w:rPr>
          <w:rFonts w:ascii="Verdana" w:hAnsi="Verdana"/>
          <w:sz w:val="20"/>
          <w:szCs w:val="20"/>
          <w:lang w:val="bg-BG"/>
        </w:rPr>
        <w:t>т другите черноморски 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нещо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специално ли се вижда в него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след като вече два програмни периода и световната практика показва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черноморският калкан е просто към настоящия момент невъзможен за отглеждане по изкуствен начин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Освен това диверсифи</w:t>
      </w:r>
      <w:r w:rsidRPr="00B73479">
        <w:rPr>
          <w:rFonts w:ascii="Verdana" w:hAnsi="Verdana"/>
          <w:sz w:val="20"/>
          <w:szCs w:val="20"/>
          <w:lang w:val="bg-BG"/>
        </w:rPr>
        <w:t xml:space="preserve">кацията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чрез отглеждане на нови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по никакъв начин не е иновация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Това нещо може да бъде приложено като интервенция в общата мярка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аквакултурни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мощности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Определенията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които доктор Пашов обърна внимание ценни видове и пер</w:t>
      </w:r>
      <w:r w:rsidRPr="00B73479">
        <w:rPr>
          <w:rFonts w:ascii="Verdana" w:hAnsi="Verdana"/>
          <w:sz w:val="20"/>
          <w:szCs w:val="20"/>
          <w:lang w:val="bg-BG"/>
        </w:rPr>
        <w:t>спективни за отглеждане и развъждане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 смисъл ценни и перспективни е доста субективно определение и красиви думи са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създават условия за доста интерпретации големи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са моите коментари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НЕБИ КЕХАЯ </w:t>
      </w:r>
      <w:r w:rsidRPr="00B73479">
        <w:rPr>
          <w:rFonts w:ascii="Verdana" w:hAnsi="Verdana"/>
          <w:sz w:val="20"/>
          <w:szCs w:val="20"/>
          <w:lang w:val="bg-BG"/>
        </w:rPr>
        <w:t>(</w:t>
      </w:r>
      <w:r w:rsidRPr="00B73479">
        <w:rPr>
          <w:rFonts w:ascii="Verdana" w:hAnsi="Verdana"/>
          <w:sz w:val="20"/>
          <w:szCs w:val="20"/>
          <w:lang w:val="bg-BG"/>
        </w:rPr>
        <w:t>МИРГ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Бургас</w:t>
      </w:r>
      <w:r w:rsidRPr="00B73479">
        <w:rPr>
          <w:rFonts w:ascii="Verdana" w:hAnsi="Verdana"/>
          <w:sz w:val="20"/>
          <w:szCs w:val="20"/>
          <w:lang w:val="bg-BG"/>
        </w:rPr>
        <w:t xml:space="preserve">): </w:t>
      </w:r>
      <w:r w:rsidRPr="00B73479">
        <w:rPr>
          <w:rFonts w:ascii="Verdana" w:hAnsi="Verdana"/>
          <w:sz w:val="20"/>
          <w:szCs w:val="20"/>
          <w:lang w:val="bg-BG"/>
        </w:rPr>
        <w:t xml:space="preserve">Здравейте на всички и аз </w:t>
      </w:r>
      <w:r w:rsidRPr="00B73479">
        <w:rPr>
          <w:rFonts w:ascii="Verdana" w:hAnsi="Verdana"/>
          <w:sz w:val="20"/>
          <w:szCs w:val="20"/>
          <w:lang w:val="bg-BG"/>
        </w:rPr>
        <w:t>също подкрепям предходните двама колеги доктор Пашов и господин Йорданов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 мисля че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редно е да имаме в мярката за производствени инвестиции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включват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предвид слабия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ще бъде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разумно и няма да анг</w:t>
      </w:r>
      <w:r w:rsidRPr="00B73479">
        <w:rPr>
          <w:rFonts w:ascii="Verdana" w:hAnsi="Verdana"/>
          <w:sz w:val="20"/>
          <w:szCs w:val="20"/>
          <w:lang w:val="bg-BG"/>
        </w:rPr>
        <w:t xml:space="preserve">ажира и да се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релокира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бюджет в една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не е сигурно дали въобще ще има интерес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Други предложения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Ако няма ние ще възприемем този подход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НИКОЛАЙ ЙОНОВ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Слушайки разговора аз наистина съм склонен да подкрепя колегите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казаха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едва ли не тази мярка не е нужно да бъде разписана в следващия период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ние не чуваме мнението на научните институти в случая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може би коренно ще се различава от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практиците казват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поради една проста причина според мен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може би липсата на достатъчна комуникация на двете страни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 друга страна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без тяхното мнение ние едва ли бихме могли да кажем дали можем да съчетаем изискванията в тази мярка и в предишната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която обсъждахме за иновациите с действащите основни мерки в </w:t>
      </w:r>
      <w:r w:rsidRPr="00B73479">
        <w:rPr>
          <w:rFonts w:ascii="Verdana" w:hAnsi="Verdana"/>
          <w:sz w:val="20"/>
          <w:szCs w:val="20"/>
          <w:lang w:val="bg-BG"/>
        </w:rPr>
        <w:t>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На мен ми се струва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не би трябвало да избързваме с някакво решение да отпадне възможността да съществува такава секторна мярка дори и с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скромен бюджет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тя би насърчила наистина действия свързани с научна разработка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свързана с внедряв</w:t>
      </w:r>
      <w:r w:rsidRPr="00B73479">
        <w:rPr>
          <w:rFonts w:ascii="Verdana" w:hAnsi="Verdana"/>
          <w:sz w:val="20"/>
          <w:szCs w:val="20"/>
          <w:lang w:val="bg-BG"/>
        </w:rPr>
        <w:t>ане на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 моята позиция в момента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Просто според мен е рано в момента сега да кажем категорично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добре е тази мярка да я няма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да бъда включени изисквания подобни по другите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не сме чули всички страни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 знам дали присъст</w:t>
      </w:r>
      <w:r w:rsidRPr="00B73479">
        <w:rPr>
          <w:rFonts w:ascii="Verdana" w:hAnsi="Verdana"/>
          <w:sz w:val="20"/>
          <w:szCs w:val="20"/>
          <w:lang w:val="bg-BG"/>
        </w:rPr>
        <w:t>ват колеги от институтите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биха били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заинтересовани от такъв тип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ако ги няма наистина е редно да чуем и тяхното мнение преди да вземем решение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господин Йонов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Междувременно в общия чат дойде още</w:t>
      </w:r>
      <w:r w:rsidRPr="00B73479">
        <w:rPr>
          <w:rFonts w:ascii="Verdana" w:hAnsi="Verdana"/>
          <w:sz w:val="20"/>
          <w:szCs w:val="20"/>
          <w:lang w:val="bg-BG"/>
        </w:rPr>
        <w:t xml:space="preserve"> едно предложение от госпожа Силвия Тодорова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е в подкрепа на становището на господин Пашов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Искам да внеса едно важно уточнение по въпроса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Естествено позицията на научните институти е ясна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би следвало да е ясна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тъй като иновацията и научно </w:t>
      </w:r>
      <w:r w:rsidRPr="00B73479">
        <w:rPr>
          <w:rFonts w:ascii="Verdana" w:hAnsi="Verdana"/>
          <w:sz w:val="20"/>
          <w:szCs w:val="20"/>
          <w:lang w:val="bg-BG"/>
        </w:rPr>
        <w:t>развойната дейност вървят ръка за ръка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Но философията на тази мярка е следната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Тук води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ето така са описани целевите групи по мярката – лица регистрирани по Търговския закон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 развиват дейност в сектор „Рибарство“ съвместно с научни организации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тук водещата страна е именно бизнеса и желанието за въвеждане на такива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 не искам да останем с грешното впечатление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ние принципно премахваме иновациите от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напротив даже по този начин ще засилим иновациите през производствените и</w:t>
      </w:r>
      <w:r w:rsidRPr="00B73479">
        <w:rPr>
          <w:rFonts w:ascii="Verdana" w:hAnsi="Verdana"/>
          <w:sz w:val="20"/>
          <w:szCs w:val="20"/>
          <w:lang w:val="bg-BG"/>
        </w:rPr>
        <w:t xml:space="preserve">нвестиции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ще насочим мисленето в тази посока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научения урок от сегашния програмен период е следният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самостоятелните иновации се провалиха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може би част от тях биха се реализирали през производствени инвестиции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те не го нап</w:t>
      </w:r>
      <w:r w:rsidRPr="00B73479">
        <w:rPr>
          <w:rFonts w:ascii="Verdana" w:hAnsi="Verdana"/>
          <w:sz w:val="20"/>
          <w:szCs w:val="20"/>
          <w:lang w:val="bg-BG"/>
        </w:rPr>
        <w:t>равиха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разтоварването на програмата от такава мярка и концентрирането на желанието да се постигнат иновации през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ще бъдат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ранкирани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малко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високо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би стимулирало отколкото да се отрази отрицателно на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тоест ще се </w:t>
      </w:r>
      <w:r w:rsidRPr="00B73479">
        <w:rPr>
          <w:rFonts w:ascii="Verdana" w:hAnsi="Verdana"/>
          <w:sz w:val="20"/>
          <w:szCs w:val="20"/>
          <w:lang w:val="bg-BG"/>
        </w:rPr>
        <w:t>изразя малко по не формално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ще си спестим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чакат на една мярка за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където няма да се сблъскат с конкуренция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тези които реално искат да прилагат иновации ще бъдат стимулирани да го правят през големите мерки на програмата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</w:t>
      </w:r>
      <w:r w:rsidRPr="00B73479">
        <w:rPr>
          <w:rFonts w:ascii="Verdana" w:hAnsi="Verdana"/>
          <w:sz w:val="20"/>
          <w:szCs w:val="20"/>
          <w:lang w:val="bg-BG"/>
        </w:rPr>
        <w:t>е в предложението на доктор Пашов и като цяло виждам рядко се случва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тук има обединяване на доста мнения в една и съща посока в това да отпадне мярката считаме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само плюс в случая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ето така през ТРГ ние напипваме пулса на сектора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Отново</w:t>
      </w:r>
      <w:r w:rsidRPr="00B73479">
        <w:rPr>
          <w:rFonts w:ascii="Verdana" w:hAnsi="Verdana"/>
          <w:sz w:val="20"/>
          <w:szCs w:val="20"/>
          <w:lang w:val="bg-BG"/>
        </w:rPr>
        <w:t xml:space="preserve"> казвам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тук води бизнеса в начина на прилагане на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научните институти имат конкретни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 които могат да се възползват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същевременно научните институти по никакъв начин не са изключени и даже са насърчени да участват в конкурентнит</w:t>
      </w:r>
      <w:r w:rsidRPr="00B73479">
        <w:rPr>
          <w:rFonts w:ascii="Verdana" w:hAnsi="Verdana"/>
          <w:sz w:val="20"/>
          <w:szCs w:val="20"/>
          <w:lang w:val="bg-BG"/>
        </w:rPr>
        <w:t>е мерки за производствени инвестиции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Има ли други изказвания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Няма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Ако е възможно да провокирам една дискусия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е възможно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Добре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Отново обсъждайки да не излезе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неодобрена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инов</w:t>
      </w:r>
      <w:r w:rsidRPr="00B73479">
        <w:rPr>
          <w:rFonts w:ascii="Verdana" w:hAnsi="Verdana"/>
          <w:sz w:val="20"/>
          <w:szCs w:val="20"/>
          <w:lang w:val="bg-BG"/>
        </w:rPr>
        <w:t>ацията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тъй като тук получихме едно категорично становище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доста приложимо и за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мина без особена дискусия в такъв детайл по отношение на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предходната свързана с пилотни проекти и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Възможно е подобен</w:t>
      </w:r>
      <w:r w:rsidRPr="00B73479">
        <w:rPr>
          <w:rFonts w:ascii="Verdana" w:hAnsi="Verdana"/>
          <w:sz w:val="20"/>
          <w:szCs w:val="20"/>
          <w:lang w:val="bg-BG"/>
        </w:rPr>
        <w:t xml:space="preserve"> подход да бъде приложен и в първа ос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там където може да се инвестира да се инвестира с приоритет на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специфична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да чака да не бъде прилагана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Макар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тя 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различна по философия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БОРЯНА ВОДЕНИЧАРСКА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Може да се обедин</w:t>
      </w:r>
      <w:r w:rsidRPr="00B73479">
        <w:rPr>
          <w:rFonts w:ascii="Verdana" w:hAnsi="Verdana"/>
          <w:sz w:val="20"/>
          <w:szCs w:val="20"/>
          <w:lang w:val="bg-BG"/>
        </w:rPr>
        <w:t>и с мярата свързана с екологични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така или иначе целта е една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СТОЯН </w:t>
      </w:r>
      <w:r w:rsidRPr="00B73479">
        <w:rPr>
          <w:rFonts w:ascii="Verdana" w:hAnsi="Verdana"/>
          <w:sz w:val="20"/>
          <w:szCs w:val="20"/>
          <w:lang w:val="bg-BG"/>
        </w:rPr>
        <w:t>:</w:t>
      </w:r>
      <w:r w:rsidRPr="00B73479">
        <w:rPr>
          <w:rFonts w:ascii="Verdana" w:hAnsi="Verdana"/>
          <w:sz w:val="20"/>
          <w:szCs w:val="20"/>
          <w:lang w:val="bg-BG"/>
        </w:rPr>
        <w:t>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това което можем да направим е да консолидираме една допълнена мярка между мярката за околна среда и тази и да ви предложим на следващото ТРГ в приоритетна ос </w:t>
      </w:r>
      <w:r w:rsidRPr="00B73479">
        <w:rPr>
          <w:rFonts w:ascii="Verdana" w:hAnsi="Verdana"/>
          <w:sz w:val="20"/>
          <w:szCs w:val="20"/>
          <w:lang w:val="bg-BG"/>
        </w:rPr>
        <w:t xml:space="preserve">1 </w:t>
      </w:r>
      <w:r w:rsidRPr="00B73479">
        <w:rPr>
          <w:rFonts w:ascii="Verdana" w:hAnsi="Verdana"/>
          <w:sz w:val="20"/>
          <w:szCs w:val="20"/>
          <w:lang w:val="bg-BG"/>
        </w:rPr>
        <w:t>да има една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глобална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отколкото да се разкъсаме в няколко мерки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предложение отправям към членовете на Тематичната работна група да консолидираме проектните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мярката при пилотни проекти и иновации свързани с опазване на око</w:t>
      </w:r>
      <w:r w:rsidRPr="00B73479">
        <w:rPr>
          <w:rFonts w:ascii="Verdana" w:hAnsi="Verdana"/>
          <w:sz w:val="20"/>
          <w:szCs w:val="20"/>
          <w:lang w:val="bg-BG"/>
        </w:rPr>
        <w:t>лната среда с мярката за специфично оборудване на риболовния кораб и дейности целящи опазването на околната среда и биоразнообразието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се консолидират в една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реално очакваните за постигане на специфичните цели са абсолютно сходни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 ли</w:t>
      </w:r>
      <w:r w:rsidRPr="00B73479">
        <w:rPr>
          <w:rFonts w:ascii="Verdana" w:hAnsi="Verdana"/>
          <w:sz w:val="20"/>
          <w:szCs w:val="20"/>
          <w:lang w:val="bg-BG"/>
        </w:rPr>
        <w:t xml:space="preserve"> някой нещо да коментира по това предложение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НЕЛКО ЙОРДАНОВ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Искам пак да обърнете внимание на диверсификацията чрез отглеждане на нови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в никакъв случай не е иновация и не знам защо е залегнало като опция в текста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нещо директн</w:t>
      </w:r>
      <w:r w:rsidRPr="00B73479">
        <w:rPr>
          <w:rFonts w:ascii="Verdana" w:hAnsi="Verdana"/>
          <w:sz w:val="20"/>
          <w:szCs w:val="20"/>
          <w:lang w:val="bg-BG"/>
        </w:rPr>
        <w:t xml:space="preserve">о би трябвало да бъде изведено към мярката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и цялата дейност по иновации ще бъде пренасочена към мярката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Диверсификацията беше извадена на мари културите отделно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е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която е определена от </w:t>
      </w:r>
      <w:r w:rsidRPr="00B73479">
        <w:rPr>
          <w:rFonts w:ascii="Verdana" w:hAnsi="Verdana"/>
          <w:sz w:val="20"/>
          <w:szCs w:val="20"/>
          <w:lang w:val="bg-BG"/>
        </w:rPr>
        <w:t>SWOT</w:t>
      </w:r>
      <w:r w:rsidRPr="00B73479">
        <w:rPr>
          <w:rFonts w:ascii="Verdana" w:hAnsi="Verdana"/>
          <w:sz w:val="20"/>
          <w:szCs w:val="20"/>
          <w:lang w:val="bg-BG"/>
        </w:rPr>
        <w:t xml:space="preserve"> анализа направен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рано по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мястото на всички тези дейности ще бъде в производствените инвестиции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НЕЛКО ЙОРДАНОВ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Имам едно опасение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споделих на минало заседание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Чрез прилагането на тази интервенция ди</w:t>
      </w:r>
      <w:r w:rsidRPr="00B73479">
        <w:rPr>
          <w:rFonts w:ascii="Verdana" w:hAnsi="Verdana"/>
          <w:sz w:val="20"/>
          <w:szCs w:val="20"/>
          <w:lang w:val="bg-BG"/>
        </w:rPr>
        <w:t>версификация на нови видове позволявате да си призная една грешка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болшинството от изградените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аквакултурни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стопанства са модерни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Те са изградени през миналия или през настоящия програмен период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И когато един бенефициент пожелае да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диверсифицира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в нов</w:t>
      </w:r>
      <w:r w:rsidRPr="00B73479">
        <w:rPr>
          <w:rFonts w:ascii="Verdana" w:hAnsi="Verdana"/>
          <w:sz w:val="20"/>
          <w:szCs w:val="20"/>
          <w:lang w:val="bg-BG"/>
        </w:rPr>
        <w:t>и видове това означава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признавам грешка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той реално е изпълнявал проектно предложение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нито е било стратегическо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нито е било икономически ефективно и сега изведнъж преминаваме към нови видове и персонално ще ви кажа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изключително популярно е </w:t>
      </w:r>
      <w:r w:rsidRPr="00B73479">
        <w:rPr>
          <w:rFonts w:ascii="Verdana" w:hAnsi="Verdana"/>
          <w:sz w:val="20"/>
          <w:szCs w:val="20"/>
          <w:lang w:val="bg-BG"/>
        </w:rPr>
        <w:t>изграждането на стопанства за  африкански сом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африканския сом – чудесно изгражда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изгражда се и на края се оказва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няма реализация на пазара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не е търсена и поне хората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оперират това е тяхно мнение в момента и са едни от реалните прои</w:t>
      </w:r>
      <w:r w:rsidRPr="00B73479">
        <w:rPr>
          <w:rFonts w:ascii="Verdana" w:hAnsi="Verdana"/>
          <w:sz w:val="20"/>
          <w:szCs w:val="20"/>
          <w:lang w:val="bg-BG"/>
        </w:rPr>
        <w:t>зводители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е тяхно категорично мнение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означава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той веднага ще пожелае да промени отглеждания вид – какъв и стимулът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Тоест ние така ще заметем само предходните си решения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или тук ще бъде малко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ограничено и ще бъде някакъв определен проце</w:t>
      </w:r>
      <w:r w:rsidRPr="00B73479">
        <w:rPr>
          <w:rFonts w:ascii="Verdana" w:hAnsi="Verdana"/>
          <w:sz w:val="20"/>
          <w:szCs w:val="20"/>
          <w:lang w:val="bg-BG"/>
        </w:rPr>
        <w:t>нт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или какво основание ще има един човек да премине към нови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нещо аз не мога да го разбера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Какво е основанието за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каква е идеята просто при залагането на тази мярка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Или доктор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традиционно отглежда шаран има намерение да о</w:t>
      </w:r>
      <w:r w:rsidRPr="00B73479">
        <w:rPr>
          <w:rFonts w:ascii="Verdana" w:hAnsi="Verdana"/>
          <w:sz w:val="20"/>
          <w:szCs w:val="20"/>
          <w:lang w:val="bg-BG"/>
        </w:rPr>
        <w:t>тглежда нови видове и той отглежда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отглежда и доколкото знам все още не е намерил реализация на един чудесен вид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отглежда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веслоноса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 </w:t>
      </w:r>
      <w:r w:rsidRPr="00B73479">
        <w:rPr>
          <w:rFonts w:ascii="Verdana" w:hAnsi="Verdana"/>
          <w:sz w:val="20"/>
          <w:szCs w:val="20"/>
          <w:lang w:val="bg-BG"/>
        </w:rPr>
        <w:t>Има ли намерение изобщо сектора и интерес към нещо такова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Ще си позволя да отговора на твоя въпрос п</w:t>
      </w:r>
      <w:r w:rsidRPr="00B73479">
        <w:rPr>
          <w:rFonts w:ascii="Verdana" w:hAnsi="Verdana"/>
          <w:sz w:val="20"/>
          <w:szCs w:val="20"/>
          <w:lang w:val="bg-BG"/>
        </w:rPr>
        <w:t>о следния 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се бъркат понятията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преминаването към нов вид и диверсификация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Диверсификация не означава по никакъв начин изоставяне на настоящия вид за сметка на някакъв друг вид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Всеки проект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е финансиран по Програмата за </w:t>
      </w:r>
      <w:r w:rsidRPr="00B73479">
        <w:rPr>
          <w:rFonts w:ascii="Verdana" w:hAnsi="Verdana"/>
          <w:sz w:val="20"/>
          <w:szCs w:val="20"/>
          <w:lang w:val="bg-BG"/>
        </w:rPr>
        <w:t>морско дело и рибарство трябва да изпълнява условията за дълготрайност на инвестициите и проекта да бъде прилаган така както е заложено на етап одобрение и сключване на договор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Естествено в някои случаи се случват някакъв вид изменения на първоначалния ви</w:t>
      </w:r>
      <w:r w:rsidRPr="00B73479">
        <w:rPr>
          <w:rFonts w:ascii="Verdana" w:hAnsi="Verdana"/>
          <w:sz w:val="20"/>
          <w:szCs w:val="20"/>
          <w:lang w:val="bg-BG"/>
        </w:rPr>
        <w:t>д на проекта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дълготрайността на инвестицията се гарантира и се изисква от Управляващия орган за всяка една инвестиция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е направена по програмата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Диверсификацията от своя страна по никакъв начин не би следвало да се тълкува като замитане на каква</w:t>
      </w:r>
      <w:r w:rsidRPr="00B73479">
        <w:rPr>
          <w:rFonts w:ascii="Verdana" w:hAnsi="Verdana"/>
          <w:sz w:val="20"/>
          <w:szCs w:val="20"/>
          <w:lang w:val="bg-BG"/>
        </w:rPr>
        <w:t>то и да е грешка или даване на възможност и индулгенция от страна на Управляващия орган по отношение на неизпълнението на ангажимента към един вид и преминаването към друг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 диверсификацията означава разнообразяване на видовете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подмяната 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тоест </w:t>
      </w:r>
      <w:r w:rsidRPr="00B73479">
        <w:rPr>
          <w:rFonts w:ascii="Verdana" w:hAnsi="Verdana"/>
          <w:sz w:val="20"/>
          <w:szCs w:val="20"/>
          <w:lang w:val="bg-BG"/>
        </w:rPr>
        <w:t>разнообразяването се насърчава като естествено един проект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е бил финансиран ще си гарантира старт пет годишен на инвестициите и ако същия този бенефициент иска да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диверсифицира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 други видове – 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той може да добави видове или да разнообрази някакв</w:t>
      </w:r>
      <w:r w:rsidRPr="00B73479">
        <w:rPr>
          <w:rFonts w:ascii="Verdana" w:hAnsi="Verdana"/>
          <w:sz w:val="20"/>
          <w:szCs w:val="20"/>
          <w:lang w:val="bg-BG"/>
        </w:rPr>
        <w:t>а част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по никакъв начин неговорим за замяна чрез финансиране от програмата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замяна на един вид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вече е финансиран с друг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това е и аз не виждам причина и от друга страна да се мисли единствено в рамката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интодруциране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на нови</w:t>
      </w:r>
      <w:r w:rsidRPr="00B73479">
        <w:rPr>
          <w:rFonts w:ascii="Verdana" w:hAnsi="Verdana"/>
          <w:sz w:val="20"/>
          <w:szCs w:val="20"/>
          <w:lang w:val="bg-BG"/>
        </w:rPr>
        <w:t xml:space="preserve">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диверсификацията може да включва и настоящи видове такива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са характерни за един тип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могат да се използват като добавъчни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 възможността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дава диверсификацията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както казах това ще е изцяло в  контекст</w:t>
      </w:r>
      <w:r w:rsidRPr="00B73479">
        <w:rPr>
          <w:rFonts w:ascii="Verdana" w:hAnsi="Verdana"/>
          <w:sz w:val="20"/>
          <w:szCs w:val="20"/>
          <w:lang w:val="bg-BG"/>
        </w:rPr>
        <w:t>а на производствените инвестиции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в контекста на тези иновации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имаме като отделна мярка и смятаме да не се прилагат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Добре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други изказвания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Не виждам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Преминаваме към следващата „Мерки за предлагане на пазара“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НЕВЕНА </w:t>
      </w:r>
      <w:r w:rsidRPr="00B73479">
        <w:rPr>
          <w:rFonts w:ascii="Verdana" w:hAnsi="Verdana"/>
          <w:sz w:val="20"/>
          <w:szCs w:val="20"/>
          <w:lang w:val="bg-BG"/>
        </w:rPr>
        <w:t>ТОДОРОВА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Мога ли да пропусна тази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 след това да се върна на нея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Добре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НЕВЕНА ТОДОРОВА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Ще представя „Преминаване към биологични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Операцията включва дейности за подобряване на състоянието на типове природни </w:t>
      </w:r>
      <w:r w:rsidRPr="00B73479">
        <w:rPr>
          <w:rFonts w:ascii="Verdana" w:hAnsi="Verdana"/>
          <w:sz w:val="20"/>
          <w:szCs w:val="20"/>
          <w:lang w:val="bg-BG"/>
        </w:rPr>
        <w:t xml:space="preserve">местообитания и видове чрез преминаване към биологични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включително в зоните по „Натура </w:t>
      </w:r>
      <w:r w:rsidRPr="00B73479">
        <w:rPr>
          <w:rFonts w:ascii="Verdana" w:hAnsi="Verdana"/>
          <w:sz w:val="20"/>
          <w:szCs w:val="20"/>
          <w:lang w:val="bg-BG"/>
        </w:rPr>
        <w:t>2000</w:t>
      </w:r>
      <w:r w:rsidRPr="00B73479">
        <w:rPr>
          <w:rFonts w:ascii="Verdana" w:hAnsi="Verdana"/>
          <w:sz w:val="20"/>
          <w:szCs w:val="20"/>
          <w:lang w:val="bg-BG"/>
        </w:rPr>
        <w:t>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Дейности подпомагащи производството на биологични продукти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в страната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сертифициране на ферми за биологично отглеждане на риба</w:t>
      </w:r>
      <w:r w:rsidRPr="00B73479">
        <w:rPr>
          <w:rFonts w:ascii="Verdana" w:hAnsi="Verdana"/>
          <w:sz w:val="20"/>
          <w:szCs w:val="20"/>
          <w:lang w:val="bg-BG"/>
        </w:rPr>
        <w:t xml:space="preserve"> в България и подпомагане в процеса към преминаване към биологични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Целева група за подпомагане по мярката това са собствениците на съществуващи стопанства в сектор „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“ като не е определен минимален размер на допустимата безвъзмездна </w:t>
      </w:r>
      <w:r w:rsidRPr="00B73479">
        <w:rPr>
          <w:rFonts w:ascii="Verdana" w:hAnsi="Verdana"/>
          <w:sz w:val="20"/>
          <w:szCs w:val="20"/>
          <w:lang w:val="bg-BG"/>
        </w:rPr>
        <w:t>финансова помощ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Максималният размер на допустимата безвъзмездна финансова помощ това е еднократна премия за преминаване към биологично производство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Премията се предоставя за загуба на доход по време на преходния период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 това число премия за консултантс</w:t>
      </w:r>
      <w:r w:rsidRPr="00B73479">
        <w:rPr>
          <w:rFonts w:ascii="Verdana" w:hAnsi="Verdana"/>
          <w:sz w:val="20"/>
          <w:szCs w:val="20"/>
          <w:lang w:val="bg-BG"/>
        </w:rPr>
        <w:t>ки услуги за използване на план за биологично производство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включително и необходимите за него специфични проучвания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оценки и анализи и извършване на сертификационния одит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за сертификат за период от една година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Максималният индикативен интензите</w:t>
      </w:r>
      <w:r w:rsidRPr="00B73479">
        <w:rPr>
          <w:rFonts w:ascii="Verdana" w:hAnsi="Verdana"/>
          <w:sz w:val="20"/>
          <w:szCs w:val="20"/>
          <w:lang w:val="bg-BG"/>
        </w:rPr>
        <w:t xml:space="preserve">т на помощта за дейности изпълнявани от малки и средни предприятия е </w:t>
      </w:r>
      <w:r w:rsidRPr="00B73479">
        <w:rPr>
          <w:rFonts w:ascii="Verdana" w:hAnsi="Verdana"/>
          <w:sz w:val="20"/>
          <w:szCs w:val="20"/>
          <w:lang w:val="bg-BG"/>
        </w:rPr>
        <w:t xml:space="preserve">100 %, </w:t>
      </w:r>
      <w:r w:rsidRPr="00B73479">
        <w:rPr>
          <w:rFonts w:ascii="Verdana" w:hAnsi="Verdana"/>
          <w:sz w:val="20"/>
          <w:szCs w:val="20"/>
          <w:lang w:val="bg-BG"/>
        </w:rPr>
        <w:t xml:space="preserve">а за предприятия не попадащи в определението за малки и средни предприятия </w:t>
      </w:r>
      <w:r w:rsidRPr="00B73479">
        <w:rPr>
          <w:rFonts w:ascii="Verdana" w:hAnsi="Verdana"/>
          <w:sz w:val="20"/>
          <w:szCs w:val="20"/>
          <w:lang w:val="bg-BG"/>
        </w:rPr>
        <w:t>80%.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Мярката има предложена методика за определяне на премията за преминаване на стопанството към биологи</w:t>
      </w:r>
      <w:r w:rsidRPr="00B73479">
        <w:rPr>
          <w:rFonts w:ascii="Verdana" w:hAnsi="Verdana"/>
          <w:sz w:val="20"/>
          <w:szCs w:val="20"/>
          <w:lang w:val="bg-BG"/>
        </w:rPr>
        <w:t>чно производство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съгласно Плана за биологично производство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е разделен на три етапа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Кандидатите предоставят информация в табличен вид за последните две години относно гъстотата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посдката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по видове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Отглежданите видове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г</w:t>
      </w:r>
      <w:r w:rsidRPr="00B73479">
        <w:rPr>
          <w:rFonts w:ascii="Verdana" w:hAnsi="Verdana"/>
          <w:sz w:val="20"/>
          <w:szCs w:val="20"/>
          <w:lang w:val="bg-BG"/>
        </w:rPr>
        <w:t>одишното производство в тон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и годишния оборот в лева за всяка година при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конвенциално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производство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Изчисляват се средно аритметичните стойности за посочения двугодишен период на гъстотата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косатката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по видове и годишното производс</w:t>
      </w:r>
      <w:r w:rsidRPr="00B73479">
        <w:rPr>
          <w:rFonts w:ascii="Verdana" w:hAnsi="Verdana"/>
          <w:sz w:val="20"/>
          <w:szCs w:val="20"/>
          <w:lang w:val="bg-BG"/>
        </w:rPr>
        <w:t>тво по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годишния оборот в лева по видове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На втория етап кандидата предоставя отново в табличен вид информация за средната гъстота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косатката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за преминаване от конвенционално към биологично производство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процента на редукция се изчисл</w:t>
      </w:r>
      <w:r w:rsidRPr="00B73479">
        <w:rPr>
          <w:rFonts w:ascii="Verdana" w:hAnsi="Verdana"/>
          <w:sz w:val="20"/>
          <w:szCs w:val="20"/>
          <w:lang w:val="bg-BG"/>
        </w:rPr>
        <w:t xml:space="preserve">ява като се раздели стойността посочена за гъстотата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косатката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при биологично производство с тази при конвенционални производства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Дадена е формула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Документите са представени на всички членове на Тематичната работна група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Изчислява се загубата на прод</w:t>
      </w:r>
      <w:r w:rsidRPr="00B73479">
        <w:rPr>
          <w:rFonts w:ascii="Verdana" w:hAnsi="Verdana"/>
          <w:sz w:val="20"/>
          <w:szCs w:val="20"/>
          <w:lang w:val="bg-BG"/>
        </w:rPr>
        <w:t>укция на база годишно производство отново по формула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където продукцията е на база годишно производство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 третия етап изчисляваме размера на премията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първоначално се изчислява редуцирания доход при преминаване към биологично производство отново по ф</w:t>
      </w:r>
      <w:r w:rsidRPr="00B73479">
        <w:rPr>
          <w:rFonts w:ascii="Verdana" w:hAnsi="Verdana"/>
          <w:sz w:val="20"/>
          <w:szCs w:val="20"/>
          <w:lang w:val="bg-BG"/>
        </w:rPr>
        <w:t>ормула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Размерът на премията за двумесечен период се изчислява също по формула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което не сме уточнили на този етап са стойността на коефициента за определяне нови видове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Тенденцията е да разширим видовете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също така да се направи ново проучване на база данни от САПИ за </w:t>
      </w:r>
      <w:r w:rsidRPr="00B73479">
        <w:rPr>
          <w:rFonts w:ascii="Verdana" w:hAnsi="Verdana"/>
          <w:sz w:val="20"/>
          <w:szCs w:val="20"/>
          <w:lang w:val="bg-BG"/>
        </w:rPr>
        <w:t xml:space="preserve">2019 </w:t>
      </w:r>
      <w:r w:rsidRPr="00B73479">
        <w:rPr>
          <w:rFonts w:ascii="Verdana" w:hAnsi="Verdana"/>
          <w:sz w:val="20"/>
          <w:szCs w:val="20"/>
          <w:lang w:val="bg-BG"/>
        </w:rPr>
        <w:t xml:space="preserve">и </w:t>
      </w:r>
      <w:r w:rsidRPr="00B73479">
        <w:rPr>
          <w:rFonts w:ascii="Verdana" w:hAnsi="Verdana"/>
          <w:sz w:val="20"/>
          <w:szCs w:val="20"/>
          <w:lang w:val="bg-BG"/>
        </w:rPr>
        <w:t xml:space="preserve">2020 </w:t>
      </w:r>
      <w:r w:rsidRPr="00B73479">
        <w:rPr>
          <w:rFonts w:ascii="Verdana" w:hAnsi="Verdana"/>
          <w:sz w:val="20"/>
          <w:szCs w:val="20"/>
          <w:lang w:val="bg-BG"/>
        </w:rPr>
        <w:t>година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което ще бъде допълнена методиката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заповядате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коментари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Мярката не беше прилаган</w:t>
      </w:r>
      <w:r w:rsidRPr="00B73479">
        <w:rPr>
          <w:rFonts w:ascii="Verdana" w:hAnsi="Verdana"/>
          <w:sz w:val="20"/>
          <w:szCs w:val="20"/>
          <w:lang w:val="bg-BG"/>
        </w:rPr>
        <w:t>а през настоящия програмен период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ТАЧО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Отново като по предната мярка бих искал да кажа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за да подходим обективно към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което искаме да прилагаме и да финансираме ние трябва да изходим първо от историята на неговото съществуване </w:t>
      </w:r>
      <w:r w:rsidRPr="00B73479">
        <w:rPr>
          <w:rFonts w:ascii="Verdana" w:hAnsi="Verdana"/>
          <w:sz w:val="20"/>
          <w:szCs w:val="20"/>
          <w:lang w:val="bg-BG"/>
        </w:rPr>
        <w:t>и историята до момента показа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в предните програмни периоди не е имало интерес обоснован към подобна мярка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тъй като както каза господин Котов и в предната мярка тази мярка е насочена изцяло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</w:t>
      </w:r>
      <w:r w:rsidRPr="00B73479">
        <w:rPr>
          <w:rFonts w:ascii="Verdana" w:hAnsi="Verdana"/>
          <w:sz w:val="20"/>
          <w:szCs w:val="20"/>
          <w:lang w:val="bg-BG"/>
        </w:rPr>
        <w:t>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към учените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към асоциации  такива каквито ги има всякакви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тя е насочена точно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Към момента обоснован интерес още веднъж искам да кажа не е имало и няма от никой от колегите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които съм разговарял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Единственият </w:t>
      </w:r>
      <w:r w:rsidRPr="00B73479">
        <w:rPr>
          <w:rFonts w:ascii="Verdana" w:hAnsi="Verdana"/>
          <w:sz w:val="20"/>
          <w:szCs w:val="20"/>
          <w:lang w:val="bg-BG"/>
        </w:rPr>
        <w:t>може 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би могъл да го има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по предходната мярка е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нар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учени виждайки възможност за извличане на някакви средства самите те предлагаха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възможности за финансиране по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тъй като тук интензитета в </w:t>
      </w:r>
      <w:r w:rsidRPr="00B73479">
        <w:rPr>
          <w:rFonts w:ascii="Verdana" w:hAnsi="Verdana"/>
          <w:sz w:val="20"/>
          <w:szCs w:val="20"/>
          <w:lang w:val="bg-BG"/>
        </w:rPr>
        <w:t>тези мерки беше доста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голям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отколкото в класическото подпомагане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по този начин се виждаше една вратичка за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добро финансиране на проектите и получаване 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голяма субсидия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Надявам се това нещо в този програмен период да бъд</w:t>
      </w:r>
      <w:r w:rsidRPr="00B73479">
        <w:rPr>
          <w:rFonts w:ascii="Verdana" w:hAnsi="Verdana"/>
          <w:sz w:val="20"/>
          <w:szCs w:val="20"/>
          <w:lang w:val="bg-BG"/>
        </w:rPr>
        <w:t>е избегнато и да не повторим същите грешки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Като цяло много може да се коментира по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казах лоша история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обоснованата необходимост ние въобще не я виждаме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дори в направата на </w:t>
      </w:r>
      <w:r w:rsidRPr="00B73479">
        <w:rPr>
          <w:rFonts w:ascii="Verdana" w:hAnsi="Verdana"/>
          <w:sz w:val="20"/>
          <w:szCs w:val="20"/>
          <w:lang w:val="bg-BG"/>
        </w:rPr>
        <w:t>SWOT</w:t>
      </w:r>
      <w:r w:rsidRPr="00B73479">
        <w:rPr>
          <w:rFonts w:ascii="Verdana" w:hAnsi="Verdana"/>
          <w:sz w:val="20"/>
          <w:szCs w:val="20"/>
          <w:lang w:val="bg-BG"/>
        </w:rPr>
        <w:t xml:space="preserve"> анализа и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дискутирахме по сектора там няколкократ</w:t>
      </w:r>
      <w:r w:rsidRPr="00B73479">
        <w:rPr>
          <w:rFonts w:ascii="Verdana" w:hAnsi="Verdana"/>
          <w:sz w:val="20"/>
          <w:szCs w:val="20"/>
          <w:lang w:val="bg-BG"/>
        </w:rPr>
        <w:t>но го казахме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към момента няма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сега виждаме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изхождаме от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което е посочено в </w:t>
      </w:r>
      <w:r w:rsidRPr="00B73479">
        <w:rPr>
          <w:rFonts w:ascii="Verdana" w:hAnsi="Verdana"/>
          <w:sz w:val="20"/>
          <w:szCs w:val="20"/>
          <w:lang w:val="bg-BG"/>
        </w:rPr>
        <w:t>SWOT</w:t>
      </w:r>
      <w:r w:rsidRPr="00B73479">
        <w:rPr>
          <w:rFonts w:ascii="Verdana" w:hAnsi="Verdana"/>
          <w:sz w:val="20"/>
          <w:szCs w:val="20"/>
          <w:lang w:val="bg-BG"/>
        </w:rPr>
        <w:t xml:space="preserve"> анализа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формулираме мерките и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вече бюджета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ще се вземе по тези мерки от истински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имат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да се пренасочат па</w:t>
      </w:r>
      <w:r w:rsidRPr="00B73479">
        <w:rPr>
          <w:rFonts w:ascii="Verdana" w:hAnsi="Verdana"/>
          <w:sz w:val="20"/>
          <w:szCs w:val="20"/>
          <w:lang w:val="bg-BG"/>
        </w:rPr>
        <w:t>ри по други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Показало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няма нито интерес от пазара към подобна продукция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нито интерес от производителите да го произвеждат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Те ще имат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съответно пазара търси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както и на моите колеги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и моите конт</w:t>
      </w:r>
      <w:r w:rsidRPr="00B73479">
        <w:rPr>
          <w:rFonts w:ascii="Verdana" w:hAnsi="Verdana"/>
          <w:sz w:val="20"/>
          <w:szCs w:val="20"/>
          <w:lang w:val="bg-BG"/>
        </w:rPr>
        <w:t xml:space="preserve">акти с купувачите на риба досега не са показали някакъв интерес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или поне в такъв обем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да провокира преминаването към едно такова производство на класическите стопанства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Тук само ще отворя една скоба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преди казах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искам да в</w:t>
      </w:r>
      <w:r w:rsidRPr="00B73479">
        <w:rPr>
          <w:rFonts w:ascii="Verdana" w:hAnsi="Verdana"/>
          <w:sz w:val="20"/>
          <w:szCs w:val="20"/>
          <w:lang w:val="bg-BG"/>
        </w:rPr>
        <w:t xml:space="preserve">метна може би в Европа и в европейските чиновници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изглежда нещо голямо и много добро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класическото производство на риба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което го познаваме ние във Франция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Германия и Англия е далеч от нашето класическо производство и състоянието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 на водите в тези държави е на съвсем друго ниво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което искам да кажа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лошо отколкото състоянието на водите в нашите държави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Ние самите приемаме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класическото производство на риба в България почти се доближава до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В </w:t>
      </w:r>
      <w:r w:rsidRPr="00B73479">
        <w:rPr>
          <w:rFonts w:ascii="Verdana" w:hAnsi="Verdana"/>
          <w:sz w:val="20"/>
          <w:szCs w:val="20"/>
          <w:lang w:val="bg-BG"/>
        </w:rPr>
        <w:t>SWOT</w:t>
      </w:r>
      <w:r w:rsidRPr="00B73479">
        <w:rPr>
          <w:rFonts w:ascii="Verdana" w:hAnsi="Verdana"/>
          <w:sz w:val="20"/>
          <w:szCs w:val="20"/>
          <w:lang w:val="bg-BG"/>
        </w:rPr>
        <w:t xml:space="preserve"> анализа само да добавя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 него бяха имплементирани лични предпочитания и интереси на определени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го писаха и чрез него бяха издигнати в национален приоритет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тук е мястото да го спомена и да предложа тази мярка също да отпадне </w:t>
      </w:r>
      <w:r w:rsidRPr="00B73479">
        <w:rPr>
          <w:rFonts w:ascii="Verdana" w:hAnsi="Verdana"/>
          <w:sz w:val="20"/>
          <w:szCs w:val="20"/>
          <w:lang w:val="bg-BG"/>
        </w:rPr>
        <w:t>като мярка финансирана в програмата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Отивам на методологията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е предложена и искам да кажа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тази методология няма нищо общо с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нар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Първо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никой не знае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точно с каква гъстота разполага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е предложен</w:t>
      </w:r>
      <w:r w:rsidRPr="00B73479">
        <w:rPr>
          <w:rFonts w:ascii="Verdana" w:hAnsi="Verdana"/>
          <w:sz w:val="20"/>
          <w:szCs w:val="20"/>
          <w:lang w:val="bg-BG"/>
        </w:rPr>
        <w:t>о ще бъде манипулирано по възможно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грубия 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дори аз самия вярвайте ми не знам точно каква риба има в басейните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това зависи много от грабливите птици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колко риба е отнета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открадната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 може да се окаже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аз очаквам една гъстота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тя в крайна сметка ще бъде съвсем друга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Намирам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не гъстотата е обвързана с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там има доста други условия за да бъде наречена рибата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е начинът на произвеждане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употребяваните химикали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препарати за …</w:t>
      </w:r>
      <w:r w:rsidRPr="00B73479">
        <w:rPr>
          <w:rFonts w:ascii="Verdana" w:hAnsi="Verdana"/>
          <w:sz w:val="20"/>
          <w:szCs w:val="20"/>
          <w:lang w:val="bg-BG"/>
        </w:rPr>
        <w:t>(</w:t>
      </w:r>
      <w:r w:rsidRPr="00B73479">
        <w:rPr>
          <w:rFonts w:ascii="Verdana" w:hAnsi="Verdana"/>
          <w:sz w:val="20"/>
          <w:szCs w:val="20"/>
          <w:lang w:val="bg-BG"/>
        </w:rPr>
        <w:t>не се разбир</w:t>
      </w:r>
      <w:r w:rsidRPr="00B73479">
        <w:rPr>
          <w:rFonts w:ascii="Verdana" w:hAnsi="Verdana"/>
          <w:sz w:val="20"/>
          <w:szCs w:val="20"/>
          <w:lang w:val="bg-BG"/>
        </w:rPr>
        <w:t>а ясно за протокола поради накъсване на връзката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), </w:t>
      </w:r>
      <w:r w:rsidRPr="00B73479">
        <w:rPr>
          <w:rFonts w:ascii="Verdana" w:hAnsi="Verdana"/>
          <w:sz w:val="20"/>
          <w:szCs w:val="20"/>
          <w:lang w:val="bg-BG"/>
        </w:rPr>
        <w:t xml:space="preserve">фуража който се използва трябва да бъде сертифициран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Гъстотата в случая едва ли има нещо общо и не знам кой стигна до този извод с тази формула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гъстотата е основното средство </w:t>
      </w:r>
      <w:r w:rsidRPr="00B73479">
        <w:rPr>
          <w:rFonts w:ascii="Verdana" w:hAnsi="Verdana"/>
          <w:sz w:val="20"/>
          <w:szCs w:val="20"/>
          <w:lang w:val="bg-BG"/>
        </w:rPr>
        <w:t xml:space="preserve">за определяне степента на преминаване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за финансиране на загубите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търпи производителя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Даже и в някои случаи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производителя преминава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той ще генерира печалба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да търпи загуби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искам също да</w:t>
      </w:r>
      <w:r w:rsidRPr="00B73479">
        <w:rPr>
          <w:rFonts w:ascii="Verdana" w:hAnsi="Verdana"/>
          <w:sz w:val="20"/>
          <w:szCs w:val="20"/>
          <w:lang w:val="bg-BG"/>
        </w:rPr>
        <w:t xml:space="preserve"> допълня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 описанието на вида на операцията са поставени едни цели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нямат нищо общо също с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цитирам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„Подобряване състоянията на типовете природни местообитания и видовете чрез преминаване към биологични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Преминава</w:t>
      </w:r>
      <w:r w:rsidRPr="00B73479">
        <w:rPr>
          <w:rFonts w:ascii="Verdana" w:hAnsi="Verdana"/>
          <w:sz w:val="20"/>
          <w:szCs w:val="20"/>
          <w:lang w:val="bg-BG"/>
        </w:rPr>
        <w:t xml:space="preserve">нето към биологични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няма нищо общо с подобряване на състоянието на типовете природни местообитания и видовете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Нищо общо нямат едно с друго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ви казах характеристиките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са съвсем други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не с подобряване състоянието на </w:t>
      </w:r>
      <w:r w:rsidRPr="00B73479">
        <w:rPr>
          <w:rFonts w:ascii="Verdana" w:hAnsi="Verdana"/>
          <w:sz w:val="20"/>
          <w:szCs w:val="20"/>
          <w:lang w:val="bg-BG"/>
        </w:rPr>
        <w:t xml:space="preserve">типовете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обитания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няма как едното да бъде обвързано с другото особено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отглеждането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е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садкови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системи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рецироплационни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системи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пъстървови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стопанства особено както долу сте дали за пъстърва и за другите видове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аз не виж</w:t>
      </w:r>
      <w:r w:rsidRPr="00B73479">
        <w:rPr>
          <w:rFonts w:ascii="Verdana" w:hAnsi="Verdana"/>
          <w:sz w:val="20"/>
          <w:szCs w:val="20"/>
          <w:lang w:val="bg-BG"/>
        </w:rPr>
        <w:t>дам как едното ще бъде обвързано с другото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самото производство на тези риби предполага минимален досег с това състояния на типовите природни местообитания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Другото е подпомагащи производства на биологични продукти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в страната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Нямаме такова производство в момента и не 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има и това също като цел не 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би могло да бъде издигнато и така да го фаворизираме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 разхода за сертифициране на ферми той е повече от ясен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е единственият разход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може да бъде за с</w:t>
      </w:r>
      <w:r w:rsidRPr="00B73479">
        <w:rPr>
          <w:rFonts w:ascii="Verdana" w:hAnsi="Verdana"/>
          <w:sz w:val="20"/>
          <w:szCs w:val="20"/>
          <w:lang w:val="bg-BG"/>
        </w:rPr>
        <w:t>ертифициране на тези ферми за плащане на разхода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трябвало ясно да се разграничи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някой реши да мине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поне тези цели да бъдат премахнати тъй като за самите производители звучи смешно как човек трябва да го обвърже преминавайки към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 изпълнението на тези цели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поставени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 мнението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искам да кажа ще оставя и другите колеги да се изкажат по тази мярка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доктор Пашов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Изслушах докт</w:t>
      </w:r>
      <w:r w:rsidRPr="00B73479">
        <w:rPr>
          <w:rFonts w:ascii="Verdana" w:hAnsi="Verdana"/>
          <w:sz w:val="20"/>
          <w:szCs w:val="20"/>
          <w:lang w:val="bg-BG"/>
        </w:rPr>
        <w:t>ор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много от нещата съм съгласен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е много трудно да се направи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може би не всичко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сте разписали или което е предвидено да се разпише отразява точно истината и възможностите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аз не веднъж съм споменавал от десет</w:t>
      </w:r>
      <w:r w:rsidRPr="00B73479">
        <w:rPr>
          <w:rFonts w:ascii="Verdana" w:hAnsi="Verdana"/>
          <w:sz w:val="20"/>
          <w:szCs w:val="20"/>
          <w:lang w:val="bg-BG"/>
        </w:rPr>
        <w:t xml:space="preserve"> години има регламент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е разписал какво е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как тя се постига и е излишно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тази мярка ще остане да се взема оттук и оттам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просто едно към едно трябва да се вземат изискванията за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да залегнат в пр</w:t>
      </w:r>
      <w:r w:rsidRPr="00B73479">
        <w:rPr>
          <w:rFonts w:ascii="Verdana" w:hAnsi="Verdana"/>
          <w:sz w:val="20"/>
          <w:szCs w:val="20"/>
          <w:lang w:val="bg-BG"/>
        </w:rPr>
        <w:t>ограмата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Тази мярка няма за цел да сертифицира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Дейностите по сертификация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има европейски служби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сертифицират биологичната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 национални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Да и национални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да кажем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</w:t>
      </w:r>
      <w:r w:rsidRPr="00B73479">
        <w:rPr>
          <w:rFonts w:ascii="Verdana" w:hAnsi="Verdana"/>
          <w:sz w:val="20"/>
          <w:szCs w:val="20"/>
          <w:lang w:val="bg-BG"/>
        </w:rPr>
        <w:t xml:space="preserve">те не се занимават с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се занимават със сертифициране на други биологични видове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Относно чистотата на водите съгласен съм с доктор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действително нашите води са с много добри качества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природата ни е много добра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рухна голямата химическа</w:t>
      </w:r>
      <w:r w:rsidRPr="00B73479">
        <w:rPr>
          <w:rFonts w:ascii="Verdana" w:hAnsi="Verdana"/>
          <w:sz w:val="20"/>
          <w:szCs w:val="20"/>
          <w:lang w:val="bg-BG"/>
        </w:rPr>
        <w:t xml:space="preserve"> индустрия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замърсяваше реките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езерата и въздуха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Има някои проблеми в страната от чисто екологично естество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те не са наш проблем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някой според мен реши да прави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той трябва да има възможности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Какъв е моят мотив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Всеки</w:t>
      </w:r>
      <w:r w:rsidRPr="00B73479">
        <w:rPr>
          <w:rFonts w:ascii="Verdana" w:hAnsi="Verdana"/>
          <w:sz w:val="20"/>
          <w:szCs w:val="20"/>
          <w:lang w:val="bg-BG"/>
        </w:rPr>
        <w:t xml:space="preserve"> програмен период България губи пари по оперативните програми –факт и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няма да го отрече нито водещия заседанието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нито експертите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около вас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Възможността да не губим средства е да дадем повече възможност за реализация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Да може да звучи </w:t>
      </w:r>
      <w:r w:rsidRPr="00B73479">
        <w:rPr>
          <w:rFonts w:ascii="Verdana" w:hAnsi="Verdana"/>
          <w:sz w:val="20"/>
          <w:szCs w:val="20"/>
          <w:lang w:val="bg-BG"/>
        </w:rPr>
        <w:t>футуристично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може да звучи за българските ни мозъци не правдоподобно обаче пазара не е само България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пазара е Европа и света и виждате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пазарът търси и има изкривено мислене сред някои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правилно изкривено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искат да ядат само биологичн</w:t>
      </w:r>
      <w:r w:rsidRPr="00B73479">
        <w:rPr>
          <w:rFonts w:ascii="Verdana" w:hAnsi="Verdana"/>
          <w:sz w:val="20"/>
          <w:szCs w:val="20"/>
          <w:lang w:val="bg-BG"/>
        </w:rPr>
        <w:t>и продукти и когато Европа дава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средствата дават възможност още повече казвам и още веднъж се аргументирам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ние така и така не ги изразходваме всички средства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дайте да дадем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Вярно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ако излезе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на </w:t>
      </w:r>
      <w:r w:rsidRPr="00B73479">
        <w:rPr>
          <w:rFonts w:ascii="Verdana" w:hAnsi="Verdana"/>
          <w:sz w:val="20"/>
          <w:szCs w:val="20"/>
          <w:lang w:val="bg-BG"/>
        </w:rPr>
        <w:t>пазара тя ще удари останалите производители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е факт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Разбирам притеснението на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гледат конвенционално по традиционния метод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защо да не дадем възможност да се развива и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пазара да прецени дали я иска или 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</w:t>
      </w:r>
      <w:r w:rsidRPr="00B73479">
        <w:rPr>
          <w:rFonts w:ascii="Verdana" w:hAnsi="Verdana"/>
          <w:sz w:val="20"/>
          <w:szCs w:val="20"/>
          <w:lang w:val="bg-BG"/>
        </w:rPr>
        <w:t>то пазара е този</w:t>
      </w:r>
      <w:r w:rsidRPr="00B73479">
        <w:rPr>
          <w:rFonts w:ascii="Verdana" w:hAnsi="Verdana"/>
          <w:sz w:val="20"/>
          <w:szCs w:val="20"/>
          <w:lang w:val="bg-BG"/>
        </w:rPr>
        <w:t xml:space="preserve">,  </w:t>
      </w:r>
      <w:r w:rsidRPr="00B73479">
        <w:rPr>
          <w:rFonts w:ascii="Verdana" w:hAnsi="Verdana"/>
          <w:sz w:val="20"/>
          <w:szCs w:val="20"/>
          <w:lang w:val="bg-BG"/>
        </w:rPr>
        <w:t>който определя предлагането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европейския и световния пазар иска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се намесим и ние в него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там добавената стойност е </w:t>
      </w:r>
      <w:r w:rsidRPr="00B73479">
        <w:rPr>
          <w:rFonts w:ascii="Verdana" w:hAnsi="Verdana"/>
          <w:sz w:val="20"/>
          <w:szCs w:val="20"/>
          <w:lang w:val="bg-BG"/>
        </w:rPr>
        <w:t xml:space="preserve">20 %, 30 %, 50 % </w:t>
      </w:r>
      <w:r w:rsidRPr="00B73479">
        <w:rPr>
          <w:rFonts w:ascii="Verdana" w:hAnsi="Verdana"/>
          <w:sz w:val="20"/>
          <w:szCs w:val="20"/>
          <w:lang w:val="bg-BG"/>
        </w:rPr>
        <w:t>повече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Мисля не прагматично от позицията на нивото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което сме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 прагматично за хората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могат да се развиват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Да могат да се появят и нови оператори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доктор Пашов правилно каза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той се е консултирал с останалите и те не искат</w:t>
      </w:r>
      <w:r w:rsidRPr="00B73479">
        <w:rPr>
          <w:rFonts w:ascii="Verdana" w:hAnsi="Verdana"/>
          <w:sz w:val="20"/>
          <w:szCs w:val="20"/>
          <w:lang w:val="bg-BG"/>
        </w:rPr>
        <w:t xml:space="preserve">.  </w:t>
      </w:r>
      <w:r w:rsidRPr="00B73479">
        <w:rPr>
          <w:rFonts w:ascii="Verdana" w:hAnsi="Verdana"/>
          <w:sz w:val="20"/>
          <w:szCs w:val="20"/>
          <w:lang w:val="bg-BG"/>
        </w:rPr>
        <w:t>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са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те не са всички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С всички възможности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два реглам</w:t>
      </w:r>
      <w:r w:rsidRPr="00B73479">
        <w:rPr>
          <w:rFonts w:ascii="Verdana" w:hAnsi="Verdana"/>
          <w:sz w:val="20"/>
          <w:szCs w:val="20"/>
          <w:lang w:val="bg-BG"/>
        </w:rPr>
        <w:t>ента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дава програмата и може би трябва тази нисша да се остави ако две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три години няма интерес да тази мярка ще остане не функционална и средствата ще ги преместим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сега да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заклеймяваме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>че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биологичната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не е перспектива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всяко</w:t>
      </w:r>
      <w:r w:rsidRPr="00B73479">
        <w:rPr>
          <w:rFonts w:ascii="Verdana" w:hAnsi="Verdana"/>
          <w:sz w:val="20"/>
          <w:szCs w:val="20"/>
          <w:lang w:val="bg-BG"/>
        </w:rPr>
        <w:t xml:space="preserve"> ново нещо е перспектива и трябва да се развива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Разбира се тук влизам в противоречие с конвенционалното производство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ние също имаме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пъстървови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стопанства и шаранови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ако някой може да се сертифицира и да прави една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добра добавена стойност защо да</w:t>
      </w:r>
      <w:r w:rsidRPr="00B73479">
        <w:rPr>
          <w:rFonts w:ascii="Verdana" w:hAnsi="Verdana"/>
          <w:sz w:val="20"/>
          <w:szCs w:val="20"/>
          <w:lang w:val="bg-BG"/>
        </w:rPr>
        <w:t xml:space="preserve"> не го направи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 моето разсъждение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дано не съм засегнал доктор Пашов или останалите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мислят по този 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нека да мислим с една стъпка напред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Ще повторя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казах в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тесен кръг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преди десет години когато излезе регламента</w:t>
      </w:r>
      <w:r w:rsidRPr="00B73479">
        <w:rPr>
          <w:rFonts w:ascii="Verdana" w:hAnsi="Verdana"/>
          <w:sz w:val="20"/>
          <w:szCs w:val="20"/>
          <w:lang w:val="bg-BG"/>
        </w:rPr>
        <w:t xml:space="preserve"> аз лично написах една авторска статия за биологичната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Катедра „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“ в Тракийския университет ми се обадиха от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високо ниво да ми кажат да не пиша глупости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Регламентът е публикуван от Европейския съюз на английски и на български и </w:t>
      </w:r>
      <w:r w:rsidRPr="00B73479">
        <w:rPr>
          <w:rFonts w:ascii="Verdana" w:hAnsi="Verdana"/>
          <w:sz w:val="20"/>
          <w:szCs w:val="20"/>
          <w:lang w:val="bg-BG"/>
        </w:rPr>
        <w:t>всеки може да се запознае и там е написано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Да не се използва генетичен фураж и водите какви трябва да бъдат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 материала колко поколения назад трябва да ни е генно модифициран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Да това са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иска да ги спази и може да ги постигне и има кой да го </w:t>
      </w:r>
      <w:r w:rsidRPr="00B73479">
        <w:rPr>
          <w:rFonts w:ascii="Verdana" w:hAnsi="Verdana"/>
          <w:sz w:val="20"/>
          <w:szCs w:val="20"/>
          <w:lang w:val="bg-BG"/>
        </w:rPr>
        <w:t xml:space="preserve">сертифицира ще предлага на пазара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Да ние имаме много близка до биологичната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продукция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Някой може да я нарече екологична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някой може друга марка да и сложи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след като Европа е направила регламент нека да се възползвам</w:t>
      </w:r>
      <w:r w:rsidRPr="00B73479">
        <w:rPr>
          <w:rFonts w:ascii="Verdana" w:hAnsi="Verdana"/>
          <w:sz w:val="20"/>
          <w:szCs w:val="20"/>
          <w:lang w:val="bg-BG"/>
        </w:rPr>
        <w:t>е от неговата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 </w:t>
      </w:r>
      <w:r w:rsidRPr="00B73479">
        <w:rPr>
          <w:rFonts w:ascii="Verdana" w:hAnsi="Verdana"/>
          <w:sz w:val="20"/>
          <w:szCs w:val="20"/>
          <w:lang w:val="bg-BG"/>
        </w:rPr>
        <w:t>а който не може или не иска да се възползва си е за негова сметка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ако има такива двама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трима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пет и десет защо да не се появят магазини в София или където и да е в страната с биологична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Видях някъде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 мидите</w:t>
      </w:r>
      <w:r w:rsidRPr="00B73479">
        <w:rPr>
          <w:rFonts w:ascii="Verdana" w:hAnsi="Verdana"/>
          <w:sz w:val="20"/>
          <w:szCs w:val="20"/>
          <w:lang w:val="bg-BG"/>
        </w:rPr>
        <w:t xml:space="preserve"> имаме такова сертифициране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Друг е въпросът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 как определя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двучерупчестите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дали са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или 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 регламента на Европейския съюз пише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отглеждани водни организми при контролирани условия са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е казано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те се хранят с фураж и</w:t>
      </w:r>
      <w:r w:rsidRPr="00B73479">
        <w:rPr>
          <w:rFonts w:ascii="Verdana" w:hAnsi="Verdana"/>
          <w:sz w:val="20"/>
          <w:szCs w:val="20"/>
          <w:lang w:val="bg-BG"/>
        </w:rPr>
        <w:t xml:space="preserve">ли се хранят с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плантон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при контролирани условия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Контролираните условия се гарантират от едни други регламенти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гарантират здравния статус на организмите по отношение на заболявания от лист „А“ и лист „Б“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и произхода на материала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шпата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или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зар</w:t>
      </w:r>
      <w:r w:rsidRPr="00B73479">
        <w:rPr>
          <w:rFonts w:ascii="Verdana" w:hAnsi="Verdana"/>
          <w:sz w:val="20"/>
          <w:szCs w:val="20"/>
          <w:lang w:val="bg-BG"/>
        </w:rPr>
        <w:t>ибителния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материал и после сортирането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класифицирането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почистването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измиването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., </w:t>
      </w:r>
      <w:r w:rsidRPr="00B73479">
        <w:rPr>
          <w:rFonts w:ascii="Verdana" w:hAnsi="Verdana"/>
          <w:sz w:val="20"/>
          <w:szCs w:val="20"/>
          <w:lang w:val="bg-BG"/>
        </w:rPr>
        <w:t>не искам да влизам в тази тема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ни е слабост и претендирам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я познавам доста добре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Моето мнение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трябва да се даде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Ако разбира се надделява</w:t>
      </w:r>
      <w:r w:rsidRPr="00B73479">
        <w:rPr>
          <w:rFonts w:ascii="Verdana" w:hAnsi="Verdana"/>
          <w:sz w:val="20"/>
          <w:szCs w:val="20"/>
          <w:lang w:val="bg-BG"/>
        </w:rPr>
        <w:t xml:space="preserve"> мнението на бранша и на учените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не трябва да има въобще такава мярка моето изказване само нека да остане в протокола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 ли други изказвания относно мярката за биологично отглеждане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 Министерството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 на околната среда и водите имат технически проблем публикували са коментар от страна на дирекция „Национална служба за защита на природата“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Коментарът е във връзка с операцията „Специфично оборудване“ по отношение на целта на под дейностите насочени към </w:t>
      </w:r>
      <w:r w:rsidRPr="00B73479">
        <w:rPr>
          <w:rFonts w:ascii="Verdana" w:hAnsi="Verdana"/>
          <w:sz w:val="20"/>
          <w:szCs w:val="20"/>
          <w:lang w:val="bg-BG"/>
        </w:rPr>
        <w:t>регулиране обилието на инвазивни видове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Намираме логика в представените предложения за акцентна подкрепа за прилагане на екологосъобразни методи за улов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водолазен спорт и за преработка и оползотворяване на остатъчни продукти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дребноразмерни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рапани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Мно</w:t>
      </w:r>
      <w:r w:rsidRPr="00B73479">
        <w:rPr>
          <w:rFonts w:ascii="Verdana" w:hAnsi="Verdana"/>
          <w:sz w:val="20"/>
          <w:szCs w:val="20"/>
          <w:lang w:val="bg-BG"/>
        </w:rPr>
        <w:t>го ползотворни обсъждания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по мярката за „Натура“ така и по останалите е проведена техническа среща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която в началото господин Котов каза между МЗХГ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МОСВ и браншовите организации в сектора на рибарството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и от министерството са </w:t>
      </w:r>
      <w:r w:rsidRPr="00B73479">
        <w:rPr>
          <w:rFonts w:ascii="Verdana" w:hAnsi="Verdana"/>
          <w:sz w:val="20"/>
          <w:szCs w:val="20"/>
          <w:lang w:val="bg-BG"/>
        </w:rPr>
        <w:t>отворени отново за предложения и коментари по отношение на рамката и начина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 който ще бъдат синхронизирани операциите на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Искам да обърна внимание на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съгласно Националната приоритетна рамка предвидени са дейности свърза</w:t>
      </w:r>
      <w:r w:rsidRPr="00B73479">
        <w:rPr>
          <w:rFonts w:ascii="Verdana" w:hAnsi="Verdana"/>
          <w:sz w:val="20"/>
          <w:szCs w:val="20"/>
          <w:lang w:val="bg-BG"/>
        </w:rPr>
        <w:t xml:space="preserve">ни с биологични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 доста висок размер на финансиране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Става дума за около </w:t>
      </w:r>
      <w:r w:rsidRPr="00B73479">
        <w:rPr>
          <w:rFonts w:ascii="Verdana" w:hAnsi="Verdana"/>
          <w:sz w:val="20"/>
          <w:szCs w:val="20"/>
          <w:lang w:val="bg-BG"/>
        </w:rPr>
        <w:t xml:space="preserve">6 </w:t>
      </w:r>
      <w:r w:rsidRPr="00B73479">
        <w:rPr>
          <w:rFonts w:ascii="Verdana" w:hAnsi="Verdana"/>
          <w:sz w:val="20"/>
          <w:szCs w:val="20"/>
          <w:lang w:val="bg-BG"/>
        </w:rPr>
        <w:t>милиона евро по настоящото предложение за приоритет на рамка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Такава стойност е абсолютно непостижима с оглед на два програмни периода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 които наистина резултатите от ф</w:t>
      </w:r>
      <w:r w:rsidRPr="00B73479">
        <w:rPr>
          <w:rFonts w:ascii="Verdana" w:hAnsi="Verdana"/>
          <w:sz w:val="20"/>
          <w:szCs w:val="20"/>
          <w:lang w:val="bg-BG"/>
        </w:rPr>
        <w:t>инансирано по програмата биологично производство граничат с нула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не и точно нула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 хода на преговорите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предвидим прилагането на тази мярка ще трябва да договорим с колегите от Министерството на околната среда и водите значително редуци</w:t>
      </w:r>
      <w:r w:rsidRPr="00B73479">
        <w:rPr>
          <w:rFonts w:ascii="Verdana" w:hAnsi="Verdana"/>
          <w:sz w:val="20"/>
          <w:szCs w:val="20"/>
          <w:lang w:val="bg-BG"/>
        </w:rPr>
        <w:t>ране на финансовия принос на Програмата за морско дело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рибарство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към тази мярка от рамката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Трябва да имаме предвид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подобни дейности са и приоритет на национално ниво по отношение на неспазване задълженията към опазване на околната среда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АНТОАНЕТА ХЮБНЕР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 на Комисията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Да и на Комисията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ТАЧО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Искам да продължа моята мисъл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аз се опитвам да съм максимално кратък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не отнемам времето на аудиторията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тъй като съм гост на това </w:t>
      </w:r>
      <w:r w:rsidRPr="00B73479">
        <w:rPr>
          <w:rFonts w:ascii="Verdana" w:hAnsi="Verdana"/>
          <w:sz w:val="20"/>
          <w:szCs w:val="20"/>
          <w:lang w:val="bg-BG"/>
        </w:rPr>
        <w:t>събиране на групата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аз не съм член като останалите изказващи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все пак представлявам хората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може би заинтересовани от прилагането на тези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не виждам друг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да се изказва и да е заинтересован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казах това не е лично </w:t>
      </w:r>
      <w:r w:rsidRPr="00B73479">
        <w:rPr>
          <w:rFonts w:ascii="Verdana" w:hAnsi="Verdana"/>
          <w:sz w:val="20"/>
          <w:szCs w:val="20"/>
          <w:lang w:val="bg-BG"/>
        </w:rPr>
        <w:t>мое мнение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е мнение на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които съм сондирал и които все пак са благоволили да се съберат в една група наречена Сдружение с нестопанска цел изпълнявайки законите на тази държава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Ако ние ще осъществяваме тази мярка за някакви хипотетични лица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</w:t>
      </w:r>
      <w:r w:rsidRPr="00B73479">
        <w:rPr>
          <w:rFonts w:ascii="Verdana" w:hAnsi="Verdana"/>
          <w:sz w:val="20"/>
          <w:szCs w:val="20"/>
          <w:lang w:val="bg-BG"/>
        </w:rPr>
        <w:t>оито би трябвало да направят нещо свързано с нашите желания и със желанието на европейците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нито сме ги чули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нито сме ги видели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мисля че няма да постигнете нищо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Казвам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няма да постигнете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пак казвам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аз съм гост на този форум и аз не уч</w:t>
      </w:r>
      <w:r w:rsidRPr="00B73479">
        <w:rPr>
          <w:rFonts w:ascii="Verdana" w:hAnsi="Verdana"/>
          <w:sz w:val="20"/>
          <w:szCs w:val="20"/>
          <w:lang w:val="bg-BG"/>
        </w:rPr>
        <w:t>аствам във вземането на решението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До този момент не съм видял никой заинтересован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да удари по масата и да каже аз искам да мина към био защото имам пазари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има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някой ще ми купи продукцията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Аз както и други производители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вкл</w:t>
      </w:r>
      <w:r w:rsidRPr="00B73479">
        <w:rPr>
          <w:rFonts w:ascii="Verdana" w:hAnsi="Verdana"/>
          <w:sz w:val="20"/>
          <w:szCs w:val="20"/>
          <w:lang w:val="bg-BG"/>
        </w:rPr>
        <w:t>ючително и членове на БГ „ФИШ“ преговаряме с националните вериги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Познавам почти всички търговци на риба в България и вярвайте ми никой не е отворил думата за биологична риба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Другото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искам да знаете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дори и да се отвори думата за биологич</w:t>
      </w:r>
      <w:r w:rsidRPr="00B73479">
        <w:rPr>
          <w:rFonts w:ascii="Verdana" w:hAnsi="Verdana"/>
          <w:sz w:val="20"/>
          <w:szCs w:val="20"/>
          <w:lang w:val="bg-BG"/>
        </w:rPr>
        <w:t>но производство възможностите за фалшификация са толкова огромни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ама толкова огромни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самото производство ще се спъне само в рамките на няколко месеца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 България ние имаме огромен проблем с контрола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ние още не можем да изясним коя риба на кого е и к</w:t>
      </w:r>
      <w:r w:rsidRPr="00B73479">
        <w:rPr>
          <w:rFonts w:ascii="Verdana" w:hAnsi="Verdana"/>
          <w:sz w:val="20"/>
          <w:szCs w:val="20"/>
          <w:lang w:val="bg-BG"/>
        </w:rPr>
        <w:t>акви документи се издават при продажбата на рибата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не са животни с ушни марки или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не се движи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Аз произвеждам био шаран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отива недобросъвестния купувач купува още </w:t>
      </w:r>
      <w:r w:rsidRPr="00B73479">
        <w:rPr>
          <w:rFonts w:ascii="Verdana" w:hAnsi="Verdana"/>
          <w:sz w:val="20"/>
          <w:szCs w:val="20"/>
          <w:lang w:val="bg-BG"/>
        </w:rPr>
        <w:t xml:space="preserve">100 </w:t>
      </w:r>
      <w:r w:rsidRPr="00B73479">
        <w:rPr>
          <w:rFonts w:ascii="Verdana" w:hAnsi="Verdana"/>
          <w:sz w:val="20"/>
          <w:szCs w:val="20"/>
          <w:lang w:val="bg-BG"/>
        </w:rPr>
        <w:t xml:space="preserve">килограма обикновен шаран омесва го с моя и по този начин продава тази </w:t>
      </w:r>
      <w:r w:rsidRPr="00B73479">
        <w:rPr>
          <w:rFonts w:ascii="Verdana" w:hAnsi="Verdana"/>
          <w:sz w:val="20"/>
          <w:szCs w:val="20"/>
          <w:lang w:val="bg-BG"/>
        </w:rPr>
        <w:t>риба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се е случило не само с шарана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това се случи и с другите био стоки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мляко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кашкавал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 за това понеже аз се интересувам от био производство и самия аз също бях склонен да купувам такива продукти вярвайки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те са отгледани по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добър </w:t>
      </w:r>
      <w:r w:rsidRPr="00B73479">
        <w:rPr>
          <w:rFonts w:ascii="Verdana" w:hAnsi="Verdana"/>
          <w:sz w:val="20"/>
          <w:szCs w:val="20"/>
          <w:lang w:val="bg-BG"/>
        </w:rPr>
        <w:t>начин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моите наблюдения са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през последните пет – шест години всеки био магазин отворил да продава такива стоки просъществува не повече от шест месеца максимум година независимо къде е ситуиран дали в някой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мол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дали е в квартала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оживен път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Биостоките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са доста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скъпи от конвенционалното производство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носят някакъв имидж и имат доста повече ограничения в производството и се използват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скъпи препарати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фуражи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Трябва да се съобразяваме с реалностите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с личните ни желания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Реалностите в Европа са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България е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бедната държава и българина е склонен да купува нещо бюджетно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става за консумация  и е сравнително добро и пак ви казвам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нашето конвенционално производство е показало своите качества и не вярвам аз личн</w:t>
      </w:r>
      <w:r w:rsidRPr="00B73479">
        <w:rPr>
          <w:rFonts w:ascii="Verdana" w:hAnsi="Verdana"/>
          <w:sz w:val="20"/>
          <w:szCs w:val="20"/>
          <w:lang w:val="bg-BG"/>
        </w:rPr>
        <w:t>о вече казвам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не вярвам българина да посегне към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което пише био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на него е написано „био“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ще струва може би два пъти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скъпо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Съгласен съм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европейците търсят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или нещо друго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на този етап до нас като асоциа</w:t>
      </w:r>
      <w:r w:rsidRPr="00B73479">
        <w:rPr>
          <w:rFonts w:ascii="Verdana" w:hAnsi="Verdana"/>
          <w:sz w:val="20"/>
          <w:szCs w:val="20"/>
          <w:lang w:val="bg-BG"/>
        </w:rPr>
        <w:t>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или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познавам и не членуват в асоциации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има такива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които говоря и аз познавам десетки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не желаят да членува в асоциации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не го намират за необходимост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ние си контактуваме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Дотук никой от тези производи</w:t>
      </w:r>
      <w:r w:rsidRPr="00B73479">
        <w:rPr>
          <w:rFonts w:ascii="Verdana" w:hAnsi="Verdana"/>
          <w:sz w:val="20"/>
          <w:szCs w:val="20"/>
          <w:lang w:val="bg-BG"/>
        </w:rPr>
        <w:t>тели също не е казал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европеец ще дойде да разпише договор и е склонен да закупи продукцията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макар и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скъпа гарантирано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Да идват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говорят ни красиви приказки отглеждайте био ние ще го купим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правете това и ние ще го направим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 в край</w:t>
      </w:r>
      <w:r w:rsidRPr="00B73479">
        <w:rPr>
          <w:rFonts w:ascii="Verdana" w:hAnsi="Verdana"/>
          <w:sz w:val="20"/>
          <w:szCs w:val="20"/>
          <w:lang w:val="bg-BG"/>
        </w:rPr>
        <w:t>на сметка ние си хвърляме парите и те не вземат нищо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съм против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аз лично не съм против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биопроектите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>но въпроса е да не се размиваме в този програмен период към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няма да ни вършат работа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да се концентрираме в две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три и да ги отворим навреме и наистина този сектор вече да бъде подпомогнат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той затъва до шията повярвайте ми и ние сме на прага на оцеляването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останахме една шепа хора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беше преди десет години в момента не е и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взеха пари п</w:t>
      </w:r>
      <w:r w:rsidRPr="00B73479">
        <w:rPr>
          <w:rFonts w:ascii="Verdana" w:hAnsi="Verdana"/>
          <w:sz w:val="20"/>
          <w:szCs w:val="20"/>
          <w:lang w:val="bg-BG"/>
        </w:rPr>
        <w:t>о програмите вече не произвеждат нищо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те не са и произвеждали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те дори не са ни конкуренция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Аз лично не се страхувам от конкуренция по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малко аз се страхувам нито и колегите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представлявам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Мнението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ние не виждаме поне </w:t>
      </w:r>
      <w:r w:rsidRPr="00B73479">
        <w:rPr>
          <w:rFonts w:ascii="Verdana" w:hAnsi="Verdana"/>
          <w:sz w:val="20"/>
          <w:szCs w:val="20"/>
          <w:lang w:val="bg-BG"/>
        </w:rPr>
        <w:t>българските производители тези които сме болшинството си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може един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двама и трима да го искат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ако това определя националния приоритет за въздигане на сектора и ако европейците го искат моля европейците да дойдат както искаха и разнообразяване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</w:t>
      </w:r>
      <w:r w:rsidRPr="00B73479">
        <w:rPr>
          <w:rFonts w:ascii="Verdana" w:hAnsi="Verdana"/>
          <w:sz w:val="20"/>
          <w:szCs w:val="20"/>
          <w:lang w:val="bg-BG"/>
        </w:rPr>
        <w:t>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ни говориха преди десет години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Лично аз помолих европееца и той махна с ръка и каза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„Направи си фабрика преработвателна“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аз не искам да съм преработвател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аз съм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произвеждах риби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ги смятахте за нови и перспектив</w:t>
      </w:r>
      <w:r w:rsidRPr="00B73479">
        <w:rPr>
          <w:rFonts w:ascii="Verdana" w:hAnsi="Verdana"/>
          <w:sz w:val="20"/>
          <w:szCs w:val="20"/>
          <w:lang w:val="bg-BG"/>
        </w:rPr>
        <w:t>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ето ви ги рибите – кой ще ми ги купи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И те мълчат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 тогава за какво ме накарахте да инвестирам в тях и казахте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пазарното проучване е показало търсене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., </w:t>
      </w:r>
      <w:r w:rsidRPr="00B73479">
        <w:rPr>
          <w:rFonts w:ascii="Verdana" w:hAnsi="Verdana"/>
          <w:sz w:val="20"/>
          <w:szCs w:val="20"/>
          <w:lang w:val="bg-BG"/>
        </w:rPr>
        <w:t>означава че вие ме излъгахте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Същото ще се получи и с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Идеята е да се к</w:t>
      </w:r>
      <w:r w:rsidRPr="00B73479">
        <w:rPr>
          <w:rFonts w:ascii="Verdana" w:hAnsi="Verdana"/>
          <w:sz w:val="20"/>
          <w:szCs w:val="20"/>
          <w:lang w:val="bg-BG"/>
        </w:rPr>
        <w:t>онцентрираме върху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наистина ни е необходимо и ще ни изведе от батака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отколкото да се навиваме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е хубаво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онова не е хубаво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Практиката е показала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не работи и ние се базираме изцяло на практиката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Ще обмислим още веднъж дали е необходимо да остане тази мярка в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все пак трябва да отчетем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има и интерес да я има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казахме важно място има и в приоритетната рамка „Натура“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важно място й обръща и Е</w:t>
      </w:r>
      <w:r w:rsidRPr="00B73479">
        <w:rPr>
          <w:rFonts w:ascii="Verdana" w:hAnsi="Verdana"/>
          <w:sz w:val="20"/>
          <w:szCs w:val="20"/>
          <w:lang w:val="bg-BG"/>
        </w:rPr>
        <w:t>вропейската комисия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ще я  обмислим още веднъж и ако я включим със сигурност ще сложим един реалистичен бюджет с оглед потенциала на сектора в страната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Има ли други изказвания и мнения по предложената мярка за биологични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в подкрепа или</w:t>
      </w:r>
      <w:r w:rsidRPr="00B73479">
        <w:rPr>
          <w:rFonts w:ascii="Verdana" w:hAnsi="Verdana"/>
          <w:sz w:val="20"/>
          <w:szCs w:val="20"/>
          <w:lang w:val="bg-BG"/>
        </w:rPr>
        <w:t xml:space="preserve"> против мярката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господин Грънчаров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ГЕОРГИ ГРЪНЧАРОВ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Здравейте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лично аз 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хубаво да има такава мярка чухме мотивите и на господин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както и той сам каза в тяхната асоциация членуват само част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В сле</w:t>
      </w:r>
      <w:r w:rsidRPr="00B73479">
        <w:rPr>
          <w:rFonts w:ascii="Verdana" w:hAnsi="Verdana"/>
          <w:sz w:val="20"/>
          <w:szCs w:val="20"/>
          <w:lang w:val="bg-BG"/>
        </w:rPr>
        <w:t>дствие на програмите през последните години има нови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сега вече работят и предполагам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те биха имали интерес и ние намираме за уместно усилията на министерството да изготви и да бъде одобрена в следващата програма такава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се даде възмо</w:t>
      </w:r>
      <w:r w:rsidRPr="00B73479">
        <w:rPr>
          <w:rFonts w:ascii="Verdana" w:hAnsi="Verdana"/>
          <w:sz w:val="20"/>
          <w:szCs w:val="20"/>
          <w:lang w:val="bg-BG"/>
        </w:rPr>
        <w:t>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 който иска да премине към биологично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Смятам че е хубаво да има такава възможност и да съществува такава мярка в програмата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от наша страна ние даваме подкрепа за мярката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Други изказвания</w:t>
      </w:r>
      <w:r w:rsidRPr="00B73479">
        <w:rPr>
          <w:rFonts w:ascii="Verdana" w:hAnsi="Verdana"/>
          <w:sz w:val="20"/>
          <w:szCs w:val="20"/>
          <w:lang w:val="bg-BG"/>
        </w:rPr>
        <w:t>?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НЕБИ КЕХАЯ </w:t>
      </w:r>
      <w:r w:rsidRPr="00B73479">
        <w:rPr>
          <w:rFonts w:ascii="Verdana" w:hAnsi="Verdana"/>
          <w:sz w:val="20"/>
          <w:szCs w:val="20"/>
          <w:lang w:val="bg-BG"/>
        </w:rPr>
        <w:t>(</w:t>
      </w:r>
      <w:r w:rsidRPr="00B73479">
        <w:rPr>
          <w:rFonts w:ascii="Verdana" w:hAnsi="Verdana"/>
          <w:sz w:val="20"/>
          <w:szCs w:val="20"/>
          <w:lang w:val="bg-BG"/>
        </w:rPr>
        <w:t>МИРГ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Бургас</w:t>
      </w:r>
      <w:r w:rsidRPr="00B73479">
        <w:rPr>
          <w:rFonts w:ascii="Verdana" w:hAnsi="Verdana"/>
          <w:sz w:val="20"/>
          <w:szCs w:val="20"/>
          <w:lang w:val="bg-BG"/>
        </w:rPr>
        <w:t xml:space="preserve">): </w:t>
      </w:r>
      <w:r w:rsidRPr="00B73479">
        <w:rPr>
          <w:rFonts w:ascii="Verdana" w:hAnsi="Verdana"/>
          <w:sz w:val="20"/>
          <w:szCs w:val="20"/>
          <w:lang w:val="bg-BG"/>
        </w:rPr>
        <w:t>Може би подхода при обсъждането на предната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беше възприет тук също има някаква почва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тоест преминаването към биологични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да бъде добавено към иновациите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пилотни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Защото по принцип </w:t>
      </w:r>
      <w:r w:rsidRPr="00B73479">
        <w:rPr>
          <w:rFonts w:ascii="Verdana" w:hAnsi="Verdana"/>
          <w:sz w:val="20"/>
          <w:szCs w:val="20"/>
          <w:lang w:val="bg-BG"/>
        </w:rPr>
        <w:t>производството на биопродукти е бутиково все още в България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имам предвид и сектор „Плодове и зеленчуци“ и въобще и производството на месо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един голям бюджет едва ли ще бъде…</w:t>
      </w:r>
      <w:r w:rsidRPr="00B73479">
        <w:rPr>
          <w:rFonts w:ascii="Verdana" w:hAnsi="Verdana"/>
          <w:sz w:val="20"/>
          <w:szCs w:val="20"/>
          <w:lang w:val="bg-BG"/>
        </w:rPr>
        <w:t>.(</w:t>
      </w:r>
      <w:r w:rsidRPr="00B73479">
        <w:rPr>
          <w:rFonts w:ascii="Verdana" w:hAnsi="Verdana"/>
          <w:sz w:val="20"/>
          <w:szCs w:val="20"/>
          <w:lang w:val="bg-BG"/>
        </w:rPr>
        <w:t>няма ясна чуваемост за протокола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поради прекъсване на връзката</w:t>
      </w:r>
      <w:r w:rsidRPr="00B73479">
        <w:rPr>
          <w:rFonts w:ascii="Verdana" w:hAnsi="Verdana"/>
          <w:sz w:val="20"/>
          <w:szCs w:val="20"/>
          <w:lang w:val="bg-BG"/>
        </w:rPr>
        <w:t>)</w:t>
      </w:r>
      <w:r w:rsidRPr="00B73479">
        <w:rPr>
          <w:rFonts w:ascii="Verdana" w:hAnsi="Verdana"/>
          <w:sz w:val="20"/>
          <w:szCs w:val="20"/>
          <w:lang w:val="bg-BG"/>
        </w:rPr>
        <w:t>…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>но съ</w:t>
      </w:r>
      <w:r w:rsidRPr="00B73479">
        <w:rPr>
          <w:rFonts w:ascii="Verdana" w:hAnsi="Verdana"/>
          <w:sz w:val="20"/>
          <w:szCs w:val="20"/>
          <w:lang w:val="bg-BG"/>
        </w:rPr>
        <w:t>всем да няма никаква възможност за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желаят да разнообразят по този начин производството си също не е удачно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бих искал да кажа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Добре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ТАЧО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Както споменах господин Грънчаров каза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в нашата </w:t>
      </w:r>
      <w:r w:rsidRPr="00B73479">
        <w:rPr>
          <w:rFonts w:ascii="Verdana" w:hAnsi="Verdana"/>
          <w:sz w:val="20"/>
          <w:szCs w:val="20"/>
          <w:lang w:val="bg-BG"/>
        </w:rPr>
        <w:t>асоциация членуват ограничени хора – така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аз го казах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Също така споменах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аз контактувам с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излезнали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от асоциацията или които ни симпатизират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може би над </w:t>
      </w:r>
      <w:r w:rsidRPr="00B73479">
        <w:rPr>
          <w:rFonts w:ascii="Verdana" w:hAnsi="Verdana"/>
          <w:sz w:val="20"/>
          <w:szCs w:val="20"/>
          <w:lang w:val="bg-BG"/>
        </w:rPr>
        <w:t xml:space="preserve">40 </w:t>
      </w:r>
      <w:r w:rsidRPr="00B73479">
        <w:rPr>
          <w:rFonts w:ascii="Verdana" w:hAnsi="Verdana"/>
          <w:sz w:val="20"/>
          <w:szCs w:val="20"/>
          <w:lang w:val="bg-BG"/>
        </w:rPr>
        <w:t xml:space="preserve">– </w:t>
      </w:r>
      <w:r w:rsidRPr="00B73479">
        <w:rPr>
          <w:rFonts w:ascii="Verdana" w:hAnsi="Verdana"/>
          <w:sz w:val="20"/>
          <w:szCs w:val="20"/>
          <w:lang w:val="bg-BG"/>
        </w:rPr>
        <w:t xml:space="preserve">50 </w:t>
      </w:r>
      <w:r w:rsidRPr="00B73479">
        <w:rPr>
          <w:rFonts w:ascii="Verdana" w:hAnsi="Verdana"/>
          <w:sz w:val="20"/>
          <w:szCs w:val="20"/>
          <w:lang w:val="bg-BG"/>
        </w:rPr>
        <w:t>производителя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в моя телефон а </w:t>
      </w:r>
      <w:r w:rsidRPr="00B73479">
        <w:rPr>
          <w:rFonts w:ascii="Verdana" w:hAnsi="Verdana"/>
          <w:sz w:val="20"/>
          <w:szCs w:val="20"/>
          <w:lang w:val="bg-BG"/>
        </w:rPr>
        <w:t xml:space="preserve">1100 </w:t>
      </w:r>
      <w:r w:rsidRPr="00B73479">
        <w:rPr>
          <w:rFonts w:ascii="Verdana" w:hAnsi="Verdana"/>
          <w:sz w:val="20"/>
          <w:szCs w:val="20"/>
          <w:lang w:val="bg-BG"/>
        </w:rPr>
        <w:t>номера и една трета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от които са </w:t>
      </w:r>
      <w:r w:rsidRPr="00B73479">
        <w:rPr>
          <w:rFonts w:ascii="Verdana" w:hAnsi="Verdana"/>
          <w:sz w:val="20"/>
          <w:szCs w:val="20"/>
          <w:lang w:val="bg-BG"/>
        </w:rPr>
        <w:t xml:space="preserve">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занимавали се с тази работа или имат намерение да се занимават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Много моля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ще защитаваме интересите на някой нека да му видим очите на този някой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нека да застане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те толкова напират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те толкова имат н</w:t>
      </w:r>
      <w:r w:rsidRPr="00B73479">
        <w:rPr>
          <w:rFonts w:ascii="Verdana" w:hAnsi="Verdana"/>
          <w:sz w:val="20"/>
          <w:szCs w:val="20"/>
          <w:lang w:val="bg-BG"/>
        </w:rPr>
        <w:t>еобходимост от това европейско финансиране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нека да се съберат трима човека и да направят една асоциация не е толкова сложно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подадат документи или чрез някой друг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тук да дойдат и са си кажат мнението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аз съм Гошо Иванов Петков и имам интерес към то</w:t>
      </w:r>
      <w:r w:rsidRPr="00B73479">
        <w:rPr>
          <w:rFonts w:ascii="Verdana" w:hAnsi="Verdana"/>
          <w:sz w:val="20"/>
          <w:szCs w:val="20"/>
          <w:lang w:val="bg-BG"/>
        </w:rPr>
        <w:t>ва биологично производство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да говорите хипотетично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някой може би щял да има дайте да му отделим мярката и парите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Няма лошо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дайте всички мерки да ги отворим и програмата пак ще стартира с пет години закъснение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а тези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другата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 първо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 второ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 трето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Въпросът е да се концентрираме върху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наистина работи за нашите производители и може да ни извади от батака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е въпросът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 другото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искам да не се спекулира с дайте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Никой не е спрял премин</w:t>
      </w:r>
      <w:r w:rsidRPr="00B73479">
        <w:rPr>
          <w:rFonts w:ascii="Verdana" w:hAnsi="Verdana"/>
          <w:sz w:val="20"/>
          <w:szCs w:val="20"/>
          <w:lang w:val="bg-BG"/>
        </w:rPr>
        <w:t xml:space="preserve">аване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Ако пазара има интерес към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има финансови резултати и финансови облаги никой не е спрял да премине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нито днес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нито утре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нито след месец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никой закон не го е забранил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Въпросът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той иска </w:t>
      </w:r>
      <w:r w:rsidRPr="00B73479">
        <w:rPr>
          <w:rFonts w:ascii="Verdana" w:hAnsi="Verdana"/>
          <w:sz w:val="20"/>
          <w:szCs w:val="20"/>
          <w:lang w:val="bg-BG"/>
        </w:rPr>
        <w:t>да черпи финансови ресурси от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за да премине към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не защото има някаква обоснованост пазарна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защото има възможност да черпи някакъв финансов ресурс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иначе няма как да го вземе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Не знам колко ще му 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както ви казах с тези възможности за фалшификации ще бъде доказано едното или другото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Знаете какви са злоупотребите с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биопроизводство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За това нашия апел е да не се концентрираме толкова много върху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да се концентрираме върху нещата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</w:t>
      </w:r>
      <w:r w:rsidRPr="00B73479">
        <w:rPr>
          <w:rFonts w:ascii="Verdana" w:hAnsi="Verdana"/>
          <w:sz w:val="20"/>
          <w:szCs w:val="20"/>
          <w:lang w:val="bg-BG"/>
        </w:rPr>
        <w:t>наистина са важни за сектора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 това не е важно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има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ще ни измъкнат и отново ви казвам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ние сме вътре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го гледам отстрани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аз съм вътре и говоря с производители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Нека да видим очичките на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ще го направят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както исках </w:t>
      </w:r>
      <w:r w:rsidRPr="00B73479">
        <w:rPr>
          <w:rFonts w:ascii="Verdana" w:hAnsi="Verdana"/>
          <w:sz w:val="20"/>
          <w:szCs w:val="20"/>
          <w:lang w:val="bg-BG"/>
        </w:rPr>
        <w:t>да видим очичките на тези със сома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което се каза и на другите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ни вдигаха тези лозунги да  работим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Няма ги никъде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нито присъстват на този форум да си защитят интересите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Други изказвания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Няма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Преминаваме към следващата мярка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КРАСИМИРА ДАНКОВА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Госпожо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Ще ви представя останалите две мерки по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2, </w:t>
      </w:r>
      <w:r w:rsidRPr="00B73479">
        <w:rPr>
          <w:rFonts w:ascii="Verdana" w:hAnsi="Verdana"/>
          <w:sz w:val="20"/>
          <w:szCs w:val="20"/>
          <w:lang w:val="bg-BG"/>
        </w:rPr>
        <w:t>които сме предвидили за днешното заседание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Ще започна с „Мерки за предлагане на пазара“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Към тях сме предвидили дейно</w:t>
      </w:r>
      <w:r w:rsidRPr="00B73479">
        <w:rPr>
          <w:rFonts w:ascii="Verdana" w:hAnsi="Verdana"/>
          <w:sz w:val="20"/>
          <w:szCs w:val="20"/>
          <w:lang w:val="bg-BG"/>
        </w:rPr>
        <w:t>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промотират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алтернатива за опазване на естествените ресурси застрашени от изчезване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Ще се насърчи популяризирането на местни продукти от риболов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преработка с цел нарастване на консумацията в страната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Ще бъде н</w:t>
      </w:r>
      <w:r w:rsidRPr="00B73479">
        <w:rPr>
          <w:rFonts w:ascii="Verdana" w:hAnsi="Verdana"/>
          <w:sz w:val="20"/>
          <w:szCs w:val="20"/>
          <w:lang w:val="bg-BG"/>
        </w:rPr>
        <w:t>асърчено развитието и на директната продажба на риба и рибни продукти чрез обособени щандове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чрез онлайн магазини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мобилни магазини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фермерски пазари и друг тип подобни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Ще включва стимулиране на износа на риба и рибни продукти на българска продукция чре</w:t>
      </w:r>
      <w:r w:rsidRPr="00B73479">
        <w:rPr>
          <w:rFonts w:ascii="Verdana" w:hAnsi="Verdana"/>
          <w:sz w:val="20"/>
          <w:szCs w:val="20"/>
          <w:lang w:val="bg-BG"/>
        </w:rPr>
        <w:t>з участия на организации на изложения и разработване и прилагане на маркетингови стратегии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Ще включва и мерки за преодоляване на конкуренцията от нискобюджетен внос на преработени продукти чрез участие и организация на изложени и разработване и прилагане </w:t>
      </w:r>
      <w:r w:rsidRPr="00B73479">
        <w:rPr>
          <w:rFonts w:ascii="Verdana" w:hAnsi="Verdana"/>
          <w:sz w:val="20"/>
          <w:szCs w:val="20"/>
          <w:lang w:val="bg-BG"/>
        </w:rPr>
        <w:t>на маркетингови стратегии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В тези мерки за предлагане на пазара сме включили и създаването на организации на производителите на продукти от риболов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на Асоциации на организациите 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това не пречи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след като излезе в регла</w:t>
      </w:r>
      <w:r w:rsidRPr="00B73479">
        <w:rPr>
          <w:rFonts w:ascii="Verdana" w:hAnsi="Verdana"/>
          <w:sz w:val="20"/>
          <w:szCs w:val="20"/>
          <w:lang w:val="bg-BG"/>
        </w:rPr>
        <w:t>мента те да бъдат обособени и като отделна мярка впоследствие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Целевата група по тази мярка са собственици на предприятия за производство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Собственици на предприятия за преработка на продукти от риболов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Браншови организации и </w:t>
      </w:r>
      <w:r w:rsidRPr="00B73479">
        <w:rPr>
          <w:rFonts w:ascii="Verdana" w:hAnsi="Verdana"/>
          <w:sz w:val="20"/>
          <w:szCs w:val="20"/>
          <w:lang w:val="bg-BG"/>
        </w:rPr>
        <w:t xml:space="preserve">Асоциации в сектора на рибарството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Организации на производителите и Асоциации на организации 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Включили сме Министерството на земеделието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храните и горите като потенциален бенефициент по мярката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Минималният размер на е</w:t>
      </w:r>
      <w:r w:rsidRPr="00B73479">
        <w:rPr>
          <w:rFonts w:ascii="Verdana" w:hAnsi="Verdana"/>
          <w:sz w:val="20"/>
          <w:szCs w:val="20"/>
          <w:lang w:val="bg-BG"/>
        </w:rPr>
        <w:t xml:space="preserve">дин проект е </w:t>
      </w:r>
      <w:r w:rsidRPr="00B73479">
        <w:rPr>
          <w:rFonts w:ascii="Verdana" w:hAnsi="Verdana"/>
          <w:sz w:val="20"/>
          <w:szCs w:val="20"/>
          <w:lang w:val="bg-BG"/>
        </w:rPr>
        <w:t xml:space="preserve">30 </w:t>
      </w:r>
      <w:r w:rsidRPr="00B73479">
        <w:rPr>
          <w:rFonts w:ascii="Verdana" w:hAnsi="Verdana"/>
          <w:sz w:val="20"/>
          <w:szCs w:val="20"/>
          <w:lang w:val="bg-BG"/>
        </w:rPr>
        <w:t>хиляди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максимални</w:t>
      </w:r>
      <w:r w:rsidR="00043F2E">
        <w:rPr>
          <w:rFonts w:ascii="Verdana" w:hAnsi="Verdana"/>
          <w:sz w:val="20"/>
          <w:szCs w:val="20"/>
          <w:lang w:val="bg-BG"/>
        </w:rPr>
        <w:t>ят е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Pr="00B73479">
        <w:rPr>
          <w:rFonts w:ascii="Verdana" w:hAnsi="Verdana"/>
          <w:sz w:val="20"/>
          <w:szCs w:val="20"/>
          <w:lang w:val="bg-BG"/>
        </w:rPr>
        <w:t xml:space="preserve">500 </w:t>
      </w:r>
      <w:r w:rsidRPr="00B73479">
        <w:rPr>
          <w:rFonts w:ascii="Verdana" w:hAnsi="Verdana"/>
          <w:sz w:val="20"/>
          <w:szCs w:val="20"/>
          <w:lang w:val="bg-BG"/>
        </w:rPr>
        <w:t>хиляди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максималния</w:t>
      </w:r>
      <w:r w:rsidR="00043F2E">
        <w:rPr>
          <w:rFonts w:ascii="Verdana" w:hAnsi="Verdana"/>
          <w:sz w:val="20"/>
          <w:szCs w:val="20"/>
          <w:lang w:val="bg-BG"/>
        </w:rPr>
        <w:t>т</w:t>
      </w:r>
      <w:r w:rsidRPr="00B73479">
        <w:rPr>
          <w:rFonts w:ascii="Verdana" w:hAnsi="Verdana"/>
          <w:sz w:val="20"/>
          <w:szCs w:val="20"/>
          <w:lang w:val="bg-BG"/>
        </w:rPr>
        <w:t xml:space="preserve"> размер за създаване на организация е </w:t>
      </w:r>
      <w:r w:rsidRPr="00B73479">
        <w:rPr>
          <w:rFonts w:ascii="Verdana" w:hAnsi="Verdana"/>
          <w:sz w:val="20"/>
          <w:szCs w:val="20"/>
          <w:lang w:val="bg-BG"/>
        </w:rPr>
        <w:t xml:space="preserve">100 </w:t>
      </w:r>
      <w:r w:rsidRPr="00B73479">
        <w:rPr>
          <w:rFonts w:ascii="Verdana" w:hAnsi="Verdana"/>
          <w:sz w:val="20"/>
          <w:szCs w:val="20"/>
          <w:lang w:val="bg-BG"/>
        </w:rPr>
        <w:t>хиляди лева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Към момента индикативния интензитет за дейности по тези мерки за предлагане на пазара е от </w:t>
      </w:r>
      <w:r w:rsidRPr="00B73479">
        <w:rPr>
          <w:rFonts w:ascii="Verdana" w:hAnsi="Verdana"/>
          <w:sz w:val="20"/>
          <w:szCs w:val="20"/>
          <w:lang w:val="bg-BG"/>
        </w:rPr>
        <w:t xml:space="preserve">70 % </w:t>
      </w:r>
      <w:r w:rsidRPr="00B73479">
        <w:rPr>
          <w:rFonts w:ascii="Verdana" w:hAnsi="Verdana"/>
          <w:sz w:val="20"/>
          <w:szCs w:val="20"/>
          <w:lang w:val="bg-BG"/>
        </w:rPr>
        <w:t xml:space="preserve">до </w:t>
      </w:r>
      <w:r w:rsidRPr="00B73479">
        <w:rPr>
          <w:rFonts w:ascii="Verdana" w:hAnsi="Verdana"/>
          <w:sz w:val="20"/>
          <w:szCs w:val="20"/>
          <w:lang w:val="bg-BG"/>
        </w:rPr>
        <w:t xml:space="preserve">100 % </w:t>
      </w:r>
      <w:r w:rsidRPr="00B73479">
        <w:rPr>
          <w:rFonts w:ascii="Verdana" w:hAnsi="Verdana"/>
          <w:sz w:val="20"/>
          <w:szCs w:val="20"/>
          <w:lang w:val="bg-BG"/>
        </w:rPr>
        <w:t>и предстои да бъде уточнен след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r w:rsidR="00043F2E">
        <w:rPr>
          <w:rFonts w:ascii="Verdana" w:hAnsi="Verdana"/>
          <w:sz w:val="20"/>
          <w:szCs w:val="20"/>
          <w:lang w:val="bg-BG"/>
        </w:rPr>
        <w:t>официалното одобрение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 на регламента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за вниманието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 класическата мярка за мерки за предлагане на пазара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Подобна мярка е прилагана и сега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един ключов извод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можем да направим на база на опита от настоящия програмен </w:t>
      </w:r>
      <w:r w:rsidRPr="00B73479">
        <w:rPr>
          <w:rFonts w:ascii="Verdana" w:hAnsi="Verdana"/>
          <w:sz w:val="20"/>
          <w:szCs w:val="20"/>
          <w:lang w:val="bg-BG"/>
        </w:rPr>
        <w:t>период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такава мярка трябва да стартира в началото на програмния период възможно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за да може да създаде един ефект на снежната топка и реално в самото начало да стимулира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производството така и интереса към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това са от</w:t>
      </w:r>
      <w:r w:rsidRPr="00B73479">
        <w:rPr>
          <w:rFonts w:ascii="Verdana" w:hAnsi="Verdana"/>
          <w:sz w:val="20"/>
          <w:szCs w:val="20"/>
          <w:lang w:val="bg-BG"/>
        </w:rPr>
        <w:t>делни аспекти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пряко или косвено се постигат чрез прилагането на подобна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Традиционният фокус и очаквани резултати от нея са повишаване на потреблението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косвените ефекти от такава мярка са популяризиране на прилагането на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Попул</w:t>
      </w:r>
      <w:r w:rsidRPr="00B73479">
        <w:rPr>
          <w:rFonts w:ascii="Verdana" w:hAnsi="Verdana"/>
          <w:sz w:val="20"/>
          <w:szCs w:val="20"/>
          <w:lang w:val="bg-BG"/>
        </w:rPr>
        <w:t>яризиране на българското производство и своевременно активизиране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на сектора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така и на потребителите и фокусирането на интереса им към продуктите от риболов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тук отново предлагаме тази класическа схема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имате коментари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</w:t>
      </w:r>
      <w:r w:rsidRPr="00B73479">
        <w:rPr>
          <w:rFonts w:ascii="Verdana" w:hAnsi="Verdana"/>
          <w:sz w:val="20"/>
          <w:szCs w:val="20"/>
          <w:lang w:val="bg-BG"/>
        </w:rPr>
        <w:t>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ТАЧО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Мярката разбира се е наистина интересна мярка и има своето място в програмата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Видя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през настоящия програмен период с общи усилия успяхме да направим някаква програма с Министерството на земеделието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храните и горите и разбира се като за първи опит имаше своите недостатъци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предполагам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 последващия период прилагането на тази мярка би могла да се изчисти от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не се получи и наистина да има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добър ефект с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 xml:space="preserve">добро оползотворяване на </w:t>
      </w:r>
      <w:r w:rsidRPr="00B73479">
        <w:rPr>
          <w:rFonts w:ascii="Verdana" w:hAnsi="Verdana"/>
          <w:sz w:val="20"/>
          <w:szCs w:val="20"/>
          <w:lang w:val="bg-BG"/>
        </w:rPr>
        <w:t>средствата целево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искам само да вмъкна е в законодателството и наредбата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определяше браншовите организации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чисто браншова организация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от рода на нашата асоциация или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са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шаранопроизводството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много трудно би могла да се осъществи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знаете тази особеност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</w:t>
      </w:r>
      <w:r w:rsidRPr="00B73479">
        <w:rPr>
          <w:rFonts w:ascii="Verdana" w:hAnsi="Verdana"/>
          <w:sz w:val="20"/>
          <w:szCs w:val="20"/>
          <w:lang w:val="bg-BG"/>
        </w:rPr>
        <w:t xml:space="preserve">90 % </w:t>
      </w:r>
      <w:r w:rsidRPr="00B73479">
        <w:rPr>
          <w:rFonts w:ascii="Verdana" w:hAnsi="Verdana"/>
          <w:sz w:val="20"/>
          <w:szCs w:val="20"/>
          <w:lang w:val="bg-BG"/>
        </w:rPr>
        <w:t>от водните обекти са отдавани под наем от общини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„Напоителни системи“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,, </w:t>
      </w:r>
      <w:r w:rsidRPr="00B73479">
        <w:rPr>
          <w:rFonts w:ascii="Verdana" w:hAnsi="Verdana"/>
          <w:sz w:val="20"/>
          <w:szCs w:val="20"/>
          <w:lang w:val="bg-BG"/>
        </w:rPr>
        <w:t>и различни организации и в различен времеви период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силно ограничава х</w:t>
      </w:r>
      <w:r w:rsidRPr="00B73479">
        <w:rPr>
          <w:rFonts w:ascii="Verdana" w:hAnsi="Verdana"/>
          <w:sz w:val="20"/>
          <w:szCs w:val="20"/>
          <w:lang w:val="bg-BG"/>
        </w:rPr>
        <w:t>ората в планирането на тяхната дейност особено възникване на форсмажор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Изискванията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са поставени за осъществяване и изграждане на такава организация са доста рестриктивни спрямо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отколкото в улова на риба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поне ние така го </w:t>
      </w:r>
      <w:r w:rsidRPr="00B73479">
        <w:rPr>
          <w:rFonts w:ascii="Verdana" w:hAnsi="Verdana"/>
          <w:sz w:val="20"/>
          <w:szCs w:val="20"/>
          <w:lang w:val="bg-BG"/>
        </w:rPr>
        <w:t>смятаме по документите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може би има друга гледна точка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за да няма чисто такава браншова организация на производители може би това е една от причините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 и други проблеми от законодателно естество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може би не е тук момента да ги дискутираме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би било добре Управляващия орган да помисли по този въпрос и с другата дирекция в министерството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определя политиките в сектора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може би да се направи някакъв диалог за промяна и коригиране на нормативната  уредба така че да се даде възможност и н</w:t>
      </w:r>
      <w:r w:rsidRPr="00B73479">
        <w:rPr>
          <w:rFonts w:ascii="Verdana" w:hAnsi="Verdana"/>
          <w:sz w:val="20"/>
          <w:szCs w:val="20"/>
          <w:lang w:val="bg-BG"/>
        </w:rPr>
        <w:t xml:space="preserve">а другите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аквапроизводители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да участват в организации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Набързо искам да кажа от опита в предишни години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беше негативен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ако кандидатстват Асоциации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имахме намерение и ние преди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се оказа че ДДС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то е платимо от а</w:t>
      </w:r>
      <w:r w:rsidRPr="00B73479">
        <w:rPr>
          <w:rFonts w:ascii="Verdana" w:hAnsi="Verdana"/>
          <w:sz w:val="20"/>
          <w:szCs w:val="20"/>
          <w:lang w:val="bg-BG"/>
        </w:rPr>
        <w:t>социациите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беше възстановено само за общините когато кандидатстваха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Нашият апел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може в този програмен период да се измисли вариант или да се помисли върху възможността когато проектите са направени от Асоциации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понеже ние ня</w:t>
      </w:r>
      <w:r w:rsidRPr="00B73479">
        <w:rPr>
          <w:rFonts w:ascii="Verdana" w:hAnsi="Verdana"/>
          <w:sz w:val="20"/>
          <w:szCs w:val="20"/>
          <w:lang w:val="bg-BG"/>
        </w:rPr>
        <w:t>маме такива финансови възможности да черпим пари от един сектор за защита като организация поне ДДС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то да не се включва в разходите на проекта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да се работи с чиста сума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е възможно тъй като и самата асоциация има такива виждания по тези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искаме да направим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Другото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може би ми се иска да предложа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минималния праг на безвъзмездната финансова помощ и може 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би трябвало да бъде съобразен с това когато кандидатстват отделни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защото има възможност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аквапроизводители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о</w:t>
      </w:r>
      <w:r w:rsidRPr="00B73479">
        <w:rPr>
          <w:rFonts w:ascii="Verdana" w:hAnsi="Verdana"/>
          <w:sz w:val="20"/>
          <w:szCs w:val="20"/>
          <w:lang w:val="bg-BG"/>
        </w:rPr>
        <w:t xml:space="preserve">тделни предприятия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преработката да кандидатстват може би този праг е твърде висок за тях за един проект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поне така си мислим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вие имате вашите сметки за това доколко ви е рентабилно да работите с прагове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Може би прага да бъде диференц</w:t>
      </w:r>
      <w:r w:rsidRPr="00B73479">
        <w:rPr>
          <w:rFonts w:ascii="Verdana" w:hAnsi="Verdana"/>
          <w:sz w:val="20"/>
          <w:szCs w:val="20"/>
          <w:lang w:val="bg-BG"/>
        </w:rPr>
        <w:t>иран за зависимост от лицето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кандидатства и ще изпълнява проекта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Нека и доктор Господинов да чуем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ЙОРДАН ГОСПОДИНОВ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доктор Пашов доста неща каза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важни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Може би е важно същ</w:t>
      </w:r>
      <w:r w:rsidRPr="00B73479">
        <w:rPr>
          <w:rFonts w:ascii="Verdana" w:hAnsi="Verdana"/>
          <w:sz w:val="20"/>
          <w:szCs w:val="20"/>
          <w:lang w:val="bg-BG"/>
        </w:rPr>
        <w:t>о да се каже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голяма част от тези язовири не са изграждани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аквастопанства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първата им дейност е или напояване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или някаква друга дейност и това действително затруднява сформирането на Организации на производителите от такива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в края на к</w:t>
      </w:r>
      <w:r w:rsidRPr="00B73479">
        <w:rPr>
          <w:rFonts w:ascii="Verdana" w:hAnsi="Verdana"/>
          <w:sz w:val="20"/>
          <w:szCs w:val="20"/>
          <w:lang w:val="bg-BG"/>
        </w:rPr>
        <w:t>раищата те са се наместили там като втора или трета дейност и произвеждат риба и за тях ще бъде трудно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Едва ли Министерството на земеделието може да реши този въпрос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Просто Организация на производители трябва да си направят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изградили стопа</w:t>
      </w:r>
      <w:r w:rsidRPr="00B73479">
        <w:rPr>
          <w:rFonts w:ascii="Verdana" w:hAnsi="Verdana"/>
          <w:sz w:val="20"/>
          <w:szCs w:val="20"/>
          <w:lang w:val="bg-BG"/>
        </w:rPr>
        <w:t xml:space="preserve">нства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или се занимават с риболов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какъвто е случая с вече така известната Организация 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Според мен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тази мярка трябва да се развива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Аз отново ще говоря за Европа и за напредналите страни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извинявам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някой се засяга </w:t>
      </w:r>
      <w:r w:rsidRPr="00B73479">
        <w:rPr>
          <w:rFonts w:ascii="Verdana" w:hAnsi="Verdana"/>
          <w:sz w:val="20"/>
          <w:szCs w:val="20"/>
          <w:lang w:val="bg-BG"/>
        </w:rPr>
        <w:t>лично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ние трябва да се сравняваме по големите и да гледаме какво правят 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След като хората не го намират само като препитание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го намират и като сектор за печалба и за развитие означава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трябва натам да се стремим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трябва да има възможнос</w:t>
      </w:r>
      <w:r w:rsidRPr="00B73479">
        <w:rPr>
          <w:rFonts w:ascii="Verdana" w:hAnsi="Verdana"/>
          <w:sz w:val="20"/>
          <w:szCs w:val="20"/>
          <w:lang w:val="bg-BG"/>
        </w:rPr>
        <w:t>т да се създават още организации 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се финансират и също да се създаде и Асоциация на организация 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искам да кажа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Европа дава едни пари и ние трябва максимално да се възползваме от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дали и </w:t>
      </w:r>
      <w:r w:rsidRPr="00B73479">
        <w:rPr>
          <w:rFonts w:ascii="Verdana" w:hAnsi="Verdana"/>
          <w:sz w:val="20"/>
          <w:szCs w:val="20"/>
          <w:lang w:val="bg-BG"/>
        </w:rPr>
        <w:t>къде какъв ще бъде резултата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дали на </w:t>
      </w:r>
      <w:r w:rsidRPr="00B73479">
        <w:rPr>
          <w:rFonts w:ascii="Verdana" w:hAnsi="Verdana"/>
          <w:sz w:val="20"/>
          <w:szCs w:val="20"/>
          <w:lang w:val="bg-BG"/>
        </w:rPr>
        <w:t xml:space="preserve">100 %  </w:t>
      </w:r>
      <w:r w:rsidRPr="00B73479">
        <w:rPr>
          <w:rFonts w:ascii="Verdana" w:hAnsi="Verdana"/>
          <w:sz w:val="20"/>
          <w:szCs w:val="20"/>
          <w:lang w:val="bg-BG"/>
        </w:rPr>
        <w:t xml:space="preserve">или на </w:t>
      </w:r>
      <w:r w:rsidRPr="00B73479">
        <w:rPr>
          <w:rFonts w:ascii="Verdana" w:hAnsi="Verdana"/>
          <w:sz w:val="20"/>
          <w:szCs w:val="20"/>
          <w:lang w:val="bg-BG"/>
        </w:rPr>
        <w:t xml:space="preserve">50 % </w:t>
      </w:r>
      <w:r w:rsidRPr="00B73479">
        <w:rPr>
          <w:rFonts w:ascii="Verdana" w:hAnsi="Verdana"/>
          <w:sz w:val="20"/>
          <w:szCs w:val="20"/>
          <w:lang w:val="bg-BG"/>
        </w:rPr>
        <w:t>все пак не можем да стоим и да гледаме само от нашата камбанария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е добре и създаването на възможности за повече организации на производителите наредбата е регламентирала колк</w:t>
      </w:r>
      <w:r w:rsidRPr="00B73479">
        <w:rPr>
          <w:rFonts w:ascii="Verdana" w:hAnsi="Verdana"/>
          <w:sz w:val="20"/>
          <w:szCs w:val="20"/>
          <w:lang w:val="bg-BG"/>
        </w:rPr>
        <w:t>о човека трябва да са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нека да се създадат повече на брой такива първо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бъдат конкурентни на пазара и второ да бъдат конкурентни помежду си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Действително в България има нужда от обединяване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преждеговорещите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го казаха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не всички са в асоци</w:t>
      </w:r>
      <w:r w:rsidRPr="00B73479">
        <w:rPr>
          <w:rFonts w:ascii="Verdana" w:hAnsi="Verdana"/>
          <w:sz w:val="20"/>
          <w:szCs w:val="20"/>
          <w:lang w:val="bg-BG"/>
        </w:rPr>
        <w:t>ациите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голяма част са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звучи като „Всяка коза за своя крак“ или нещо такова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не решава проблема и ако е „Аз съм и само аз и така никъде няма да членувам“ се вижда какво става на пазара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В България има </w:t>
      </w:r>
      <w:r w:rsidRPr="00B73479">
        <w:rPr>
          <w:rFonts w:ascii="Verdana" w:hAnsi="Verdana"/>
          <w:sz w:val="20"/>
          <w:szCs w:val="20"/>
          <w:lang w:val="bg-BG"/>
        </w:rPr>
        <w:t xml:space="preserve">3200 </w:t>
      </w:r>
      <w:r w:rsidRPr="00B73479">
        <w:rPr>
          <w:rFonts w:ascii="Verdana" w:hAnsi="Verdana"/>
          <w:sz w:val="20"/>
          <w:szCs w:val="20"/>
          <w:lang w:val="bg-BG"/>
        </w:rPr>
        <w:t>язовира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 които да кажем всички гледат ри</w:t>
      </w:r>
      <w:r w:rsidRPr="00B73479">
        <w:rPr>
          <w:rFonts w:ascii="Verdana" w:hAnsi="Verdana"/>
          <w:sz w:val="20"/>
          <w:szCs w:val="20"/>
          <w:lang w:val="bg-BG"/>
        </w:rPr>
        <w:t>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</w:t>
      </w:r>
      <w:r w:rsidRPr="00B73479">
        <w:rPr>
          <w:rFonts w:ascii="Verdana" w:hAnsi="Verdana"/>
          <w:sz w:val="20"/>
          <w:szCs w:val="20"/>
          <w:lang w:val="bg-BG"/>
        </w:rPr>
        <w:t xml:space="preserve">700 </w:t>
      </w:r>
      <w:r w:rsidRPr="00B73479">
        <w:rPr>
          <w:rFonts w:ascii="Verdana" w:hAnsi="Verdana"/>
          <w:sz w:val="20"/>
          <w:szCs w:val="20"/>
          <w:lang w:val="bg-BG"/>
        </w:rPr>
        <w:t>са регистрирани в ИАРА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само </w:t>
      </w:r>
      <w:r w:rsidRPr="00B73479">
        <w:rPr>
          <w:rFonts w:ascii="Verdana" w:hAnsi="Verdana"/>
          <w:sz w:val="20"/>
          <w:szCs w:val="20"/>
          <w:lang w:val="bg-BG"/>
        </w:rPr>
        <w:t xml:space="preserve">500 </w:t>
      </w:r>
      <w:r w:rsidRPr="00B73479">
        <w:rPr>
          <w:rFonts w:ascii="Verdana" w:hAnsi="Verdana"/>
          <w:sz w:val="20"/>
          <w:szCs w:val="20"/>
          <w:lang w:val="bg-BG"/>
        </w:rPr>
        <w:t>в БАБХ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означава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около </w:t>
      </w:r>
      <w:r w:rsidRPr="00B73479">
        <w:rPr>
          <w:rFonts w:ascii="Verdana" w:hAnsi="Verdana"/>
          <w:sz w:val="20"/>
          <w:szCs w:val="20"/>
          <w:lang w:val="bg-BG"/>
        </w:rPr>
        <w:t xml:space="preserve">500 </w:t>
      </w:r>
      <w:r w:rsidRPr="00B73479">
        <w:rPr>
          <w:rFonts w:ascii="Verdana" w:hAnsi="Verdana"/>
          <w:sz w:val="20"/>
          <w:szCs w:val="20"/>
          <w:lang w:val="bg-BG"/>
        </w:rPr>
        <w:t xml:space="preserve">са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фермите за сладководна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Трябва да се търси начин по някакъв начин тези хора първо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голяма част от тях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като не са в Организации на производителите </w:t>
      </w:r>
      <w:r w:rsidRPr="00B73479">
        <w:rPr>
          <w:rFonts w:ascii="Verdana" w:hAnsi="Verdana"/>
          <w:sz w:val="20"/>
          <w:szCs w:val="20"/>
          <w:lang w:val="bg-BG"/>
        </w:rPr>
        <w:t>те не са на светло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Организация на производителите в истинския смисъл тя трябва да продава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Тук имаме един опит в България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който малко хем е Организация 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хем не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трябва да се стремим към това да се създаде друга организация </w:t>
      </w:r>
      <w:r w:rsidRPr="00B73479">
        <w:rPr>
          <w:rFonts w:ascii="Verdana" w:hAnsi="Verdana"/>
          <w:sz w:val="20"/>
          <w:szCs w:val="20"/>
          <w:lang w:val="bg-BG"/>
        </w:rPr>
        <w:t>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продукта да излиза от тях с еднакво качество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еднакъв стандарт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еднаква опаковка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еднакъв размер и да отива на магазина за да пълни веригите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Иначе колкото може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добре да се разпишат нещата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се възползват хората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Хората са</w:t>
      </w:r>
      <w:r w:rsidRPr="00B73479">
        <w:rPr>
          <w:rFonts w:ascii="Verdana" w:hAnsi="Verdana"/>
          <w:sz w:val="20"/>
          <w:szCs w:val="20"/>
          <w:lang w:val="bg-BG"/>
        </w:rPr>
        <w:t xml:space="preserve"> мислещи и можещи и ние българите сме живи дяволи като имаме малко пари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 сега като имаме малко повече пари действително може да изгрее таланта на българина и да направи нещо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добро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го правят останалите хора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аз съм за тази мярка и ще я </w:t>
      </w:r>
      <w:r w:rsidRPr="00B73479">
        <w:rPr>
          <w:rFonts w:ascii="Verdana" w:hAnsi="Verdana"/>
          <w:sz w:val="20"/>
          <w:szCs w:val="20"/>
          <w:lang w:val="bg-BG"/>
        </w:rPr>
        <w:t>подкрепяме ние като асоциация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представлявам и съм изпълнителен директор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 може би трябва да спомена тук за присъстващите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</w:t>
      </w:r>
      <w:r w:rsidRPr="00B73479">
        <w:rPr>
          <w:rFonts w:ascii="Verdana" w:hAnsi="Verdana"/>
          <w:sz w:val="20"/>
          <w:szCs w:val="20"/>
          <w:lang w:val="bg-BG"/>
        </w:rPr>
        <w:t xml:space="preserve">35 % </w:t>
      </w:r>
      <w:r w:rsidRPr="00B73479">
        <w:rPr>
          <w:rFonts w:ascii="Verdana" w:hAnsi="Verdana"/>
          <w:sz w:val="20"/>
          <w:szCs w:val="20"/>
          <w:lang w:val="bg-BG"/>
        </w:rPr>
        <w:t xml:space="preserve">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е в нашата асоциация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казвам колко членове имаме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</w:t>
      </w:r>
      <w:r w:rsidRPr="00B73479">
        <w:rPr>
          <w:rFonts w:ascii="Verdana" w:hAnsi="Verdana"/>
          <w:sz w:val="20"/>
          <w:szCs w:val="20"/>
          <w:lang w:val="bg-BG"/>
        </w:rPr>
        <w:t xml:space="preserve">79 % </w:t>
      </w:r>
      <w:r w:rsidRPr="00B73479">
        <w:rPr>
          <w:rFonts w:ascii="Verdana" w:hAnsi="Verdana"/>
          <w:sz w:val="20"/>
          <w:szCs w:val="20"/>
          <w:lang w:val="bg-BG"/>
        </w:rPr>
        <w:t>от търговията в България също преминава п</w:t>
      </w:r>
      <w:r w:rsidRPr="00B73479">
        <w:rPr>
          <w:rFonts w:ascii="Verdana" w:hAnsi="Verdana"/>
          <w:sz w:val="20"/>
          <w:szCs w:val="20"/>
          <w:lang w:val="bg-BG"/>
        </w:rPr>
        <w:t>рез нашата асоциация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мога да кажа</w:t>
      </w:r>
      <w:r w:rsidRPr="00B73479">
        <w:rPr>
          <w:rFonts w:ascii="Verdana" w:hAnsi="Verdana"/>
          <w:sz w:val="20"/>
          <w:szCs w:val="20"/>
          <w:lang w:val="bg-BG"/>
        </w:rPr>
        <w:t xml:space="preserve">, 55 % </w:t>
      </w:r>
      <w:r w:rsidRPr="00B73479">
        <w:rPr>
          <w:rFonts w:ascii="Verdana" w:hAnsi="Verdana"/>
          <w:sz w:val="20"/>
          <w:szCs w:val="20"/>
          <w:lang w:val="bg-BG"/>
        </w:rPr>
        <w:t>от риболова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се знае от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само слушат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Нещата трябва да отиват към развитие и нека да се даде възможност макар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може да не се харесва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нека да се даде възможност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ние много</w:t>
      </w:r>
      <w:r w:rsidRPr="00B73479">
        <w:rPr>
          <w:rFonts w:ascii="Verdana" w:hAnsi="Verdana"/>
          <w:sz w:val="20"/>
          <w:szCs w:val="20"/>
          <w:lang w:val="bg-BG"/>
        </w:rPr>
        <w:t xml:space="preserve"> лесно после може да преместим парите и да ги насочим другаде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ако нямаме възможности – 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прав е и господин Пашов и Нелко Йорданов преди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трябва да се насочат нещата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напред да тръгне програмата за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което е традиционно и специфично и там </w:t>
      </w:r>
      <w:r w:rsidRPr="00B73479">
        <w:rPr>
          <w:rFonts w:ascii="Verdana" w:hAnsi="Verdana"/>
          <w:sz w:val="20"/>
          <w:szCs w:val="20"/>
          <w:lang w:val="bg-BG"/>
        </w:rPr>
        <w:t>където има да се усвояват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и тези мерки също трябва да бъдат заложени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специално за Организация на производителите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е бъдещето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Не говоря за онези Организации 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се създадоха на някои зеленчуци или плодове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няма да</w:t>
      </w:r>
      <w:r w:rsidRPr="00B73479">
        <w:rPr>
          <w:rFonts w:ascii="Verdana" w:hAnsi="Verdana"/>
          <w:sz w:val="20"/>
          <w:szCs w:val="20"/>
          <w:lang w:val="bg-BG"/>
        </w:rPr>
        <w:t xml:space="preserve"> казвам точно кои са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не тръгнаха и не тръгнаха защото ялово са създадени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Те трябва да се създадат отдолу нагоре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не отгоре надолу и ако има средства да се подпомогнат те ще се създадат отдолу на горе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държавата иска да направи една Орга</w:t>
      </w:r>
      <w:r w:rsidRPr="00B73479">
        <w:rPr>
          <w:rFonts w:ascii="Verdana" w:hAnsi="Verdana"/>
          <w:sz w:val="20"/>
          <w:szCs w:val="20"/>
          <w:lang w:val="bg-BG"/>
        </w:rPr>
        <w:t>низация на производителите за да бие камбаната в Брюксел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имаме такава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 се вижда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Дайте възможност юридическа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имаме я вече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дайте възможност и финансова те сами ще се родят и то ще се родят работещи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за </w:t>
      </w:r>
      <w:r w:rsidRPr="00B73479">
        <w:rPr>
          <w:rFonts w:ascii="Verdana" w:hAnsi="Verdana"/>
          <w:sz w:val="20"/>
          <w:szCs w:val="20"/>
          <w:lang w:val="bg-BG"/>
        </w:rPr>
        <w:t>изказванията и предложенията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По отношение на типа кандидати предложението на Тачо Пашов е да допуснем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свободния текст на неправителствени организации регистрирани в сектор „Рибарство“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би решило и проблема макар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те тук в самия фиш са изброени </w:t>
      </w:r>
      <w:r w:rsidRPr="00B73479">
        <w:rPr>
          <w:rFonts w:ascii="Verdana" w:hAnsi="Verdana"/>
          <w:sz w:val="20"/>
          <w:szCs w:val="20"/>
          <w:lang w:val="bg-BG"/>
        </w:rPr>
        <w:t xml:space="preserve">браншови организации и асоциации в сектора на рибарството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просто може да прецизираме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стане ясно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можем да ги добавим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По отношение на ДДС въпроса е хоризонтален и изцяло извън компетенциите на министерството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Такива отстъпк</w:t>
      </w:r>
      <w:r w:rsidRPr="00B73479">
        <w:rPr>
          <w:rFonts w:ascii="Verdana" w:hAnsi="Verdana"/>
          <w:sz w:val="20"/>
          <w:szCs w:val="20"/>
          <w:lang w:val="bg-BG"/>
        </w:rPr>
        <w:t>и са искани през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предишния програмен период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не са постигнати договорки с Министерството на финансите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Като цяло върху финансирането на ДДС по отношение на такъв тип проекти нямаме думата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По отношение на минималния размер наистина той може да бъде </w:t>
      </w:r>
      <w:r w:rsidRPr="00B73479">
        <w:rPr>
          <w:rFonts w:ascii="Verdana" w:hAnsi="Verdana"/>
          <w:sz w:val="20"/>
          <w:szCs w:val="20"/>
          <w:lang w:val="bg-BG"/>
        </w:rPr>
        <w:t>съпоставен и с възможностите 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малките производители и той може да бъде редуциран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естествено в едни разумни граници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на половина 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ще е напълно възможно да го редуцираме тъй като ако е в рамките на друг проект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като например малки проекти </w:t>
      </w:r>
      <w:r w:rsidRPr="00B73479">
        <w:rPr>
          <w:rFonts w:ascii="Verdana" w:hAnsi="Verdana"/>
          <w:sz w:val="20"/>
          <w:szCs w:val="20"/>
          <w:lang w:val="bg-BG"/>
        </w:rPr>
        <w:t>подобни дейности все пак не се финансират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бихме могли за малките кандидати да редуцираме до </w:t>
      </w:r>
      <w:r w:rsidRPr="00B73479">
        <w:rPr>
          <w:rFonts w:ascii="Verdana" w:hAnsi="Verdana"/>
          <w:sz w:val="20"/>
          <w:szCs w:val="20"/>
          <w:lang w:val="bg-BG"/>
        </w:rPr>
        <w:t xml:space="preserve">15 </w:t>
      </w:r>
      <w:r w:rsidRPr="00B73479">
        <w:rPr>
          <w:rFonts w:ascii="Verdana" w:hAnsi="Verdana"/>
          <w:sz w:val="20"/>
          <w:szCs w:val="20"/>
          <w:lang w:val="bg-BG"/>
        </w:rPr>
        <w:t>хиляди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наполовина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е заложено като размер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Все пак има и някакви прагове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под които няма да е постигне никакъв ефект от прилагането н</w:t>
      </w:r>
      <w:r w:rsidRPr="00B73479">
        <w:rPr>
          <w:rFonts w:ascii="Verdana" w:hAnsi="Verdana"/>
          <w:sz w:val="20"/>
          <w:szCs w:val="20"/>
          <w:lang w:val="bg-BG"/>
        </w:rPr>
        <w:t>а мерките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Също така тук интензитета на такъв тип мярка е доста добър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тъй като говорим отново до </w:t>
      </w:r>
      <w:r w:rsidRPr="00B73479">
        <w:rPr>
          <w:rFonts w:ascii="Verdana" w:hAnsi="Verdana"/>
          <w:sz w:val="20"/>
          <w:szCs w:val="20"/>
          <w:lang w:val="bg-BG"/>
        </w:rPr>
        <w:t xml:space="preserve">100 % </w:t>
      </w:r>
      <w:r w:rsidRPr="00B73479">
        <w:rPr>
          <w:rFonts w:ascii="Verdana" w:hAnsi="Verdana"/>
          <w:sz w:val="20"/>
          <w:szCs w:val="20"/>
          <w:lang w:val="bg-BG"/>
        </w:rPr>
        <w:t xml:space="preserve">финансиране и </w:t>
      </w:r>
      <w:r w:rsidRPr="00B73479">
        <w:rPr>
          <w:rFonts w:ascii="Verdana" w:hAnsi="Verdana"/>
          <w:sz w:val="20"/>
          <w:szCs w:val="20"/>
          <w:lang w:val="bg-BG"/>
        </w:rPr>
        <w:t xml:space="preserve">70 % </w:t>
      </w:r>
      <w:r w:rsidRPr="00B73479">
        <w:rPr>
          <w:rFonts w:ascii="Verdana" w:hAnsi="Verdana"/>
          <w:sz w:val="20"/>
          <w:szCs w:val="20"/>
          <w:lang w:val="bg-BG"/>
        </w:rPr>
        <w:t>е за частните бенефициенти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Имате ли други коментари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господин Грънчаров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ГЕОРГИ ГРАНЧАРОВ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Не знам колко е уместно намаляването на прага на тази мярка под </w:t>
      </w:r>
      <w:r w:rsidRPr="00B73479">
        <w:rPr>
          <w:rFonts w:ascii="Verdana" w:hAnsi="Verdana"/>
          <w:sz w:val="20"/>
          <w:szCs w:val="20"/>
          <w:lang w:val="bg-BG"/>
        </w:rPr>
        <w:t xml:space="preserve">30 </w:t>
      </w:r>
      <w:r w:rsidRPr="00B73479">
        <w:rPr>
          <w:rFonts w:ascii="Verdana" w:hAnsi="Verdana"/>
          <w:sz w:val="20"/>
          <w:szCs w:val="20"/>
          <w:lang w:val="bg-BG"/>
        </w:rPr>
        <w:t>хиляди лева имайки предвид тук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самата мярка има комплексни дейности и цели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Намалявайки минималния размер вие рискувате в един момент да се задръстите от много на брой малки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</w:t>
      </w:r>
      <w:r w:rsidRPr="00B73479">
        <w:rPr>
          <w:rFonts w:ascii="Verdana" w:hAnsi="Verdana"/>
          <w:sz w:val="20"/>
          <w:szCs w:val="20"/>
          <w:lang w:val="bg-BG"/>
        </w:rPr>
        <w:t>ито не знам до каква степен биха постигнали целите на мярката като цяло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Ако господин Пашов има опасенията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част от производителите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не могат да кандидатстват то да пристъпят към регистрация на Организация на производителите и да направят </w:t>
      </w:r>
      <w:r w:rsidRPr="00B73479">
        <w:rPr>
          <w:rFonts w:ascii="Verdana" w:hAnsi="Verdana"/>
          <w:sz w:val="20"/>
          <w:szCs w:val="20"/>
          <w:lang w:val="bg-BG"/>
        </w:rPr>
        <w:t>един колективен проект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или иначе както сами казвате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няма достатъчно проекти и това ще е една добра стъпка и една мотивация на тези производители да направят колективни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Но иначе рискувате намалявайки размера на </w:t>
      </w:r>
      <w:r w:rsidRPr="00B73479">
        <w:rPr>
          <w:rFonts w:ascii="Verdana" w:hAnsi="Verdana"/>
          <w:sz w:val="20"/>
          <w:szCs w:val="20"/>
          <w:lang w:val="bg-BG"/>
        </w:rPr>
        <w:t xml:space="preserve">15 </w:t>
      </w:r>
      <w:r w:rsidRPr="00B73479">
        <w:rPr>
          <w:rFonts w:ascii="Verdana" w:hAnsi="Verdana"/>
          <w:sz w:val="20"/>
          <w:szCs w:val="20"/>
          <w:lang w:val="bg-BG"/>
        </w:rPr>
        <w:t xml:space="preserve">хиляди в един момент да се </w:t>
      </w:r>
      <w:r w:rsidRPr="00B73479">
        <w:rPr>
          <w:rFonts w:ascii="Verdana" w:hAnsi="Verdana"/>
          <w:sz w:val="20"/>
          <w:szCs w:val="20"/>
          <w:lang w:val="bg-BG"/>
        </w:rPr>
        <w:t>задръстите с много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всички знаем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оценката на един малък и на един голям проект преминава през едни и същи фази и времетраенето е едно и също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според мен това е рисковано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господин Грънчаров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Ще направя едно уточнение за нас естествено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високия праг означава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консолидирани проектни предложения и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сериозни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следва да се има предвид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има и някои специфични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наистина могат да не достигнат този праг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Ако виждате от Списък</w:t>
      </w:r>
      <w:r w:rsidRPr="00B73479">
        <w:rPr>
          <w:rFonts w:ascii="Verdana" w:hAnsi="Verdana"/>
          <w:sz w:val="20"/>
          <w:szCs w:val="20"/>
          <w:lang w:val="bg-BG"/>
        </w:rPr>
        <w:t>а с дейности трета дейност е насочена към развитие на директна продажба на риба и рибни продукти чрез обособени щандове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чрез онлайн магазини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мобилни магазини и фермерски пазари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тоест някои от тези дейности наистина могат да паднат под праговете на </w:t>
      </w:r>
      <w:r w:rsidRPr="00B73479">
        <w:rPr>
          <w:rFonts w:ascii="Verdana" w:hAnsi="Verdana"/>
          <w:sz w:val="20"/>
          <w:szCs w:val="20"/>
          <w:lang w:val="bg-BG"/>
        </w:rPr>
        <w:t xml:space="preserve">30 </w:t>
      </w:r>
      <w:r w:rsidRPr="00B73479">
        <w:rPr>
          <w:rFonts w:ascii="Verdana" w:hAnsi="Verdana"/>
          <w:sz w:val="20"/>
          <w:szCs w:val="20"/>
          <w:lang w:val="bg-BG"/>
        </w:rPr>
        <w:t>хи</w:t>
      </w:r>
      <w:r w:rsidRPr="00B73479">
        <w:rPr>
          <w:rFonts w:ascii="Verdana" w:hAnsi="Verdana"/>
          <w:sz w:val="20"/>
          <w:szCs w:val="20"/>
          <w:lang w:val="bg-BG"/>
        </w:rPr>
        <w:t>ляди лева и ако един конкретен производител е решил да кандидатства той първо ще трябва да даде и своята част на финансирането 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самият таван на проекта ще е значително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висок и с едно подобно редуциране все пак ще дадем възможност на самостоятелн</w:t>
      </w:r>
      <w:r w:rsidRPr="00B73479">
        <w:rPr>
          <w:rFonts w:ascii="Verdana" w:hAnsi="Verdana"/>
          <w:sz w:val="20"/>
          <w:szCs w:val="20"/>
          <w:lang w:val="bg-BG"/>
        </w:rPr>
        <w:t>ите бенефициенти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Ние знаем как да управляваме и голям брой малки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не очакваме това да е случая с тези промоционални кампании и мерки за предлагане на пазара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 оглед на тези специфични дейности и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предлага господин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това ни е </w:t>
      </w:r>
      <w:r w:rsidRPr="00B73479">
        <w:rPr>
          <w:rFonts w:ascii="Verdana" w:hAnsi="Verdana"/>
          <w:sz w:val="20"/>
          <w:szCs w:val="20"/>
          <w:lang w:val="bg-BG"/>
        </w:rPr>
        <w:t>резона за евентуално намаляване на минималния праг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Имате ли други предложения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ТАЧО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Може ли още нещо да добавя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ТАЧО ПАШОВ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което чух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преждеговорещите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искам само да добавя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би трябвало да разширим кръга на об</w:t>
      </w:r>
      <w:r w:rsidRPr="00B73479">
        <w:rPr>
          <w:rFonts w:ascii="Verdana" w:hAnsi="Verdana"/>
          <w:sz w:val="20"/>
          <w:szCs w:val="20"/>
          <w:lang w:val="bg-BG"/>
        </w:rPr>
        <w:t>хват на това понятие и да речем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е за предлагане на мерки на пазара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Предлагането на пазара не е само на преработена риба и риба за консумация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бих искал да го чуете хубаво в министерството и другата дирекция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Предлагането на пазара съществ</w:t>
      </w:r>
      <w:r w:rsidRPr="00B73479">
        <w:rPr>
          <w:rFonts w:ascii="Verdana" w:hAnsi="Verdana"/>
          <w:sz w:val="20"/>
          <w:szCs w:val="20"/>
          <w:lang w:val="bg-BG"/>
        </w:rPr>
        <w:t xml:space="preserve">ува също и на риба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доотглеждане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на оплоден хайвер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продукти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се предлагат на други фермери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нека да разширим нашия кръгозор и да не се фиксираме изключително в тази дейност предлагането на пазара да го смятаме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е д</w:t>
      </w:r>
      <w:r w:rsidRPr="00B73479">
        <w:rPr>
          <w:rFonts w:ascii="Verdana" w:hAnsi="Verdana"/>
          <w:sz w:val="20"/>
          <w:szCs w:val="20"/>
          <w:lang w:val="bg-BG"/>
        </w:rPr>
        <w:t>а се сложи рибата в магазина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Ние можем да се съберем пет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шест производители и да направим организация на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отглеждаме някаква порода риба и искаме да я предлагаме на други фермери да я продават както и извън България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да си сложим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ш</w:t>
      </w:r>
      <w:r w:rsidRPr="00B73479">
        <w:rPr>
          <w:rFonts w:ascii="Verdana" w:hAnsi="Verdana"/>
          <w:sz w:val="20"/>
          <w:szCs w:val="20"/>
          <w:lang w:val="bg-BG"/>
        </w:rPr>
        <w:t>ироко виждащите очила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разширим рамката и моя апел е към министерството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каза доктор Господинов наистина една голяма част от язовирите са изградени с първа цел напояване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за съжаление дали си в язовир или си в специализирано рибно стопанст</w:t>
      </w:r>
      <w:r w:rsidRPr="00B73479">
        <w:rPr>
          <w:rFonts w:ascii="Verdana" w:hAnsi="Verdana"/>
          <w:sz w:val="20"/>
          <w:szCs w:val="20"/>
          <w:lang w:val="bg-BG"/>
        </w:rPr>
        <w:t>во всички оператори са третирани еднакво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В програмните периоди досега никой не е точкуван с повече точки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ранкинга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или където и да е или инвестициите не са били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 едно рибно стопанство инвестициите не са били обвързани с това то да е с първа цел рибно с</w:t>
      </w:r>
      <w:r w:rsidRPr="00B73479">
        <w:rPr>
          <w:rFonts w:ascii="Verdana" w:hAnsi="Verdana"/>
          <w:sz w:val="20"/>
          <w:szCs w:val="20"/>
          <w:lang w:val="bg-BG"/>
        </w:rPr>
        <w:t>топанство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Напротив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повечето инвестиции отидоха в язовири за напояване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изчерпване тинята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., </w:t>
      </w:r>
      <w:r w:rsidRPr="00B73479">
        <w:rPr>
          <w:rFonts w:ascii="Verdana" w:hAnsi="Verdana"/>
          <w:sz w:val="20"/>
          <w:szCs w:val="20"/>
          <w:lang w:val="bg-BG"/>
        </w:rPr>
        <w:t>просто доста прилични средства заминаха нататък и риба не се произведе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Наистина също има някаква логика в това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дотук не сме видели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</w:t>
      </w:r>
      <w:r w:rsidRPr="00B73479">
        <w:rPr>
          <w:rFonts w:ascii="Verdana" w:hAnsi="Verdana"/>
          <w:sz w:val="20"/>
          <w:szCs w:val="20"/>
          <w:lang w:val="bg-BG"/>
        </w:rPr>
        <w:t xml:space="preserve">нека да не ги делим тук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тъй като те по закон са еднакви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дали са в язовир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общински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„Напоителни системи“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 Министерството на отбраната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или на който и да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дали частен язовир те са третирани еднакво и ние изхождаме от тази гледна</w:t>
      </w:r>
      <w:r w:rsidRPr="00B73479">
        <w:rPr>
          <w:rFonts w:ascii="Verdana" w:hAnsi="Verdana"/>
          <w:sz w:val="20"/>
          <w:szCs w:val="20"/>
          <w:lang w:val="bg-BG"/>
        </w:rPr>
        <w:t xml:space="preserve"> точка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ние не казваме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лошо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няма да им даваме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рибопроизводство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язовирите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ами да не ги даваме тогава и тук държавата изключително може да се намеси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ви казвам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е една основна пречка на тези хора да членуват в такива организации и</w:t>
      </w:r>
      <w:r w:rsidRPr="00B73479">
        <w:rPr>
          <w:rFonts w:ascii="Verdana" w:hAnsi="Verdana"/>
          <w:sz w:val="20"/>
          <w:szCs w:val="20"/>
          <w:lang w:val="bg-BG"/>
        </w:rPr>
        <w:t xml:space="preserve"> те представляват масата от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работят със специализирани рибни стопанства сме една шепа хора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включително и аз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говоря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шаранопроизводството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няма как да се гледа пъстърва в язовир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както се гледа шарана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 дали има риск о</w:t>
      </w:r>
      <w:r w:rsidRPr="00B73479">
        <w:rPr>
          <w:rFonts w:ascii="Verdana" w:hAnsi="Verdana"/>
          <w:sz w:val="20"/>
          <w:szCs w:val="20"/>
          <w:lang w:val="bg-BG"/>
        </w:rPr>
        <w:t>т задръстване с проекти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се намали прага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практиката вече над </w:t>
      </w:r>
      <w:r w:rsidRPr="00B73479">
        <w:rPr>
          <w:rFonts w:ascii="Verdana" w:hAnsi="Verdana"/>
          <w:sz w:val="20"/>
          <w:szCs w:val="20"/>
          <w:lang w:val="bg-BG"/>
        </w:rPr>
        <w:t xml:space="preserve">10 </w:t>
      </w:r>
      <w:r w:rsidRPr="00B73479">
        <w:rPr>
          <w:rFonts w:ascii="Verdana" w:hAnsi="Verdana"/>
          <w:sz w:val="20"/>
          <w:szCs w:val="20"/>
          <w:lang w:val="bg-BG"/>
        </w:rPr>
        <w:t>години е показала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такъв риск специално в тази мярка не е имало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Не виждам какво задръстване ще има с проекти </w:t>
      </w:r>
      <w:r w:rsidRPr="00B73479">
        <w:rPr>
          <w:rFonts w:ascii="Verdana" w:hAnsi="Verdana"/>
          <w:sz w:val="20"/>
          <w:szCs w:val="20"/>
          <w:lang w:val="bg-BG"/>
        </w:rPr>
        <w:t>,</w:t>
      </w:r>
      <w:r w:rsidRPr="00B73479">
        <w:rPr>
          <w:rFonts w:ascii="Verdana" w:hAnsi="Verdana"/>
          <w:sz w:val="20"/>
          <w:szCs w:val="20"/>
          <w:lang w:val="bg-BG"/>
        </w:rPr>
        <w:t>дай Боже да има такова задръстване и лично аз бих се радвал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има озна</w:t>
      </w:r>
      <w:r w:rsidRPr="00B73479">
        <w:rPr>
          <w:rFonts w:ascii="Verdana" w:hAnsi="Verdana"/>
          <w:sz w:val="20"/>
          <w:szCs w:val="20"/>
          <w:lang w:val="bg-BG"/>
        </w:rPr>
        <w:t>чава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има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задръстване от реални и заинтересовани лица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биха вдигнали имиджа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биха подобрили нашата пазарна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позиционираност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в България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и в Европа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 един апел към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говорят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нали всички гледаме евр</w:t>
      </w:r>
      <w:r w:rsidRPr="00B73479">
        <w:rPr>
          <w:rFonts w:ascii="Verdana" w:hAnsi="Verdana"/>
          <w:sz w:val="20"/>
          <w:szCs w:val="20"/>
          <w:lang w:val="bg-BG"/>
        </w:rPr>
        <w:t>опейските орли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но нека да не пускаме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врабченцата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държим в нашите ръчички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ако ги пуснем може и да не хванем орела и така да си останем с голи ръце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Преди да гоним постиженията на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ни поставят някакви химери и ни прожектират филми </w:t>
      </w:r>
      <w:r w:rsidRPr="00B73479">
        <w:rPr>
          <w:rFonts w:ascii="Verdana" w:hAnsi="Verdana"/>
          <w:sz w:val="20"/>
          <w:szCs w:val="20"/>
          <w:lang w:val="bg-BG"/>
        </w:rPr>
        <w:t>и ни направиха да не казвам на какво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си държим на нашето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аз не вярвам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лошо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 тук отново искам да ви спомена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рецироплационната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система за бяла риба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беше много модерна и имаше и австрийска и тук наши производители ходиха да я</w:t>
      </w:r>
      <w:r w:rsidRPr="00B73479">
        <w:rPr>
          <w:rFonts w:ascii="Verdana" w:hAnsi="Verdana"/>
          <w:sz w:val="20"/>
          <w:szCs w:val="20"/>
          <w:lang w:val="bg-BG"/>
        </w:rPr>
        <w:t xml:space="preserve">  гледат като нещо много модерно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перспективно и суперлативи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тази система вече не съществува и сайта го няма и са оказа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е едно бутафорно нещо от Европа направено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нас ни привлича като мухи на светлина да си инвестираме парите в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което </w:t>
      </w:r>
      <w:r w:rsidRPr="00B73479">
        <w:rPr>
          <w:rFonts w:ascii="Verdana" w:hAnsi="Verdana"/>
          <w:sz w:val="20"/>
          <w:szCs w:val="20"/>
          <w:lang w:val="bg-BG"/>
        </w:rPr>
        <w:t>няма никакъв икономически ефект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Нека да гледаме европейците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с едно на ум е нашия призив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не всичко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виждаме там да свети е светлина в тунела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някой път е насрещния влак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Други изказван</w:t>
      </w:r>
      <w:r w:rsidRPr="00B73479">
        <w:rPr>
          <w:rFonts w:ascii="Verdana" w:hAnsi="Verdana"/>
          <w:sz w:val="20"/>
          <w:szCs w:val="20"/>
          <w:lang w:val="bg-BG"/>
        </w:rPr>
        <w:t>ия има ли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ВЕЛИН ЖЕКОВ </w:t>
      </w:r>
      <w:r w:rsidRPr="00B73479">
        <w:rPr>
          <w:rFonts w:ascii="Verdana" w:hAnsi="Verdana"/>
          <w:sz w:val="20"/>
          <w:szCs w:val="20"/>
          <w:lang w:val="bg-BG"/>
        </w:rPr>
        <w:t>(</w:t>
      </w:r>
      <w:r w:rsidRPr="00B73479">
        <w:rPr>
          <w:rFonts w:ascii="Verdana" w:hAnsi="Verdana"/>
          <w:sz w:val="20"/>
          <w:szCs w:val="20"/>
          <w:lang w:val="bg-BG"/>
        </w:rPr>
        <w:t>МИРГ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Варна</w:t>
      </w:r>
      <w:r w:rsidRPr="00B73479">
        <w:rPr>
          <w:rFonts w:ascii="Verdana" w:hAnsi="Verdana"/>
          <w:sz w:val="20"/>
          <w:szCs w:val="20"/>
          <w:lang w:val="bg-BG"/>
        </w:rPr>
        <w:t xml:space="preserve">): </w:t>
      </w:r>
      <w:r w:rsidRPr="00B73479">
        <w:rPr>
          <w:rFonts w:ascii="Verdana" w:hAnsi="Verdana"/>
          <w:sz w:val="20"/>
          <w:szCs w:val="20"/>
          <w:lang w:val="bg-BG"/>
        </w:rPr>
        <w:t>Признавам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сега се запознах специално с тази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понеже не е от мерките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 които МИРГ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овите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имат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особен интерес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все пак целева група за подпомагане по мярката Местните инициативни рибарски групи са изключе</w:t>
      </w:r>
      <w:r w:rsidRPr="00B73479">
        <w:rPr>
          <w:rFonts w:ascii="Verdana" w:hAnsi="Verdana"/>
          <w:sz w:val="20"/>
          <w:szCs w:val="20"/>
          <w:lang w:val="bg-BG"/>
        </w:rPr>
        <w:t>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по принцип втори приоритет и втора подточка – популяризиране на местни продукти от риболов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с цел нарастване консумацията в страната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Ние така или иначе работим по някакви проекти с производители и браншови организации и се надявам следва</w:t>
      </w:r>
      <w:r w:rsidRPr="00B73479">
        <w:rPr>
          <w:rFonts w:ascii="Verdana" w:hAnsi="Verdana"/>
          <w:sz w:val="20"/>
          <w:szCs w:val="20"/>
          <w:lang w:val="bg-BG"/>
        </w:rPr>
        <w:t>щата година това нещо да се види точно за тяхното подпомагане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в смисъл подпомагане на реализацията на тяхната продукция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Може би е добре да се помисли поне като партньори МИРГ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овете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да бъдат включени към тази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тъй като специално на местно ниво – 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естествено браншовите организации са водещи и министерството също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всякакви инициативи за подкрепа на сектора на местно ниво специално говоря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само ще има бонус в резултатите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бъдат включени и МИРГ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овете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Липсва интерес към рибата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говорим за нарастване на консумация и към продуктите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Този интерес е въпрос на целенасочена политика за увеличаване на консумацията на риба и на продукти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с работата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е свършена вече на места от Местните иници</w:t>
      </w:r>
      <w:r w:rsidRPr="00B73479">
        <w:rPr>
          <w:rFonts w:ascii="Verdana" w:hAnsi="Verdana"/>
          <w:sz w:val="20"/>
          <w:szCs w:val="20"/>
          <w:lang w:val="bg-BG"/>
        </w:rPr>
        <w:t>ативни рибарски групи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разбира се може много повече да бъде направено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може да бъде само от полза за постигане целите на тази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да се помисли евентуално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знам дали точно тук е момента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все пак ще го спомена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има такива програми „Пл</w:t>
      </w:r>
      <w:r w:rsidRPr="00B73479">
        <w:rPr>
          <w:rFonts w:ascii="Verdana" w:hAnsi="Verdana"/>
          <w:sz w:val="20"/>
          <w:szCs w:val="20"/>
          <w:lang w:val="bg-BG"/>
        </w:rPr>
        <w:t>од в училище“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или мерки тип „Топъл обяд“ тогава специално за риболова тъй като той е сезонен и има много голямо количество от определен вид риба за кратко време наловен може би точно тогава е моментът да бъде подпомогнат по някакъв начин сектора с т</w:t>
      </w:r>
      <w:r w:rsidRPr="00B73479">
        <w:rPr>
          <w:rFonts w:ascii="Verdana" w:hAnsi="Verdana"/>
          <w:sz w:val="20"/>
          <w:szCs w:val="20"/>
          <w:lang w:val="bg-BG"/>
        </w:rPr>
        <w:t>акъв тип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например нещо от типа „Топъл обяд“ тоест да бъде изкупена продукцията тогава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когато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много има нужда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не пада цената й и съответно производителите или риболовците да могат да получат повече за труда си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бих искал да добавя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СТОЯН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Популяризирането на продуктите от риболов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традиционно е и цел на всяка една от Стратегиите за ВОМР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Предложението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което направи и Тачо Пашов по отношение на юридическите лица с нестопанска цел в сектор „Рибарство“ в </w:t>
      </w:r>
      <w:r w:rsidRPr="00B73479">
        <w:rPr>
          <w:rFonts w:ascii="Verdana" w:hAnsi="Verdana"/>
          <w:sz w:val="20"/>
          <w:szCs w:val="20"/>
          <w:lang w:val="bg-BG"/>
        </w:rPr>
        <w:t>това определение няма как да не влезнат и Местните инициативни рибарски групи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в голяма степен залагането на една пълноценна стратегия на място и на една конкретна територия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промоционална стратегия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би могла много лесно да влезне в рамките на Стр</w:t>
      </w:r>
      <w:r w:rsidRPr="00B73479">
        <w:rPr>
          <w:rFonts w:ascii="Verdana" w:hAnsi="Verdana"/>
          <w:sz w:val="20"/>
          <w:szCs w:val="20"/>
          <w:lang w:val="bg-BG"/>
        </w:rPr>
        <w:t>атегиите за ВОМР и считаме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в голяма степен това е едно класическо задължение и е желателно да го срещнем във всяка стратегия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искам да кажа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Местните инициативни рибарски групи не са изключени като цяло от мярката за предлагане н</w:t>
      </w:r>
      <w:r w:rsidRPr="00B73479">
        <w:rPr>
          <w:rFonts w:ascii="Verdana" w:hAnsi="Verdana"/>
          <w:sz w:val="20"/>
          <w:szCs w:val="20"/>
          <w:lang w:val="bg-BG"/>
        </w:rPr>
        <w:t>а пазара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по никакъв начин не пречи голяма част от такива дейности да се развият през Стратегията за Водени от общностите местно развитие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Други коментари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имате по мярката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Ако нямате коментари да преминем към следващата </w:t>
      </w:r>
      <w:r w:rsidRPr="00B73479">
        <w:rPr>
          <w:rFonts w:ascii="Verdana" w:hAnsi="Verdana"/>
          <w:sz w:val="20"/>
          <w:szCs w:val="20"/>
          <w:lang w:val="bg-BG"/>
        </w:rPr>
        <w:t>мярка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КРАСИМИРА ДАНКОВА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Следващата мярка е „Планове за производство и предлагане на пазара“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Дейностите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сме предвидили </w:t>
      </w:r>
      <w:r w:rsidR="00DA6C3C">
        <w:rPr>
          <w:rFonts w:ascii="Verdana" w:hAnsi="Verdana"/>
          <w:sz w:val="20"/>
          <w:szCs w:val="20"/>
          <w:lang w:val="bg-BG"/>
        </w:rPr>
        <w:t>по</w:t>
      </w:r>
      <w:r w:rsidRPr="00B73479">
        <w:rPr>
          <w:rFonts w:ascii="Verdana" w:hAnsi="Verdana"/>
          <w:sz w:val="20"/>
          <w:szCs w:val="20"/>
          <w:lang w:val="bg-BG"/>
        </w:rPr>
        <w:t xml:space="preserve"> нея са изготвяне и изпълнение на планове за производство и предлагане на пазара на Организации на прои</w:t>
      </w:r>
      <w:r w:rsidRPr="00B73479">
        <w:rPr>
          <w:rFonts w:ascii="Verdana" w:hAnsi="Verdana"/>
          <w:sz w:val="20"/>
          <w:szCs w:val="20"/>
          <w:lang w:val="bg-BG"/>
        </w:rPr>
        <w:t>зводители и Асоциации на организация на производителите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Следващата дейност е изпълнение на Програмата за производство за видове подлежащи на улов или отглеждане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="00DA6C3C">
        <w:rPr>
          <w:rFonts w:ascii="Verdana" w:hAnsi="Verdana"/>
          <w:sz w:val="20"/>
          <w:szCs w:val="20"/>
          <w:lang w:val="bg-BG"/>
        </w:rPr>
        <w:t>Изпълнение на пазар</w:t>
      </w:r>
      <w:r w:rsidRPr="00B73479">
        <w:rPr>
          <w:rFonts w:ascii="Verdana" w:hAnsi="Verdana"/>
          <w:sz w:val="20"/>
          <w:szCs w:val="20"/>
          <w:lang w:val="bg-BG"/>
        </w:rPr>
        <w:t>на стратегия за осигуряване на съответствие с пазарните изисквания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Изпъ</w:t>
      </w:r>
      <w:r w:rsidRPr="00B73479">
        <w:rPr>
          <w:rFonts w:ascii="Verdana" w:hAnsi="Verdana"/>
          <w:sz w:val="20"/>
          <w:szCs w:val="20"/>
          <w:lang w:val="bg-BG"/>
        </w:rPr>
        <w:t>лнение на мерките за постигане на целите определени в чл</w:t>
      </w:r>
      <w:r w:rsidRPr="00B73479">
        <w:rPr>
          <w:rFonts w:ascii="Verdana" w:hAnsi="Verdana"/>
          <w:sz w:val="20"/>
          <w:szCs w:val="20"/>
          <w:lang w:val="bg-BG"/>
        </w:rPr>
        <w:t xml:space="preserve">. 7 </w:t>
      </w:r>
      <w:r w:rsidRPr="00B73479">
        <w:rPr>
          <w:rFonts w:ascii="Verdana" w:hAnsi="Verdana"/>
          <w:sz w:val="20"/>
          <w:szCs w:val="20"/>
          <w:lang w:val="bg-BG"/>
        </w:rPr>
        <w:t xml:space="preserve">от регламент № </w:t>
      </w:r>
      <w:r w:rsidRPr="00B73479">
        <w:rPr>
          <w:rFonts w:ascii="Verdana" w:hAnsi="Verdana"/>
          <w:sz w:val="20"/>
          <w:szCs w:val="20"/>
          <w:lang w:val="bg-BG"/>
        </w:rPr>
        <w:t xml:space="preserve">1379/2013 </w:t>
      </w:r>
      <w:r w:rsidRPr="00B73479">
        <w:rPr>
          <w:rFonts w:ascii="Verdana" w:hAnsi="Verdana"/>
          <w:sz w:val="20"/>
          <w:szCs w:val="20"/>
          <w:lang w:val="bg-BG"/>
        </w:rPr>
        <w:t>г</w:t>
      </w:r>
      <w:r w:rsidRPr="00B73479">
        <w:rPr>
          <w:rFonts w:ascii="Verdana" w:hAnsi="Verdana"/>
          <w:sz w:val="20"/>
          <w:szCs w:val="20"/>
          <w:lang w:val="bg-BG"/>
        </w:rPr>
        <w:t xml:space="preserve">., </w:t>
      </w:r>
      <w:r w:rsidRPr="00B73479">
        <w:rPr>
          <w:rFonts w:ascii="Verdana" w:hAnsi="Verdana"/>
          <w:sz w:val="20"/>
          <w:szCs w:val="20"/>
          <w:lang w:val="bg-BG"/>
        </w:rPr>
        <w:t>и последната дейност е запазване на завоюваните пазари и разширяването им чрез участие и организация на изложения и разработване и прилагане на маркетингови стратегии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В целевата група за подпомагане са организации на производителите на продукти от риболов и продукти от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Асоциации на организация на производителите на тези продукти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Минималният размер за един проект не сме предложили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защото не е приложимо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Максималният размер на допустимата безвъзмездна финансова помощ за една година е не повече от </w:t>
      </w:r>
      <w:r w:rsidRPr="00B73479">
        <w:rPr>
          <w:rFonts w:ascii="Verdana" w:hAnsi="Verdana"/>
          <w:sz w:val="20"/>
          <w:szCs w:val="20"/>
          <w:lang w:val="bg-BG"/>
        </w:rPr>
        <w:t xml:space="preserve">3 % </w:t>
      </w:r>
      <w:r w:rsidRPr="00B73479">
        <w:rPr>
          <w:rFonts w:ascii="Verdana" w:hAnsi="Verdana"/>
          <w:sz w:val="20"/>
          <w:szCs w:val="20"/>
          <w:lang w:val="bg-BG"/>
        </w:rPr>
        <w:t>от средната годишна стойност на продукцията пусната на пазара от Организация на производители през предходните три календарни години или продукцията пусната н</w:t>
      </w:r>
      <w:r w:rsidRPr="00B73479">
        <w:rPr>
          <w:rFonts w:ascii="Verdana" w:hAnsi="Verdana"/>
          <w:sz w:val="20"/>
          <w:szCs w:val="20"/>
          <w:lang w:val="bg-BG"/>
        </w:rPr>
        <w:t>а пазара от членовете на тази организация през същия период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новопризната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Организация на производителите подкрепата не трябва да надвишава </w:t>
      </w:r>
      <w:r w:rsidRPr="00B73479">
        <w:rPr>
          <w:rFonts w:ascii="Verdana" w:hAnsi="Verdana"/>
          <w:sz w:val="20"/>
          <w:szCs w:val="20"/>
          <w:lang w:val="bg-BG"/>
        </w:rPr>
        <w:t xml:space="preserve">3 % </w:t>
      </w:r>
      <w:r w:rsidRPr="00B73479">
        <w:rPr>
          <w:rFonts w:ascii="Verdana" w:hAnsi="Verdana"/>
          <w:sz w:val="20"/>
          <w:szCs w:val="20"/>
          <w:lang w:val="bg-BG"/>
        </w:rPr>
        <w:t>от средната годишна стойност на продукцията пусната на пазара от членовете на тази организация през предходнит</w:t>
      </w:r>
      <w:r w:rsidRPr="00B73479">
        <w:rPr>
          <w:rFonts w:ascii="Verdana" w:hAnsi="Verdana"/>
          <w:sz w:val="20"/>
          <w:szCs w:val="20"/>
          <w:lang w:val="bg-BG"/>
        </w:rPr>
        <w:t>е три календарни години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Индикативният интензитет за тези дейности е </w:t>
      </w:r>
      <w:r w:rsidRPr="00B73479">
        <w:rPr>
          <w:rFonts w:ascii="Verdana" w:hAnsi="Verdana"/>
          <w:sz w:val="20"/>
          <w:szCs w:val="20"/>
          <w:lang w:val="bg-BG"/>
        </w:rPr>
        <w:t>60 %.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за вниманието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коментари или предложения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  <w:r w:rsidRPr="00B73479">
        <w:rPr>
          <w:rFonts w:ascii="Verdana" w:hAnsi="Verdana"/>
          <w:sz w:val="20"/>
          <w:szCs w:val="20"/>
          <w:lang w:val="bg-BG"/>
        </w:rPr>
        <w:t>Не виждам да има предложения и коментари по тази мярка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ТАЧО ПАШО</w:t>
      </w:r>
      <w:r w:rsidRPr="00B73479">
        <w:rPr>
          <w:rFonts w:ascii="Verdana" w:hAnsi="Verdana"/>
          <w:sz w:val="20"/>
          <w:szCs w:val="20"/>
          <w:lang w:val="bg-BG"/>
        </w:rPr>
        <w:t>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Иска да кажа две думи за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ми направи впечатление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Тук бих искал да обвържа тази мярка с изказването си по предходната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със създаването на тези организации пак искам да ви кажа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законовата уредба възпрепятства създаването на организации и</w:t>
      </w:r>
      <w:r w:rsidRPr="00B73479">
        <w:rPr>
          <w:rFonts w:ascii="Verdana" w:hAnsi="Verdana"/>
          <w:sz w:val="20"/>
          <w:szCs w:val="20"/>
          <w:lang w:val="bg-BG"/>
        </w:rPr>
        <w:t xml:space="preserve"> то чисто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аквакултурни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организации и особено на такива организации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искат да предложат на пазара риба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доотглеждане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 това моята молба беше да заработят и другите дирекции  в министерството и да направят тези цели постижими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могат да</w:t>
      </w:r>
      <w:r w:rsidRPr="00B73479">
        <w:rPr>
          <w:rFonts w:ascii="Verdana" w:hAnsi="Verdana"/>
          <w:sz w:val="20"/>
          <w:szCs w:val="20"/>
          <w:lang w:val="bg-BG"/>
        </w:rPr>
        <w:t xml:space="preserve"> се възползват хората от възможностите за обединение за финансиране и за постигане на своите цели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направи впечатление 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и в предната мярка се допусна намека и тук става същото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дори тук е записано за целева група за подпомагане Организация</w:t>
      </w:r>
      <w:r w:rsidRPr="00B73479">
        <w:rPr>
          <w:rFonts w:ascii="Verdana" w:hAnsi="Verdana"/>
          <w:sz w:val="20"/>
          <w:szCs w:val="20"/>
          <w:lang w:val="bg-BG"/>
        </w:rPr>
        <w:t xml:space="preserve"> на производители на продукти от риболов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а самата мярка я разглеждаме в контекста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преработката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 тук звучи малко питащо за тези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се занимаваме с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защо се говори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преди малко казаха за плод в училище и риба в уч</w:t>
      </w:r>
      <w:r w:rsidRPr="00B73479">
        <w:rPr>
          <w:rFonts w:ascii="Verdana" w:hAnsi="Verdana"/>
          <w:sz w:val="20"/>
          <w:szCs w:val="20"/>
          <w:lang w:val="bg-BG"/>
        </w:rPr>
        <w:t>илище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 xml:space="preserve">., </w:t>
      </w:r>
      <w:r w:rsidRPr="00B73479">
        <w:rPr>
          <w:rFonts w:ascii="Verdana" w:hAnsi="Verdana"/>
          <w:sz w:val="20"/>
          <w:szCs w:val="20"/>
          <w:lang w:val="bg-BG"/>
        </w:rPr>
        <w:t>защото хората неведнъж ловели много риба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Ние в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аквапроизводството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като произвеждаме много риба и всички я изкарваме ноември и декември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 да не стане и с нашата продукция по същия начин и тук възниква един конфликт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който никой не гово</w:t>
      </w:r>
      <w:r w:rsidRPr="00B73479">
        <w:rPr>
          <w:rFonts w:ascii="Verdana" w:hAnsi="Verdana"/>
          <w:sz w:val="20"/>
          <w:szCs w:val="20"/>
          <w:lang w:val="bg-BG"/>
        </w:rPr>
        <w:t>ри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Според мен е недопустимо да бъдат противопоставяне рибовъдството и риболова защото се създава един конфликт и има разграничаване на финансирането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Риболовът има ограничено финансиране и по други мерки и възможности за изява и изведнъж там където са за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парите ще бъдат отделени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нека да видим колко ще бъдат и нашите очаквания са да бъдат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малко или същите и изведнъж пак ще се вкарват тук възможности риболова да бъде финансиран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с промоционалните кампании и т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>н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 предходната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 е упоменато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целевите групи са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аквапроизводителите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преработвателите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Там не видях поне аз да бъде написано да са и риболовците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се допусна дискусия как на риболовците ще им даваме рибата в училищата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Моята препоръка е към ВОМР те имат достатъчно ср</w:t>
      </w:r>
      <w:r w:rsidRPr="00B73479">
        <w:rPr>
          <w:rFonts w:ascii="Verdana" w:hAnsi="Verdana"/>
          <w:sz w:val="20"/>
          <w:szCs w:val="20"/>
          <w:lang w:val="bg-BG"/>
        </w:rPr>
        <w:t>едства в техните бюджети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каза и господин Котов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нека в техните стратегии те също да направят такива мерки никой не им е забранил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да отделят средства и да ни поканят и ние да участваме вътре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да си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промотираме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продуктите без да сме членове на органи</w:t>
      </w:r>
      <w:r w:rsidRPr="00B73479">
        <w:rPr>
          <w:rFonts w:ascii="Verdana" w:hAnsi="Verdana"/>
          <w:sz w:val="20"/>
          <w:szCs w:val="20"/>
          <w:lang w:val="bg-BG"/>
        </w:rPr>
        <w:t>зираните рибарски групи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Остава въпроса в тази мярка – защо остава в Организация на производителите на продукти от риболов да бъдат финансирани със средства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са предвидени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По останалото разбира се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мисля че нямаме коментар по него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ВЕЛИН ЖЕКОВ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Може ли една реплика към господин Пашов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ВЕЛИН ЖЕКОВ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Неправилно ме е разбрал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не съм отделил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от риболова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Подкрепата трябва да бъде и за двете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Това е принципното ми мнение моето и </w:t>
      </w:r>
      <w:r w:rsidRPr="00B73479">
        <w:rPr>
          <w:rFonts w:ascii="Verdana" w:hAnsi="Verdana"/>
          <w:sz w:val="20"/>
          <w:szCs w:val="20"/>
          <w:lang w:val="bg-BG"/>
        </w:rPr>
        <w:t xml:space="preserve">специално в нашия МИРГ нямаме кой знае какви производители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и за това не съм много запознат  с проблемите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но при всички положения каквото е за единия сектор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такова трябва да бъде и за другия сектор и когато има възможност да бъде подпомогна</w:t>
      </w:r>
      <w:r w:rsidRPr="00B73479">
        <w:rPr>
          <w:rFonts w:ascii="Verdana" w:hAnsi="Verdana"/>
          <w:sz w:val="20"/>
          <w:szCs w:val="20"/>
          <w:lang w:val="bg-BG"/>
        </w:rPr>
        <w:t>то дали ще е за Никулден или за друг период от време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когато има повече продукция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цената пада естествено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това е посока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в която трябва да се работи и за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аквакултурата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 съм противопоставял едното на другото в никакъв случай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 исках да добавя</w:t>
      </w:r>
      <w:r w:rsidRPr="00B73479">
        <w:rPr>
          <w:rFonts w:ascii="Verdana" w:hAnsi="Verdana"/>
          <w:sz w:val="20"/>
          <w:szCs w:val="20"/>
          <w:lang w:val="bg-BG"/>
        </w:rPr>
        <w:t>.</w:t>
      </w:r>
      <w:r w:rsidRPr="00B73479">
        <w:rPr>
          <w:rFonts w:ascii="Verdana" w:hAnsi="Verdana"/>
          <w:sz w:val="20"/>
          <w:szCs w:val="20"/>
          <w:lang w:val="bg-BG"/>
        </w:rPr>
        <w:t xml:space="preserve">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Добре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други изказвания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 ли други предложения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Ако няма с това изчерпахме мерките по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2 </w:t>
      </w:r>
      <w:r w:rsidRPr="00B73479">
        <w:rPr>
          <w:rFonts w:ascii="Verdana" w:hAnsi="Verdana"/>
          <w:sz w:val="20"/>
          <w:szCs w:val="20"/>
          <w:lang w:val="bg-BG"/>
        </w:rPr>
        <w:t xml:space="preserve">и преминаваме към точка </w:t>
      </w:r>
      <w:r w:rsidRPr="00B73479">
        <w:rPr>
          <w:rFonts w:ascii="Verdana" w:hAnsi="Verdana"/>
          <w:sz w:val="20"/>
          <w:szCs w:val="20"/>
          <w:lang w:val="bg-BG"/>
        </w:rPr>
        <w:t>3.</w:t>
      </w:r>
    </w:p>
    <w:p w:rsidR="000A0AF6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464ECE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464ECE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464ECE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bookmarkStart w:id="0" w:name="_GoBack"/>
      <w:bookmarkEnd w:id="0"/>
    </w:p>
    <w:p w:rsidR="000A0AF6" w:rsidRPr="00B73479" w:rsidRDefault="00464ECE" w:rsidP="00222C56">
      <w:pPr>
        <w:spacing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u w:val="single"/>
          <w:lang w:val="bg-BG"/>
        </w:rPr>
      </w:pPr>
      <w:r w:rsidRPr="00B73479">
        <w:rPr>
          <w:rFonts w:ascii="Verdana" w:hAnsi="Verdana"/>
          <w:b/>
          <w:bCs/>
          <w:sz w:val="20"/>
          <w:szCs w:val="20"/>
          <w:u w:val="single"/>
          <w:lang w:val="bg-BG"/>
        </w:rPr>
        <w:t xml:space="preserve">Точка </w:t>
      </w:r>
      <w:r w:rsidRPr="00B73479">
        <w:rPr>
          <w:rFonts w:ascii="Verdana" w:hAnsi="Verdana"/>
          <w:b/>
          <w:bCs/>
          <w:sz w:val="20"/>
          <w:szCs w:val="20"/>
          <w:u w:val="single"/>
          <w:lang w:val="bg-BG"/>
        </w:rPr>
        <w:t>3</w:t>
      </w:r>
    </w:p>
    <w:p w:rsidR="000A0AF6" w:rsidRPr="00B73479" w:rsidRDefault="00464ECE" w:rsidP="00222C56">
      <w:pPr>
        <w:pStyle w:val="ListParagraph"/>
        <w:spacing w:before="120" w:after="120"/>
        <w:ind w:left="0"/>
        <w:jc w:val="both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Приоритет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4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„Повишаване на ефективността на международното управление на океаните и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създаване на предпоставки за безопасността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сигурността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чистотата и устойчивото стопанисване на моретата и океаните”</w:t>
      </w:r>
      <w:r w:rsidRPr="00B73479">
        <w:rPr>
          <w:rFonts w:ascii="Verdana" w:hAnsi="Verdana"/>
          <w:b/>
          <w:bCs/>
          <w:sz w:val="20"/>
          <w:szCs w:val="20"/>
          <w:lang w:val="bg-BG"/>
        </w:rPr>
        <w:t>:</w:t>
      </w:r>
    </w:p>
    <w:p w:rsidR="000A0AF6" w:rsidRPr="00B73479" w:rsidRDefault="00464ECE" w:rsidP="00222C56">
      <w:pPr>
        <w:pStyle w:val="ListParagraph"/>
        <w:numPr>
          <w:ilvl w:val="0"/>
          <w:numId w:val="6"/>
        </w:numPr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Подобряване на природозащитното състояние на морски типове природни местообитания чрез разработване на планове за управление на риболовни</w:t>
      </w:r>
      <w:r w:rsidRPr="00B73479">
        <w:rPr>
          <w:rStyle w:val="PageNumber"/>
          <w:rFonts w:ascii="Verdana" w:hAnsi="Verdana"/>
          <w:b/>
          <w:bCs/>
          <w:sz w:val="20"/>
          <w:szCs w:val="20"/>
          <w:lang w:val="bg-BG"/>
        </w:rPr>
        <w:t>те дейности в мрежата от морски защитени зони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 xml:space="preserve">Продължаваме с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4 </w:t>
      </w:r>
      <w:r w:rsidRPr="00B73479">
        <w:rPr>
          <w:rFonts w:ascii="Verdana" w:hAnsi="Verdana"/>
          <w:sz w:val="20"/>
          <w:szCs w:val="20"/>
          <w:lang w:val="bg-BG"/>
        </w:rPr>
        <w:t>„Повишаване на ефективността на международното управление на океаните и създаване на предпоставки за безопасността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сигурността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чистотата и устойчивото стопа</w:t>
      </w:r>
      <w:r w:rsidRPr="00B73479">
        <w:rPr>
          <w:rFonts w:ascii="Verdana" w:hAnsi="Verdana"/>
          <w:sz w:val="20"/>
          <w:szCs w:val="20"/>
          <w:lang w:val="bg-BG"/>
        </w:rPr>
        <w:t>нисване на моретата и океаните“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Давам думата на господин Михаил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Вацов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МИХАИЛ ВАЦОВ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днес по приоритет </w:t>
      </w:r>
      <w:r w:rsidRPr="00B73479">
        <w:rPr>
          <w:rFonts w:ascii="Verdana" w:hAnsi="Verdana"/>
          <w:sz w:val="20"/>
          <w:szCs w:val="20"/>
          <w:lang w:val="bg-BG"/>
        </w:rPr>
        <w:t xml:space="preserve">4 </w:t>
      </w:r>
      <w:r w:rsidRPr="00B73479">
        <w:rPr>
          <w:rFonts w:ascii="Verdana" w:hAnsi="Verdana"/>
          <w:sz w:val="20"/>
          <w:szCs w:val="20"/>
          <w:lang w:val="bg-BG"/>
        </w:rPr>
        <w:t>ще представим само една евентуална мярка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е свързана със събиране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управление и използване на данни за подобряване на зн</w:t>
      </w:r>
      <w:r w:rsidRPr="00B73479">
        <w:rPr>
          <w:rFonts w:ascii="Verdana" w:hAnsi="Verdana"/>
          <w:sz w:val="20"/>
          <w:szCs w:val="20"/>
          <w:lang w:val="bg-BG"/>
        </w:rPr>
        <w:t>анията за състоянието на морската среда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Подпомагането по тази линия е тясно свързано с мерки за приоритетни действия за „Натура </w:t>
      </w:r>
      <w:r w:rsidRPr="00B73479">
        <w:rPr>
          <w:rFonts w:ascii="Verdana" w:hAnsi="Verdana"/>
          <w:sz w:val="20"/>
          <w:szCs w:val="20"/>
          <w:lang w:val="bg-BG"/>
        </w:rPr>
        <w:t>2000</w:t>
      </w:r>
      <w:r w:rsidRPr="00B73479">
        <w:rPr>
          <w:rFonts w:ascii="Verdana" w:hAnsi="Verdana"/>
          <w:sz w:val="20"/>
          <w:szCs w:val="20"/>
          <w:lang w:val="bg-BG"/>
        </w:rPr>
        <w:t>“ в България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са разработени от колегите от МОСВ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Операцията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която представяме днес цели разработване на два плана </w:t>
      </w:r>
      <w:r w:rsidRPr="00B73479">
        <w:rPr>
          <w:rFonts w:ascii="Verdana" w:hAnsi="Verdana"/>
          <w:sz w:val="20"/>
          <w:szCs w:val="20"/>
          <w:lang w:val="bg-BG"/>
        </w:rPr>
        <w:t>за управление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Тези планове за управление са само за риболовните дейности в мрежата от морски защитени зони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е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трябва да се подчертае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не е за всички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При разработването на тези планове се предвиждат определен набор от действия </w:t>
      </w:r>
      <w:r w:rsidRPr="00B73479">
        <w:rPr>
          <w:rFonts w:ascii="Verdana" w:hAnsi="Verdana"/>
          <w:sz w:val="20"/>
          <w:szCs w:val="20"/>
          <w:lang w:val="bg-BG"/>
        </w:rPr>
        <w:t>за всеки един от тези два плана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които включват оценка на натиска от риболовни дейности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в дадените зони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Оценка на въздействието от риболовни дейности и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аквакултури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върху състоянието на </w:t>
      </w:r>
      <w:proofErr w:type="spellStart"/>
      <w:r w:rsidRPr="00B73479">
        <w:rPr>
          <w:rFonts w:ascii="Verdana" w:hAnsi="Verdana"/>
          <w:sz w:val="20"/>
          <w:szCs w:val="20"/>
          <w:lang w:val="bg-BG"/>
        </w:rPr>
        <w:t>импактни</w:t>
      </w:r>
      <w:proofErr w:type="spellEnd"/>
      <w:r w:rsidRPr="00B73479">
        <w:rPr>
          <w:rFonts w:ascii="Verdana" w:hAnsi="Verdana"/>
          <w:sz w:val="20"/>
          <w:szCs w:val="20"/>
          <w:lang w:val="bg-BG"/>
        </w:rPr>
        <w:t xml:space="preserve"> местообитания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Анализ на икономическото значен</w:t>
      </w:r>
      <w:r w:rsidRPr="00B73479">
        <w:rPr>
          <w:rFonts w:ascii="Verdana" w:hAnsi="Verdana"/>
          <w:sz w:val="20"/>
          <w:szCs w:val="20"/>
          <w:lang w:val="bg-BG"/>
        </w:rPr>
        <w:t>ие на зоните за сектора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Анализ на съществуващите риболовни регулации и мерки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Ефективност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изпълнение и спазване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Изготвяне на програма от мерки за намаляване на натиска от риболовните дейности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и компенсаторни мерки за сектора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Изготвяне на план </w:t>
      </w:r>
      <w:r w:rsidRPr="00B73479">
        <w:rPr>
          <w:rFonts w:ascii="Verdana" w:hAnsi="Verdana"/>
          <w:sz w:val="20"/>
          <w:szCs w:val="20"/>
          <w:lang w:val="bg-BG"/>
        </w:rPr>
        <w:t>за действие за прилагане на тези мерки от програмата и консултации със заинтересованите лица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са примери за неща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ще се извършват в контекста на изготвянето на тези два плана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Идеята е единия да е за Северното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другия да е за Южното Черноморие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Операцията предвижда посочване на директни бенефициенти за разработване на тези планове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идеята е това да са научни организации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Много ще се радваме да получим мнения за евентуално разширяване на този кръг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е целесъобразно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Максималният размер н</w:t>
      </w:r>
      <w:r w:rsidRPr="00B73479">
        <w:rPr>
          <w:rFonts w:ascii="Verdana" w:hAnsi="Verdana"/>
          <w:sz w:val="20"/>
          <w:szCs w:val="20"/>
          <w:lang w:val="bg-BG"/>
        </w:rPr>
        <w:t xml:space="preserve">а допустимата помощ за един проект за разработване на един план е </w:t>
      </w:r>
      <w:r w:rsidRPr="00B73479">
        <w:rPr>
          <w:rFonts w:ascii="Verdana" w:hAnsi="Verdana"/>
          <w:sz w:val="20"/>
          <w:szCs w:val="20"/>
          <w:lang w:val="bg-BG"/>
        </w:rPr>
        <w:t>101</w:t>
      </w:r>
      <w:r w:rsidRPr="00B73479">
        <w:rPr>
          <w:rFonts w:ascii="Verdana" w:hAnsi="Verdana"/>
          <w:sz w:val="20"/>
          <w:szCs w:val="20"/>
          <w:lang w:val="bg-BG"/>
        </w:rPr>
        <w:t> </w:t>
      </w:r>
      <w:r w:rsidRPr="00B73479">
        <w:rPr>
          <w:rFonts w:ascii="Verdana" w:hAnsi="Verdana"/>
          <w:sz w:val="20"/>
          <w:szCs w:val="20"/>
          <w:lang w:val="bg-BG"/>
        </w:rPr>
        <w:t xml:space="preserve">200 </w:t>
      </w:r>
      <w:r w:rsidRPr="00B73479">
        <w:rPr>
          <w:rFonts w:ascii="Verdana" w:hAnsi="Verdana"/>
          <w:sz w:val="20"/>
          <w:szCs w:val="20"/>
          <w:lang w:val="bg-BG"/>
        </w:rPr>
        <w:t>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като тази сума следва препоръката на колегите от МОСВ за момента за тази дейност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която те са извели като резултат на консултация с научната сфера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Това е за тази мярка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Заповядайте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изказвания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Имате ли коментари или предложения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УЧАСТНИК В ТРГ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Какво е обособило така изписаното предложение за разработване на два плана за Северното и за Южното Черноморие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Освен това така разписана мярката</w:t>
      </w:r>
      <w:r w:rsidRPr="00B73479">
        <w:rPr>
          <w:rFonts w:ascii="Verdana" w:hAnsi="Verdana"/>
          <w:sz w:val="20"/>
          <w:szCs w:val="20"/>
          <w:lang w:val="bg-BG"/>
        </w:rPr>
        <w:t xml:space="preserve"> предполага да се обследват риболовните дейности в морските защитени зони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ги включва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защо не са изписани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 мислите 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редно да бъдат разработени двата плана на база защитени зони и зони по „Натура“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предвид обстоятелството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в </w:t>
      </w:r>
      <w:r w:rsidRPr="00B73479">
        <w:rPr>
          <w:rFonts w:ascii="Verdana" w:hAnsi="Verdana"/>
          <w:sz w:val="20"/>
          <w:szCs w:val="20"/>
          <w:lang w:val="bg-BG"/>
        </w:rPr>
        <w:t>северната част на Черно море има една защитена морска територия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в южната част са три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 другото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искам да коментирам е ресурса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който се заделя за един такъв проект в рамките на </w:t>
      </w:r>
      <w:r w:rsidRPr="00B73479">
        <w:rPr>
          <w:rFonts w:ascii="Verdana" w:hAnsi="Verdana"/>
          <w:sz w:val="20"/>
          <w:szCs w:val="20"/>
          <w:lang w:val="bg-BG"/>
        </w:rPr>
        <w:t xml:space="preserve">100 </w:t>
      </w:r>
      <w:r w:rsidRPr="00B73479">
        <w:rPr>
          <w:rFonts w:ascii="Verdana" w:hAnsi="Verdana"/>
          <w:sz w:val="20"/>
          <w:szCs w:val="20"/>
          <w:lang w:val="bg-BG"/>
        </w:rPr>
        <w:t>хиляди 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, 100 </w:t>
      </w:r>
      <w:r w:rsidRPr="00B73479">
        <w:rPr>
          <w:rFonts w:ascii="Verdana" w:hAnsi="Verdana"/>
          <w:sz w:val="20"/>
          <w:szCs w:val="20"/>
          <w:lang w:val="bg-BG"/>
        </w:rPr>
        <w:t>хиляди лева при условие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науката работи </w:t>
      </w:r>
      <w:r w:rsidRPr="00B73479">
        <w:rPr>
          <w:rFonts w:ascii="Verdana" w:hAnsi="Verdana"/>
          <w:sz w:val="20"/>
          <w:szCs w:val="20"/>
          <w:lang w:val="bg-BG"/>
        </w:rPr>
        <w:t>по определени ставки и оценките и анализите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ще включват тези планове мисля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ресурсът няма да бъде напълно достатъчен за изработването на сериозен документ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може би е прекалено понятието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използвам „сериозен документ“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МИХАИЛ ВАЦО</w:t>
      </w:r>
      <w:r w:rsidRPr="00B73479">
        <w:rPr>
          <w:rFonts w:ascii="Verdana" w:hAnsi="Verdana"/>
          <w:sz w:val="20"/>
          <w:szCs w:val="20"/>
          <w:lang w:val="bg-BG"/>
        </w:rPr>
        <w:t>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за коментарите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започвайки отзад напред за бюджета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подчертах тази сума следва препоръката на колегите от МОСВ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ни казаха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резултат от  консултация с научната сфера 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че този бюджет би бил достатъчен по един проект и по един </w:t>
      </w:r>
      <w:r w:rsidRPr="00B73479">
        <w:rPr>
          <w:rFonts w:ascii="Verdana" w:hAnsi="Verdana"/>
          <w:sz w:val="20"/>
          <w:szCs w:val="20"/>
          <w:lang w:val="bg-BG"/>
        </w:rPr>
        <w:t>план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 xml:space="preserve">съответно тези около </w:t>
      </w:r>
      <w:r w:rsidRPr="00B73479">
        <w:rPr>
          <w:rFonts w:ascii="Verdana" w:hAnsi="Verdana"/>
          <w:sz w:val="20"/>
          <w:szCs w:val="20"/>
          <w:lang w:val="bg-BG"/>
        </w:rPr>
        <w:t xml:space="preserve">100 </w:t>
      </w:r>
      <w:r w:rsidRPr="00B73479">
        <w:rPr>
          <w:rFonts w:ascii="Verdana" w:hAnsi="Verdana"/>
          <w:sz w:val="20"/>
          <w:szCs w:val="20"/>
          <w:lang w:val="bg-BG"/>
        </w:rPr>
        <w:t>хиляди лева за един проект и за един план биха били достатъчни с оглед действията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които се очаква да се изпълнят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Пак казвам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тези бюджети не са крайни и сега се коментират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можем да направим някакво включване дори и</w:t>
      </w:r>
      <w:r w:rsidRPr="00B73479">
        <w:rPr>
          <w:rFonts w:ascii="Verdana" w:hAnsi="Verdana"/>
          <w:sz w:val="20"/>
          <w:szCs w:val="20"/>
          <w:lang w:val="bg-BG"/>
        </w:rPr>
        <w:t xml:space="preserve"> чрез чат от колегите от МОСВ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ако имат коментар ще се радваме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Относно къде са тези защитени зони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Смятам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тук не е мястото да ги изписваме едва ли не с географски ширини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 xml:space="preserve">Ще се знае кои са морските защитени зони в „Натура </w:t>
      </w:r>
      <w:r w:rsidRPr="00B73479">
        <w:rPr>
          <w:rFonts w:ascii="Verdana" w:hAnsi="Verdana"/>
          <w:sz w:val="20"/>
          <w:szCs w:val="20"/>
          <w:lang w:val="bg-BG"/>
        </w:rPr>
        <w:t>2000</w:t>
      </w:r>
      <w:r w:rsidRPr="00B73479">
        <w:rPr>
          <w:rFonts w:ascii="Verdana" w:hAnsi="Verdana"/>
          <w:sz w:val="20"/>
          <w:szCs w:val="20"/>
          <w:lang w:val="bg-BG"/>
        </w:rPr>
        <w:t>“ и идеята е тези два пл</w:t>
      </w:r>
      <w:r w:rsidRPr="00B73479">
        <w:rPr>
          <w:rFonts w:ascii="Verdana" w:hAnsi="Verdana"/>
          <w:sz w:val="20"/>
          <w:szCs w:val="20"/>
          <w:lang w:val="bg-BG"/>
        </w:rPr>
        <w:t>ана да разчертаят какво ще е управлението на риболовните дейности в тях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на етап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нататък е бъдат ясно разписани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няма да бъдат оставени така висящи в условията за кандидатстване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както ми напомни Стоян Котов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Имате ли други коментари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УЧАСТНИК В ТРГ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Защитените зони са вече определени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те съществуват и може би колегите от МОСВ ще трябва да коментират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Идеята е това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двата плана едната защитена зона е в северната част на Черно море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а другите с а в южната част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така че има една небалансираност може</w:t>
      </w:r>
      <w:r w:rsidRPr="00B73479">
        <w:rPr>
          <w:rFonts w:ascii="Verdana" w:hAnsi="Verdana"/>
          <w:sz w:val="20"/>
          <w:szCs w:val="20"/>
          <w:lang w:val="bg-BG"/>
        </w:rPr>
        <w:t xml:space="preserve"> би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тоест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вероятно повече внимание ще трябва да се обърне в южната част където ще бъдат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засегнати колегите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Другото нещо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което също ако ми позволите да повторя е относно зоните по „Натура“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 мислите ли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че е редно да бъдат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скоро разделени в</w:t>
      </w:r>
      <w:r w:rsidRPr="00B73479">
        <w:rPr>
          <w:rFonts w:ascii="Verdana" w:hAnsi="Verdana"/>
          <w:sz w:val="20"/>
          <w:szCs w:val="20"/>
          <w:lang w:val="bg-BG"/>
        </w:rPr>
        <w:t>лиянието на риболовните дейности в защитените морски зори и влияние на риболовните дейности в зоните по „Натура“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МИХАИЛ ВАЦОВ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Благодаря за коментарите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други</w:t>
      </w:r>
      <w:r w:rsidRPr="00B73479">
        <w:rPr>
          <w:rFonts w:ascii="Verdana" w:hAnsi="Verdana"/>
          <w:sz w:val="20"/>
          <w:szCs w:val="20"/>
          <w:lang w:val="bg-BG"/>
        </w:rPr>
        <w:t>?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ПРЕДС</w:t>
      </w:r>
      <w:r w:rsidRPr="00B73479">
        <w:rPr>
          <w:rFonts w:ascii="Verdana" w:hAnsi="Verdana"/>
          <w:sz w:val="20"/>
          <w:szCs w:val="20"/>
          <w:lang w:val="bg-BG"/>
        </w:rPr>
        <w:t xml:space="preserve">. </w:t>
      </w:r>
      <w:r w:rsidRPr="00B73479">
        <w:rPr>
          <w:rFonts w:ascii="Verdana" w:hAnsi="Verdana"/>
          <w:sz w:val="20"/>
          <w:szCs w:val="20"/>
          <w:lang w:val="bg-BG"/>
        </w:rPr>
        <w:t>ЛОЗАНА ВАСИЛЕВА</w:t>
      </w:r>
      <w:r w:rsidRPr="00B73479">
        <w:rPr>
          <w:rFonts w:ascii="Verdana" w:hAnsi="Verdana"/>
          <w:sz w:val="20"/>
          <w:szCs w:val="20"/>
          <w:lang w:val="bg-BG"/>
        </w:rPr>
        <w:t xml:space="preserve">: </w:t>
      </w:r>
      <w:r w:rsidRPr="00B73479">
        <w:rPr>
          <w:rFonts w:ascii="Verdana" w:hAnsi="Verdana"/>
          <w:sz w:val="20"/>
          <w:szCs w:val="20"/>
          <w:lang w:val="bg-BG"/>
        </w:rPr>
        <w:t>Имате ли други въпроси или предложения</w:t>
      </w:r>
      <w:r w:rsidRPr="00B73479">
        <w:rPr>
          <w:rFonts w:ascii="Verdana" w:hAnsi="Verdana"/>
          <w:sz w:val="20"/>
          <w:szCs w:val="20"/>
          <w:lang w:val="bg-BG"/>
        </w:rPr>
        <w:t xml:space="preserve">? 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Не чувам да има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от</w:t>
      </w:r>
      <w:r w:rsidRPr="00B73479">
        <w:rPr>
          <w:rFonts w:ascii="Verdana" w:hAnsi="Verdana"/>
          <w:sz w:val="20"/>
          <w:szCs w:val="20"/>
          <w:lang w:val="bg-BG"/>
        </w:rPr>
        <w:t xml:space="preserve"> МОСВ също не се включват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С това изчерпахме дискусията по последната точка от дневния ред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с което изчерпваме и представения за днешното заседание дневен ред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за активното участие в днешното заседание и тъй като това е последното заседание за го</w:t>
      </w:r>
      <w:r w:rsidRPr="00B73479">
        <w:rPr>
          <w:rFonts w:ascii="Verdana" w:hAnsi="Verdana"/>
          <w:sz w:val="20"/>
          <w:szCs w:val="20"/>
          <w:lang w:val="bg-BG"/>
        </w:rPr>
        <w:t>дината на Тематичната работна група искам да Ви благодаря за активното участие през цялата година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нас за министерството е изключително важно да сме в активна комуникация с всички заинтересовани страни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за да адаптираме нормативната база съобразно най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д</w:t>
      </w:r>
      <w:r w:rsidRPr="00B73479">
        <w:rPr>
          <w:rFonts w:ascii="Verdana" w:hAnsi="Verdana"/>
          <w:sz w:val="20"/>
          <w:szCs w:val="20"/>
          <w:lang w:val="bg-BG"/>
        </w:rPr>
        <w:t>обре изискванията и нуждите на сектора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на всички вас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Пожелавам Ви светли спокойни празници и една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успешна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здрава и по</w:t>
      </w:r>
      <w:r w:rsidRPr="00B73479">
        <w:rPr>
          <w:rFonts w:ascii="Verdana" w:hAnsi="Verdana"/>
          <w:sz w:val="20"/>
          <w:szCs w:val="20"/>
          <w:lang w:val="bg-BG"/>
        </w:rPr>
        <w:t>-</w:t>
      </w:r>
      <w:r w:rsidRPr="00B73479">
        <w:rPr>
          <w:rFonts w:ascii="Verdana" w:hAnsi="Verdana"/>
          <w:sz w:val="20"/>
          <w:szCs w:val="20"/>
          <w:lang w:val="bg-BG"/>
        </w:rPr>
        <w:t>спокойна Нова година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 xml:space="preserve">В началото на месец януари ще продължим работата с разписването на мерките по програмата и както </w:t>
      </w:r>
      <w:r w:rsidRPr="00B73479">
        <w:rPr>
          <w:rFonts w:ascii="Verdana" w:hAnsi="Verdana"/>
          <w:sz w:val="20"/>
          <w:szCs w:val="20"/>
          <w:lang w:val="bg-BG"/>
        </w:rPr>
        <w:t>обикновено ще ви изпратим материалите предварително</w:t>
      </w:r>
      <w:r w:rsidRPr="00B73479">
        <w:rPr>
          <w:rFonts w:ascii="Verdana" w:hAnsi="Verdana"/>
          <w:sz w:val="20"/>
          <w:szCs w:val="20"/>
          <w:lang w:val="bg-BG"/>
        </w:rPr>
        <w:t>.</w:t>
      </w:r>
    </w:p>
    <w:p w:rsidR="000A0AF6" w:rsidRPr="00B73479" w:rsidRDefault="00464ECE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Благодаря Ви</w:t>
      </w:r>
      <w:r w:rsidRPr="00B73479">
        <w:rPr>
          <w:rFonts w:ascii="Verdana" w:hAnsi="Verdana"/>
          <w:sz w:val="20"/>
          <w:szCs w:val="20"/>
          <w:lang w:val="bg-BG"/>
        </w:rPr>
        <w:t xml:space="preserve">, </w:t>
      </w:r>
      <w:r w:rsidRPr="00B73479">
        <w:rPr>
          <w:rFonts w:ascii="Verdana" w:hAnsi="Verdana"/>
          <w:sz w:val="20"/>
          <w:szCs w:val="20"/>
          <w:lang w:val="bg-BG"/>
        </w:rPr>
        <w:t>още веднъж и бъдете здрави</w:t>
      </w:r>
      <w:r w:rsidRPr="00B73479">
        <w:rPr>
          <w:rFonts w:ascii="Verdana" w:hAnsi="Verdana"/>
          <w:sz w:val="20"/>
          <w:szCs w:val="20"/>
          <w:lang w:val="bg-BG"/>
        </w:rPr>
        <w:t>!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464ECE" w:rsidP="00222C56">
      <w:pPr>
        <w:spacing w:line="276" w:lineRule="auto"/>
        <w:ind w:firstLine="1134"/>
        <w:jc w:val="center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73479">
        <w:rPr>
          <w:rFonts w:ascii="Verdana" w:hAnsi="Verdana"/>
          <w:sz w:val="20"/>
          <w:szCs w:val="20"/>
          <w:lang w:val="bg-BG"/>
        </w:rPr>
        <w:t>(</w:t>
      </w:r>
      <w:r w:rsidRPr="00B73479">
        <w:rPr>
          <w:rFonts w:ascii="Verdana" w:hAnsi="Verdana"/>
          <w:sz w:val="20"/>
          <w:szCs w:val="20"/>
          <w:lang w:val="bg-BG"/>
        </w:rPr>
        <w:t xml:space="preserve">Заседанието на тематичната работна група завърши в </w:t>
      </w:r>
      <w:r w:rsidRPr="00B73479">
        <w:rPr>
          <w:rFonts w:ascii="Verdana" w:hAnsi="Verdana"/>
          <w:sz w:val="20"/>
          <w:szCs w:val="20"/>
          <w:lang w:val="bg-BG"/>
        </w:rPr>
        <w:t xml:space="preserve">12.30 </w:t>
      </w:r>
      <w:r w:rsidRPr="00B73479">
        <w:rPr>
          <w:rFonts w:ascii="Verdana" w:hAnsi="Verdana"/>
          <w:sz w:val="20"/>
          <w:szCs w:val="20"/>
          <w:lang w:val="bg-BG"/>
        </w:rPr>
        <w:t>часа</w:t>
      </w:r>
      <w:r w:rsidRPr="00B73479">
        <w:rPr>
          <w:rFonts w:ascii="Verdana" w:hAnsi="Verdana"/>
          <w:sz w:val="20"/>
          <w:szCs w:val="20"/>
          <w:lang w:val="bg-BG"/>
        </w:rPr>
        <w:t>)</w:t>
      </w: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0A0AF6" w:rsidRPr="00B73479" w:rsidRDefault="000A0AF6" w:rsidP="00222C56">
      <w:pPr>
        <w:spacing w:line="276" w:lineRule="auto"/>
        <w:ind w:firstLine="1134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sectPr w:rsidR="000A0AF6" w:rsidRPr="00B73479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701" w:right="1134" w:bottom="170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64ECE">
      <w:r>
        <w:separator/>
      </w:r>
    </w:p>
  </w:endnote>
  <w:endnote w:type="continuationSeparator" w:id="0">
    <w:p w:rsidR="00000000" w:rsidRDefault="0046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F6" w:rsidRDefault="00464ECE">
    <w:pPr>
      <w:pStyle w:val="Footer"/>
    </w:pPr>
    <w:proofErr w:type="spellStart"/>
    <w:r>
      <w:rPr>
        <w:rFonts w:ascii="Times New Roman" w:hAnsi="Times New Roman"/>
        <w:sz w:val="16"/>
        <w:szCs w:val="16"/>
      </w:rPr>
      <w:t>Стенографски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протокол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от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Петото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заседание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на</w:t>
    </w:r>
    <w:proofErr w:type="spellEnd"/>
    <w:r>
      <w:rPr>
        <w:rFonts w:ascii="Times New Roman" w:hAnsi="Times New Roman"/>
        <w:sz w:val="16"/>
        <w:szCs w:val="16"/>
      </w:rPr>
      <w:t xml:space="preserve"> ТРГ </w:t>
    </w:r>
    <w:proofErr w:type="spellStart"/>
    <w:r>
      <w:rPr>
        <w:rFonts w:ascii="Times New Roman" w:hAnsi="Times New Roman"/>
        <w:sz w:val="16"/>
        <w:szCs w:val="16"/>
      </w:rPr>
      <w:t>по</w:t>
    </w:r>
    <w:proofErr w:type="spellEnd"/>
    <w:r>
      <w:rPr>
        <w:rFonts w:ascii="Times New Roman" w:hAnsi="Times New Roman"/>
        <w:sz w:val="16"/>
        <w:szCs w:val="16"/>
      </w:rPr>
      <w:t xml:space="preserve"> ПМДРА</w:t>
    </w:r>
    <w:r>
      <w:rPr>
        <w:rFonts w:ascii="Times New Roman" w:hAnsi="Times New Roman"/>
        <w:sz w:val="16"/>
        <w:szCs w:val="16"/>
      </w:rPr>
      <w:t xml:space="preserve">, </w:t>
    </w:r>
    <w:proofErr w:type="spellStart"/>
    <w:r>
      <w:rPr>
        <w:rFonts w:ascii="Times New Roman" w:hAnsi="Times New Roman"/>
        <w:sz w:val="16"/>
        <w:szCs w:val="16"/>
      </w:rPr>
      <w:t>проведено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на</w:t>
    </w:r>
    <w:proofErr w:type="spellEnd"/>
    <w:r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 xml:space="preserve">21 </w:t>
    </w:r>
    <w:proofErr w:type="spellStart"/>
    <w:r>
      <w:rPr>
        <w:rFonts w:ascii="Times New Roman" w:hAnsi="Times New Roman"/>
        <w:sz w:val="16"/>
        <w:szCs w:val="16"/>
      </w:rPr>
      <w:t>декември</w:t>
    </w:r>
    <w:proofErr w:type="spellEnd"/>
    <w:r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 xml:space="preserve">2020 </w:t>
    </w:r>
    <w:r>
      <w:rPr>
        <w:rFonts w:ascii="Times New Roman" w:hAnsi="Times New Roman"/>
        <w:sz w:val="16"/>
        <w:szCs w:val="16"/>
      </w:rPr>
      <w:t>г</w:t>
    </w:r>
    <w:r>
      <w:rPr>
        <w:rFonts w:ascii="Times New Roman" w:hAnsi="Times New Roman"/>
        <w:sz w:val="16"/>
        <w:szCs w:val="16"/>
      </w:rPr>
      <w:t>.</w:t>
    </w:r>
  </w:p>
  <w:p w:rsidR="000A0AF6" w:rsidRDefault="00464ECE">
    <w:pPr>
      <w:pStyle w:val="Footer"/>
    </w:pPr>
    <w:r>
      <w:rPr>
        <w:rFonts w:ascii="Times New Roman" w:eastAsia="Times New Roman" w:hAnsi="Times New Roman" w:cs="Times New Roman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F6" w:rsidRDefault="00464ECE">
    <w:pPr>
      <w:pStyle w:val="Footer"/>
    </w:pPr>
    <w:proofErr w:type="spellStart"/>
    <w:r>
      <w:rPr>
        <w:rFonts w:ascii="Times New Roman" w:hAnsi="Times New Roman"/>
        <w:sz w:val="16"/>
        <w:szCs w:val="16"/>
      </w:rPr>
      <w:t>Стенографски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протокол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от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Петото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заседание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на</w:t>
    </w:r>
    <w:proofErr w:type="spellEnd"/>
    <w:r>
      <w:rPr>
        <w:rFonts w:ascii="Times New Roman" w:hAnsi="Times New Roman"/>
        <w:sz w:val="16"/>
        <w:szCs w:val="16"/>
      </w:rPr>
      <w:t xml:space="preserve"> ТРГ </w:t>
    </w:r>
    <w:proofErr w:type="spellStart"/>
    <w:r>
      <w:rPr>
        <w:rFonts w:ascii="Times New Roman" w:hAnsi="Times New Roman"/>
        <w:sz w:val="16"/>
        <w:szCs w:val="16"/>
      </w:rPr>
      <w:t>по</w:t>
    </w:r>
    <w:proofErr w:type="spellEnd"/>
    <w:r>
      <w:rPr>
        <w:rFonts w:ascii="Times New Roman" w:hAnsi="Times New Roman"/>
        <w:sz w:val="16"/>
        <w:szCs w:val="16"/>
      </w:rPr>
      <w:t xml:space="preserve"> ПМДРА</w:t>
    </w:r>
    <w:r>
      <w:rPr>
        <w:rFonts w:ascii="Times New Roman" w:hAnsi="Times New Roman"/>
        <w:sz w:val="16"/>
        <w:szCs w:val="16"/>
      </w:rPr>
      <w:t xml:space="preserve">, </w:t>
    </w:r>
    <w:proofErr w:type="spellStart"/>
    <w:r>
      <w:rPr>
        <w:rFonts w:ascii="Times New Roman" w:hAnsi="Times New Roman"/>
        <w:sz w:val="16"/>
        <w:szCs w:val="16"/>
      </w:rPr>
      <w:t>проведено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на</w:t>
    </w:r>
    <w:proofErr w:type="spellEnd"/>
    <w:r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 xml:space="preserve">21 </w:t>
    </w:r>
    <w:proofErr w:type="spellStart"/>
    <w:r>
      <w:rPr>
        <w:rFonts w:ascii="Times New Roman" w:hAnsi="Times New Roman"/>
        <w:sz w:val="16"/>
        <w:szCs w:val="16"/>
      </w:rPr>
      <w:t>декември</w:t>
    </w:r>
    <w:proofErr w:type="spellEnd"/>
    <w:r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 xml:space="preserve">2020 </w:t>
    </w:r>
    <w:r>
      <w:rPr>
        <w:rFonts w:ascii="Times New Roman" w:hAnsi="Times New Roman"/>
        <w:sz w:val="16"/>
        <w:szCs w:val="16"/>
      </w:rPr>
      <w:t>г</w:t>
    </w:r>
    <w:r>
      <w:rPr>
        <w:rFonts w:ascii="Times New Roman" w:hAnsi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64ECE">
      <w:r>
        <w:separator/>
      </w:r>
    </w:p>
  </w:footnote>
  <w:footnote w:type="continuationSeparator" w:id="0">
    <w:p w:rsidR="00000000" w:rsidRDefault="0046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F6" w:rsidRDefault="00464ECE">
    <w:pPr>
      <w:pStyle w:val="Header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 w:rsidR="00B7347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37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F6" w:rsidRDefault="000A0AF6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B7D"/>
    <w:multiLevelType w:val="hybridMultilevel"/>
    <w:tmpl w:val="1368C83E"/>
    <w:styleLink w:val="ImportedStyle2"/>
    <w:lvl w:ilvl="0" w:tplc="999A4E4C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DC6AE0">
      <w:start w:val="1"/>
      <w:numFmt w:val="bullet"/>
      <w:lvlText w:val="o"/>
      <w:lvlJc w:val="left"/>
      <w:pPr>
        <w:tabs>
          <w:tab w:val="num" w:pos="1080"/>
        </w:tabs>
        <w:ind w:left="7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BC4A9E">
      <w:start w:val="1"/>
      <w:numFmt w:val="bullet"/>
      <w:lvlText w:val="▪"/>
      <w:lvlJc w:val="left"/>
      <w:pPr>
        <w:tabs>
          <w:tab w:val="num" w:pos="1800"/>
        </w:tabs>
        <w:ind w:left="14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4676AE">
      <w:start w:val="1"/>
      <w:numFmt w:val="bullet"/>
      <w:lvlText w:val="·"/>
      <w:lvlJc w:val="left"/>
      <w:pPr>
        <w:tabs>
          <w:tab w:val="num" w:pos="2520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01CB4">
      <w:start w:val="1"/>
      <w:numFmt w:val="bullet"/>
      <w:lvlText w:val="o"/>
      <w:lvlJc w:val="left"/>
      <w:pPr>
        <w:tabs>
          <w:tab w:val="num" w:pos="3240"/>
        </w:tabs>
        <w:ind w:left="28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D6BC26">
      <w:start w:val="1"/>
      <w:numFmt w:val="bullet"/>
      <w:lvlText w:val="▪"/>
      <w:lvlJc w:val="left"/>
      <w:pPr>
        <w:tabs>
          <w:tab w:val="num" w:pos="3960"/>
        </w:tabs>
        <w:ind w:left="36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2C608">
      <w:start w:val="1"/>
      <w:numFmt w:val="bullet"/>
      <w:lvlText w:val="·"/>
      <w:lvlJc w:val="left"/>
      <w:pPr>
        <w:tabs>
          <w:tab w:val="num" w:pos="4680"/>
        </w:tabs>
        <w:ind w:left="43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386590">
      <w:start w:val="1"/>
      <w:numFmt w:val="bullet"/>
      <w:lvlText w:val="o"/>
      <w:lvlJc w:val="left"/>
      <w:pPr>
        <w:tabs>
          <w:tab w:val="num" w:pos="5400"/>
        </w:tabs>
        <w:ind w:left="50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66D98E">
      <w:start w:val="1"/>
      <w:numFmt w:val="bullet"/>
      <w:lvlText w:val="▪"/>
      <w:lvlJc w:val="left"/>
      <w:pPr>
        <w:tabs>
          <w:tab w:val="num" w:pos="6120"/>
        </w:tabs>
        <w:ind w:left="57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3CE444B"/>
    <w:multiLevelType w:val="hybridMultilevel"/>
    <w:tmpl w:val="1368C83E"/>
    <w:numStyleLink w:val="ImportedStyle2"/>
  </w:abstractNum>
  <w:abstractNum w:abstractNumId="2" w15:restartNumberingAfterBreak="0">
    <w:nsid w:val="47A4274F"/>
    <w:multiLevelType w:val="hybridMultilevel"/>
    <w:tmpl w:val="BC86ED74"/>
    <w:numStyleLink w:val="ImportedStyle1"/>
  </w:abstractNum>
  <w:abstractNum w:abstractNumId="3" w15:restartNumberingAfterBreak="0">
    <w:nsid w:val="480B1A9B"/>
    <w:multiLevelType w:val="hybridMultilevel"/>
    <w:tmpl w:val="BC86ED74"/>
    <w:styleLink w:val="ImportedStyle1"/>
    <w:lvl w:ilvl="0" w:tplc="00121A50">
      <w:start w:val="1"/>
      <w:numFmt w:val="bullet"/>
      <w:lvlText w:val="·"/>
      <w:lvlJc w:val="left"/>
      <w:pPr>
        <w:tabs>
          <w:tab w:val="num" w:pos="720"/>
        </w:tabs>
        <w:ind w:left="3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B24144">
      <w:start w:val="1"/>
      <w:numFmt w:val="bullet"/>
      <w:lvlText w:val="o"/>
      <w:lvlJc w:val="left"/>
      <w:pPr>
        <w:tabs>
          <w:tab w:val="num" w:pos="1080"/>
        </w:tabs>
        <w:ind w:left="7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700C34">
      <w:start w:val="1"/>
      <w:numFmt w:val="bullet"/>
      <w:lvlText w:val="▪"/>
      <w:lvlJc w:val="left"/>
      <w:pPr>
        <w:tabs>
          <w:tab w:val="num" w:pos="1800"/>
        </w:tabs>
        <w:ind w:left="14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98DEE0">
      <w:start w:val="1"/>
      <w:numFmt w:val="bullet"/>
      <w:lvlText w:val="·"/>
      <w:lvlJc w:val="left"/>
      <w:pPr>
        <w:tabs>
          <w:tab w:val="num" w:pos="2520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C801B8">
      <w:start w:val="1"/>
      <w:numFmt w:val="bullet"/>
      <w:lvlText w:val="o"/>
      <w:lvlJc w:val="left"/>
      <w:pPr>
        <w:tabs>
          <w:tab w:val="num" w:pos="3240"/>
        </w:tabs>
        <w:ind w:left="28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1C10EE">
      <w:start w:val="1"/>
      <w:numFmt w:val="bullet"/>
      <w:lvlText w:val="▪"/>
      <w:lvlJc w:val="left"/>
      <w:pPr>
        <w:tabs>
          <w:tab w:val="num" w:pos="3960"/>
        </w:tabs>
        <w:ind w:left="36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44D13C">
      <w:start w:val="1"/>
      <w:numFmt w:val="bullet"/>
      <w:lvlText w:val="·"/>
      <w:lvlJc w:val="left"/>
      <w:pPr>
        <w:tabs>
          <w:tab w:val="num" w:pos="4680"/>
        </w:tabs>
        <w:ind w:left="43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400E04">
      <w:start w:val="1"/>
      <w:numFmt w:val="bullet"/>
      <w:lvlText w:val="o"/>
      <w:lvlJc w:val="left"/>
      <w:pPr>
        <w:tabs>
          <w:tab w:val="num" w:pos="5400"/>
        </w:tabs>
        <w:ind w:left="50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3E4722">
      <w:start w:val="1"/>
      <w:numFmt w:val="bullet"/>
      <w:lvlText w:val="▪"/>
      <w:lvlJc w:val="left"/>
      <w:pPr>
        <w:tabs>
          <w:tab w:val="num" w:pos="6120"/>
        </w:tabs>
        <w:ind w:left="57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2"/>
    <w:lvlOverride w:ilvl="0">
      <w:lvl w:ilvl="0" w:tplc="A4221880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72B14E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26C4A2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B38E42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DC6F6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D8A80E0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CA032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8A1F26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91E656E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  <w:lvlOverride w:ilvl="0">
      <w:lvl w:ilvl="0" w:tplc="A4221880">
        <w:start w:val="1"/>
        <w:numFmt w:val="bullet"/>
        <w:lvlText w:val="·"/>
        <w:lvlJc w:val="left"/>
        <w:pPr>
          <w:ind w:left="142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72B14E">
        <w:start w:val="1"/>
        <w:numFmt w:val="bullet"/>
        <w:lvlText w:val="o"/>
        <w:lvlJc w:val="left"/>
        <w:pPr>
          <w:ind w:left="862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26C4A2">
        <w:start w:val="1"/>
        <w:numFmt w:val="bullet"/>
        <w:lvlText w:val="▪"/>
        <w:lvlJc w:val="left"/>
        <w:pPr>
          <w:ind w:left="1582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B38E422">
        <w:start w:val="1"/>
        <w:numFmt w:val="bullet"/>
        <w:lvlText w:val="·"/>
        <w:lvlJc w:val="left"/>
        <w:pPr>
          <w:ind w:left="2302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DC6F6C">
        <w:start w:val="1"/>
        <w:numFmt w:val="bullet"/>
        <w:lvlText w:val="o"/>
        <w:lvlJc w:val="left"/>
        <w:pPr>
          <w:ind w:left="3022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D8A80E0">
        <w:start w:val="1"/>
        <w:numFmt w:val="bullet"/>
        <w:lvlText w:val="▪"/>
        <w:lvlJc w:val="left"/>
        <w:pPr>
          <w:ind w:left="3742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CA0328">
        <w:start w:val="1"/>
        <w:numFmt w:val="bullet"/>
        <w:lvlText w:val="·"/>
        <w:lvlJc w:val="left"/>
        <w:pPr>
          <w:ind w:left="4462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8A1F26">
        <w:start w:val="1"/>
        <w:numFmt w:val="bullet"/>
        <w:lvlText w:val="o"/>
        <w:lvlJc w:val="left"/>
        <w:pPr>
          <w:ind w:left="5182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91E656E">
        <w:start w:val="1"/>
        <w:numFmt w:val="bullet"/>
        <w:lvlText w:val="▪"/>
        <w:lvlJc w:val="left"/>
        <w:pPr>
          <w:ind w:left="5902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F6"/>
    <w:rsid w:val="00043F2E"/>
    <w:rsid w:val="000A0AF6"/>
    <w:rsid w:val="00222C56"/>
    <w:rsid w:val="002833A2"/>
    <w:rsid w:val="0041575E"/>
    <w:rsid w:val="00464ECE"/>
    <w:rsid w:val="00B73479"/>
    <w:rsid w:val="00DA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78BC8"/>
  <w15:docId w15:val="{4D84CA3D-768F-4B8F-9C2B-C0208893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ascii="Courier New" w:eastAsia="Courier New" w:hAnsi="Courier New" w:cs="Courier New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Courier New" w:hAnsi="Courier New" w:cs="Arial Unicode MS"/>
      <w:color w:val="000000"/>
      <w:sz w:val="24"/>
      <w:szCs w:val="24"/>
      <w:u w:color="000000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Courier New" w:hAnsi="Courier New"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PageNumber">
    <w:name w:val="page number"/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39</Pages>
  <Words>17472</Words>
  <Characters>99596</Characters>
  <Application>Microsoft Office Word</Application>
  <DocSecurity>0</DocSecurity>
  <Lines>829</Lines>
  <Paragraphs>233</Paragraphs>
  <ScaleCrop>false</ScaleCrop>
  <Company/>
  <LinksUpToDate>false</LinksUpToDate>
  <CharactersWithSpaces>116835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Krasimira Dankova</cp:lastModifiedBy>
  <cp:revision>8</cp:revision>
  <dcterms:created xsi:type="dcterms:W3CDTF">2021-01-07T13:44:00Z</dcterms:created>
  <dcterms:modified xsi:type="dcterms:W3CDTF">2021-01-07T13:58:00Z</dcterms:modified>
</cp:coreProperties>
</file>