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145" w:rsidRPr="0021012A" w:rsidRDefault="00EF5145" w:rsidP="00EF4230">
      <w:pPr>
        <w:spacing w:line="276" w:lineRule="auto"/>
        <w:jc w:val="both"/>
        <w:rPr>
          <w:rFonts w:ascii="Verdana" w:hAnsi="Verdana"/>
          <w:b/>
          <w:color w:val="002060"/>
          <w:sz w:val="20"/>
          <w:szCs w:val="20"/>
          <w:lang w:val="bg-BG"/>
        </w:rPr>
      </w:pPr>
    </w:p>
    <w:p w:rsidR="00EF5145" w:rsidRPr="0021012A" w:rsidRDefault="000A635F" w:rsidP="00EF4230">
      <w:pPr>
        <w:spacing w:line="276" w:lineRule="auto"/>
        <w:jc w:val="center"/>
        <w:rPr>
          <w:rFonts w:ascii="Verdana" w:hAnsi="Verdana"/>
          <w:b/>
          <w:color w:val="002060"/>
          <w:sz w:val="20"/>
          <w:szCs w:val="20"/>
          <w:lang w:val="bg-BG"/>
        </w:rPr>
      </w:pPr>
      <w:r w:rsidRPr="0021012A">
        <w:rPr>
          <w:rFonts w:ascii="Verdana" w:hAnsi="Verdana"/>
          <w:b/>
          <w:color w:val="002060"/>
          <w:sz w:val="20"/>
          <w:szCs w:val="20"/>
          <w:lang w:val="bg-BG"/>
        </w:rPr>
        <w:t xml:space="preserve">ПРОЕКТ </w:t>
      </w:r>
      <w:r w:rsidRPr="000A635F">
        <w:rPr>
          <w:rFonts w:ascii="Verdana" w:hAnsi="Verdana"/>
          <w:b/>
          <w:color w:val="002060"/>
          <w:sz w:val="20"/>
          <w:szCs w:val="20"/>
          <w:lang w:val="bg-BG"/>
        </w:rPr>
        <w:t>„ОРГАНИЗАЦИЯ И ПРОВЕЖДАНЕ НА РИБЕН ФЕСТИВАЛ „ЕСЕННИ ПАСАЖИ 2020“</w:t>
      </w:r>
    </w:p>
    <w:p w:rsidR="0011074E" w:rsidRPr="0021012A" w:rsidRDefault="0011074E" w:rsidP="00EF4230">
      <w:pPr>
        <w:spacing w:line="276" w:lineRule="auto"/>
        <w:jc w:val="both"/>
        <w:rPr>
          <w:rFonts w:ascii="Verdana" w:hAnsi="Verdana"/>
          <w:b/>
          <w:color w:val="002060"/>
          <w:sz w:val="20"/>
          <w:szCs w:val="20"/>
          <w:lang w:val="bg-BG"/>
        </w:rPr>
      </w:pPr>
    </w:p>
    <w:p w:rsidR="0011074E" w:rsidRPr="0021012A" w:rsidRDefault="0011074E" w:rsidP="00EF4230">
      <w:pPr>
        <w:spacing w:line="276" w:lineRule="auto"/>
        <w:jc w:val="both"/>
        <w:rPr>
          <w:rFonts w:ascii="Verdana" w:hAnsi="Verdana"/>
          <w:color w:val="002060"/>
          <w:sz w:val="20"/>
          <w:szCs w:val="20"/>
          <w:lang w:val="bg-BG"/>
        </w:rPr>
      </w:pPr>
      <w:r w:rsidRPr="0021012A">
        <w:rPr>
          <w:rFonts w:ascii="Verdana" w:hAnsi="Verdana"/>
          <w:b/>
          <w:color w:val="002060"/>
          <w:sz w:val="20"/>
          <w:szCs w:val="20"/>
          <w:lang w:val="bg-BG"/>
        </w:rPr>
        <w:t xml:space="preserve">Номер на проекта: </w:t>
      </w:r>
      <w:r w:rsidR="00AE5FF2" w:rsidRPr="00AE5FF2">
        <w:rPr>
          <w:rFonts w:ascii="Verdana" w:hAnsi="Verdana"/>
          <w:color w:val="002060"/>
          <w:sz w:val="20"/>
          <w:szCs w:val="20"/>
          <w:lang w:val="bg-BG"/>
        </w:rPr>
        <w:t>BG14MFOP001-4.037-0001-C02</w:t>
      </w:r>
    </w:p>
    <w:p w:rsidR="0011074E" w:rsidRPr="0021012A" w:rsidRDefault="0011074E" w:rsidP="00EF4230">
      <w:pPr>
        <w:spacing w:line="276" w:lineRule="auto"/>
        <w:jc w:val="both"/>
        <w:rPr>
          <w:rFonts w:ascii="Verdana" w:hAnsi="Verdana"/>
          <w:b/>
          <w:color w:val="002060"/>
          <w:sz w:val="20"/>
          <w:szCs w:val="20"/>
          <w:lang w:val="bg-BG"/>
        </w:rPr>
      </w:pPr>
      <w:r w:rsidRPr="0021012A">
        <w:rPr>
          <w:rFonts w:ascii="Verdana" w:hAnsi="Verdana"/>
          <w:b/>
          <w:color w:val="002060"/>
          <w:sz w:val="20"/>
          <w:szCs w:val="20"/>
          <w:lang w:val="bg-BG"/>
        </w:rPr>
        <w:t>Име на проекта</w:t>
      </w:r>
      <w:r w:rsidR="00AD6B86" w:rsidRPr="0021012A">
        <w:rPr>
          <w:rFonts w:ascii="Verdana" w:hAnsi="Verdana"/>
          <w:b/>
          <w:color w:val="002060"/>
          <w:sz w:val="20"/>
          <w:szCs w:val="20"/>
          <w:lang w:val="bg-BG"/>
        </w:rPr>
        <w:t xml:space="preserve">: </w:t>
      </w:r>
      <w:r w:rsidRPr="0021012A">
        <w:rPr>
          <w:rFonts w:ascii="Verdana" w:hAnsi="Verdana"/>
          <w:color w:val="002060"/>
          <w:sz w:val="20"/>
          <w:szCs w:val="20"/>
          <w:lang w:val="bg-BG"/>
        </w:rPr>
        <w:t>„</w:t>
      </w:r>
      <w:r w:rsidR="006F2794" w:rsidRPr="006F2794">
        <w:rPr>
          <w:rFonts w:ascii="Verdana" w:hAnsi="Verdana"/>
          <w:color w:val="002060"/>
          <w:sz w:val="20"/>
          <w:szCs w:val="20"/>
          <w:lang w:val="bg-BG"/>
        </w:rPr>
        <w:t>Организация и провеждане на рибен фестивал „Есенни пасажи 2020</w:t>
      </w:r>
      <w:r w:rsidRPr="0021012A">
        <w:rPr>
          <w:rFonts w:ascii="Verdana" w:hAnsi="Verdana"/>
          <w:color w:val="002060"/>
          <w:sz w:val="20"/>
          <w:szCs w:val="20"/>
          <w:lang w:val="bg-BG"/>
        </w:rPr>
        <w:t>“</w:t>
      </w:r>
    </w:p>
    <w:p w:rsidR="008823CB" w:rsidRPr="006177FF" w:rsidRDefault="008823CB" w:rsidP="00EF4230">
      <w:pPr>
        <w:spacing w:line="276" w:lineRule="auto"/>
        <w:jc w:val="both"/>
        <w:rPr>
          <w:rFonts w:ascii="Verdana" w:hAnsi="Verdana"/>
          <w:color w:val="002060"/>
          <w:sz w:val="20"/>
          <w:szCs w:val="20"/>
          <w:lang w:val="bg-BG"/>
        </w:rPr>
      </w:pPr>
      <w:r>
        <w:rPr>
          <w:rFonts w:ascii="Verdana" w:hAnsi="Verdana"/>
          <w:b/>
          <w:color w:val="002060"/>
          <w:sz w:val="20"/>
          <w:szCs w:val="20"/>
          <w:lang w:val="bg-BG"/>
        </w:rPr>
        <w:t xml:space="preserve">Приоритет на Съюза 4: </w:t>
      </w:r>
      <w:r w:rsidRPr="006177FF">
        <w:rPr>
          <w:rFonts w:ascii="Verdana" w:hAnsi="Verdana"/>
          <w:color w:val="002060"/>
          <w:sz w:val="20"/>
          <w:szCs w:val="20"/>
          <w:lang w:val="bg-BG"/>
        </w:rPr>
        <w:t>„Увеличаване на заетостта и териториалното сближаване“</w:t>
      </w:r>
    </w:p>
    <w:p w:rsidR="0011074E" w:rsidRPr="0021012A" w:rsidRDefault="00DA73B9" w:rsidP="00EF4230">
      <w:pPr>
        <w:spacing w:line="276" w:lineRule="auto"/>
        <w:jc w:val="both"/>
        <w:rPr>
          <w:rFonts w:ascii="Verdana" w:hAnsi="Verdana"/>
          <w:b/>
          <w:color w:val="002060"/>
          <w:sz w:val="20"/>
          <w:szCs w:val="20"/>
          <w:lang w:val="bg-BG"/>
        </w:rPr>
      </w:pPr>
      <w:r w:rsidRPr="0021012A">
        <w:rPr>
          <w:rFonts w:ascii="Verdana" w:hAnsi="Verdana"/>
          <w:b/>
          <w:color w:val="002060"/>
          <w:sz w:val="20"/>
          <w:szCs w:val="20"/>
          <w:lang w:val="bg-BG"/>
        </w:rPr>
        <w:t>Финансиран по</w:t>
      </w:r>
      <w:r w:rsidR="00AB2279" w:rsidRPr="0021012A">
        <w:rPr>
          <w:rFonts w:ascii="Verdana" w:hAnsi="Verdana"/>
          <w:b/>
          <w:color w:val="002060"/>
          <w:sz w:val="20"/>
          <w:szCs w:val="20"/>
          <w:lang w:val="bg-BG"/>
        </w:rPr>
        <w:t xml:space="preserve">: </w:t>
      </w:r>
      <w:r w:rsidR="0011074E" w:rsidRPr="0021012A">
        <w:rPr>
          <w:rFonts w:ascii="Verdana" w:hAnsi="Verdana"/>
          <w:color w:val="002060"/>
          <w:sz w:val="20"/>
          <w:szCs w:val="20"/>
          <w:lang w:val="bg-BG"/>
        </w:rPr>
        <w:t xml:space="preserve">Стратегия за </w:t>
      </w:r>
      <w:r w:rsidR="00223249">
        <w:rPr>
          <w:rFonts w:ascii="Verdana" w:hAnsi="Verdana"/>
          <w:color w:val="002060"/>
          <w:sz w:val="20"/>
          <w:szCs w:val="20"/>
          <w:lang w:val="bg-BG"/>
        </w:rPr>
        <w:t xml:space="preserve">Водено от общностите местно развитие на </w:t>
      </w:r>
      <w:r w:rsidR="00113FB2" w:rsidRPr="0021012A">
        <w:rPr>
          <w:rFonts w:ascii="Verdana" w:hAnsi="Verdana"/>
          <w:color w:val="002060"/>
          <w:sz w:val="20"/>
          <w:szCs w:val="20"/>
          <w:lang w:val="bg-BG"/>
        </w:rPr>
        <w:t xml:space="preserve">Местна инициативна рибарско група </w:t>
      </w:r>
      <w:r w:rsidR="00113FB2" w:rsidRPr="0021012A">
        <w:rPr>
          <w:rFonts w:ascii="Verdana" w:hAnsi="Verdana"/>
          <w:color w:val="002060"/>
          <w:sz w:val="20"/>
          <w:szCs w:val="20"/>
        </w:rPr>
        <w:t>(</w:t>
      </w:r>
      <w:r w:rsidR="00113FB2" w:rsidRPr="0021012A">
        <w:rPr>
          <w:rFonts w:ascii="Verdana" w:hAnsi="Verdana"/>
          <w:color w:val="002060"/>
          <w:sz w:val="20"/>
          <w:szCs w:val="20"/>
          <w:lang w:val="bg-BG"/>
        </w:rPr>
        <w:t>МИРГ</w:t>
      </w:r>
      <w:r w:rsidR="00113FB2" w:rsidRPr="0021012A">
        <w:rPr>
          <w:rFonts w:ascii="Verdana" w:hAnsi="Verdana"/>
          <w:color w:val="002060"/>
          <w:sz w:val="20"/>
          <w:szCs w:val="20"/>
        </w:rPr>
        <w:t xml:space="preserve">) </w:t>
      </w:r>
      <w:r w:rsidR="000A635F">
        <w:rPr>
          <w:rFonts w:ascii="Verdana" w:hAnsi="Verdana"/>
          <w:color w:val="002060"/>
          <w:sz w:val="20"/>
          <w:szCs w:val="20"/>
          <w:lang w:val="bg-BG"/>
        </w:rPr>
        <w:t>„</w:t>
      </w:r>
      <w:r w:rsidR="000A635F" w:rsidRPr="000A635F">
        <w:rPr>
          <w:rFonts w:ascii="Verdana" w:hAnsi="Verdana"/>
          <w:color w:val="002060"/>
          <w:sz w:val="20"/>
          <w:szCs w:val="20"/>
          <w:lang w:val="bg-BG"/>
        </w:rPr>
        <w:t>Несебър-Месемврия"</w:t>
      </w:r>
    </w:p>
    <w:p w:rsidR="000A635F" w:rsidRDefault="0011074E" w:rsidP="00EF4230">
      <w:pPr>
        <w:spacing w:line="276" w:lineRule="auto"/>
        <w:jc w:val="both"/>
        <w:rPr>
          <w:rFonts w:ascii="Verdana" w:hAnsi="Verdana"/>
          <w:color w:val="002060"/>
          <w:sz w:val="20"/>
          <w:szCs w:val="20"/>
          <w:lang w:val="bg-BG"/>
        </w:rPr>
      </w:pPr>
      <w:r w:rsidRPr="0021012A">
        <w:rPr>
          <w:rFonts w:ascii="Verdana" w:hAnsi="Verdana"/>
          <w:b/>
          <w:color w:val="002060"/>
          <w:sz w:val="20"/>
          <w:szCs w:val="20"/>
          <w:lang w:val="bg-BG"/>
        </w:rPr>
        <w:t xml:space="preserve">Име на бенефициента: </w:t>
      </w:r>
      <w:r w:rsidR="000A635F" w:rsidRPr="000A635F">
        <w:rPr>
          <w:rFonts w:ascii="Verdana" w:hAnsi="Verdana"/>
          <w:color w:val="002060"/>
          <w:sz w:val="20"/>
          <w:szCs w:val="20"/>
          <w:lang w:val="bg-BG"/>
        </w:rPr>
        <w:t xml:space="preserve">Община Несебър </w:t>
      </w:r>
    </w:p>
    <w:p w:rsidR="0011074E" w:rsidRPr="0021012A" w:rsidRDefault="0011074E" w:rsidP="00EF4230">
      <w:pPr>
        <w:spacing w:line="276" w:lineRule="auto"/>
        <w:jc w:val="both"/>
        <w:rPr>
          <w:rFonts w:ascii="Verdana" w:hAnsi="Verdana"/>
          <w:color w:val="002060"/>
          <w:sz w:val="20"/>
          <w:szCs w:val="20"/>
          <w:lang w:val="bg-BG"/>
        </w:rPr>
      </w:pPr>
      <w:r w:rsidRPr="0021012A">
        <w:rPr>
          <w:rFonts w:ascii="Verdana" w:hAnsi="Verdana"/>
          <w:b/>
          <w:color w:val="002060"/>
          <w:sz w:val="20"/>
          <w:szCs w:val="20"/>
          <w:lang w:val="bg-BG"/>
        </w:rPr>
        <w:t xml:space="preserve">Общи допустими разходи, лв.: </w:t>
      </w:r>
      <w:r w:rsidR="000A635F" w:rsidRPr="000A635F">
        <w:rPr>
          <w:rFonts w:ascii="Verdana" w:hAnsi="Verdana"/>
          <w:color w:val="002060"/>
          <w:sz w:val="20"/>
          <w:szCs w:val="20"/>
          <w:lang w:val="bg-BG"/>
        </w:rPr>
        <w:t>196 623.00</w:t>
      </w:r>
      <w:r w:rsidR="000A635F">
        <w:rPr>
          <w:rFonts w:ascii="Verdana" w:hAnsi="Verdana"/>
          <w:color w:val="002060"/>
          <w:sz w:val="20"/>
          <w:szCs w:val="20"/>
          <w:lang w:val="bg-BG"/>
        </w:rPr>
        <w:t xml:space="preserve"> </w:t>
      </w:r>
      <w:r w:rsidRPr="0021012A">
        <w:rPr>
          <w:rFonts w:ascii="Verdana" w:hAnsi="Verdana"/>
          <w:color w:val="002060"/>
          <w:sz w:val="20"/>
          <w:szCs w:val="20"/>
          <w:lang w:val="bg-BG"/>
        </w:rPr>
        <w:t>лв.</w:t>
      </w:r>
    </w:p>
    <w:p w:rsidR="0011074E" w:rsidRPr="0021012A" w:rsidRDefault="0011074E" w:rsidP="00EF4230">
      <w:pPr>
        <w:spacing w:line="276" w:lineRule="auto"/>
        <w:jc w:val="both"/>
        <w:rPr>
          <w:rFonts w:ascii="Verdana" w:hAnsi="Verdana"/>
          <w:color w:val="002060"/>
          <w:sz w:val="20"/>
          <w:szCs w:val="20"/>
        </w:rPr>
      </w:pPr>
      <w:r w:rsidRPr="0021012A">
        <w:rPr>
          <w:rFonts w:ascii="Verdana" w:hAnsi="Verdana"/>
          <w:b/>
          <w:color w:val="002060"/>
          <w:sz w:val="20"/>
          <w:szCs w:val="20"/>
          <w:lang w:val="bg-BG"/>
        </w:rPr>
        <w:t>Безвъзмездна финансова помощ, лв.:</w:t>
      </w:r>
      <w:r w:rsidRPr="0021012A">
        <w:rPr>
          <w:rFonts w:ascii="Verdana" w:hAnsi="Verdana"/>
          <w:color w:val="002060"/>
          <w:sz w:val="20"/>
          <w:szCs w:val="20"/>
        </w:rPr>
        <w:t xml:space="preserve"> </w:t>
      </w:r>
      <w:r w:rsidR="000A635F" w:rsidRPr="000A635F">
        <w:rPr>
          <w:rFonts w:ascii="Verdana" w:hAnsi="Verdana"/>
          <w:color w:val="002060"/>
          <w:sz w:val="20"/>
          <w:szCs w:val="20"/>
          <w:lang w:val="bg-BG"/>
        </w:rPr>
        <w:t>196 623.00</w:t>
      </w:r>
      <w:r w:rsidR="000A635F">
        <w:rPr>
          <w:rFonts w:ascii="Verdana" w:hAnsi="Verdana"/>
          <w:color w:val="002060"/>
          <w:sz w:val="20"/>
          <w:szCs w:val="20"/>
          <w:lang w:val="bg-BG"/>
        </w:rPr>
        <w:t xml:space="preserve"> </w:t>
      </w:r>
      <w:r w:rsidRPr="0021012A">
        <w:rPr>
          <w:rFonts w:ascii="Verdana" w:hAnsi="Verdana"/>
          <w:color w:val="002060"/>
          <w:sz w:val="20"/>
          <w:szCs w:val="20"/>
          <w:lang w:val="bg-BG"/>
        </w:rPr>
        <w:t xml:space="preserve">лв. </w:t>
      </w:r>
      <w:r w:rsidRPr="0021012A">
        <w:rPr>
          <w:rFonts w:ascii="Verdana" w:hAnsi="Verdana"/>
          <w:color w:val="002060"/>
          <w:sz w:val="20"/>
          <w:szCs w:val="20"/>
        </w:rPr>
        <w:t>(</w:t>
      </w:r>
      <w:r w:rsidR="000A635F" w:rsidRPr="000A635F">
        <w:rPr>
          <w:rFonts w:ascii="Verdana" w:hAnsi="Verdana"/>
          <w:color w:val="002060"/>
          <w:sz w:val="20"/>
          <w:szCs w:val="20"/>
        </w:rPr>
        <w:t xml:space="preserve">167 129.55 </w:t>
      </w:r>
      <w:proofErr w:type="spellStart"/>
      <w:r w:rsidRPr="0021012A">
        <w:rPr>
          <w:rFonts w:ascii="Verdana" w:hAnsi="Verdana"/>
          <w:color w:val="002060"/>
          <w:sz w:val="20"/>
          <w:szCs w:val="20"/>
        </w:rPr>
        <w:t>лв</w:t>
      </w:r>
      <w:proofErr w:type="spellEnd"/>
      <w:r w:rsidRPr="0021012A">
        <w:rPr>
          <w:rFonts w:ascii="Verdana" w:hAnsi="Verdana"/>
          <w:color w:val="002060"/>
          <w:sz w:val="20"/>
          <w:szCs w:val="20"/>
        </w:rPr>
        <w:t xml:space="preserve">. </w:t>
      </w:r>
      <w:proofErr w:type="spellStart"/>
      <w:r w:rsidRPr="0021012A">
        <w:rPr>
          <w:rFonts w:ascii="Verdana" w:hAnsi="Verdana"/>
          <w:color w:val="002060"/>
          <w:sz w:val="20"/>
          <w:szCs w:val="20"/>
        </w:rPr>
        <w:t>от</w:t>
      </w:r>
      <w:proofErr w:type="spellEnd"/>
      <w:r w:rsidRPr="0021012A">
        <w:rPr>
          <w:rFonts w:ascii="Verdana" w:hAnsi="Verdana"/>
          <w:color w:val="002060"/>
          <w:sz w:val="20"/>
          <w:szCs w:val="20"/>
        </w:rPr>
        <w:t xml:space="preserve"> ЕФМДР</w:t>
      </w:r>
      <w:r w:rsidR="005C0DFF" w:rsidRPr="0021012A">
        <w:rPr>
          <w:rFonts w:ascii="Verdana" w:hAnsi="Verdana"/>
          <w:color w:val="002060"/>
          <w:sz w:val="20"/>
          <w:szCs w:val="20"/>
        </w:rPr>
        <w:t xml:space="preserve"> </w:t>
      </w:r>
      <w:r w:rsidR="005C0DFF" w:rsidRPr="0021012A">
        <w:rPr>
          <w:rFonts w:ascii="Verdana" w:hAnsi="Verdana"/>
          <w:color w:val="002060"/>
          <w:sz w:val="20"/>
          <w:szCs w:val="20"/>
          <w:lang w:val="bg-BG"/>
        </w:rPr>
        <w:t>и</w:t>
      </w:r>
      <w:r w:rsidRPr="0021012A">
        <w:rPr>
          <w:rFonts w:ascii="Verdana" w:hAnsi="Verdana"/>
          <w:color w:val="002060"/>
          <w:sz w:val="20"/>
          <w:szCs w:val="20"/>
          <w:lang w:val="bg-BG"/>
        </w:rPr>
        <w:t xml:space="preserve"> </w:t>
      </w:r>
      <w:r w:rsidR="000A635F" w:rsidRPr="000A635F">
        <w:rPr>
          <w:rFonts w:ascii="Verdana" w:hAnsi="Verdana"/>
          <w:color w:val="002060"/>
          <w:sz w:val="20"/>
          <w:szCs w:val="20"/>
          <w:lang w:val="bg-BG"/>
        </w:rPr>
        <w:t>29 493.45</w:t>
      </w:r>
      <w:r w:rsidRPr="0021012A">
        <w:rPr>
          <w:rFonts w:ascii="Verdana" w:hAnsi="Verdana"/>
          <w:color w:val="002060"/>
          <w:sz w:val="20"/>
          <w:szCs w:val="20"/>
          <w:lang w:val="bg-BG"/>
        </w:rPr>
        <w:t xml:space="preserve"> лв. от НБ</w:t>
      </w:r>
      <w:r w:rsidRPr="0021012A">
        <w:rPr>
          <w:rFonts w:ascii="Verdana" w:hAnsi="Verdana"/>
          <w:color w:val="002060"/>
          <w:sz w:val="20"/>
          <w:szCs w:val="20"/>
        </w:rPr>
        <w:t>)</w:t>
      </w:r>
    </w:p>
    <w:p w:rsidR="000A635F" w:rsidRDefault="0011074E" w:rsidP="00EF4230">
      <w:pPr>
        <w:spacing w:line="276" w:lineRule="auto"/>
        <w:jc w:val="both"/>
        <w:rPr>
          <w:rFonts w:ascii="Verdana" w:hAnsi="Verdana"/>
          <w:color w:val="002060"/>
          <w:sz w:val="20"/>
          <w:szCs w:val="20"/>
          <w:lang w:val="bg-BG"/>
        </w:rPr>
      </w:pPr>
      <w:r w:rsidRPr="0021012A">
        <w:rPr>
          <w:rFonts w:ascii="Verdana" w:hAnsi="Verdana"/>
          <w:b/>
          <w:color w:val="002060"/>
          <w:sz w:val="20"/>
          <w:szCs w:val="20"/>
          <w:lang w:val="bg-BG"/>
        </w:rPr>
        <w:t>Дата на стартиране:</w:t>
      </w:r>
      <w:r w:rsidRPr="0021012A">
        <w:rPr>
          <w:rFonts w:ascii="Verdana" w:hAnsi="Verdana"/>
          <w:color w:val="002060"/>
          <w:sz w:val="20"/>
          <w:szCs w:val="20"/>
        </w:rPr>
        <w:t xml:space="preserve"> </w:t>
      </w:r>
      <w:r w:rsidR="000A635F" w:rsidRPr="000A635F">
        <w:rPr>
          <w:rFonts w:ascii="Verdana" w:hAnsi="Verdana"/>
          <w:color w:val="002060"/>
          <w:sz w:val="20"/>
          <w:szCs w:val="20"/>
          <w:lang w:val="bg-BG"/>
        </w:rPr>
        <w:t>12.10.2020</w:t>
      </w:r>
      <w:r w:rsidR="000A635F">
        <w:rPr>
          <w:rFonts w:ascii="Verdana" w:hAnsi="Verdana"/>
          <w:color w:val="002060"/>
          <w:sz w:val="20"/>
          <w:szCs w:val="20"/>
          <w:lang w:val="bg-BG"/>
        </w:rPr>
        <w:t xml:space="preserve"> г.</w:t>
      </w:r>
    </w:p>
    <w:p w:rsidR="0011074E" w:rsidRPr="0021012A" w:rsidRDefault="0011074E" w:rsidP="00EF4230">
      <w:pPr>
        <w:spacing w:line="276" w:lineRule="auto"/>
        <w:jc w:val="both"/>
        <w:rPr>
          <w:rFonts w:ascii="Verdana" w:hAnsi="Verdana"/>
          <w:color w:val="002060"/>
          <w:sz w:val="20"/>
          <w:szCs w:val="20"/>
          <w:lang w:val="bg-BG"/>
        </w:rPr>
      </w:pPr>
      <w:r w:rsidRPr="0021012A">
        <w:rPr>
          <w:rFonts w:ascii="Verdana" w:hAnsi="Verdana"/>
          <w:b/>
          <w:color w:val="002060"/>
          <w:sz w:val="20"/>
          <w:szCs w:val="20"/>
          <w:lang w:val="bg-BG"/>
        </w:rPr>
        <w:t>Дата на приключване:</w:t>
      </w:r>
      <w:r w:rsidRPr="0021012A">
        <w:rPr>
          <w:rFonts w:ascii="Verdana" w:hAnsi="Verdana"/>
          <w:color w:val="002060"/>
          <w:sz w:val="20"/>
          <w:szCs w:val="20"/>
        </w:rPr>
        <w:t xml:space="preserve"> </w:t>
      </w:r>
      <w:r w:rsidR="000A635F" w:rsidRPr="000A635F">
        <w:rPr>
          <w:rFonts w:ascii="Verdana" w:hAnsi="Verdana"/>
          <w:color w:val="002060"/>
          <w:sz w:val="20"/>
          <w:szCs w:val="20"/>
          <w:lang w:val="bg-BG"/>
        </w:rPr>
        <w:t>20.09.2021</w:t>
      </w:r>
      <w:r w:rsidR="00EF4230">
        <w:rPr>
          <w:rFonts w:ascii="Verdana" w:hAnsi="Verdana"/>
          <w:color w:val="002060"/>
          <w:sz w:val="20"/>
          <w:szCs w:val="20"/>
          <w:lang w:val="bg-BG"/>
        </w:rPr>
        <w:t xml:space="preserve"> г.</w:t>
      </w:r>
    </w:p>
    <w:p w:rsidR="0011074E" w:rsidRPr="0021012A" w:rsidRDefault="0011074E" w:rsidP="00EF4230">
      <w:pPr>
        <w:spacing w:line="276" w:lineRule="auto"/>
        <w:jc w:val="both"/>
        <w:rPr>
          <w:rFonts w:ascii="Verdana" w:hAnsi="Verdana"/>
          <w:b/>
          <w:color w:val="002060"/>
          <w:sz w:val="20"/>
          <w:szCs w:val="20"/>
          <w:lang w:val="bg-BG"/>
        </w:rPr>
      </w:pPr>
    </w:p>
    <w:p w:rsidR="00EF5145" w:rsidRPr="0021012A" w:rsidRDefault="00DC202C" w:rsidP="00EF4230">
      <w:pPr>
        <w:spacing w:line="276" w:lineRule="auto"/>
        <w:jc w:val="both"/>
        <w:rPr>
          <w:rFonts w:ascii="Verdana" w:hAnsi="Verdana"/>
          <w:b/>
          <w:color w:val="002060"/>
          <w:sz w:val="20"/>
          <w:szCs w:val="20"/>
          <w:lang w:val="bg-BG"/>
        </w:rPr>
      </w:pPr>
      <w:r w:rsidRPr="0021012A">
        <w:rPr>
          <w:rFonts w:ascii="Verdana" w:hAnsi="Verdana"/>
          <w:b/>
          <w:color w:val="002060"/>
          <w:sz w:val="20"/>
          <w:szCs w:val="20"/>
          <w:lang w:val="bg-BG"/>
        </w:rPr>
        <w:t>Описание на проекта</w:t>
      </w:r>
    </w:p>
    <w:p w:rsidR="000A635F" w:rsidRPr="000A635F" w:rsidRDefault="000A635F" w:rsidP="00EF4230">
      <w:pPr>
        <w:spacing w:line="276" w:lineRule="auto"/>
        <w:jc w:val="both"/>
        <w:rPr>
          <w:rFonts w:ascii="Verdana" w:hAnsi="Verdana"/>
          <w:color w:val="002060"/>
          <w:sz w:val="20"/>
          <w:szCs w:val="20"/>
          <w:lang w:val="bg-BG"/>
        </w:rPr>
      </w:pPr>
      <w:r w:rsidRPr="000A635F">
        <w:rPr>
          <w:rFonts w:ascii="Verdana" w:hAnsi="Verdana"/>
          <w:color w:val="002060"/>
          <w:sz w:val="20"/>
          <w:szCs w:val="20"/>
          <w:lang w:val="bg-BG"/>
        </w:rPr>
        <w:t xml:space="preserve">Проектът е за организиране и провеждане на специализиран национален рибен фестивал „Есенни пасажи 2020“, с който да се отдаде почит на един от най-древните и традиционни за града занаяти – рибарството. Дейностите по проекта включват организация и провеждане на рибния фестивал „Есенни пасажи 2020“, вкл. закупуване на специализирано оборудване за провеждане на фестивала и провеждане на мащабна рекламна и медийна кампания с цел привличане на туристи и популяризиране територията на Община Несебър като рибна кулинарна дестинация и място, където да се докоснеш до древния местен поминък – рибарството. </w:t>
      </w:r>
      <w:bookmarkStart w:id="0" w:name="_GoBack"/>
      <w:r w:rsidRPr="000A635F">
        <w:rPr>
          <w:rFonts w:ascii="Verdana" w:hAnsi="Verdana"/>
          <w:color w:val="002060"/>
          <w:sz w:val="20"/>
          <w:szCs w:val="20"/>
          <w:lang w:val="bg-BG"/>
        </w:rPr>
        <w:t>Рибният фестивал "Есенни пасажи" е проведен през втората половина на месец октомври 2020 г. на площад „Месамбрия“ в старата част на град Несебър. За осигуряване на техническа обезпеченост за всички</w:t>
      </w:r>
      <w:r>
        <w:rPr>
          <w:rFonts w:ascii="Verdana" w:hAnsi="Verdana"/>
          <w:color w:val="002060"/>
          <w:sz w:val="20"/>
          <w:szCs w:val="20"/>
          <w:lang w:val="bg-BG"/>
        </w:rPr>
        <w:t xml:space="preserve"> </w:t>
      </w:r>
      <w:r w:rsidRPr="000A635F">
        <w:rPr>
          <w:rFonts w:ascii="Verdana" w:hAnsi="Verdana"/>
          <w:color w:val="002060"/>
          <w:sz w:val="20"/>
          <w:szCs w:val="20"/>
          <w:lang w:val="bg-BG"/>
        </w:rPr>
        <w:t>музикални и сценични изяви, предвидени в програмата на фестивала, проектът, финансиран чрез ЕФМДР</w:t>
      </w:r>
      <w:r w:rsidR="00EF4230">
        <w:rPr>
          <w:rFonts w:ascii="Verdana" w:hAnsi="Verdana"/>
          <w:color w:val="002060"/>
          <w:sz w:val="20"/>
          <w:szCs w:val="20"/>
          <w:lang w:val="bg-BG"/>
        </w:rPr>
        <w:t xml:space="preserve"> и Стратегията за ВОМР на МИРГ „</w:t>
      </w:r>
      <w:r w:rsidRPr="000A635F">
        <w:rPr>
          <w:rFonts w:ascii="Verdana" w:hAnsi="Verdana"/>
          <w:color w:val="002060"/>
          <w:sz w:val="20"/>
          <w:szCs w:val="20"/>
          <w:lang w:val="bg-BG"/>
        </w:rPr>
        <w:t>Несебър-Месемврия",</w:t>
      </w:r>
      <w:bookmarkEnd w:id="0"/>
      <w:r w:rsidRPr="000A635F">
        <w:rPr>
          <w:rFonts w:ascii="Verdana" w:hAnsi="Verdana"/>
          <w:color w:val="002060"/>
          <w:sz w:val="20"/>
          <w:szCs w:val="20"/>
          <w:lang w:val="bg-BG"/>
        </w:rPr>
        <w:t xml:space="preserve"> включва закупуване и инсталиране на специализирана конструкция - сцена и висококачествен пълноцветен LED екран. Специализираното </w:t>
      </w:r>
      <w:r w:rsidRPr="000A635F">
        <w:rPr>
          <w:rFonts w:ascii="Verdana" w:hAnsi="Verdana"/>
          <w:color w:val="002060"/>
          <w:sz w:val="20"/>
          <w:szCs w:val="20"/>
          <w:lang w:val="bg-BG"/>
        </w:rPr>
        <w:lastRenderedPageBreak/>
        <w:t xml:space="preserve">сценично и мултимедийно оборудване позволява публиката да се наслади на изпълненията и да получи посланията на местната музикална култура, кулинарни традиции и традиционни занаяти в рибарския район. Фестивалът „Есенни пасажи 2020“ включва изпълнения на автентични фолклорни състави от Община Несебър, които чрез своята музика, песни и танци представят пред публиката по нов начин местното културно наследство. </w:t>
      </w:r>
    </w:p>
    <w:p w:rsidR="000A635F" w:rsidRPr="000A635F" w:rsidRDefault="000A635F" w:rsidP="00EF4230">
      <w:pPr>
        <w:spacing w:line="276" w:lineRule="auto"/>
        <w:jc w:val="both"/>
        <w:rPr>
          <w:rFonts w:ascii="Verdana" w:hAnsi="Verdana"/>
          <w:color w:val="002060"/>
          <w:sz w:val="20"/>
          <w:szCs w:val="20"/>
          <w:lang w:val="bg-BG"/>
        </w:rPr>
      </w:pPr>
      <w:r w:rsidRPr="000A635F">
        <w:rPr>
          <w:rFonts w:ascii="Verdana" w:hAnsi="Verdana"/>
          <w:color w:val="002060"/>
          <w:sz w:val="20"/>
          <w:szCs w:val="20"/>
          <w:lang w:val="bg-BG"/>
        </w:rPr>
        <w:t xml:space="preserve">Началото на фестивала е поставено с маринистка изложба на Дружеството на несебърските художници и Сдружението на несебърски художници „Несебър-Арт“, която успява да привлече ценители на живописта, пластиката, акварелите. Експозицията е събрала произведения, вдъхновени от морето, неговите обитатели и красотата на Несебър, като по този начин успява да допринесе за популяризирането на нематериалното културно наследство на рибарския район. </w:t>
      </w:r>
    </w:p>
    <w:p w:rsidR="000A635F" w:rsidRPr="000A635F" w:rsidRDefault="000A635F" w:rsidP="00EF4230">
      <w:pPr>
        <w:spacing w:line="276" w:lineRule="auto"/>
        <w:jc w:val="both"/>
        <w:rPr>
          <w:rFonts w:ascii="Verdana" w:hAnsi="Verdana"/>
          <w:color w:val="002060"/>
          <w:sz w:val="20"/>
          <w:szCs w:val="20"/>
          <w:lang w:val="bg-BG"/>
        </w:rPr>
      </w:pPr>
      <w:r w:rsidRPr="000A635F">
        <w:rPr>
          <w:rFonts w:ascii="Verdana" w:hAnsi="Verdana"/>
          <w:color w:val="002060"/>
          <w:sz w:val="20"/>
          <w:szCs w:val="20"/>
          <w:lang w:val="bg-BG"/>
        </w:rPr>
        <w:t>Специален фокус в програмата на рибния фестивал „Есенни пасажи 2020“ е поставен върху демонстрациите на тема „Професия рибар“, които целят да популяризират морския риболов и рибарството като професия.  Те включват кулинарни демонстрации на местни рибни деликатеси и специалитети, а акцентът е провеждането на конкурс за най-вкусна рибена чорба, приготвена на борда на местните риболовни кораби от най-умелите майстори – самите рибари. Първа награда в конкурса е спечелена от риболовен кораб „Свети Никола 1“.</w:t>
      </w:r>
    </w:p>
    <w:p w:rsidR="0011074E" w:rsidRPr="0021012A" w:rsidRDefault="000A635F" w:rsidP="00EF4230">
      <w:pPr>
        <w:spacing w:line="276" w:lineRule="auto"/>
        <w:jc w:val="both"/>
        <w:rPr>
          <w:rFonts w:ascii="Verdana" w:hAnsi="Verdana"/>
          <w:b/>
          <w:color w:val="002060"/>
          <w:sz w:val="20"/>
          <w:szCs w:val="20"/>
          <w:lang w:val="bg-BG"/>
        </w:rPr>
      </w:pPr>
      <w:r w:rsidRPr="000A635F">
        <w:rPr>
          <w:rFonts w:ascii="Verdana" w:hAnsi="Verdana"/>
          <w:color w:val="002060"/>
          <w:sz w:val="20"/>
          <w:szCs w:val="20"/>
          <w:lang w:val="bg-BG"/>
        </w:rPr>
        <w:t>Екипът на Местна инициативна рибарска група „Несебър-Месемврия“, финансирала проекта, участва във фестивала със свой щанд, на който посетителите имат възможност да получат информация и да се запознаят с възможностите, които Стратегията за Водено от общностите местно развитие на</w:t>
      </w:r>
      <w:r>
        <w:rPr>
          <w:rFonts w:ascii="Verdana" w:hAnsi="Verdana"/>
          <w:color w:val="002060"/>
          <w:sz w:val="20"/>
          <w:szCs w:val="20"/>
          <w:lang w:val="bg-BG"/>
        </w:rPr>
        <w:t xml:space="preserve"> </w:t>
      </w:r>
      <w:r w:rsidRPr="000A635F">
        <w:rPr>
          <w:rFonts w:ascii="Verdana" w:hAnsi="Verdana"/>
          <w:color w:val="002060"/>
          <w:sz w:val="20"/>
          <w:szCs w:val="20"/>
          <w:lang w:val="bg-BG"/>
        </w:rPr>
        <w:t>МИРГ предлага, за финансиране на проекти в областта на рибарството и разнообразяване на дейностите в рибарския район.</w:t>
      </w:r>
    </w:p>
    <w:p w:rsidR="00EF5145" w:rsidRPr="0021012A" w:rsidRDefault="005C0DFF" w:rsidP="00EF4230">
      <w:pPr>
        <w:spacing w:line="276" w:lineRule="auto"/>
        <w:jc w:val="both"/>
        <w:rPr>
          <w:rFonts w:ascii="Verdana" w:hAnsi="Verdana"/>
          <w:b/>
          <w:color w:val="002060"/>
          <w:sz w:val="20"/>
          <w:szCs w:val="20"/>
          <w:lang w:val="bg-BG"/>
        </w:rPr>
      </w:pPr>
      <w:r w:rsidRPr="0021012A">
        <w:rPr>
          <w:rFonts w:ascii="Verdana" w:hAnsi="Verdana"/>
          <w:b/>
          <w:color w:val="002060"/>
          <w:sz w:val="20"/>
          <w:szCs w:val="20"/>
          <w:lang w:val="bg-BG"/>
        </w:rPr>
        <w:t>Постигнати резултати:</w:t>
      </w:r>
    </w:p>
    <w:p w:rsidR="000A635F" w:rsidRPr="000A635F" w:rsidRDefault="000A635F" w:rsidP="00EF4230">
      <w:pPr>
        <w:spacing w:line="276" w:lineRule="auto"/>
        <w:jc w:val="both"/>
        <w:rPr>
          <w:rFonts w:ascii="Verdana" w:hAnsi="Verdana"/>
          <w:color w:val="002060"/>
          <w:sz w:val="20"/>
          <w:szCs w:val="20"/>
          <w:lang w:val="bg-BG"/>
        </w:rPr>
      </w:pPr>
      <w:r>
        <w:rPr>
          <w:rFonts w:ascii="Verdana" w:hAnsi="Verdana"/>
          <w:color w:val="002060"/>
          <w:sz w:val="20"/>
          <w:szCs w:val="20"/>
          <w:lang w:val="bg-BG"/>
        </w:rPr>
        <w:t>С р</w:t>
      </w:r>
      <w:r w:rsidRPr="000A635F">
        <w:rPr>
          <w:rFonts w:ascii="Verdana" w:hAnsi="Verdana"/>
          <w:color w:val="002060"/>
          <w:sz w:val="20"/>
          <w:szCs w:val="20"/>
          <w:lang w:val="bg-BG"/>
        </w:rPr>
        <w:t xml:space="preserve">еализацията </w:t>
      </w:r>
      <w:r>
        <w:rPr>
          <w:rFonts w:ascii="Verdana" w:hAnsi="Verdana"/>
          <w:color w:val="002060"/>
          <w:sz w:val="20"/>
          <w:szCs w:val="20"/>
          <w:lang w:val="bg-BG"/>
        </w:rPr>
        <w:t xml:space="preserve">на проекта е създаден </w:t>
      </w:r>
      <w:r w:rsidRPr="000A635F">
        <w:rPr>
          <w:rFonts w:ascii="Verdana" w:hAnsi="Verdana"/>
          <w:color w:val="002060"/>
          <w:sz w:val="20"/>
          <w:szCs w:val="20"/>
          <w:lang w:val="bg-BG"/>
        </w:rPr>
        <w:t xml:space="preserve">нов продукт от обществено значение, </w:t>
      </w:r>
      <w:r>
        <w:rPr>
          <w:rFonts w:ascii="Verdana" w:hAnsi="Verdana"/>
          <w:color w:val="002060"/>
          <w:sz w:val="20"/>
          <w:szCs w:val="20"/>
          <w:lang w:val="bg-BG"/>
        </w:rPr>
        <w:t>подпомагащ диверсификацията на икономическите дейности, благодарение на който е постигнато:</w:t>
      </w:r>
    </w:p>
    <w:p w:rsidR="000A635F" w:rsidRPr="000A635F" w:rsidRDefault="000A635F" w:rsidP="00EF423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Verdana" w:hAnsi="Verdana"/>
          <w:color w:val="002060"/>
          <w:sz w:val="20"/>
          <w:szCs w:val="20"/>
          <w:lang w:val="bg-BG"/>
        </w:rPr>
      </w:pPr>
      <w:r w:rsidRPr="000A635F">
        <w:rPr>
          <w:rFonts w:ascii="Verdana" w:hAnsi="Verdana"/>
          <w:color w:val="002060"/>
          <w:sz w:val="20"/>
          <w:szCs w:val="20"/>
          <w:lang w:val="bg-BG"/>
        </w:rPr>
        <w:t xml:space="preserve">Цялостно популяризиране на територията на МИРГ </w:t>
      </w:r>
      <w:r w:rsidR="00EF4230">
        <w:rPr>
          <w:rFonts w:ascii="Verdana" w:hAnsi="Verdana"/>
          <w:color w:val="002060"/>
          <w:sz w:val="20"/>
          <w:szCs w:val="20"/>
          <w:lang w:val="bg-BG"/>
        </w:rPr>
        <w:t>„</w:t>
      </w:r>
      <w:r w:rsidRPr="000A635F">
        <w:rPr>
          <w:rFonts w:ascii="Verdana" w:hAnsi="Verdana"/>
          <w:color w:val="002060"/>
          <w:sz w:val="20"/>
          <w:szCs w:val="20"/>
          <w:lang w:val="bg-BG"/>
        </w:rPr>
        <w:t>Несебър-Месемврия</w:t>
      </w:r>
      <w:r w:rsidR="00EF4230">
        <w:rPr>
          <w:rFonts w:ascii="Verdana" w:hAnsi="Verdana"/>
          <w:color w:val="002060"/>
          <w:sz w:val="20"/>
          <w:szCs w:val="20"/>
          <w:lang w:val="bg-BG"/>
        </w:rPr>
        <w:t>“</w:t>
      </w:r>
      <w:r w:rsidRPr="000A635F">
        <w:rPr>
          <w:rFonts w:ascii="Verdana" w:hAnsi="Verdana"/>
          <w:color w:val="002060"/>
          <w:sz w:val="20"/>
          <w:szCs w:val="20"/>
          <w:lang w:val="bg-BG"/>
        </w:rPr>
        <w:t>;</w:t>
      </w:r>
    </w:p>
    <w:p w:rsidR="000A635F" w:rsidRPr="000A635F" w:rsidRDefault="000A635F" w:rsidP="00EF423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Verdana" w:hAnsi="Verdana"/>
          <w:color w:val="002060"/>
          <w:sz w:val="20"/>
          <w:szCs w:val="20"/>
          <w:lang w:val="bg-BG"/>
        </w:rPr>
      </w:pPr>
      <w:r w:rsidRPr="000A635F">
        <w:rPr>
          <w:rFonts w:ascii="Verdana" w:hAnsi="Verdana"/>
          <w:color w:val="002060"/>
          <w:sz w:val="20"/>
          <w:szCs w:val="20"/>
          <w:lang w:val="bg-BG"/>
        </w:rPr>
        <w:t>Подобряване качеството на живот на местното население;</w:t>
      </w:r>
    </w:p>
    <w:p w:rsidR="000A635F" w:rsidRDefault="000A635F" w:rsidP="00EF423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Verdana" w:hAnsi="Verdana"/>
          <w:color w:val="002060"/>
          <w:sz w:val="20"/>
          <w:szCs w:val="20"/>
          <w:lang w:val="bg-BG"/>
        </w:rPr>
      </w:pPr>
      <w:r w:rsidRPr="000A635F">
        <w:rPr>
          <w:rFonts w:ascii="Verdana" w:hAnsi="Verdana"/>
          <w:color w:val="002060"/>
          <w:sz w:val="20"/>
          <w:szCs w:val="20"/>
          <w:lang w:val="bg-BG"/>
        </w:rPr>
        <w:t>Експониране по нов начин на местното културно наследство</w:t>
      </w:r>
    </w:p>
    <w:p w:rsidR="000A635F" w:rsidRDefault="000A635F" w:rsidP="00EF4230">
      <w:pPr>
        <w:pStyle w:val="ListParagraph"/>
        <w:spacing w:line="276" w:lineRule="auto"/>
        <w:jc w:val="both"/>
        <w:rPr>
          <w:rFonts w:ascii="Verdana" w:hAnsi="Verdana"/>
          <w:color w:val="002060"/>
          <w:sz w:val="20"/>
          <w:szCs w:val="20"/>
          <w:lang w:val="bg-BG"/>
        </w:rPr>
      </w:pPr>
      <w:r>
        <w:rPr>
          <w:rFonts w:ascii="Verdana" w:hAnsi="Verdana"/>
          <w:color w:val="002060"/>
          <w:sz w:val="20"/>
          <w:szCs w:val="20"/>
          <w:lang w:val="bg-BG"/>
        </w:rPr>
        <w:t>Популяризирани са к</w:t>
      </w:r>
      <w:r w:rsidRPr="000A635F">
        <w:rPr>
          <w:rFonts w:ascii="Verdana" w:hAnsi="Verdana"/>
          <w:color w:val="002060"/>
          <w:sz w:val="20"/>
          <w:szCs w:val="20"/>
          <w:lang w:val="bg-BG"/>
        </w:rPr>
        <w:t>улинарни и музикални традиции и народни занаяти;</w:t>
      </w:r>
    </w:p>
    <w:p w:rsidR="000A635F" w:rsidRDefault="000A635F" w:rsidP="00EF4230">
      <w:pPr>
        <w:pStyle w:val="ListParagraph"/>
        <w:spacing w:line="276" w:lineRule="auto"/>
        <w:jc w:val="both"/>
        <w:rPr>
          <w:rFonts w:ascii="Verdana" w:hAnsi="Verdana"/>
          <w:color w:val="002060"/>
          <w:sz w:val="20"/>
          <w:szCs w:val="20"/>
          <w:lang w:val="bg-BG"/>
        </w:rPr>
      </w:pPr>
    </w:p>
    <w:p w:rsidR="000A635F" w:rsidRPr="00A2685E" w:rsidRDefault="00A2685E" w:rsidP="00EF4230">
      <w:pPr>
        <w:spacing w:line="276" w:lineRule="auto"/>
        <w:jc w:val="both"/>
        <w:rPr>
          <w:rFonts w:ascii="Verdana" w:hAnsi="Verdana"/>
          <w:color w:val="002060"/>
          <w:sz w:val="20"/>
          <w:szCs w:val="20"/>
          <w:lang w:val="bg-BG"/>
        </w:rPr>
      </w:pPr>
      <w:r w:rsidRPr="00A2685E">
        <w:rPr>
          <w:rFonts w:ascii="Verdana" w:hAnsi="Verdana"/>
          <w:color w:val="002060"/>
          <w:sz w:val="20"/>
          <w:szCs w:val="20"/>
          <w:lang w:val="bg-BG"/>
        </w:rPr>
        <w:t>Конкретните</w:t>
      </w:r>
      <w:r w:rsidR="000A635F" w:rsidRPr="00A2685E">
        <w:rPr>
          <w:rFonts w:ascii="Verdana" w:hAnsi="Verdana"/>
          <w:color w:val="002060"/>
          <w:sz w:val="20"/>
          <w:szCs w:val="20"/>
          <w:lang w:val="bg-BG"/>
        </w:rPr>
        <w:t xml:space="preserve"> резултати по проекта са:</w:t>
      </w:r>
    </w:p>
    <w:p w:rsidR="000A635F" w:rsidRPr="000A635F" w:rsidRDefault="000A635F" w:rsidP="00EF423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Verdana" w:hAnsi="Verdana"/>
          <w:color w:val="002060"/>
          <w:sz w:val="20"/>
          <w:szCs w:val="20"/>
          <w:lang w:val="bg-BG"/>
        </w:rPr>
      </w:pPr>
      <w:r w:rsidRPr="000A635F">
        <w:rPr>
          <w:rFonts w:ascii="Verdana" w:hAnsi="Verdana"/>
          <w:color w:val="002060"/>
          <w:sz w:val="20"/>
          <w:szCs w:val="20"/>
          <w:lang w:val="bg-BG"/>
        </w:rPr>
        <w:t>Организиран и проведен специализиран рибен фестивал „Есенни пасажи 2020“ с над 5000 посетители от 5 държави/Русия, Украйна, Румъния, Германия,Полша/, популяризиращ местното рибарство и територията на МИРГ „Несебър-Месемврия“;</w:t>
      </w:r>
    </w:p>
    <w:p w:rsidR="000A635F" w:rsidRPr="000A635F" w:rsidRDefault="000A635F" w:rsidP="00EF423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Verdana" w:hAnsi="Verdana"/>
          <w:color w:val="002060"/>
          <w:sz w:val="20"/>
          <w:szCs w:val="20"/>
          <w:lang w:val="bg-BG"/>
        </w:rPr>
      </w:pPr>
      <w:r w:rsidRPr="000A635F">
        <w:rPr>
          <w:rFonts w:ascii="Verdana" w:hAnsi="Verdana"/>
          <w:color w:val="002060"/>
          <w:sz w:val="20"/>
          <w:szCs w:val="20"/>
          <w:lang w:val="bg-BG"/>
        </w:rPr>
        <w:t>Местни рибари, собственици на риболовни кораби и фирми, развиващи дейност в сферата на рибарството, готвачите на популярни ресторантчета в Несебър участваха в кулинарните демонстрации и конкур</w:t>
      </w:r>
      <w:r w:rsidR="00EF4230">
        <w:rPr>
          <w:rFonts w:ascii="Verdana" w:hAnsi="Verdana"/>
          <w:color w:val="002060"/>
          <w:sz w:val="20"/>
          <w:szCs w:val="20"/>
          <w:lang w:val="bg-BG"/>
        </w:rPr>
        <w:t>са за „Най-вкусна рибена чорба“.</w:t>
      </w:r>
      <w:r w:rsidRPr="000A635F">
        <w:rPr>
          <w:rFonts w:ascii="Verdana" w:hAnsi="Verdana"/>
          <w:color w:val="002060"/>
          <w:sz w:val="20"/>
          <w:szCs w:val="20"/>
          <w:lang w:val="bg-BG"/>
        </w:rPr>
        <w:t xml:space="preserve"> </w:t>
      </w:r>
      <w:r w:rsidR="00EF4230">
        <w:rPr>
          <w:rFonts w:ascii="Verdana" w:hAnsi="Verdana"/>
          <w:color w:val="002060"/>
          <w:sz w:val="20"/>
          <w:szCs w:val="20"/>
          <w:lang w:val="bg-BG"/>
        </w:rPr>
        <w:t>О</w:t>
      </w:r>
      <w:r w:rsidRPr="000A635F">
        <w:rPr>
          <w:rFonts w:ascii="Verdana" w:hAnsi="Verdana"/>
          <w:color w:val="002060"/>
          <w:sz w:val="20"/>
          <w:szCs w:val="20"/>
          <w:lang w:val="bg-BG"/>
        </w:rPr>
        <w:t>т приготвените 12 рибени чорби, 3 достигнаха до финал</w:t>
      </w:r>
      <w:r w:rsidR="00EF4230">
        <w:rPr>
          <w:rFonts w:ascii="Verdana" w:hAnsi="Verdana"/>
          <w:color w:val="002060"/>
          <w:sz w:val="20"/>
          <w:szCs w:val="20"/>
          <w:lang w:val="bg-BG"/>
        </w:rPr>
        <w:t xml:space="preserve">ното оценяване </w:t>
      </w:r>
    </w:p>
    <w:p w:rsidR="000A635F" w:rsidRPr="000A635F" w:rsidRDefault="000A635F" w:rsidP="00EF423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Verdana" w:hAnsi="Verdana"/>
          <w:color w:val="002060"/>
          <w:sz w:val="20"/>
          <w:szCs w:val="20"/>
          <w:lang w:val="bg-BG"/>
        </w:rPr>
      </w:pPr>
      <w:r w:rsidRPr="000A635F">
        <w:rPr>
          <w:rFonts w:ascii="Verdana" w:hAnsi="Verdana"/>
          <w:color w:val="002060"/>
          <w:sz w:val="20"/>
          <w:szCs w:val="20"/>
          <w:lang w:val="bg-BG"/>
        </w:rPr>
        <w:lastRenderedPageBreak/>
        <w:t>Проведена маринистка изложба, посетена от над 500 човека.</w:t>
      </w:r>
    </w:p>
    <w:p w:rsidR="000A635F" w:rsidRPr="000A635F" w:rsidRDefault="000A635F" w:rsidP="00EF423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Verdana" w:hAnsi="Verdana"/>
          <w:color w:val="002060"/>
          <w:sz w:val="20"/>
          <w:szCs w:val="20"/>
          <w:lang w:val="bg-BG"/>
        </w:rPr>
      </w:pPr>
      <w:r w:rsidRPr="000A635F">
        <w:rPr>
          <w:rFonts w:ascii="Verdana" w:hAnsi="Verdana"/>
          <w:color w:val="002060"/>
          <w:sz w:val="20"/>
          <w:szCs w:val="20"/>
          <w:lang w:val="bg-BG"/>
        </w:rPr>
        <w:t>Проведена мащабна рекламна и медийна кампания с над 60 публикации в медиите и социалните мрежи;</w:t>
      </w:r>
    </w:p>
    <w:p w:rsidR="00EF5145" w:rsidRPr="000A635F" w:rsidRDefault="000A635F" w:rsidP="00EF423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Verdana" w:hAnsi="Verdana"/>
          <w:b/>
          <w:color w:val="002060"/>
          <w:sz w:val="20"/>
          <w:szCs w:val="20"/>
          <w:lang w:val="bg-BG"/>
        </w:rPr>
      </w:pPr>
      <w:r w:rsidRPr="000A635F">
        <w:rPr>
          <w:rFonts w:ascii="Verdana" w:hAnsi="Verdana"/>
          <w:color w:val="002060"/>
          <w:sz w:val="20"/>
          <w:szCs w:val="20"/>
          <w:lang w:val="bg-BG"/>
        </w:rPr>
        <w:t>Осигурено оборудване за провеждане на рибния фестивал „Есенни пасажи“ – сцена с подиум и специализиран LED екран за външен монтаж -  закупеното оборудване ще осигури устойчивост на резултатите и подходящи условия за провеждане на фестивала през следващите години.</w:t>
      </w:r>
    </w:p>
    <w:p w:rsidR="00EF5145" w:rsidRPr="0021012A" w:rsidRDefault="00EF5145" w:rsidP="00EF4230">
      <w:pPr>
        <w:spacing w:line="276" w:lineRule="auto"/>
        <w:jc w:val="both"/>
        <w:rPr>
          <w:rFonts w:ascii="Verdana" w:hAnsi="Verdana"/>
          <w:b/>
          <w:color w:val="002060"/>
          <w:sz w:val="20"/>
          <w:szCs w:val="20"/>
          <w:lang w:val="bg-BG"/>
        </w:rPr>
      </w:pPr>
    </w:p>
    <w:p w:rsidR="00EF5145" w:rsidRPr="0021012A" w:rsidRDefault="00EF5145" w:rsidP="00EF4230">
      <w:pPr>
        <w:spacing w:line="276" w:lineRule="auto"/>
        <w:jc w:val="both"/>
        <w:rPr>
          <w:rFonts w:ascii="Verdana" w:hAnsi="Verdana"/>
          <w:b/>
          <w:color w:val="002060"/>
          <w:sz w:val="20"/>
          <w:szCs w:val="20"/>
          <w:lang w:val="bg-BG"/>
        </w:rPr>
      </w:pPr>
    </w:p>
    <w:p w:rsidR="00DC202C" w:rsidRPr="0021012A" w:rsidRDefault="00DC202C" w:rsidP="00EF4230">
      <w:pPr>
        <w:spacing w:line="276" w:lineRule="auto"/>
        <w:jc w:val="both"/>
        <w:rPr>
          <w:rFonts w:ascii="Verdana" w:hAnsi="Verdana"/>
          <w:b/>
          <w:color w:val="002060"/>
          <w:sz w:val="20"/>
          <w:szCs w:val="20"/>
          <w:lang w:val="bg-BG"/>
        </w:rPr>
      </w:pPr>
    </w:p>
    <w:p w:rsidR="00DC202C" w:rsidRPr="0021012A" w:rsidRDefault="00DC202C" w:rsidP="00EF4230">
      <w:pPr>
        <w:spacing w:line="276" w:lineRule="auto"/>
        <w:jc w:val="both"/>
        <w:rPr>
          <w:rFonts w:ascii="Verdana" w:hAnsi="Verdana"/>
          <w:b/>
          <w:color w:val="002060"/>
          <w:sz w:val="20"/>
          <w:szCs w:val="20"/>
          <w:lang w:val="bg-BG"/>
        </w:rPr>
      </w:pPr>
    </w:p>
    <w:sectPr w:rsidR="00DC202C" w:rsidRPr="0021012A" w:rsidSect="00063624">
      <w:headerReference w:type="firs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35C" w:rsidRDefault="00E3235C" w:rsidP="00EF5145">
      <w:pPr>
        <w:spacing w:after="0" w:line="240" w:lineRule="auto"/>
      </w:pPr>
      <w:r>
        <w:separator/>
      </w:r>
    </w:p>
  </w:endnote>
  <w:endnote w:type="continuationSeparator" w:id="0">
    <w:p w:rsidR="00E3235C" w:rsidRDefault="00E3235C" w:rsidP="00EF5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35C" w:rsidRDefault="00E3235C" w:rsidP="00EF5145">
      <w:pPr>
        <w:spacing w:after="0" w:line="240" w:lineRule="auto"/>
      </w:pPr>
      <w:r>
        <w:separator/>
      </w:r>
    </w:p>
  </w:footnote>
  <w:footnote w:type="continuationSeparator" w:id="0">
    <w:p w:rsidR="00E3235C" w:rsidRDefault="00E3235C" w:rsidP="00EF5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624" w:rsidRDefault="00063624">
    <w:pPr>
      <w:pStyle w:val="Header"/>
    </w:pPr>
    <w:r w:rsidRPr="00EF5145">
      <w:rPr>
        <w:rFonts w:ascii="Arial" w:eastAsia="Calibri" w:hAnsi="Arial" w:cs="Arial"/>
        <w:noProof/>
      </w:rPr>
      <w:drawing>
        <wp:inline distT="0" distB="0" distL="0" distR="0" wp14:anchorId="59E1ABD0" wp14:editId="41893449">
          <wp:extent cx="5941060" cy="1598295"/>
          <wp:effectExtent l="0" t="0" r="254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Шапка с Министерство на земеделието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1598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7506"/>
    <w:multiLevelType w:val="hybridMultilevel"/>
    <w:tmpl w:val="79760E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878BC"/>
    <w:multiLevelType w:val="hybridMultilevel"/>
    <w:tmpl w:val="3B6ADE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E08B9"/>
    <w:multiLevelType w:val="hybridMultilevel"/>
    <w:tmpl w:val="84681690"/>
    <w:lvl w:ilvl="0" w:tplc="6DF011FE">
      <w:start w:val="1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D71CE254">
      <w:start w:val="12"/>
      <w:numFmt w:val="bullet"/>
      <w:lvlText w:val="–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91AF8"/>
    <w:multiLevelType w:val="hybridMultilevel"/>
    <w:tmpl w:val="7A4895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390036"/>
    <w:multiLevelType w:val="hybridMultilevel"/>
    <w:tmpl w:val="AAC828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B36A1"/>
    <w:multiLevelType w:val="hybridMultilevel"/>
    <w:tmpl w:val="19BC88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02C"/>
    <w:rsid w:val="00063624"/>
    <w:rsid w:val="000A635F"/>
    <w:rsid w:val="000F659F"/>
    <w:rsid w:val="0011074E"/>
    <w:rsid w:val="00113FB2"/>
    <w:rsid w:val="00130AF9"/>
    <w:rsid w:val="00153B2B"/>
    <w:rsid w:val="00184C30"/>
    <w:rsid w:val="001D0C2A"/>
    <w:rsid w:val="0021012A"/>
    <w:rsid w:val="00223249"/>
    <w:rsid w:val="0026040C"/>
    <w:rsid w:val="002A0212"/>
    <w:rsid w:val="002F45C8"/>
    <w:rsid w:val="002F7F9C"/>
    <w:rsid w:val="00323697"/>
    <w:rsid w:val="00356D25"/>
    <w:rsid w:val="0036153A"/>
    <w:rsid w:val="003B2CF3"/>
    <w:rsid w:val="003E70CE"/>
    <w:rsid w:val="003F0CB8"/>
    <w:rsid w:val="00446640"/>
    <w:rsid w:val="004A1C59"/>
    <w:rsid w:val="00505CAC"/>
    <w:rsid w:val="005527E7"/>
    <w:rsid w:val="005C0DFF"/>
    <w:rsid w:val="006177FF"/>
    <w:rsid w:val="00623482"/>
    <w:rsid w:val="006259AB"/>
    <w:rsid w:val="006928F5"/>
    <w:rsid w:val="006F2794"/>
    <w:rsid w:val="007832B0"/>
    <w:rsid w:val="007B40CD"/>
    <w:rsid w:val="007F6BA9"/>
    <w:rsid w:val="00805510"/>
    <w:rsid w:val="00840855"/>
    <w:rsid w:val="008823CB"/>
    <w:rsid w:val="00882DCA"/>
    <w:rsid w:val="00943BCB"/>
    <w:rsid w:val="00952BB3"/>
    <w:rsid w:val="00A2685E"/>
    <w:rsid w:val="00A449B9"/>
    <w:rsid w:val="00AB2279"/>
    <w:rsid w:val="00AB2C64"/>
    <w:rsid w:val="00AD6B86"/>
    <w:rsid w:val="00AE5407"/>
    <w:rsid w:val="00AE5FF2"/>
    <w:rsid w:val="00B63FF2"/>
    <w:rsid w:val="00BA5DB9"/>
    <w:rsid w:val="00BD0704"/>
    <w:rsid w:val="00BD5442"/>
    <w:rsid w:val="00BE1A64"/>
    <w:rsid w:val="00BF0A97"/>
    <w:rsid w:val="00C01F77"/>
    <w:rsid w:val="00D43ED0"/>
    <w:rsid w:val="00D84FC1"/>
    <w:rsid w:val="00D905C9"/>
    <w:rsid w:val="00D93128"/>
    <w:rsid w:val="00DA73B9"/>
    <w:rsid w:val="00DC202C"/>
    <w:rsid w:val="00E3235C"/>
    <w:rsid w:val="00EF4230"/>
    <w:rsid w:val="00EF5145"/>
    <w:rsid w:val="00F51065"/>
    <w:rsid w:val="00FD67C9"/>
    <w:rsid w:val="00FE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2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02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153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514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145"/>
  </w:style>
  <w:style w:type="paragraph" w:styleId="Footer">
    <w:name w:val="footer"/>
    <w:basedOn w:val="Normal"/>
    <w:link w:val="FooterChar"/>
    <w:uiPriority w:val="99"/>
    <w:unhideWhenUsed/>
    <w:rsid w:val="00EF514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145"/>
  </w:style>
  <w:style w:type="paragraph" w:styleId="BalloonText">
    <w:name w:val="Balloon Text"/>
    <w:basedOn w:val="Normal"/>
    <w:link w:val="BalloonTextChar"/>
    <w:uiPriority w:val="99"/>
    <w:semiHidden/>
    <w:unhideWhenUsed/>
    <w:rsid w:val="00AB2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2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02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153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514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145"/>
  </w:style>
  <w:style w:type="paragraph" w:styleId="Footer">
    <w:name w:val="footer"/>
    <w:basedOn w:val="Normal"/>
    <w:link w:val="FooterChar"/>
    <w:uiPriority w:val="99"/>
    <w:unhideWhenUsed/>
    <w:rsid w:val="00EF514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145"/>
  </w:style>
  <w:style w:type="paragraph" w:styleId="BalloonText">
    <w:name w:val="Balloon Text"/>
    <w:basedOn w:val="Normal"/>
    <w:link w:val="BalloonTextChar"/>
    <w:uiPriority w:val="99"/>
    <w:semiHidden/>
    <w:unhideWhenUsed/>
    <w:rsid w:val="00AB2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35EB9-719C-42FB-8F59-3DB88FA99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Krasimira Dankova</dc:creator>
  <cp:lastModifiedBy>Zahari Tabakov</cp:lastModifiedBy>
  <cp:revision>2</cp:revision>
  <dcterms:created xsi:type="dcterms:W3CDTF">2022-11-01T14:27:00Z</dcterms:created>
  <dcterms:modified xsi:type="dcterms:W3CDTF">2022-11-01T14:27:00Z</dcterms:modified>
</cp:coreProperties>
</file>