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110C06" w:rsidRDefault="00A8684E" w:rsidP="00433A3F">
      <w:pPr>
        <w:jc w:val="center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ПО</w:t>
      </w:r>
    </w:p>
    <w:p w14:paraId="1DAED643" w14:textId="77777777" w:rsidR="00332F6C" w:rsidRPr="00110C06" w:rsidRDefault="00332F6C" w:rsidP="001901B3">
      <w:pPr>
        <w:jc w:val="center"/>
        <w:outlineLvl w:val="0"/>
        <w:rPr>
          <w:rFonts w:ascii="Arial" w:hAnsi="Arial" w:cs="Arial"/>
          <w:b/>
          <w:lang w:val="bg-BG"/>
        </w:rPr>
      </w:pPr>
    </w:p>
    <w:p w14:paraId="61EE4DFF" w14:textId="71E06047" w:rsidR="001901B3" w:rsidRPr="00110C06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ПРОГРАМА ЗА МОРСКО ДЕЛО И РИБАРСТВО 2014-2020 Г</w:t>
      </w:r>
      <w:r w:rsidR="00D52B51" w:rsidRPr="00110C06">
        <w:rPr>
          <w:rFonts w:ascii="Arial" w:hAnsi="Arial" w:cs="Arial"/>
          <w:b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74E2A677" w14:textId="19C44264" w:rsidR="00BD2E21" w:rsidRPr="00A8684E" w:rsidRDefault="00110C06" w:rsidP="00330882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lang w:val="bg-BG"/>
        </w:rPr>
      </w:pP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>№ BG14MFOP001-5.022 „Мерки за предлагане на пазара - сектор „Преработване на продуктите от риболов и аквакултури“ по мярка 5.3 „Мерки за предлагане на пазара“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</w:t>
      </w:r>
      <w:r>
        <w:rPr>
          <w:bCs w:val="0"/>
          <w:snapToGrid w:val="0"/>
          <w:kern w:val="0"/>
          <w:sz w:val="28"/>
          <w:szCs w:val="28"/>
          <w:lang w:val="bg-BG" w:eastAsia="en-US"/>
        </w:rPr>
        <w:t>8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(3) от Регламент 508/2014</w:t>
      </w:r>
      <w:r w:rsidR="00330882">
        <w:rPr>
          <w:bCs w:val="0"/>
          <w:snapToGrid w:val="0"/>
          <w:kern w:val="0"/>
          <w:sz w:val="28"/>
          <w:szCs w:val="28"/>
          <w:lang w:val="bg-BG" w:eastAsia="en-US"/>
        </w:rPr>
        <w:t>,</w:t>
      </w:r>
      <w:r w:rsidR="00330882" w:rsidRPr="00330882">
        <w:t xml:space="preserve"> </w:t>
      </w:r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>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3725F5F7" w:rsidR="00110C06" w:rsidRDefault="00110C06">
      <w:pPr>
        <w:rPr>
          <w:lang w:val="bg-BG"/>
        </w:rPr>
      </w:pPr>
      <w:r>
        <w:rPr>
          <w:lang w:val="bg-BG"/>
        </w:rPr>
        <w:br w:type="page"/>
      </w: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2A1C7079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(УО)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6F26A10C" w14:textId="7B93A026" w:rsidR="00A562D4" w:rsidRPr="00D63675" w:rsidRDefault="00A562D4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- </w:t>
      </w:r>
      <w:r w:rsidRPr="00A562D4">
        <w:rPr>
          <w:rFonts w:ascii="Arial" w:hAnsi="Arial" w:cs="Arial"/>
          <w:sz w:val="22"/>
          <w:szCs w:val="22"/>
          <w:lang w:val="bg-BG"/>
        </w:rPr>
        <w:t xml:space="preserve">по настоящата </w:t>
      </w:r>
      <w:r w:rsidR="00A4597D">
        <w:rPr>
          <w:rFonts w:ascii="Arial" w:hAnsi="Arial" w:cs="Arial"/>
          <w:sz w:val="22"/>
          <w:szCs w:val="22"/>
          <w:lang w:val="bg-BG"/>
        </w:rPr>
        <w:t xml:space="preserve">процедура </w:t>
      </w:r>
      <w:r w:rsidR="00A4597D" w:rsidRPr="00A4597D">
        <w:rPr>
          <w:rFonts w:ascii="Arial" w:hAnsi="Arial" w:cs="Arial"/>
          <w:sz w:val="22"/>
          <w:szCs w:val="22"/>
          <w:lang w:val="bg-BG"/>
        </w:rPr>
        <w:t>е предвидено извършването на техническа и финансова оценка</w:t>
      </w:r>
      <w:r w:rsidR="00A4597D">
        <w:rPr>
          <w:rFonts w:ascii="Arial" w:hAnsi="Arial" w:cs="Arial"/>
          <w:sz w:val="22"/>
          <w:szCs w:val="22"/>
          <w:lang w:val="bg-BG"/>
        </w:rPr>
        <w:t>,</w:t>
      </w:r>
      <w:r w:rsidR="00A4597D" w:rsidRPr="00A4597D">
        <w:rPr>
          <w:rFonts w:ascii="Arial" w:hAnsi="Arial" w:cs="Arial"/>
          <w:sz w:val="22"/>
          <w:szCs w:val="22"/>
          <w:lang w:val="bg-BG"/>
        </w:rPr>
        <w:t xml:space="preserve"> като се прилага критерий за подбор на принципа „Първи по ред, първи по право” - prior tempore, prior jure</w:t>
      </w:r>
      <w:r w:rsidR="00A4597D">
        <w:rPr>
          <w:rFonts w:ascii="Arial" w:hAnsi="Arial" w:cs="Arial"/>
          <w:sz w:val="22"/>
          <w:szCs w:val="22"/>
          <w:lang w:val="bg-BG"/>
        </w:rPr>
        <w:t>.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110C0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9F3B34E" w14:textId="5908E2F8" w:rsidR="00E472ED" w:rsidRDefault="00E472E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 xml:space="preserve">– попълнено по примерен образец (Приложение № </w:t>
            </w:r>
            <w:r w:rsidR="004D555E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) - прикачено в ИСУН 2020 или изрично пълномощно за подаване на проектното предложение, подписано с КЕП от лице с право да представлява кандидата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2FFA0D17" w14:textId="7CD2C50A" w:rsidR="00BA642E" w:rsidRPr="00D63675" w:rsidRDefault="00444E9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444E9D">
              <w:rPr>
                <w:rFonts w:ascii="Arial" w:hAnsi="Arial" w:cs="Arial"/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483B92C9" w:rsidR="00BA642E" w:rsidRPr="00D63675" w:rsidRDefault="00444E9D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и към УКИ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 (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) 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– попълнена по образец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="00EF60F9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BE1D1C0" w14:textId="77777777" w:rsid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</w:p>
          <w:p w14:paraId="20BBD917" w14:textId="61387CDA" w:rsidR="00D4762E" w:rsidRPr="00163E27" w:rsidRDefault="00D4762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0A278907" w:rsidR="001704DE" w:rsidRPr="009E1059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="00D4762E"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7BF84090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551258B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76D5520F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204C8B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F1AA9AF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  <w:p w14:paraId="07D624A9" w14:textId="4CEC8D65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9F927F8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  <w:p w14:paraId="7464E81A" w14:textId="567F2B7C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1704DE"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0400D28F" w:rsidR="001704DE" w:rsidRPr="00204C8B" w:rsidRDefault="001704DE" w:rsidP="00844AF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0FBDD30A" w:rsidR="003E3A41" w:rsidRPr="00204C8B" w:rsidRDefault="003E3A41" w:rsidP="003E3A4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 xml:space="preserve"> с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>регистрация/ии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по реда на чл. 12 от Закона за храните/ЗВМД и да са вписани в регистъра на БАБХ, в сектор „Рибни продукти“.</w:t>
            </w:r>
            <w:bookmarkStart w:id="0" w:name="_GoBack"/>
            <w:bookmarkEnd w:id="0"/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46298B66" w:rsidR="003E3A41" w:rsidRPr="00204C8B" w:rsidRDefault="003E3A41" w:rsidP="008D70D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е регистриран преди </w:t>
            </w:r>
            <w:r w:rsidR="006F32E0" w:rsidRPr="00204C8B">
              <w:rPr>
                <w:rFonts w:ascii="Arial" w:hAnsi="Arial" w:cs="Arial"/>
                <w:sz w:val="22"/>
                <w:szCs w:val="22"/>
                <w:lang w:val="bg-BG"/>
              </w:rPr>
              <w:t>24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.0</w:t>
            </w:r>
            <w:r w:rsidR="006F32E0" w:rsidRPr="00204C8B">
              <w:rPr>
                <w:rFonts w:ascii="Arial" w:hAnsi="Arial" w:cs="Arial"/>
                <w:sz w:val="22"/>
                <w:szCs w:val="22"/>
                <w:lang w:val="bg-BG"/>
              </w:rPr>
              <w:t>2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  <w:r w:rsidR="00526892" w:rsidRPr="00204C8B">
              <w:rPr>
                <w:rFonts w:ascii="Arial" w:hAnsi="Arial" w:cs="Arial"/>
                <w:sz w:val="22"/>
                <w:szCs w:val="22"/>
                <w:lang w:val="bg-BG"/>
              </w:rPr>
              <w:t>202</w:t>
            </w:r>
            <w:r w:rsidR="008D70D8" w:rsidRPr="008D70D8">
              <w:rPr>
                <w:rFonts w:ascii="Arial" w:hAnsi="Arial" w:cs="Arial"/>
                <w:sz w:val="22"/>
                <w:szCs w:val="22"/>
                <w:lang w:val="bg-BG"/>
              </w:rPr>
              <w:t>2</w:t>
            </w:r>
            <w:r w:rsidR="00526892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г. и e осъществявал дейност</w:t>
            </w:r>
            <w:r w:rsidR="007A1DD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през 2022 г.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204C8B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микро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средно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110C06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110C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400F4525" w:rsidR="003E3A41" w:rsidRPr="00204C8B" w:rsidRDefault="003E3A41" w:rsidP="00A7310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73105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00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4D9A87C0" w:rsidR="003E3A41" w:rsidRPr="00204C8B" w:rsidRDefault="003E3A41" w:rsidP="0033088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В</w:t>
            </w:r>
            <w:r w:rsidR="0075245A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ъв формуляра за кандидатстване  в 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т. </w:t>
            </w:r>
            <w:r w:rsidR="005A2419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  <w:r w:rsidR="0073142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„Допълнителна информация, необходима за оценка на </w:t>
            </w:r>
            <w:r w:rsidR="00330882">
              <w:rPr>
                <w:rFonts w:ascii="Arial" w:hAnsi="Arial" w:cs="Arial"/>
                <w:snapToGrid w:val="0"/>
                <w:sz w:val="22"/>
                <w:szCs w:val="22"/>
                <w:lang w:val="bg-BG" w:eastAsia="bg-BG"/>
              </w:rPr>
              <w:t>проектното предложение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“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е посочена банкова</w:t>
            </w:r>
            <w:r w:rsidR="00AF3B42" w:rsidRPr="00204C8B">
              <w:rPr>
                <w:rFonts w:ascii="Arial" w:hAnsi="Arial" w:cs="Arial"/>
                <w:sz w:val="22"/>
                <w:szCs w:val="22"/>
                <w:lang w:val="bg-BG"/>
              </w:rPr>
              <w:t>та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08267817" w:rsidR="00FF25F2" w:rsidRPr="00204C8B" w:rsidRDefault="006F6421" w:rsidP="006F642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</w:t>
            </w:r>
            <w:r w:rsidR="004D66F9" w:rsidRPr="00204C8B">
              <w:rPr>
                <w:rFonts w:ascii="Arial" w:hAnsi="Arial" w:cs="Arial"/>
                <w:sz w:val="22"/>
                <w:szCs w:val="22"/>
                <w:lang w:val="bg-BG"/>
              </w:rPr>
      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4C14576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При несъответствие с изискванията по т. 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>1</w:t>
      </w:r>
      <w:r w:rsidR="00CE1D9C">
        <w:rPr>
          <w:rFonts w:ascii="Arial" w:hAnsi="Arial" w:cs="Arial"/>
          <w:b/>
          <w:sz w:val="20"/>
          <w:szCs w:val="20"/>
          <w:lang w:val="bg-BG"/>
        </w:rPr>
        <w:t>0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024E61">
        <w:rPr>
          <w:rFonts w:ascii="Arial" w:hAnsi="Arial" w:cs="Arial"/>
          <w:b/>
          <w:sz w:val="20"/>
          <w:szCs w:val="20"/>
          <w:lang w:val="bg-BG"/>
        </w:rPr>
        <w:t>1</w:t>
      </w:r>
      <w:r w:rsidR="004D555E">
        <w:rPr>
          <w:rFonts w:ascii="Arial" w:hAnsi="Arial" w:cs="Arial"/>
          <w:b/>
          <w:sz w:val="20"/>
          <w:szCs w:val="20"/>
          <w:lang w:val="en-US"/>
        </w:rPr>
        <w:t>5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, проектното предложение се отхвърля.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6C799EBD" w:rsidR="00EF48BA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4D555E">
        <w:rPr>
          <w:rFonts w:ascii="Arial" w:hAnsi="Arial" w:cs="Arial"/>
          <w:sz w:val="20"/>
          <w:szCs w:val="20"/>
          <w:lang w:val="en-US"/>
        </w:rPr>
        <w:t>7</w:t>
      </w:r>
      <w:r w:rsidR="00FC4EF9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 xml:space="preserve">и т. </w:t>
      </w:r>
      <w:r w:rsidR="00FC4EF9">
        <w:rPr>
          <w:rFonts w:ascii="Arial" w:hAnsi="Arial" w:cs="Arial"/>
          <w:sz w:val="20"/>
          <w:szCs w:val="20"/>
          <w:lang w:val="bg-BG"/>
        </w:rPr>
        <w:t>1</w:t>
      </w:r>
      <w:r w:rsidR="004D555E">
        <w:rPr>
          <w:rFonts w:ascii="Arial" w:hAnsi="Arial" w:cs="Arial"/>
          <w:sz w:val="20"/>
          <w:szCs w:val="20"/>
          <w:lang w:val="en-US"/>
        </w:rPr>
        <w:t>4</w:t>
      </w:r>
      <w:r w:rsidR="00FC4EF9">
        <w:rPr>
          <w:rFonts w:ascii="Arial" w:hAnsi="Arial" w:cs="Arial"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3C734BDB" w14:textId="77777777" w:rsidR="0023404E" w:rsidRPr="00D63675" w:rsidRDefault="0023404E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49878AF0" w14:textId="680BA7A5" w:rsidR="003B045D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>та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D63675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D63675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D63675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C5164D" w:rsidRPr="00D63675">
        <w:rPr>
          <w:rFonts w:ascii="Arial" w:hAnsi="Arial" w:cs="Arial"/>
          <w:bCs/>
          <w:sz w:val="20"/>
          <w:szCs w:val="20"/>
          <w:lang w:val="bg-BG"/>
        </w:rPr>
        <w:t>1</w:t>
      </w:r>
      <w:r w:rsidR="004D555E">
        <w:rPr>
          <w:rFonts w:ascii="Arial" w:hAnsi="Arial" w:cs="Arial"/>
          <w:bCs/>
          <w:sz w:val="20"/>
          <w:szCs w:val="20"/>
          <w:lang w:val="en-US"/>
        </w:rPr>
        <w:t>3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2E31D9B1" w14:textId="77777777" w:rsidR="0023404E" w:rsidRPr="00D63675" w:rsidRDefault="0023404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49791991" w14:textId="09C49889" w:rsidR="0023404E" w:rsidRPr="00D63675" w:rsidRDefault="004026E3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74C08">
        <w:rPr>
          <w:rFonts w:ascii="Arial" w:hAnsi="Arial" w:cs="Arial"/>
          <w:bCs/>
          <w:sz w:val="20"/>
          <w:szCs w:val="20"/>
          <w:lang w:val="bg-BG"/>
        </w:rPr>
        <w:t>В случай че в процеса на оценка, Оценителната комисия установи наличието на грешки при изчислението на компенсацията, това може да доведе до изменение на бю</w:t>
      </w:r>
      <w:r w:rsidR="005319C0" w:rsidRPr="00D74C08">
        <w:rPr>
          <w:rFonts w:ascii="Arial" w:hAnsi="Arial" w:cs="Arial"/>
          <w:bCs/>
          <w:sz w:val="20"/>
          <w:szCs w:val="20"/>
          <w:lang w:val="bg-BG"/>
        </w:rPr>
        <w:t>джета на проектното предложение.</w:t>
      </w:r>
    </w:p>
    <w:p w14:paraId="7415BF8F" w14:textId="20BC9A7A" w:rsidR="006B5600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="0023404E" w:rsidRPr="00D63675">
        <w:rPr>
          <w:rFonts w:ascii="Arial" w:hAnsi="Arial" w:cs="Arial"/>
          <w:bCs/>
          <w:sz w:val="20"/>
          <w:szCs w:val="20"/>
          <w:lang w:val="bg-BG"/>
        </w:rPr>
        <w:t>ЗУСЕ</w:t>
      </w:r>
      <w:r w:rsidR="0023404E">
        <w:rPr>
          <w:rFonts w:ascii="Arial" w:hAnsi="Arial" w:cs="Arial"/>
          <w:bCs/>
          <w:sz w:val="20"/>
          <w:szCs w:val="20"/>
          <w:lang w:val="bg-BG"/>
        </w:rPr>
        <w:t>ФСУ</w:t>
      </w:r>
      <w:r w:rsidRPr="00D63675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0299DCF" w14:textId="6AB128A1" w:rsidR="006F6421" w:rsidRDefault="00AD7B89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</w:t>
      </w:r>
      <w:r w:rsidRPr="003D414A">
        <w:rPr>
          <w:rFonts w:ascii="Arial" w:hAnsi="Arial" w:cs="Arial"/>
          <w:bCs/>
          <w:sz w:val="20"/>
          <w:szCs w:val="20"/>
          <w:lang w:val="bg-BG"/>
        </w:rPr>
        <w:t xml:space="preserve">резолюция в т. </w:t>
      </w:r>
      <w:r w:rsidR="00C5164D">
        <w:rPr>
          <w:rFonts w:ascii="Arial" w:hAnsi="Arial" w:cs="Arial"/>
          <w:bCs/>
          <w:sz w:val="20"/>
          <w:szCs w:val="20"/>
          <w:lang w:val="bg-BG"/>
        </w:rPr>
        <w:t>1</w:t>
      </w:r>
      <w:r w:rsidR="004D555E">
        <w:rPr>
          <w:rFonts w:ascii="Arial" w:hAnsi="Arial" w:cs="Arial"/>
          <w:bCs/>
          <w:sz w:val="20"/>
          <w:szCs w:val="20"/>
          <w:lang w:val="en-US"/>
        </w:rPr>
        <w:t>5</w:t>
      </w:r>
      <w:r w:rsidR="00C5164D" w:rsidRPr="003D414A">
        <w:rPr>
          <w:rFonts w:ascii="Arial" w:hAnsi="Arial" w:cs="Arial"/>
          <w:bCs/>
          <w:sz w:val="20"/>
          <w:szCs w:val="20"/>
          <w:lang w:val="bg-BG"/>
        </w:rPr>
        <w:t xml:space="preserve">  </w:t>
      </w:r>
      <w:r w:rsidRPr="003D414A">
        <w:rPr>
          <w:rFonts w:ascii="Arial" w:hAnsi="Arial" w:cs="Arial"/>
          <w:bCs/>
          <w:sz w:val="20"/>
          <w:szCs w:val="20"/>
          <w:lang w:val="bg-BG"/>
        </w:rPr>
        <w:t>помощта на кандидата</w:t>
      </w:r>
      <w:r w:rsidRPr="00AD7B89">
        <w:rPr>
          <w:rFonts w:ascii="Arial" w:hAnsi="Arial" w:cs="Arial"/>
          <w:bCs/>
          <w:sz w:val="20"/>
          <w:szCs w:val="20"/>
          <w:lang w:val="bg-BG"/>
        </w:rPr>
        <w:t xml:space="preserve"> се преизчислява, като се </w:t>
      </w:r>
      <w:r w:rsidR="00473B7B">
        <w:rPr>
          <w:rFonts w:ascii="Arial" w:hAnsi="Arial" w:cs="Arial"/>
          <w:bCs/>
          <w:sz w:val="20"/>
          <w:szCs w:val="20"/>
          <w:lang w:val="bg-BG"/>
        </w:rPr>
        <w:t xml:space="preserve">намалява със стойността на полученото </w:t>
      </w:r>
      <w:r w:rsidR="00AE1645" w:rsidRPr="00AE1645">
        <w:rPr>
          <w:rFonts w:ascii="Arial" w:hAnsi="Arial" w:cs="Arial"/>
          <w:bCs/>
          <w:sz w:val="20"/>
          <w:szCs w:val="20"/>
          <w:lang w:val="bg-BG"/>
        </w:rPr>
        <w:t>подпомагане</w:t>
      </w:r>
      <w:r w:rsidR="00AE1645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AE1645" w:rsidRPr="00AE1645">
        <w:rPr>
          <w:rFonts w:ascii="Arial" w:hAnsi="Arial" w:cs="Arial"/>
          <w:bCs/>
          <w:sz w:val="20"/>
          <w:szCs w:val="20"/>
          <w:lang w:val="bg-BG"/>
        </w:rPr>
        <w:t xml:space="preserve">по други процедури на оперативни програми, включително ПМДР 2014 - 2020 г. или национални мерки или донорски програми на ЕС </w:t>
      </w:r>
      <w:r w:rsidR="003512DE" w:rsidRPr="003512DE">
        <w:rPr>
          <w:rFonts w:ascii="Arial" w:hAnsi="Arial" w:cs="Arial"/>
          <w:bCs/>
          <w:sz w:val="20"/>
          <w:szCs w:val="20"/>
          <w:lang w:val="bg-BG"/>
        </w:rPr>
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  <w:r w:rsidR="000058D3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2814D435" w14:textId="77777777" w:rsidR="000058D3" w:rsidRDefault="000058D3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0C1A6358" w14:textId="77777777" w:rsidR="000058D3" w:rsidRPr="000058D3" w:rsidRDefault="000058D3" w:rsidP="006F642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7E64784" w14:textId="77777777" w:rsid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0058D3">
        <w:rPr>
          <w:rFonts w:ascii="Arial" w:hAnsi="Arial" w:cs="Arial"/>
          <w:b/>
          <w:bCs/>
          <w:sz w:val="20"/>
          <w:szCs w:val="20"/>
          <w:lang w:val="bg-BG"/>
        </w:rPr>
        <w:t>2. Техническа и финансова оценка</w:t>
      </w:r>
    </w:p>
    <w:p w14:paraId="62DB9797" w14:textId="77777777" w:rsidR="000058D3" w:rsidRP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B61D7BF" w14:textId="480C9000" w:rsidR="000058D3" w:rsidRPr="00D63675" w:rsidRDefault="000058D3" w:rsidP="000058D3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0058D3">
        <w:rPr>
          <w:rFonts w:ascii="Arial" w:hAnsi="Arial" w:cs="Arial"/>
          <w:bCs/>
          <w:sz w:val="20"/>
          <w:szCs w:val="20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</w:t>
      </w:r>
      <w:r w:rsidR="0063349A">
        <w:rPr>
          <w:rFonts w:ascii="Arial" w:hAnsi="Arial" w:cs="Arial"/>
          <w:bCs/>
          <w:sz w:val="20"/>
          <w:szCs w:val="20"/>
          <w:lang w:val="bg-BG"/>
        </w:rPr>
        <w:t xml:space="preserve">, </w:t>
      </w:r>
      <w:r w:rsidRPr="000058D3">
        <w:rPr>
          <w:rFonts w:ascii="Arial" w:hAnsi="Arial" w:cs="Arial"/>
          <w:bCs/>
          <w:sz w:val="20"/>
          <w:szCs w:val="20"/>
          <w:lang w:val="bg-BG"/>
        </w:rPr>
        <w:t>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0058D3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Arial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287409BD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466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67C728F5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46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4C053CBE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4663">
      <w:rPr>
        <w:rStyle w:val="PageNumber"/>
        <w:noProof/>
      </w:rPr>
      <w:t>4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2DA08C85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4663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7FEF5E69" w:rsidR="00D17A9B" w:rsidRPr="00914B88" w:rsidRDefault="00110C06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1D05E0ED" wp14:editId="65BC1DD4">
          <wp:extent cx="5759450" cy="15494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549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evenAndOddHeaders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8D3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61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47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0F79E5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C06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9D9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CAD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97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0C4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C8B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4E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882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2DE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FE8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61C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14A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428"/>
    <w:rsid w:val="00401F04"/>
    <w:rsid w:val="004020D0"/>
    <w:rsid w:val="00402176"/>
    <w:rsid w:val="004026E3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4E9D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B7B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55E"/>
    <w:rsid w:val="004D5825"/>
    <w:rsid w:val="004D5995"/>
    <w:rsid w:val="004D606B"/>
    <w:rsid w:val="004D6633"/>
    <w:rsid w:val="004D66F9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07FF4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89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9C0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663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419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276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9A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1A2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2E0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21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64F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421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45A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1DDD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B7FC3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514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587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4AF6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3D7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05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0D8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059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1F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7D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2D4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37A7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105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1D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EB6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645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B42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2B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76"/>
    <w:rsid w:val="00B84AD4"/>
    <w:rsid w:val="00B852C3"/>
    <w:rsid w:val="00B867E4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64D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4CE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D9C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C30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1E85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1F4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C08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195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044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472ED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4EF9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03B3A21"/>
  <w15:docId w15:val="{310F6F0B-5EFA-418E-A845-48ED4B57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5B334-280E-491A-B2FD-8D9959A421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EE5F60-B06D-4EE4-8B46-A4F4AC66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156</cp:revision>
  <cp:lastPrinted>2020-04-08T07:20:00Z</cp:lastPrinted>
  <dcterms:created xsi:type="dcterms:W3CDTF">2020-05-09T14:40:00Z</dcterms:created>
  <dcterms:modified xsi:type="dcterms:W3CDTF">2023-02-17T14:50:00Z</dcterms:modified>
</cp:coreProperties>
</file>