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AA270" w14:textId="77777777" w:rsidR="00311939" w:rsidRPr="00A8684E" w:rsidRDefault="00D263DB" w:rsidP="00433A3F">
      <w:pPr>
        <w:jc w:val="center"/>
        <w:rPr>
          <w:b/>
          <w:lang w:val="bg-BG"/>
        </w:rPr>
      </w:pPr>
      <w:r w:rsidRPr="00A8684E">
        <w:rPr>
          <w:b/>
          <w:lang w:val="bg-BG"/>
        </w:rPr>
        <w:t xml:space="preserve"> </w:t>
      </w:r>
    </w:p>
    <w:p w14:paraId="6685DBEE" w14:textId="77777777" w:rsidR="00D52B51" w:rsidRPr="00D63675" w:rsidRDefault="00FA6476" w:rsidP="00673715">
      <w:pPr>
        <w:jc w:val="center"/>
        <w:rPr>
          <w:rFonts w:ascii="Arial" w:hAnsi="Arial" w:cs="Arial"/>
          <w:b/>
          <w:lang w:val="bg-BG"/>
        </w:rPr>
      </w:pP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</w:p>
    <w:p w14:paraId="48969926" w14:textId="0E5E3715" w:rsidR="00D57138" w:rsidRPr="00D63675" w:rsidRDefault="009F2EDF" w:rsidP="00A8684E">
      <w:pPr>
        <w:ind w:left="3540" w:firstLine="708"/>
        <w:jc w:val="right"/>
        <w:rPr>
          <w:rFonts w:ascii="Arial" w:hAnsi="Arial" w:cs="Arial"/>
          <w:b/>
          <w:i/>
          <w:lang w:val="bg-BG"/>
        </w:rPr>
      </w:pPr>
      <w:r w:rsidRPr="00D63675">
        <w:rPr>
          <w:rFonts w:ascii="Arial" w:hAnsi="Arial" w:cs="Arial"/>
          <w:b/>
          <w:i/>
          <w:lang w:val="bg-BG"/>
        </w:rPr>
        <w:t>Приложение</w:t>
      </w:r>
      <w:r w:rsidR="00D114A0" w:rsidRPr="00D63675">
        <w:rPr>
          <w:rFonts w:ascii="Arial" w:hAnsi="Arial" w:cs="Arial"/>
          <w:b/>
          <w:i/>
          <w:lang w:val="bg-BG"/>
        </w:rPr>
        <w:t xml:space="preserve"> </w:t>
      </w:r>
      <w:r w:rsidR="00A8684E" w:rsidRPr="00D63675">
        <w:rPr>
          <w:rFonts w:ascii="Arial" w:hAnsi="Arial" w:cs="Arial"/>
          <w:b/>
          <w:i/>
          <w:lang w:val="bg-BG"/>
        </w:rPr>
        <w:t xml:space="preserve">№ </w:t>
      </w:r>
      <w:r w:rsidR="003A18A4" w:rsidRPr="00D63675">
        <w:rPr>
          <w:rFonts w:ascii="Arial" w:hAnsi="Arial" w:cs="Arial"/>
          <w:b/>
          <w:i/>
          <w:lang w:val="bg-BG"/>
        </w:rPr>
        <w:t xml:space="preserve">4 </w:t>
      </w:r>
    </w:p>
    <w:p w14:paraId="06B9DFFA" w14:textId="77777777" w:rsidR="006166C2" w:rsidRPr="00D63675" w:rsidRDefault="006166C2" w:rsidP="00BD2E21">
      <w:pPr>
        <w:rPr>
          <w:rFonts w:ascii="Arial" w:hAnsi="Arial" w:cs="Arial"/>
          <w:b/>
          <w:i/>
          <w:lang w:val="bg-BG"/>
        </w:rPr>
      </w:pPr>
    </w:p>
    <w:p w14:paraId="23D23996" w14:textId="77777777" w:rsidR="004F0156" w:rsidRPr="00D63675" w:rsidRDefault="004F0156" w:rsidP="00673715">
      <w:pPr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52F7F912" w14:textId="77777777" w:rsidR="00673715" w:rsidRPr="00D63675" w:rsidRDefault="006C268F" w:rsidP="00673715">
      <w:pPr>
        <w:jc w:val="center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 xml:space="preserve">КРИТЕРИИ </w:t>
      </w:r>
      <w:r w:rsidR="00E07D7F" w:rsidRPr="00D63675">
        <w:rPr>
          <w:rFonts w:ascii="Arial" w:hAnsi="Arial" w:cs="Arial"/>
          <w:b/>
          <w:lang w:val="bg-BG"/>
        </w:rPr>
        <w:t xml:space="preserve">И МЕТОДОЛОГИЯ </w:t>
      </w:r>
      <w:r w:rsidRPr="00D63675">
        <w:rPr>
          <w:rFonts w:ascii="Arial" w:hAnsi="Arial" w:cs="Arial"/>
          <w:b/>
          <w:lang w:val="bg-BG"/>
        </w:rPr>
        <w:t>ЗА ОЦЕНКА НА ПРОЕКТНИ ПРЕДЛОЖЕНИЯ</w:t>
      </w:r>
    </w:p>
    <w:p w14:paraId="0E1B0F9E" w14:textId="77777777" w:rsidR="00433A3F" w:rsidRPr="00D63675" w:rsidRDefault="00433A3F" w:rsidP="00433A3F">
      <w:pPr>
        <w:jc w:val="center"/>
        <w:rPr>
          <w:rFonts w:ascii="Arial" w:hAnsi="Arial" w:cs="Arial"/>
          <w:b/>
          <w:lang w:val="bg-BG"/>
        </w:rPr>
      </w:pPr>
    </w:p>
    <w:p w14:paraId="3F32DF57" w14:textId="643CCED1" w:rsidR="00673715" w:rsidRPr="00110C06" w:rsidRDefault="00A8684E" w:rsidP="00433A3F">
      <w:pPr>
        <w:jc w:val="center"/>
        <w:rPr>
          <w:rFonts w:ascii="Arial" w:hAnsi="Arial" w:cs="Arial"/>
          <w:b/>
          <w:lang w:val="bg-BG"/>
        </w:rPr>
      </w:pPr>
      <w:r w:rsidRPr="00110C06">
        <w:rPr>
          <w:rFonts w:ascii="Arial" w:hAnsi="Arial" w:cs="Arial"/>
          <w:b/>
          <w:lang w:val="bg-BG"/>
        </w:rPr>
        <w:t>ПО</w:t>
      </w:r>
    </w:p>
    <w:p w14:paraId="1DAED643" w14:textId="77777777" w:rsidR="00332F6C" w:rsidRPr="00110C06" w:rsidRDefault="00332F6C" w:rsidP="001901B3">
      <w:pPr>
        <w:jc w:val="center"/>
        <w:outlineLvl w:val="0"/>
        <w:rPr>
          <w:rFonts w:ascii="Arial" w:hAnsi="Arial" w:cs="Arial"/>
          <w:b/>
          <w:lang w:val="bg-BG"/>
        </w:rPr>
      </w:pPr>
    </w:p>
    <w:p w14:paraId="61EE4DFF" w14:textId="71E06047" w:rsidR="001901B3" w:rsidRPr="00110C06" w:rsidRDefault="00A8684E" w:rsidP="00D52B51">
      <w:pPr>
        <w:tabs>
          <w:tab w:val="left" w:pos="2082"/>
          <w:tab w:val="center" w:pos="4535"/>
        </w:tabs>
        <w:jc w:val="center"/>
        <w:outlineLvl w:val="0"/>
        <w:rPr>
          <w:rFonts w:ascii="Arial" w:hAnsi="Arial" w:cs="Arial"/>
          <w:b/>
          <w:lang w:val="bg-BG"/>
        </w:rPr>
      </w:pPr>
      <w:r w:rsidRPr="00110C06">
        <w:rPr>
          <w:rFonts w:ascii="Arial" w:hAnsi="Arial" w:cs="Arial"/>
          <w:b/>
          <w:lang w:val="bg-BG"/>
        </w:rPr>
        <w:t>ПРОГРАМА ЗА МОРСКО ДЕЛО И РИБАРСТВО 2014-2020 Г</w:t>
      </w:r>
      <w:r w:rsidR="00D52B51" w:rsidRPr="00110C06">
        <w:rPr>
          <w:rFonts w:ascii="Arial" w:hAnsi="Arial" w:cs="Arial"/>
          <w:b/>
          <w:lang w:val="bg-BG"/>
        </w:rPr>
        <w:t>.</w:t>
      </w:r>
    </w:p>
    <w:p w14:paraId="0E332008" w14:textId="77777777" w:rsidR="00433A3F" w:rsidRPr="00D63675" w:rsidRDefault="00433A3F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1F171B03" w14:textId="586769C8" w:rsidR="00D52B51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по процедура чрез подбор на проекти </w:t>
      </w:r>
    </w:p>
    <w:p w14:paraId="74E2A677" w14:textId="4770EA76" w:rsidR="00BD2E21" w:rsidRPr="00A8684E" w:rsidRDefault="00110C06" w:rsidP="00330882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lang w:val="bg-BG"/>
        </w:rPr>
      </w:pPr>
      <w:r w:rsidRPr="00110C06">
        <w:rPr>
          <w:bCs w:val="0"/>
          <w:snapToGrid w:val="0"/>
          <w:kern w:val="0"/>
          <w:sz w:val="28"/>
          <w:szCs w:val="28"/>
          <w:lang w:val="bg-BG" w:eastAsia="en-US"/>
        </w:rPr>
        <w:t>№ BG14MFOP001-5.02</w:t>
      </w:r>
      <w:r w:rsidR="001F79CB">
        <w:rPr>
          <w:bCs w:val="0"/>
          <w:snapToGrid w:val="0"/>
          <w:kern w:val="0"/>
          <w:sz w:val="28"/>
          <w:szCs w:val="28"/>
          <w:lang w:val="bg-BG" w:eastAsia="en-US"/>
        </w:rPr>
        <w:t>5</w:t>
      </w:r>
      <w:r w:rsidRPr="00110C06">
        <w:rPr>
          <w:bCs w:val="0"/>
          <w:snapToGrid w:val="0"/>
          <w:kern w:val="0"/>
          <w:sz w:val="28"/>
          <w:szCs w:val="28"/>
          <w:lang w:val="bg-BG" w:eastAsia="en-US"/>
        </w:rPr>
        <w:t xml:space="preserve"> „Мерки за предлагане на пазара - сектор „Преработване на продуктите от риболов и аквакултури“ по мярка 5.3 „Мерки за предлагане на пазара“</w:t>
      </w:r>
      <w:r w:rsidR="00DE1DFA" w:rsidRPr="00D63675">
        <w:rPr>
          <w:bCs w:val="0"/>
          <w:snapToGrid w:val="0"/>
          <w:kern w:val="0"/>
          <w:sz w:val="28"/>
          <w:szCs w:val="28"/>
          <w:lang w:val="bg-BG" w:eastAsia="en-US"/>
        </w:rPr>
        <w:t>, чл. 6</w:t>
      </w:r>
      <w:r>
        <w:rPr>
          <w:bCs w:val="0"/>
          <w:snapToGrid w:val="0"/>
          <w:kern w:val="0"/>
          <w:sz w:val="28"/>
          <w:szCs w:val="28"/>
          <w:lang w:val="bg-BG" w:eastAsia="en-US"/>
        </w:rPr>
        <w:t>8</w:t>
      </w:r>
      <w:r w:rsidR="00DE1DFA"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 (3) от Регламент 508/2014</w:t>
      </w:r>
      <w:r w:rsidR="00330882">
        <w:rPr>
          <w:bCs w:val="0"/>
          <w:snapToGrid w:val="0"/>
          <w:kern w:val="0"/>
          <w:sz w:val="28"/>
          <w:szCs w:val="28"/>
          <w:lang w:val="bg-BG" w:eastAsia="en-US"/>
        </w:rPr>
        <w:t>,</w:t>
      </w:r>
      <w:r w:rsidR="00330882" w:rsidRPr="00330882">
        <w:t xml:space="preserve"> </w:t>
      </w:r>
      <w:r w:rsidR="00330882" w:rsidRPr="00330882">
        <w:rPr>
          <w:bCs w:val="0"/>
          <w:snapToGrid w:val="0"/>
          <w:kern w:val="0"/>
          <w:sz w:val="28"/>
          <w:szCs w:val="28"/>
          <w:lang w:val="bg-BG" w:eastAsia="en-US"/>
        </w:rPr>
        <w:t>изменен с Регламент (ЕС) 2022/1278 на Eвропейския Парламент 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</w:r>
    </w:p>
    <w:p w14:paraId="36191A7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7C183A96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488C8F04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357767A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D6900FB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0579525" w14:textId="3725F5F7" w:rsidR="00110C06" w:rsidRDefault="00110C06">
      <w:pPr>
        <w:rPr>
          <w:lang w:val="bg-BG"/>
        </w:rPr>
      </w:pPr>
      <w:r>
        <w:rPr>
          <w:lang w:val="bg-BG"/>
        </w:rPr>
        <w:br w:type="page"/>
      </w:r>
    </w:p>
    <w:p w14:paraId="5D14A210" w14:textId="244BC7DE" w:rsidR="00BD2E21" w:rsidRPr="00D63675" w:rsidRDefault="00BD2E21" w:rsidP="00D63675">
      <w:pPr>
        <w:spacing w:line="276" w:lineRule="auto"/>
        <w:jc w:val="both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lastRenderedPageBreak/>
        <w:t>Методология за оценка на проектни предложения</w:t>
      </w:r>
      <w:r w:rsidR="00A8684E" w:rsidRPr="00D63675">
        <w:rPr>
          <w:rFonts w:ascii="Arial" w:hAnsi="Arial" w:cs="Arial"/>
          <w:b/>
          <w:lang w:val="bg-BG"/>
        </w:rPr>
        <w:t>.</w:t>
      </w:r>
    </w:p>
    <w:p w14:paraId="7B9A3AC4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2AAF92C5" w14:textId="2A1C7079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Управ</w:t>
      </w:r>
      <w:r w:rsidR="00D3574A">
        <w:rPr>
          <w:rFonts w:ascii="Arial" w:hAnsi="Arial" w:cs="Arial"/>
          <w:sz w:val="22"/>
          <w:szCs w:val="22"/>
          <w:lang w:val="bg-BG"/>
        </w:rPr>
        <w:t>ляващия орган (УО) на ПМДР 2</w:t>
      </w:r>
      <w:r w:rsidRPr="00D63675">
        <w:rPr>
          <w:rFonts w:ascii="Arial" w:hAnsi="Arial" w:cs="Arial"/>
          <w:sz w:val="22"/>
          <w:szCs w:val="22"/>
          <w:lang w:val="bg-BG"/>
        </w:rPr>
        <w:t>014 – 2020 г. Методологията и критериите не подлежат на изменение по време на провеждането на оценката.</w:t>
      </w:r>
    </w:p>
    <w:p w14:paraId="2C9E4AD6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5EDE7D8A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Процедура на подбор на проектни предложения е такава, при която:</w:t>
      </w:r>
    </w:p>
    <w:p w14:paraId="18830B0D" w14:textId="5413489F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</w:t>
      </w:r>
      <w:r w:rsidR="0047665E" w:rsidRPr="00D63675">
        <w:rPr>
          <w:rFonts w:ascii="Arial" w:hAnsi="Arial" w:cs="Arial"/>
          <w:sz w:val="22"/>
          <w:szCs w:val="22"/>
          <w:lang w:val="bg-BG"/>
        </w:rPr>
        <w:t>;</w:t>
      </w:r>
    </w:p>
    <w:p w14:paraId="764BA51F" w14:textId="3A54234C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</w:t>
      </w:r>
      <w:r w:rsidR="0047665E" w:rsidRPr="00D63675">
        <w:rPr>
          <w:rFonts w:ascii="Arial" w:hAnsi="Arial" w:cs="Arial"/>
          <w:sz w:val="22"/>
          <w:szCs w:val="22"/>
          <w:lang w:val="bg-BG"/>
        </w:rPr>
        <w:t>совия ресурс по процедурата;</w:t>
      </w:r>
    </w:p>
    <w:p w14:paraId="4876DD44" w14:textId="66139304" w:rsidR="00BD2E21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</w:t>
      </w:r>
      <w:r w:rsidR="0047665E" w:rsidRPr="00D63675">
        <w:rPr>
          <w:rFonts w:ascii="Arial" w:hAnsi="Arial" w:cs="Arial"/>
          <w:sz w:val="22"/>
          <w:szCs w:val="22"/>
          <w:lang w:val="bg-BG"/>
        </w:rPr>
        <w:t>на Управляващия орган;</w:t>
      </w:r>
    </w:p>
    <w:p w14:paraId="6F26A10C" w14:textId="7B93A026" w:rsidR="00A562D4" w:rsidRPr="00D63675" w:rsidRDefault="00A562D4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- </w:t>
      </w:r>
      <w:r w:rsidRPr="00A562D4">
        <w:rPr>
          <w:rFonts w:ascii="Arial" w:hAnsi="Arial" w:cs="Arial"/>
          <w:sz w:val="22"/>
          <w:szCs w:val="22"/>
          <w:lang w:val="bg-BG"/>
        </w:rPr>
        <w:t xml:space="preserve">по настоящата </w:t>
      </w:r>
      <w:r w:rsidR="00A4597D">
        <w:rPr>
          <w:rFonts w:ascii="Arial" w:hAnsi="Arial" w:cs="Arial"/>
          <w:sz w:val="22"/>
          <w:szCs w:val="22"/>
          <w:lang w:val="bg-BG"/>
        </w:rPr>
        <w:t xml:space="preserve">процедура </w:t>
      </w:r>
      <w:r w:rsidR="00A4597D" w:rsidRPr="00A4597D">
        <w:rPr>
          <w:rFonts w:ascii="Arial" w:hAnsi="Arial" w:cs="Arial"/>
          <w:sz w:val="22"/>
          <w:szCs w:val="22"/>
          <w:lang w:val="bg-BG"/>
        </w:rPr>
        <w:t>е предвидено извършването на техническа и финансова оценка</w:t>
      </w:r>
      <w:r w:rsidR="00A4597D">
        <w:rPr>
          <w:rFonts w:ascii="Arial" w:hAnsi="Arial" w:cs="Arial"/>
          <w:sz w:val="22"/>
          <w:szCs w:val="22"/>
          <w:lang w:val="bg-BG"/>
        </w:rPr>
        <w:t>,</w:t>
      </w:r>
      <w:r w:rsidR="00A4597D" w:rsidRPr="00A4597D">
        <w:rPr>
          <w:rFonts w:ascii="Arial" w:hAnsi="Arial" w:cs="Arial"/>
          <w:sz w:val="22"/>
          <w:szCs w:val="22"/>
          <w:lang w:val="bg-BG"/>
        </w:rPr>
        <w:t xml:space="preserve"> като се прилага критерий за подбор на принципа „Първи по ред, първи по право” - prior tempore, prior jure</w:t>
      </w:r>
      <w:r w:rsidR="00A4597D">
        <w:rPr>
          <w:rFonts w:ascii="Arial" w:hAnsi="Arial" w:cs="Arial"/>
          <w:sz w:val="22"/>
          <w:szCs w:val="22"/>
          <w:lang w:val="bg-BG"/>
        </w:rPr>
        <w:t>.</w:t>
      </w:r>
    </w:p>
    <w:p w14:paraId="131344DC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14:paraId="0F61F130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4BF97782" w14:textId="77777777" w:rsidR="00541608" w:rsidRPr="00D63675" w:rsidRDefault="00541608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3C6A8FD7" w14:textId="77777777" w:rsidR="00541608" w:rsidRPr="00D63675" w:rsidRDefault="00541608" w:rsidP="00BD2E21">
      <w:pPr>
        <w:jc w:val="both"/>
        <w:rPr>
          <w:rFonts w:ascii="Arial" w:hAnsi="Arial" w:cs="Arial"/>
          <w:sz w:val="22"/>
          <w:szCs w:val="22"/>
          <w:lang w:val="bg-BG"/>
        </w:rPr>
      </w:pPr>
    </w:p>
    <w:p w14:paraId="5F1D0E3C" w14:textId="77777777" w:rsidR="00541608" w:rsidRPr="00D63675" w:rsidRDefault="00541608" w:rsidP="00541608">
      <w:pPr>
        <w:rPr>
          <w:rFonts w:ascii="Arial" w:hAnsi="Arial" w:cs="Arial"/>
          <w:sz w:val="22"/>
          <w:szCs w:val="22"/>
          <w:lang w:val="bg-BG"/>
        </w:rPr>
      </w:pPr>
    </w:p>
    <w:p w14:paraId="78B7F98C" w14:textId="77777777" w:rsidR="00541608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14:paraId="44ED6353" w14:textId="77777777" w:rsidR="00E03EBA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  <w:sectPr w:rsidR="00E03EBA" w:rsidRPr="00D63675" w:rsidSect="00110C06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14:paraId="62083D8B" w14:textId="26DCA1F2" w:rsidR="002D3470" w:rsidRPr="00D63675" w:rsidRDefault="00573374" w:rsidP="003B0886">
      <w:pPr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lastRenderedPageBreak/>
        <w:t xml:space="preserve">Критерии за оценка на административното съответствие </w:t>
      </w:r>
      <w:r w:rsidR="002D3470" w:rsidRPr="00D63675">
        <w:rPr>
          <w:rFonts w:ascii="Arial" w:hAnsi="Arial" w:cs="Arial"/>
          <w:b/>
          <w:lang w:val="bg-BG"/>
        </w:rPr>
        <w:t>и допустимостта</w:t>
      </w:r>
      <w:r w:rsidR="003B0886" w:rsidRPr="00D63675">
        <w:rPr>
          <w:rFonts w:ascii="Arial" w:hAnsi="Arial" w:cs="Arial"/>
          <w:b/>
          <w:lang w:val="bg-BG"/>
        </w:rPr>
        <w:t xml:space="preserve"> на кандидата и проектното предложение</w:t>
      </w:r>
      <w:r w:rsidR="00382AAD" w:rsidRPr="00D63675">
        <w:rPr>
          <w:rFonts w:ascii="Arial" w:hAnsi="Arial" w:cs="Arial"/>
          <w:b/>
          <w:lang w:val="bg-BG"/>
        </w:rPr>
        <w:t>:</w:t>
      </w:r>
    </w:p>
    <w:p w14:paraId="1E4AE5F8" w14:textId="77777777" w:rsidR="00573374" w:rsidRPr="00D63675" w:rsidRDefault="00573374" w:rsidP="00573374">
      <w:pPr>
        <w:ind w:left="360"/>
        <w:rPr>
          <w:rFonts w:ascii="Arial" w:hAnsi="Arial" w:cs="Arial"/>
          <w:sz w:val="22"/>
          <w:szCs w:val="22"/>
          <w:lang w:val="bg-BG"/>
        </w:rPr>
      </w:pPr>
    </w:p>
    <w:tbl>
      <w:tblPr>
        <w:tblW w:w="145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440"/>
        <w:gridCol w:w="1200"/>
        <w:gridCol w:w="1200"/>
        <w:gridCol w:w="1200"/>
      </w:tblGrid>
      <w:tr w:rsidR="00BA642E" w:rsidRPr="00D63675" w14:paraId="7A06B806" w14:textId="77777777" w:rsidTr="00BA642E">
        <w:trPr>
          <w:trHeight w:val="225"/>
        </w:trPr>
        <w:tc>
          <w:tcPr>
            <w:tcW w:w="540" w:type="dxa"/>
            <w:shd w:val="clear" w:color="auto" w:fill="E0E0E0"/>
            <w:vAlign w:val="center"/>
          </w:tcPr>
          <w:p w14:paraId="3A651FCE" w14:textId="77777777" w:rsidR="00BA642E" w:rsidRPr="00D63675" w:rsidRDefault="00BA642E" w:rsidP="00D63675">
            <w:pPr>
              <w:spacing w:before="60" w:after="60"/>
              <w:ind w:left="15" w:right="-790"/>
              <w:rPr>
                <w:rFonts w:ascii="Arial" w:hAnsi="Arial" w:cs="Arial"/>
                <w:b/>
                <w:i/>
                <w:sz w:val="20"/>
                <w:szCs w:val="20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0"/>
                <w:szCs w:val="20"/>
                <w:lang w:val="bg-BG"/>
              </w:rPr>
              <w:t>№</w:t>
            </w:r>
          </w:p>
        </w:tc>
        <w:tc>
          <w:tcPr>
            <w:tcW w:w="10440" w:type="dxa"/>
            <w:shd w:val="clear" w:color="auto" w:fill="E0E0E0"/>
            <w:vAlign w:val="center"/>
          </w:tcPr>
          <w:p w14:paraId="5481EAF7" w14:textId="77777777" w:rsidR="00BA642E" w:rsidRPr="00D63675" w:rsidRDefault="00BA642E" w:rsidP="00842C70">
            <w:pPr>
              <w:spacing w:before="60" w:after="60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1200" w:type="dxa"/>
            <w:shd w:val="clear" w:color="auto" w:fill="E0E0E0"/>
          </w:tcPr>
          <w:p w14:paraId="171FEA5D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3E6EA317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НЕ</w:t>
            </w:r>
            <w:r w:rsidRPr="00D63675" w:rsidDel="009970E5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357370C3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BA642E" w:rsidRPr="00D63675" w14:paraId="1B4C5523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3F114F8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1C6873D1" w14:textId="0E9853D7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 или упълномощено от него лице.</w:t>
            </w:r>
          </w:p>
          <w:p w14:paraId="72BE3858" w14:textId="3FF535C3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В случаите, когато кандидатът се представлява </w:t>
            </w:r>
            <w:r w:rsidRPr="00D63675">
              <w:rPr>
                <w:rFonts w:ascii="Arial" w:hAnsi="Arial" w:cs="Arial"/>
                <w:sz w:val="22"/>
                <w:szCs w:val="22"/>
                <w:u w:val="single"/>
                <w:lang w:val="bg-BG"/>
              </w:rPr>
              <w:t>само заедно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1200" w:type="dxa"/>
            <w:vAlign w:val="center"/>
          </w:tcPr>
          <w:p w14:paraId="06848866" w14:textId="22949DFA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2571716C" w14:textId="3A7D5218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C18F0D6" w14:textId="77777777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1574E25E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06C789B1" w14:textId="0D382FBF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9F3B34E" w14:textId="5908E2F8" w:rsidR="00E472ED" w:rsidRDefault="00E472ED" w:rsidP="00444E9D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E472ED">
              <w:rPr>
                <w:rFonts w:ascii="Arial" w:hAnsi="Arial" w:cs="Arial"/>
                <w:sz w:val="22"/>
                <w:szCs w:val="22"/>
                <w:lang w:val="bg-BG"/>
              </w:rPr>
              <w:t>Нотариално заверено изрично пълномощно за подаване на проектното предложение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Pr="00E472ED">
              <w:rPr>
                <w:rFonts w:ascii="Arial" w:hAnsi="Arial" w:cs="Arial"/>
                <w:sz w:val="22"/>
                <w:szCs w:val="22"/>
                <w:lang w:val="bg-BG"/>
              </w:rPr>
              <w:t xml:space="preserve">– попълнено по примерен образец (Приложение № </w:t>
            </w:r>
            <w:r w:rsidR="004D555E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E472ED">
              <w:rPr>
                <w:rFonts w:ascii="Arial" w:hAnsi="Arial" w:cs="Arial"/>
                <w:sz w:val="22"/>
                <w:szCs w:val="22"/>
                <w:lang w:val="bg-BG"/>
              </w:rPr>
              <w:t>) - прикачено в ИСУН 2020 или изрично пълномощно за подаване на проектното предложение, подписано с КЕП от лице с право да представлява кандидата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  <w:p w14:paraId="2FFA0D17" w14:textId="7CD2C50A" w:rsidR="00BA642E" w:rsidRPr="00D63675" w:rsidRDefault="00444E9D" w:rsidP="00444E9D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444E9D">
              <w:rPr>
                <w:rFonts w:ascii="Arial" w:hAnsi="Arial" w:cs="Arial"/>
                <w:sz w:val="22"/>
                <w:szCs w:val="22"/>
                <w:lang w:val="bg-BG"/>
              </w:rPr>
              <w:t>В случай че кандидатът се представлява заедно от няколко физически лица, пълномощното се подписва от всички тях.</w:t>
            </w:r>
          </w:p>
        </w:tc>
        <w:tc>
          <w:tcPr>
            <w:tcW w:w="1200" w:type="dxa"/>
            <w:vAlign w:val="center"/>
          </w:tcPr>
          <w:p w14:paraId="26D4F144" w14:textId="4BDB66A4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238833C" w14:textId="3AFD90FF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D0F8437" w14:textId="2CB0644C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BA642E" w:rsidRPr="00D63675" w14:paraId="653B13C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35B81CAC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569EAA64" w14:textId="483B92C9" w:rsidR="00BA642E" w:rsidRPr="00D63675" w:rsidRDefault="00444E9D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EF60F9">
              <w:rPr>
                <w:rFonts w:ascii="Arial" w:hAnsi="Arial" w:cs="Arial"/>
                <w:sz w:val="22"/>
                <w:szCs w:val="22"/>
                <w:lang w:val="bg-BG"/>
              </w:rPr>
              <w:t>Деклараци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>и към УКИ</w:t>
            </w:r>
            <w:r w:rsidR="009E1059">
              <w:rPr>
                <w:rFonts w:ascii="Arial" w:hAnsi="Arial" w:cs="Arial"/>
                <w:sz w:val="22"/>
                <w:szCs w:val="22"/>
                <w:lang w:val="bg-BG"/>
              </w:rPr>
              <w:t xml:space="preserve"> (</w:t>
            </w:r>
            <w:r w:rsidR="009E1059" w:rsidRPr="009E1059">
              <w:rPr>
                <w:rFonts w:ascii="Arial" w:hAnsi="Arial" w:cs="Arial"/>
                <w:sz w:val="22"/>
                <w:szCs w:val="22"/>
                <w:lang w:val="bg-BG"/>
              </w:rPr>
              <w:t>Декларация, че кандидатът е запознат с условията за кандидатстване условията за изпълнение; Декларация по чл. 25, ал. 2 от закона за управление на средствата от европейските фондове при споделено управление и чл. 7 от ПМС 162/2016 г.; Декларация, че кандидатът е запознат с условията за кандидатстване и условията за изпълнение; Заявление за профил за достъп на ръководител на бенефициента до ИСУН 2020 (прилага се при сключен АДПБФП); Заявление за профил за достъп на упълномощени от бенефициента лица до ИСУН 2020 (прилага се при сключен АДПБФП); Декларация за липса на нередности; Декларация по чл. 10, параграф 5 от Регламент (ЕС) № 508/2014 на европейския парламент и на съвета от 15 май 2014 година за Европейския фонд за морско дело и рибарство; Декларация за държавни помощи; Декларация за съгласие данните на кандидата да бъдат предоставени на НСИ по служебен път; Декларация за съгласие данните на кандидата да бъдат предоставени от НАП на УО по служебен път; Декларация за промяна на декларираните обстоятелства</w:t>
            </w:r>
            <w:r w:rsidR="009E1059">
              <w:rPr>
                <w:rFonts w:ascii="Arial" w:hAnsi="Arial" w:cs="Arial"/>
                <w:sz w:val="22"/>
                <w:szCs w:val="22"/>
                <w:lang w:val="bg-BG"/>
              </w:rPr>
              <w:t xml:space="preserve">) </w:t>
            </w:r>
            <w:r w:rsidR="009E1059" w:rsidRPr="009E1059">
              <w:rPr>
                <w:rFonts w:ascii="Arial" w:hAnsi="Arial" w:cs="Arial"/>
                <w:sz w:val="22"/>
                <w:szCs w:val="22"/>
                <w:lang w:val="bg-BG"/>
              </w:rPr>
              <w:t>– попълнена по образец</w:t>
            </w:r>
            <w:r w:rsidR="009E1059">
              <w:rPr>
                <w:rFonts w:ascii="Arial" w:hAnsi="Arial" w:cs="Arial"/>
                <w:sz w:val="22"/>
                <w:szCs w:val="22"/>
                <w:lang w:val="bg-BG"/>
              </w:rPr>
              <w:t>,</w:t>
            </w:r>
            <w:r w:rsidR="00EF60F9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BA642E" w:rsidRPr="00D63675">
              <w:rPr>
                <w:rFonts w:ascii="Arial" w:hAnsi="Arial" w:cs="Arial"/>
                <w:sz w:val="22"/>
                <w:szCs w:val="22"/>
                <w:lang w:val="bg-BG"/>
              </w:rPr>
              <w:t>(Приложение № 2.1).</w:t>
            </w:r>
          </w:p>
          <w:p w14:paraId="7330BD1C" w14:textId="69C0FE39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i/>
                <w:sz w:val="22"/>
                <w:szCs w:val="22"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1200" w:type="dxa"/>
            <w:vAlign w:val="center"/>
          </w:tcPr>
          <w:p w14:paraId="2FD3D814" w14:textId="5935E3D9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D15494F" w14:textId="0372DB4B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4AA57EE" w14:textId="77777777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6E24935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4D9AB48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3BE1D1C0" w14:textId="77777777" w:rsid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 xml:space="preserve">Удостоверение за липса на задължения към общината по седалището на кандидата </w:t>
            </w:r>
          </w:p>
          <w:p w14:paraId="20BBD917" w14:textId="61387CDA" w:rsidR="00D4762E" w:rsidRPr="00163E27" w:rsidRDefault="00D4762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(</w:t>
            </w:r>
            <w:r w:rsidRPr="00204C8B">
              <w:rPr>
                <w:rFonts w:ascii="Arial" w:hAnsi="Arial" w:cs="Arial"/>
                <w:i/>
                <w:sz w:val="22"/>
                <w:szCs w:val="22"/>
                <w:lang w:val="bg-BG"/>
              </w:rPr>
              <w:t>извършва се служебна проверка от УО на ПМДР 2014-2020 г.</w:t>
            </w: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).</w:t>
            </w:r>
          </w:p>
          <w:p w14:paraId="660FCC5D" w14:textId="6183F8E2" w:rsidR="001704D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71FE614" w14:textId="0A278907" w:rsidR="001704DE" w:rsidRPr="009E1059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община по седалище на кандидата, от което да е видно,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 w:rsid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, </w:t>
            </w:r>
            <w:r w:rsidR="00204C8B" w:rsidRPr="009E1059">
              <w:rPr>
                <w:rFonts w:ascii="Arial" w:hAnsi="Arial" w:cs="Arial"/>
                <w:sz w:val="22"/>
                <w:szCs w:val="22"/>
              </w:rPr>
              <w:t>но не повече от 50 000 лв</w:t>
            </w:r>
            <w:r w:rsidRPr="009E1059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  <w:p w14:paraId="6DCA3C05" w14:textId="77777777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D8CCA1E" w14:textId="69326EA0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Документ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</w:tc>
        <w:tc>
          <w:tcPr>
            <w:tcW w:w="1200" w:type="dxa"/>
            <w:vAlign w:val="center"/>
          </w:tcPr>
          <w:p w14:paraId="6D329605" w14:textId="773050D2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8B235B4" w14:textId="13998905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7C305D7" w14:textId="764B1538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1704DE" w:rsidRPr="00D63675" w14:paraId="52EBA46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4045745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60C2BC6" w14:textId="7167FDF4" w:rsidR="001704DE" w:rsidRP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Удостоверение от Националната агенция за приходите за липса на задължения на кандидата </w:t>
            </w:r>
            <w:r w:rsidR="00D4762E" w:rsidRPr="00204C8B">
              <w:rPr>
                <w:rFonts w:ascii="Arial" w:hAnsi="Arial" w:cs="Arial"/>
                <w:sz w:val="22"/>
                <w:szCs w:val="22"/>
                <w:lang w:val="bg-BG"/>
              </w:rPr>
              <w:t>(</w:t>
            </w:r>
            <w:r w:rsidR="00D4762E" w:rsidRPr="00204C8B">
              <w:rPr>
                <w:rFonts w:ascii="Arial" w:hAnsi="Arial" w:cs="Arial"/>
                <w:i/>
                <w:sz w:val="22"/>
                <w:szCs w:val="22"/>
                <w:lang w:val="bg-BG"/>
              </w:rPr>
              <w:t>извършва се служебна проверка от УО на ПМДР 2014-2020 г.</w:t>
            </w:r>
            <w:r w:rsidR="00D4762E" w:rsidRPr="00204C8B">
              <w:rPr>
                <w:rFonts w:ascii="Arial" w:hAnsi="Arial" w:cs="Arial"/>
                <w:sz w:val="22"/>
                <w:szCs w:val="22"/>
                <w:lang w:val="bg-BG"/>
              </w:rPr>
              <w:t>).</w:t>
            </w:r>
          </w:p>
          <w:p w14:paraId="7BF84090" w14:textId="77777777" w:rsidR="001704DE" w:rsidRP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7DD1DB41" w14:textId="551258B4" w:rsidR="001704DE" w:rsidRP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 w:rsidR="00204C8B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, </w:t>
            </w:r>
            <w:r w:rsidR="00204C8B" w:rsidRPr="009E1059">
              <w:rPr>
                <w:rFonts w:ascii="Arial" w:hAnsi="Arial" w:cs="Arial"/>
                <w:sz w:val="22"/>
                <w:szCs w:val="22"/>
              </w:rPr>
              <w:t>но не повече от 50 000 лв</w:t>
            </w:r>
            <w:r w:rsidRPr="009E1059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  <w:p w14:paraId="76D5520F" w14:textId="77777777" w:rsidR="001704DE" w:rsidRP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594B368" w14:textId="42C5A329" w:rsidR="001704DE" w:rsidRPr="00204C8B" w:rsidRDefault="001704DE" w:rsidP="00B6379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задължения.</w:t>
            </w:r>
          </w:p>
        </w:tc>
        <w:tc>
          <w:tcPr>
            <w:tcW w:w="1200" w:type="dxa"/>
            <w:vAlign w:val="center"/>
          </w:tcPr>
          <w:p w14:paraId="34B35F3E" w14:textId="2936FE44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059ABC8" w14:textId="3DC53BB6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B2004D3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1704DE" w:rsidRPr="00D63675" w14:paraId="27DC68B0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13A6234" w14:textId="524DA41D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F1AA9AF" w14:textId="77777777" w:rsidR="00204C8B" w:rsidRPr="00204C8B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начин </w:t>
            </w:r>
          </w:p>
          <w:p w14:paraId="07D624A9" w14:textId="4CEC8D65" w:rsidR="001704DE" w:rsidRPr="00204C8B" w:rsidRDefault="00D4762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(</w:t>
            </w:r>
            <w:r w:rsidRPr="00204C8B">
              <w:rPr>
                <w:rFonts w:ascii="Arial" w:hAnsi="Arial" w:cs="Arial"/>
                <w:i/>
                <w:sz w:val="22"/>
                <w:szCs w:val="22"/>
                <w:lang w:val="bg-BG"/>
              </w:rPr>
              <w:t>извършва се служебна проверка от УО на ПМДР 2014-2020 г.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).</w:t>
            </w:r>
          </w:p>
        </w:tc>
        <w:tc>
          <w:tcPr>
            <w:tcW w:w="1200" w:type="dxa"/>
            <w:vAlign w:val="center"/>
          </w:tcPr>
          <w:p w14:paraId="3D490A9C" w14:textId="5E9AF1B2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628EAC0" w14:textId="79372AE1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AC286B0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07DBD22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76D56A88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9F927F8" w14:textId="77777777" w:rsidR="00204C8B" w:rsidRPr="00204C8B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Документ, издаден от органите на Изпълнителна агенция „Главна инспекция по труда“, във връзка с обстоятелствата по чл. 54, ал. 1, т. 6 от ЗОП</w:t>
            </w:r>
            <w:r w:rsidR="00D4762E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</w:p>
          <w:p w14:paraId="7464E81A" w14:textId="567F2B7C" w:rsidR="001704DE" w:rsidRPr="00204C8B" w:rsidRDefault="00D4762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(</w:t>
            </w:r>
            <w:r w:rsidRPr="00204C8B">
              <w:rPr>
                <w:rFonts w:ascii="Arial" w:hAnsi="Arial" w:cs="Arial"/>
                <w:i/>
                <w:sz w:val="22"/>
                <w:szCs w:val="22"/>
                <w:lang w:val="bg-BG"/>
              </w:rPr>
              <w:t>извършва се служебна проверка от УО на ПМДР 2014-2020 г.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)</w:t>
            </w:r>
            <w:r w:rsidR="001704DE" w:rsidRPr="00204C8B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5E2921A8" w14:textId="785770EB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AFD1FBE" w14:textId="4D93EAA5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BB7A394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2C0D6C75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ECEC9B2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E1C93E6" w14:textId="0400D28F" w:rsidR="001704DE" w:rsidRPr="00204C8B" w:rsidRDefault="001704DE" w:rsidP="00844AF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Кандидатът е търговец по смисъла на Търговския закон.</w:t>
            </w:r>
          </w:p>
        </w:tc>
        <w:tc>
          <w:tcPr>
            <w:tcW w:w="1200" w:type="dxa"/>
            <w:vAlign w:val="center"/>
          </w:tcPr>
          <w:p w14:paraId="7962971F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64C85C8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0B53DDF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50A61B2F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45400CF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5AFD3F3" w14:textId="6AF88D4E" w:rsidR="003E3A41" w:rsidRPr="00204C8B" w:rsidRDefault="003E3A41" w:rsidP="008A492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Кандидатът е</w: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t xml:space="preserve"> с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t>регистрация/ии</w:t>
            </w:r>
            <w:r w:rsidR="003C461C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по реда</w: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t xml:space="preserve"> на чл. 12 от Закона за храните </w:t>
            </w:r>
            <w:r w:rsidR="008A4924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t>отм.</w:t>
            </w:r>
            <w:r w:rsidR="008A4924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и</w: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t xml:space="preserve">ли чл. 26 от </w: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t>Закона за храните</w: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t xml:space="preserve"> и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да</w:t>
            </w:r>
            <w:r w:rsidR="0003093B">
              <w:rPr>
                <w:rFonts w:ascii="Arial" w:hAnsi="Arial" w:cs="Arial"/>
                <w:sz w:val="22"/>
                <w:szCs w:val="22"/>
                <w:lang w:val="bg-BG"/>
              </w:rPr>
              <w:t xml:space="preserve"> са вписани в регистъра на БАБХ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0562E773" w14:textId="6577F1DC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E55D5E8" w14:textId="45867131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DFC08C8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2AA2C91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A068445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70D14A6" w14:textId="16C6B358" w:rsidR="003E3A41" w:rsidRPr="00204C8B" w:rsidRDefault="003E3A41" w:rsidP="0003093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Кандидатът е регистриран </w:t>
            </w:r>
            <w:r w:rsidR="00D87C41" w:rsidRPr="00D87C41">
              <w:rPr>
                <w:rFonts w:ascii="Arial" w:hAnsi="Arial" w:cs="Arial"/>
                <w:sz w:val="22"/>
                <w:szCs w:val="22"/>
                <w:lang w:val="bg-BG"/>
              </w:rPr>
              <w:t xml:space="preserve">преди датата на подаване на формуляра за кандидатстване по настоящата </w:t>
            </w:r>
            <w:r w:rsidR="00D87C41" w:rsidRPr="00016155">
              <w:rPr>
                <w:rFonts w:ascii="Arial" w:hAnsi="Arial" w:cs="Arial"/>
                <w:sz w:val="22"/>
                <w:szCs w:val="22"/>
                <w:lang w:val="bg-BG"/>
              </w:rPr>
              <w:t xml:space="preserve">процедура </w:t>
            </w:r>
            <w:r w:rsidRPr="00016155">
              <w:rPr>
                <w:rFonts w:ascii="Arial" w:hAnsi="Arial" w:cs="Arial"/>
                <w:sz w:val="22"/>
                <w:szCs w:val="22"/>
                <w:lang w:val="bg-BG"/>
              </w:rPr>
              <w:t xml:space="preserve">и e осъществявал </w:t>
            </w:r>
            <w:r w:rsidR="00D87C41" w:rsidRPr="00016155">
              <w:rPr>
                <w:rFonts w:ascii="Arial" w:hAnsi="Arial" w:cs="Arial"/>
                <w:sz w:val="22"/>
                <w:szCs w:val="22"/>
                <w:lang w:val="bg-BG"/>
              </w:rPr>
              <w:t xml:space="preserve">стопанска </w:t>
            </w:r>
            <w:r w:rsidRPr="00016155">
              <w:rPr>
                <w:rFonts w:ascii="Arial" w:hAnsi="Arial" w:cs="Arial"/>
                <w:sz w:val="22"/>
                <w:szCs w:val="22"/>
                <w:lang w:val="bg-BG"/>
              </w:rPr>
              <w:t>дей</w:t>
            </w:r>
            <w:bookmarkStart w:id="0" w:name="_GoBack"/>
            <w:bookmarkEnd w:id="0"/>
            <w:r w:rsidRPr="00016155">
              <w:rPr>
                <w:rFonts w:ascii="Arial" w:hAnsi="Arial" w:cs="Arial"/>
                <w:sz w:val="22"/>
                <w:szCs w:val="22"/>
                <w:lang w:val="bg-BG"/>
              </w:rPr>
              <w:t>ност</w:t>
            </w:r>
            <w:r w:rsidR="007A1DDD" w:rsidRPr="00016155">
              <w:rPr>
                <w:rFonts w:ascii="Arial" w:hAnsi="Arial" w:cs="Arial"/>
                <w:sz w:val="22"/>
                <w:szCs w:val="22"/>
                <w:lang w:val="bg-BG"/>
              </w:rPr>
              <w:t xml:space="preserve"> през 202</w:t>
            </w:r>
            <w:r w:rsidR="0003093B" w:rsidRPr="00016155">
              <w:rPr>
                <w:rFonts w:ascii="Arial" w:hAnsi="Arial" w:cs="Arial"/>
                <w:sz w:val="22"/>
                <w:szCs w:val="22"/>
                <w:lang w:val="bg-BG"/>
              </w:rPr>
              <w:t>3</w:t>
            </w:r>
            <w:r w:rsidR="007A1DDD" w:rsidRPr="00016155">
              <w:rPr>
                <w:rFonts w:ascii="Arial" w:hAnsi="Arial" w:cs="Arial"/>
                <w:sz w:val="22"/>
                <w:szCs w:val="22"/>
                <w:lang w:val="bg-BG"/>
              </w:rPr>
              <w:t xml:space="preserve"> г.</w:t>
            </w:r>
          </w:p>
        </w:tc>
        <w:tc>
          <w:tcPr>
            <w:tcW w:w="1200" w:type="dxa"/>
            <w:vAlign w:val="center"/>
          </w:tcPr>
          <w:p w14:paraId="1BDDE605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2ACE0CC2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DCC3822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4C3295AF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2094163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81E381F" w14:textId="0A6DA55F" w:rsidR="003E3A41" w:rsidRPr="00204C8B" w:rsidRDefault="003E3A41" w:rsidP="00BE38F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Кандидатът е микро</w:t>
            </w:r>
            <w:r w:rsidR="00BE38FD" w:rsidRPr="00204C8B">
              <w:rPr>
                <w:rFonts w:ascii="Arial" w:hAnsi="Arial" w:cs="Arial"/>
                <w:sz w:val="22"/>
                <w:szCs w:val="22"/>
                <w:lang w:val="bg-BG"/>
              </w:rPr>
              <w:t>,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малко</w:t>
            </w:r>
            <w:r w:rsidR="00BE38FD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или средно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предприятие съгласно Закона за малките и средни предприятия и Препоръка на Комисията от 6 май 2003 г.</w:t>
            </w:r>
            <w:r w:rsidR="00DE5BFC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относно определението за микро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, малки и средни предприятия (ОВ L 124, 20.5.2003 г., стр. 36).</w:t>
            </w:r>
          </w:p>
        </w:tc>
        <w:tc>
          <w:tcPr>
            <w:tcW w:w="1200" w:type="dxa"/>
            <w:vAlign w:val="center"/>
          </w:tcPr>
          <w:p w14:paraId="3A5BF034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41AC6F1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24EF367" w14:textId="084C8C0B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4920F464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811B784" w14:textId="60E6B31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ABA1A18" w14:textId="3B795F7C" w:rsidR="003E3A41" w:rsidRPr="00110C06" w:rsidRDefault="003E3A41" w:rsidP="003E3A41">
            <w:pPr>
              <w:pStyle w:val="firstlinepp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3675">
              <w:rPr>
                <w:rFonts w:ascii="Arial" w:hAnsi="Arial" w:cs="Arial"/>
                <w:sz w:val="22"/>
                <w:szCs w:val="22"/>
              </w:rPr>
              <w:t>Кандидатът не попада, под което и да е от условията, изброени в т. 11.2 Критерии за недопустимост на кандидатите от Условията за кандидатстване и изпълнение по настоящата процедура</w:t>
            </w:r>
            <w:r w:rsidRPr="00110C0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00" w:type="dxa"/>
            <w:vAlign w:val="center"/>
          </w:tcPr>
          <w:p w14:paraId="0087EE14" w14:textId="181AA5D6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9C52332" w14:textId="5158B5D8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AE41C45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5E53BA58" w14:textId="36EF8666" w:rsidTr="00BA642E">
        <w:trPr>
          <w:trHeight w:val="313"/>
        </w:trPr>
        <w:tc>
          <w:tcPr>
            <w:tcW w:w="540" w:type="dxa"/>
            <w:vAlign w:val="center"/>
          </w:tcPr>
          <w:p w14:paraId="350DFF65" w14:textId="403E461D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50B9D94" w14:textId="400F4525" w:rsidR="003E3A41" w:rsidRPr="00204C8B" w:rsidRDefault="003E3A41" w:rsidP="00A7310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F43B58">
              <w:rPr>
                <w:rFonts w:ascii="Arial" w:hAnsi="Arial" w:cs="Arial"/>
                <w:sz w:val="22"/>
                <w:szCs w:val="22"/>
                <w:lang w:val="bg-BG"/>
              </w:rPr>
              <w:t xml:space="preserve">Общият размер на заявената безвъзмездна помощ на проекта е по-нисък или равен на </w:t>
            </w:r>
            <w:r w:rsidR="00A73105" w:rsidRPr="00F43B58">
              <w:rPr>
                <w:rFonts w:ascii="Arial" w:hAnsi="Arial" w:cs="Arial"/>
                <w:sz w:val="22"/>
                <w:szCs w:val="22"/>
                <w:lang w:val="bg-BG"/>
              </w:rPr>
              <w:t>4</w:t>
            </w:r>
            <w:r w:rsidR="003C461C" w:rsidRPr="00F43B58">
              <w:rPr>
                <w:rFonts w:ascii="Arial" w:hAnsi="Arial" w:cs="Arial"/>
                <w:sz w:val="22"/>
                <w:szCs w:val="22"/>
                <w:lang w:val="bg-BG"/>
              </w:rPr>
              <w:t xml:space="preserve">00 </w:t>
            </w:r>
            <w:r w:rsidRPr="00F43B58">
              <w:rPr>
                <w:rFonts w:ascii="Arial" w:hAnsi="Arial" w:cs="Arial"/>
                <w:sz w:val="22"/>
                <w:szCs w:val="22"/>
                <w:lang w:val="bg-BG"/>
              </w:rPr>
              <w:t>000 лева.</w:t>
            </w:r>
          </w:p>
        </w:tc>
        <w:tc>
          <w:tcPr>
            <w:tcW w:w="1200" w:type="dxa"/>
            <w:vAlign w:val="center"/>
          </w:tcPr>
          <w:p w14:paraId="59A93970" w14:textId="40984154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C0D757F" w14:textId="4213584D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B6173FC" w14:textId="7B2F6360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074A1866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5210EEC4" w14:textId="78BEC5D9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EA4C704" w14:textId="4D9A87C0" w:rsidR="003E3A41" w:rsidRPr="00204C8B" w:rsidRDefault="003E3A41" w:rsidP="0033088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В</w:t>
            </w:r>
            <w:r w:rsidR="0075245A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ъв формуляра за кандидатстване  в </w:t>
            </w:r>
            <w:r w:rsidR="00204C8B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т. </w:t>
            </w:r>
            <w:r w:rsidR="005A2419">
              <w:rPr>
                <w:rFonts w:ascii="Arial" w:hAnsi="Arial" w:cs="Arial"/>
                <w:sz w:val="22"/>
                <w:szCs w:val="22"/>
                <w:lang w:val="bg-BG"/>
              </w:rPr>
              <w:t>7</w:t>
            </w:r>
            <w:r w:rsidR="00731421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 xml:space="preserve">„Допълнителна информация, необходима за оценка на </w:t>
            </w:r>
            <w:r w:rsidR="00330882">
              <w:rPr>
                <w:rFonts w:ascii="Arial" w:hAnsi="Arial" w:cs="Arial"/>
                <w:snapToGrid w:val="0"/>
                <w:sz w:val="22"/>
                <w:szCs w:val="22"/>
                <w:lang w:val="bg-BG" w:eastAsia="bg-BG"/>
              </w:rPr>
              <w:t>проектното предложение</w:t>
            </w:r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>“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, е посочена банкова</w:t>
            </w:r>
            <w:r w:rsidR="00AF3B42" w:rsidRPr="00204C8B">
              <w:rPr>
                <w:rFonts w:ascii="Arial" w:hAnsi="Arial" w:cs="Arial"/>
                <w:sz w:val="22"/>
                <w:szCs w:val="22"/>
                <w:lang w:val="bg-BG"/>
              </w:rPr>
              <w:t>та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сметка на кандидата.</w:t>
            </w:r>
          </w:p>
        </w:tc>
        <w:tc>
          <w:tcPr>
            <w:tcW w:w="1200" w:type="dxa"/>
            <w:vAlign w:val="center"/>
          </w:tcPr>
          <w:p w14:paraId="4273E149" w14:textId="6BF56538" w:rsidR="003E3A41" w:rsidRPr="00204C8B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29678AB" w14:textId="40390630" w:rsidR="003E3A41" w:rsidRPr="00204C8B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1A03F72" w14:textId="77777777" w:rsidR="003E3A41" w:rsidRPr="00204C8B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FF25F2" w:rsidRPr="00D63675" w14:paraId="4057A79C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B07B620" w14:textId="77777777" w:rsidR="00FF25F2" w:rsidRPr="00D63675" w:rsidRDefault="00FF25F2" w:rsidP="00FF25F2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1E2DBBE" w14:textId="5F544394" w:rsidR="00FF25F2" w:rsidRPr="00204C8B" w:rsidRDefault="006F6421" w:rsidP="00FD068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F43B58">
              <w:rPr>
                <w:rFonts w:ascii="Arial" w:hAnsi="Arial" w:cs="Arial"/>
                <w:sz w:val="22"/>
                <w:szCs w:val="22"/>
                <w:lang w:val="bg-BG"/>
              </w:rPr>
              <w:t xml:space="preserve">Кандидатът не е получил подпомагане по други процедури на оперативни програми, включително ПМДР 2014 - 2020 г. или национални мерки или донорски програми на ЕС </w:t>
            </w:r>
            <w:r w:rsidR="004D66F9" w:rsidRPr="00F43B58">
              <w:rPr>
                <w:rFonts w:ascii="Arial" w:hAnsi="Arial" w:cs="Arial"/>
                <w:sz w:val="22"/>
                <w:szCs w:val="22"/>
                <w:lang w:val="bg-BG"/>
              </w:rPr>
              <w:t>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      </w:r>
            <w:r w:rsidR="00FD068D">
              <w:rPr>
                <w:rFonts w:ascii="Arial" w:hAnsi="Arial" w:cs="Arial"/>
                <w:sz w:val="22"/>
                <w:szCs w:val="22"/>
                <w:lang w:val="bg-BG"/>
              </w:rPr>
              <w:t xml:space="preserve">, </w:t>
            </w:r>
            <w:r w:rsidR="00987582" w:rsidRPr="00E60CEF">
              <w:rPr>
                <w:rFonts w:ascii="Arial" w:hAnsi="Arial" w:cs="Arial"/>
                <w:sz w:val="22"/>
                <w:szCs w:val="22"/>
                <w:lang w:val="bg-BG"/>
              </w:rPr>
              <w:t>в периода 01 януари 2023 г. и 31 декември 2023 г.</w:t>
            </w:r>
          </w:p>
        </w:tc>
        <w:tc>
          <w:tcPr>
            <w:tcW w:w="1200" w:type="dxa"/>
            <w:vAlign w:val="center"/>
          </w:tcPr>
          <w:p w14:paraId="1714D414" w14:textId="5B850F4B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518C4C2" w14:textId="1AA89600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240F082" w14:textId="77777777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97A82" w:rsidRPr="00D63675" w14:paraId="1F3B0915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3C9EC0C" w14:textId="77777777" w:rsidR="00197A82" w:rsidRPr="00D63675" w:rsidRDefault="00197A82" w:rsidP="00197A82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4713371" w14:textId="30EBBBA0" w:rsidR="00197A82" w:rsidRPr="00F43B58" w:rsidRDefault="00197A82" w:rsidP="00197A8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97A82">
              <w:rPr>
                <w:rFonts w:ascii="Arial" w:hAnsi="Arial" w:cs="Arial"/>
                <w:sz w:val="22"/>
                <w:szCs w:val="22"/>
                <w:lang w:val="bg-BG"/>
              </w:rPr>
              <w:t>Изчисленият размер на допустимата БФП е по-голям от 0.00 лв.</w:t>
            </w:r>
          </w:p>
        </w:tc>
        <w:tc>
          <w:tcPr>
            <w:tcW w:w="1200" w:type="dxa"/>
            <w:vAlign w:val="center"/>
          </w:tcPr>
          <w:p w14:paraId="45CF60E6" w14:textId="30FF4DF9" w:rsidR="00197A82" w:rsidRPr="00D63675" w:rsidRDefault="00197A82" w:rsidP="00197A8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FC53225" w14:textId="4D5F2578" w:rsidR="00197A82" w:rsidRPr="00D63675" w:rsidRDefault="00197A82" w:rsidP="00197A8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8A4924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B218013" w14:textId="77777777" w:rsidR="00197A82" w:rsidRPr="00D63675" w:rsidRDefault="00197A82" w:rsidP="00197A8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</w:tbl>
    <w:p w14:paraId="227797CD" w14:textId="77777777" w:rsidR="00130942" w:rsidRPr="00D63675" w:rsidRDefault="00130942" w:rsidP="00130942">
      <w:pPr>
        <w:rPr>
          <w:rFonts w:ascii="Arial" w:hAnsi="Arial" w:cs="Arial"/>
          <w:b/>
          <w:sz w:val="22"/>
          <w:szCs w:val="22"/>
          <w:lang w:val="bg-BG"/>
        </w:rPr>
      </w:pPr>
    </w:p>
    <w:p w14:paraId="3BCC85DC" w14:textId="77777777" w:rsidR="00D63675" w:rsidRDefault="00D63675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</w:p>
    <w:p w14:paraId="42E6BEA4" w14:textId="31386BE7" w:rsidR="00F42ED0" w:rsidRPr="00D63675" w:rsidRDefault="00F42ED0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При несъответствие с изискванията по т. </w:t>
      </w:r>
      <w:r w:rsidR="00D451F4" w:rsidRPr="00D63675">
        <w:rPr>
          <w:rFonts w:ascii="Arial" w:hAnsi="Arial" w:cs="Arial"/>
          <w:b/>
          <w:sz w:val="20"/>
          <w:szCs w:val="20"/>
          <w:lang w:val="bg-BG"/>
        </w:rPr>
        <w:t>1</w:t>
      </w:r>
      <w:r w:rsidR="00CE1D9C">
        <w:rPr>
          <w:rFonts w:ascii="Arial" w:hAnsi="Arial" w:cs="Arial"/>
          <w:b/>
          <w:sz w:val="20"/>
          <w:szCs w:val="20"/>
          <w:lang w:val="bg-BG"/>
        </w:rPr>
        <w:t>0</w:t>
      </w:r>
      <w:r w:rsidR="00D451F4"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="00D72109" w:rsidRPr="00D63675">
        <w:rPr>
          <w:rFonts w:ascii="Arial" w:hAnsi="Arial" w:cs="Arial"/>
          <w:b/>
          <w:sz w:val="20"/>
          <w:szCs w:val="20"/>
          <w:lang w:val="bg-BG"/>
        </w:rPr>
        <w:t>–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="00024E61" w:rsidRPr="00F43B58">
        <w:rPr>
          <w:rFonts w:ascii="Arial" w:hAnsi="Arial" w:cs="Arial"/>
          <w:b/>
          <w:sz w:val="20"/>
          <w:szCs w:val="20"/>
          <w:lang w:val="bg-BG"/>
        </w:rPr>
        <w:t>1</w:t>
      </w:r>
      <w:r w:rsidR="00197A82">
        <w:rPr>
          <w:rFonts w:ascii="Arial" w:hAnsi="Arial" w:cs="Arial"/>
          <w:b/>
          <w:sz w:val="20"/>
          <w:szCs w:val="20"/>
          <w:lang w:val="en-US"/>
        </w:rPr>
        <w:t>6</w:t>
      </w:r>
      <w:r w:rsidRPr="00F43B58">
        <w:rPr>
          <w:rFonts w:ascii="Arial" w:hAnsi="Arial" w:cs="Arial"/>
          <w:b/>
          <w:sz w:val="20"/>
          <w:szCs w:val="20"/>
          <w:lang w:val="bg-BG"/>
        </w:rPr>
        <w:t>, проектното предложение се отхвърля.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</w:p>
    <w:p w14:paraId="2ED29CDB" w14:textId="77777777" w:rsidR="00D63675" w:rsidRDefault="00D63675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</w:p>
    <w:p w14:paraId="397A86A9" w14:textId="6C799EBD" w:rsidR="00EF48BA" w:rsidRDefault="00EF48BA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  <w:r w:rsidRPr="00D63675">
        <w:rPr>
          <w:rFonts w:ascii="Arial" w:hAnsi="Arial" w:cs="Arial"/>
          <w:sz w:val="20"/>
          <w:szCs w:val="20"/>
          <w:lang w:val="bg-BG"/>
        </w:rPr>
        <w:t>В случай че</w:t>
      </w:r>
      <w:r w:rsidR="00804344">
        <w:rPr>
          <w:rFonts w:ascii="Arial" w:hAnsi="Arial" w:cs="Arial"/>
          <w:sz w:val="20"/>
          <w:szCs w:val="20"/>
          <w:lang w:val="bg-BG"/>
        </w:rPr>
        <w:t xml:space="preserve"> и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след допълнителното им изискване по установения ред документите по т. </w:t>
      </w:r>
      <w:r w:rsidR="00F42ED0" w:rsidRPr="00D63675">
        <w:rPr>
          <w:rFonts w:ascii="Arial" w:hAnsi="Arial" w:cs="Arial"/>
          <w:sz w:val="20"/>
          <w:szCs w:val="20"/>
          <w:lang w:val="bg-BG"/>
        </w:rPr>
        <w:t>1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EF075B" w:rsidRPr="00D63675">
        <w:rPr>
          <w:rFonts w:ascii="Arial" w:hAnsi="Arial" w:cs="Arial"/>
          <w:sz w:val="20"/>
          <w:szCs w:val="20"/>
          <w:lang w:val="bg-BG"/>
        </w:rPr>
        <w:t>–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4D555E">
        <w:rPr>
          <w:rFonts w:ascii="Arial" w:hAnsi="Arial" w:cs="Arial"/>
          <w:sz w:val="20"/>
          <w:szCs w:val="20"/>
          <w:lang w:val="en-US"/>
        </w:rPr>
        <w:t>7</w:t>
      </w:r>
      <w:r w:rsidR="00FC4EF9"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800B7C" w:rsidRPr="00D63675">
        <w:rPr>
          <w:rFonts w:ascii="Arial" w:hAnsi="Arial" w:cs="Arial"/>
          <w:sz w:val="20"/>
          <w:szCs w:val="20"/>
          <w:lang w:val="bg-BG"/>
        </w:rPr>
        <w:t xml:space="preserve">и т. </w:t>
      </w:r>
      <w:r w:rsidR="00FC4EF9">
        <w:rPr>
          <w:rFonts w:ascii="Arial" w:hAnsi="Arial" w:cs="Arial"/>
          <w:sz w:val="20"/>
          <w:szCs w:val="20"/>
          <w:lang w:val="bg-BG"/>
        </w:rPr>
        <w:t>1</w:t>
      </w:r>
      <w:r w:rsidR="004D555E">
        <w:rPr>
          <w:rFonts w:ascii="Arial" w:hAnsi="Arial" w:cs="Arial"/>
          <w:sz w:val="20"/>
          <w:szCs w:val="20"/>
          <w:lang w:val="en-US"/>
        </w:rPr>
        <w:t>4</w:t>
      </w:r>
      <w:r w:rsidR="00FC4EF9">
        <w:rPr>
          <w:rFonts w:ascii="Arial" w:hAnsi="Arial" w:cs="Arial"/>
          <w:sz w:val="20"/>
          <w:szCs w:val="20"/>
          <w:lang w:val="bg-BG"/>
        </w:rPr>
        <w:t xml:space="preserve"> 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14:paraId="3C734BDB" w14:textId="77777777" w:rsidR="0023404E" w:rsidRPr="00D63675" w:rsidRDefault="0023404E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</w:p>
    <w:p w14:paraId="49878AF0" w14:textId="680BA7A5" w:rsidR="003B045D" w:rsidRDefault="00E35CCC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F43B58">
        <w:rPr>
          <w:rFonts w:ascii="Arial" w:hAnsi="Arial" w:cs="Arial"/>
          <w:bCs/>
          <w:sz w:val="20"/>
          <w:szCs w:val="20"/>
          <w:lang w:val="bg-BG"/>
        </w:rPr>
        <w:t>В случай че по време на оценка</w:t>
      </w:r>
      <w:r w:rsidR="00395922" w:rsidRPr="00F43B58">
        <w:rPr>
          <w:rFonts w:ascii="Arial" w:hAnsi="Arial" w:cs="Arial"/>
          <w:bCs/>
          <w:sz w:val="20"/>
          <w:szCs w:val="20"/>
          <w:lang w:val="bg-BG"/>
        </w:rPr>
        <w:t>та</w:t>
      </w:r>
      <w:r w:rsidRPr="00F43B58">
        <w:rPr>
          <w:rFonts w:ascii="Arial" w:hAnsi="Arial" w:cs="Arial"/>
          <w:bCs/>
          <w:sz w:val="20"/>
          <w:szCs w:val="20"/>
          <w:lang w:val="bg-BG"/>
        </w:rPr>
        <w:t xml:space="preserve"> се установи </w:t>
      </w:r>
      <w:r w:rsidR="00395922" w:rsidRPr="00F43B58">
        <w:rPr>
          <w:rFonts w:ascii="Arial" w:hAnsi="Arial" w:cs="Arial"/>
          <w:bCs/>
          <w:sz w:val="20"/>
          <w:szCs w:val="20"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F43B58">
        <w:rPr>
          <w:rFonts w:ascii="Arial" w:hAnsi="Arial" w:cs="Arial"/>
          <w:bCs/>
          <w:sz w:val="20"/>
          <w:szCs w:val="20"/>
          <w:lang w:val="bg-BG"/>
        </w:rPr>
        <w:t xml:space="preserve">и изпълнение </w:t>
      </w:r>
      <w:r w:rsidR="00395922" w:rsidRPr="00F43B58">
        <w:rPr>
          <w:rFonts w:ascii="Arial" w:hAnsi="Arial" w:cs="Arial"/>
          <w:bCs/>
          <w:sz w:val="20"/>
          <w:szCs w:val="20"/>
          <w:lang w:val="bg-BG"/>
        </w:rPr>
        <w:t xml:space="preserve">максимален праг </w:t>
      </w:r>
      <w:r w:rsidR="008C0B49" w:rsidRPr="00F43B58">
        <w:rPr>
          <w:rFonts w:ascii="Arial" w:hAnsi="Arial" w:cs="Arial"/>
          <w:bCs/>
          <w:sz w:val="20"/>
          <w:szCs w:val="20"/>
          <w:lang w:val="bg-BG"/>
        </w:rPr>
        <w:t>в</w:t>
      </w:r>
      <w:r w:rsidR="00DD14B5" w:rsidRPr="00F43B58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8C0B49" w:rsidRPr="00F43B58">
        <w:rPr>
          <w:rFonts w:ascii="Arial" w:hAnsi="Arial" w:cs="Arial"/>
          <w:bCs/>
          <w:sz w:val="20"/>
          <w:szCs w:val="20"/>
          <w:lang w:val="bg-BG"/>
        </w:rPr>
        <w:t xml:space="preserve">съответствие с т. </w:t>
      </w:r>
      <w:r w:rsidR="00C5164D" w:rsidRPr="00F43B58">
        <w:rPr>
          <w:rFonts w:ascii="Arial" w:hAnsi="Arial" w:cs="Arial"/>
          <w:bCs/>
          <w:sz w:val="20"/>
          <w:szCs w:val="20"/>
          <w:lang w:val="bg-BG"/>
        </w:rPr>
        <w:t>1</w:t>
      </w:r>
      <w:r w:rsidR="004D555E" w:rsidRPr="00F43B58">
        <w:rPr>
          <w:rFonts w:ascii="Arial" w:hAnsi="Arial" w:cs="Arial"/>
          <w:bCs/>
          <w:sz w:val="20"/>
          <w:szCs w:val="20"/>
          <w:lang w:val="en-US"/>
        </w:rPr>
        <w:t>3</w:t>
      </w:r>
      <w:r w:rsidRPr="00F43B58">
        <w:rPr>
          <w:rFonts w:ascii="Arial" w:hAnsi="Arial" w:cs="Arial"/>
          <w:bCs/>
          <w:sz w:val="20"/>
          <w:szCs w:val="20"/>
          <w:lang w:val="bg-BG"/>
        </w:rPr>
        <w:t>, Оценителната комисия служебно го намалява до максимално допустимия размер.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 </w:t>
      </w:r>
    </w:p>
    <w:p w14:paraId="2E31D9B1" w14:textId="77777777" w:rsidR="0023404E" w:rsidRPr="00D63675" w:rsidRDefault="0023404E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</w:p>
    <w:p w14:paraId="49791991" w14:textId="09C49889" w:rsidR="0023404E" w:rsidRPr="00D63675" w:rsidRDefault="004026E3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74C08">
        <w:rPr>
          <w:rFonts w:ascii="Arial" w:hAnsi="Arial" w:cs="Arial"/>
          <w:bCs/>
          <w:sz w:val="20"/>
          <w:szCs w:val="20"/>
          <w:lang w:val="bg-BG"/>
        </w:rPr>
        <w:t>В случай че в процеса на оценка, Оценителната комисия установи наличието на грешки при изчислението на компенсацията, това може да доведе до изменение на бю</w:t>
      </w:r>
      <w:r w:rsidR="005319C0" w:rsidRPr="00D74C08">
        <w:rPr>
          <w:rFonts w:ascii="Arial" w:hAnsi="Arial" w:cs="Arial"/>
          <w:bCs/>
          <w:sz w:val="20"/>
          <w:szCs w:val="20"/>
          <w:lang w:val="bg-BG"/>
        </w:rPr>
        <w:t>джета на проектното предложение.</w:t>
      </w:r>
    </w:p>
    <w:p w14:paraId="7415BF8F" w14:textId="20BC9A7A" w:rsidR="006B5600" w:rsidRDefault="006B5600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lastRenderedPageBreak/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D63675">
        <w:rPr>
          <w:rFonts w:ascii="Arial" w:hAnsi="Arial" w:cs="Arial"/>
          <w:bCs/>
          <w:sz w:val="20"/>
          <w:szCs w:val="20"/>
          <w:lang w:val="bg-BG"/>
        </w:rPr>
        <w:t xml:space="preserve">от </w:t>
      </w:r>
      <w:r w:rsidR="0023404E" w:rsidRPr="00D63675">
        <w:rPr>
          <w:rFonts w:ascii="Arial" w:hAnsi="Arial" w:cs="Arial"/>
          <w:bCs/>
          <w:sz w:val="20"/>
          <w:szCs w:val="20"/>
          <w:lang w:val="bg-BG"/>
        </w:rPr>
        <w:t>ЗУСЕ</w:t>
      </w:r>
      <w:r w:rsidR="0023404E">
        <w:rPr>
          <w:rFonts w:ascii="Arial" w:hAnsi="Arial" w:cs="Arial"/>
          <w:bCs/>
          <w:sz w:val="20"/>
          <w:szCs w:val="20"/>
          <w:lang w:val="bg-BG"/>
        </w:rPr>
        <w:t>ФСУ</w:t>
      </w:r>
      <w:r w:rsidRPr="00D63675">
        <w:rPr>
          <w:rFonts w:ascii="Arial" w:hAnsi="Arial" w:cs="Arial"/>
          <w:bCs/>
          <w:sz w:val="20"/>
          <w:szCs w:val="20"/>
          <w:lang w:val="bg-BG"/>
        </w:rPr>
        <w:t>.</w:t>
      </w:r>
    </w:p>
    <w:p w14:paraId="7114B4EC" w14:textId="4243C972" w:rsidR="00AD7B89" w:rsidRDefault="00AD7B89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</w:p>
    <w:p w14:paraId="30299DCF" w14:textId="3B814698" w:rsidR="006F6421" w:rsidRDefault="00AD7B89" w:rsidP="006F6421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F43B58">
        <w:rPr>
          <w:rFonts w:ascii="Arial" w:hAnsi="Arial" w:cs="Arial"/>
          <w:bCs/>
          <w:sz w:val="20"/>
          <w:szCs w:val="20"/>
          <w:lang w:val="bg-BG"/>
        </w:rPr>
        <w:t xml:space="preserve">При наличие на положителна резолюция в т. </w:t>
      </w:r>
      <w:r w:rsidR="00C5164D" w:rsidRPr="00F43B58">
        <w:rPr>
          <w:rFonts w:ascii="Arial" w:hAnsi="Arial" w:cs="Arial"/>
          <w:bCs/>
          <w:sz w:val="20"/>
          <w:szCs w:val="20"/>
          <w:lang w:val="bg-BG"/>
        </w:rPr>
        <w:t>1</w:t>
      </w:r>
      <w:r w:rsidR="004D555E" w:rsidRPr="00F43B58">
        <w:rPr>
          <w:rFonts w:ascii="Arial" w:hAnsi="Arial" w:cs="Arial"/>
          <w:bCs/>
          <w:sz w:val="20"/>
          <w:szCs w:val="20"/>
          <w:lang w:val="en-US"/>
        </w:rPr>
        <w:t>5</w:t>
      </w:r>
      <w:r w:rsidR="00C5164D" w:rsidRPr="00F43B58">
        <w:rPr>
          <w:rFonts w:ascii="Arial" w:hAnsi="Arial" w:cs="Arial"/>
          <w:bCs/>
          <w:sz w:val="20"/>
          <w:szCs w:val="20"/>
          <w:lang w:val="bg-BG"/>
        </w:rPr>
        <w:t xml:space="preserve">  </w:t>
      </w:r>
      <w:r w:rsidRPr="00F43B58">
        <w:rPr>
          <w:rFonts w:ascii="Arial" w:hAnsi="Arial" w:cs="Arial"/>
          <w:bCs/>
          <w:sz w:val="20"/>
          <w:szCs w:val="20"/>
          <w:lang w:val="bg-BG"/>
        </w:rPr>
        <w:t xml:space="preserve">помощта на кандидата се преизчислява, като се </w:t>
      </w:r>
      <w:r w:rsidR="00473B7B" w:rsidRPr="00F43B58">
        <w:rPr>
          <w:rFonts w:ascii="Arial" w:hAnsi="Arial" w:cs="Arial"/>
          <w:bCs/>
          <w:sz w:val="20"/>
          <w:szCs w:val="20"/>
          <w:lang w:val="bg-BG"/>
        </w:rPr>
        <w:t xml:space="preserve">намалява със стойността на полученото </w:t>
      </w:r>
      <w:r w:rsidR="00AE1645" w:rsidRPr="00A915BF">
        <w:rPr>
          <w:rFonts w:ascii="Arial" w:hAnsi="Arial" w:cs="Arial"/>
          <w:bCs/>
          <w:sz w:val="20"/>
          <w:szCs w:val="20"/>
          <w:lang w:val="bg-BG"/>
        </w:rPr>
        <w:t xml:space="preserve">подпомагане </w:t>
      </w:r>
      <w:r w:rsidR="007711F9" w:rsidRPr="00A915BF">
        <w:rPr>
          <w:rFonts w:ascii="Arial" w:hAnsi="Arial" w:cs="Arial"/>
          <w:bCs/>
          <w:sz w:val="20"/>
          <w:szCs w:val="20"/>
          <w:lang w:val="bg-BG"/>
        </w:rPr>
        <w:t xml:space="preserve">в </w:t>
      </w:r>
      <w:r w:rsidR="007711F9" w:rsidRPr="00453027">
        <w:rPr>
          <w:rFonts w:ascii="Arial" w:hAnsi="Arial" w:cs="Arial"/>
          <w:bCs/>
          <w:sz w:val="20"/>
          <w:szCs w:val="20"/>
          <w:lang w:val="bg-BG"/>
        </w:rPr>
        <w:t xml:space="preserve">периода 01 януари 2023 г. и 31 декември 2023 г. </w:t>
      </w:r>
      <w:r w:rsidR="00AE1645" w:rsidRPr="00453027">
        <w:rPr>
          <w:rFonts w:ascii="Arial" w:hAnsi="Arial" w:cs="Arial"/>
          <w:bCs/>
          <w:sz w:val="20"/>
          <w:szCs w:val="20"/>
          <w:lang w:val="bg-BG"/>
        </w:rPr>
        <w:t>по</w:t>
      </w:r>
      <w:r w:rsidR="00AE1645" w:rsidRPr="00F43B58">
        <w:rPr>
          <w:rFonts w:ascii="Arial" w:hAnsi="Arial" w:cs="Arial"/>
          <w:bCs/>
          <w:sz w:val="20"/>
          <w:szCs w:val="20"/>
          <w:lang w:val="bg-BG"/>
        </w:rPr>
        <w:t xml:space="preserve"> други процедури на оперативни програми, включително ПМДР 2014 - 2020 г. или национални мерки или донорски програми на ЕС </w:t>
      </w:r>
      <w:r w:rsidR="003512DE" w:rsidRPr="00F43B58">
        <w:rPr>
          <w:rFonts w:ascii="Arial" w:hAnsi="Arial" w:cs="Arial"/>
          <w:bCs/>
          <w:sz w:val="20"/>
          <w:szCs w:val="20"/>
          <w:lang w:val="bg-BG"/>
        </w:rPr>
        <w:t>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</w:r>
      <w:r w:rsidR="000058D3" w:rsidRPr="00F43B58">
        <w:rPr>
          <w:rFonts w:ascii="Arial" w:hAnsi="Arial" w:cs="Arial"/>
          <w:bCs/>
          <w:sz w:val="20"/>
          <w:szCs w:val="20"/>
          <w:lang w:val="bg-BG"/>
        </w:rPr>
        <w:t>.</w:t>
      </w:r>
    </w:p>
    <w:p w14:paraId="2814D435" w14:textId="77777777" w:rsidR="000058D3" w:rsidRDefault="000058D3" w:rsidP="006F6421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</w:p>
    <w:p w14:paraId="0C1A6358" w14:textId="77777777" w:rsidR="000058D3" w:rsidRPr="000058D3" w:rsidRDefault="000058D3" w:rsidP="006F6421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bg-BG"/>
        </w:rPr>
      </w:pPr>
    </w:p>
    <w:p w14:paraId="67E64784" w14:textId="77777777" w:rsidR="000058D3" w:rsidRDefault="000058D3" w:rsidP="000058D3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bg-BG"/>
        </w:rPr>
      </w:pPr>
      <w:r w:rsidRPr="000058D3">
        <w:rPr>
          <w:rFonts w:ascii="Arial" w:hAnsi="Arial" w:cs="Arial"/>
          <w:b/>
          <w:bCs/>
          <w:sz w:val="20"/>
          <w:szCs w:val="20"/>
          <w:lang w:val="bg-BG"/>
        </w:rPr>
        <w:t>2. Техническа и финансова оценка</w:t>
      </w:r>
    </w:p>
    <w:p w14:paraId="62DB9797" w14:textId="77777777" w:rsidR="000058D3" w:rsidRPr="000058D3" w:rsidRDefault="000058D3" w:rsidP="000058D3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bg-BG"/>
        </w:rPr>
      </w:pPr>
    </w:p>
    <w:p w14:paraId="6B61D7BF" w14:textId="480C9000" w:rsidR="000058D3" w:rsidRPr="00D63675" w:rsidRDefault="000058D3" w:rsidP="000058D3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0058D3">
        <w:rPr>
          <w:rFonts w:ascii="Arial" w:hAnsi="Arial" w:cs="Arial"/>
          <w:bCs/>
          <w:sz w:val="20"/>
          <w:szCs w:val="20"/>
          <w:lang w:val="bg-BG"/>
        </w:rPr>
        <w:t>В съответствие с изискванията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 по мярката е предвидено извършването на техническа и финансова оценка</w:t>
      </w:r>
      <w:r w:rsidR="0063349A">
        <w:rPr>
          <w:rFonts w:ascii="Arial" w:hAnsi="Arial" w:cs="Arial"/>
          <w:bCs/>
          <w:sz w:val="20"/>
          <w:szCs w:val="20"/>
          <w:lang w:val="bg-BG"/>
        </w:rPr>
        <w:t xml:space="preserve">, </w:t>
      </w:r>
      <w:r w:rsidRPr="000058D3">
        <w:rPr>
          <w:rFonts w:ascii="Arial" w:hAnsi="Arial" w:cs="Arial"/>
          <w:bCs/>
          <w:sz w:val="20"/>
          <w:szCs w:val="20"/>
          <w:lang w:val="bg-BG"/>
        </w:rPr>
        <w:t>като се прилага критерий за подбор на принципа „Първи по ред, първи по право” - prior tempore, prior jure. Помощта е предназначена за всички допустими оператори и до изчерпване на бюджета.</w:t>
      </w:r>
    </w:p>
    <w:sectPr w:rsidR="000058D3" w:rsidRPr="00D63675" w:rsidSect="00E9331C">
      <w:headerReference w:type="default" r:id="rId13"/>
      <w:footerReference w:type="even" r:id="rId14"/>
      <w:footerReference w:type="default" r:id="rId15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C032B" w14:textId="77777777" w:rsidR="006E6A67" w:rsidRDefault="006E6A67">
      <w:r>
        <w:separator/>
      </w:r>
    </w:p>
  </w:endnote>
  <w:endnote w:type="continuationSeparator" w:id="0">
    <w:p w14:paraId="140EFE8D" w14:textId="77777777" w:rsidR="006E6A67" w:rsidRDefault="006E6A67">
      <w:r>
        <w:continuationSeparator/>
      </w:r>
    </w:p>
  </w:endnote>
  <w:endnote w:type="continuationNotice" w:id="1">
    <w:p w14:paraId="510C817D" w14:textId="77777777" w:rsidR="006E6A67" w:rsidRDefault="006E6A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84FB2" w14:textId="566AF1F4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4924">
      <w:rPr>
        <w:rStyle w:val="PageNumber"/>
        <w:noProof/>
      </w:rPr>
      <w:t>2</w:t>
    </w:r>
    <w:r>
      <w:rPr>
        <w:rStyle w:val="PageNumber"/>
      </w:rPr>
      <w:fldChar w:fldCharType="end"/>
    </w:r>
  </w:p>
  <w:p w14:paraId="21F64C9D" w14:textId="77777777"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E6A48" w14:textId="53B9E028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4924">
      <w:rPr>
        <w:rStyle w:val="PageNumber"/>
        <w:noProof/>
      </w:rPr>
      <w:t>1</w:t>
    </w:r>
    <w:r>
      <w:rPr>
        <w:rStyle w:val="PageNumber"/>
      </w:rPr>
      <w:fldChar w:fldCharType="end"/>
    </w:r>
  </w:p>
  <w:p w14:paraId="174006D4" w14:textId="77777777"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10A82" w14:textId="02B0D54F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4924">
      <w:rPr>
        <w:rStyle w:val="PageNumber"/>
        <w:noProof/>
      </w:rPr>
      <w:t>4</w:t>
    </w:r>
    <w:r>
      <w:rPr>
        <w:rStyle w:val="PageNumber"/>
      </w:rPr>
      <w:fldChar w:fldCharType="end"/>
    </w:r>
  </w:p>
  <w:p w14:paraId="653CD040" w14:textId="77777777"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ED2DB" w14:textId="3E47F540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4924">
      <w:rPr>
        <w:rStyle w:val="PageNumber"/>
        <w:noProof/>
      </w:rPr>
      <w:t>5</w:t>
    </w:r>
    <w:r>
      <w:rPr>
        <w:rStyle w:val="PageNumber"/>
      </w:rPr>
      <w:fldChar w:fldCharType="end"/>
    </w:r>
  </w:p>
  <w:p w14:paraId="33FC0DE6" w14:textId="77777777"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D1ABF" w14:textId="77777777" w:rsidR="006E6A67" w:rsidRDefault="006E6A67">
      <w:r>
        <w:separator/>
      </w:r>
    </w:p>
  </w:footnote>
  <w:footnote w:type="continuationSeparator" w:id="0">
    <w:p w14:paraId="2A798264" w14:textId="77777777" w:rsidR="006E6A67" w:rsidRDefault="006E6A67">
      <w:r>
        <w:continuationSeparator/>
      </w:r>
    </w:p>
  </w:footnote>
  <w:footnote w:type="continuationNotice" w:id="1">
    <w:p w14:paraId="1F9A92B9" w14:textId="77777777" w:rsidR="006E6A67" w:rsidRDefault="006E6A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527F7" w14:textId="77777777"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53C9F" w14:textId="1013694F" w:rsidR="00D17A9B" w:rsidRPr="00914B88" w:rsidRDefault="001F79CB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  <w:r w:rsidRPr="001F79CB">
      <w:rPr>
        <w:rFonts w:ascii="Calibri" w:eastAsia="Calibri" w:hAnsi="Calibri" w:cs="Calibri"/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3BBAA4E" wp14:editId="4EDF7E78">
              <wp:simplePos x="0" y="0"/>
              <wp:positionH relativeFrom="column">
                <wp:posOffset>-567442</wp:posOffset>
              </wp:positionH>
              <wp:positionV relativeFrom="paragraph">
                <wp:posOffset>-163529</wp:posOffset>
              </wp:positionV>
              <wp:extent cx="6734175" cy="1735455"/>
              <wp:effectExtent l="0" t="0" r="9525" b="0"/>
              <wp:wrapThrough wrapText="bothSides">
                <wp:wrapPolygon edited="0">
                  <wp:start x="16192" y="0"/>
                  <wp:lineTo x="0" y="948"/>
                  <wp:lineTo x="0" y="21339"/>
                  <wp:lineTo x="7088" y="21339"/>
                  <wp:lineTo x="7088" y="18968"/>
                  <wp:lineTo x="21569" y="18494"/>
                  <wp:lineTo x="21569" y="0"/>
                  <wp:lineTo x="16192" y="0"/>
                </wp:wrapPolygon>
              </wp:wrapThrough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34175" cy="1735455"/>
                        <a:chOff x="0" y="0"/>
                        <a:chExt cx="6734175" cy="1735810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6"/>
                          <a:ext cx="2193011" cy="16310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D66DE" w14:textId="77777777" w:rsidR="001F79CB" w:rsidRDefault="001F79CB" w:rsidP="001F79CB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7EE2F8C2" wp14:editId="646E35EB">
                                  <wp:extent cx="1143000" cy="781050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B02DC4" w14:textId="77777777" w:rsidR="001F79CB" w:rsidRPr="00FD2A0A" w:rsidRDefault="001F79CB" w:rsidP="001F79CB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FD2A0A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ЕВРОПЕЙСКИ СЪЮЗ</w:t>
                            </w:r>
                          </w:p>
                          <w:p w14:paraId="7FD866E1" w14:textId="77777777" w:rsidR="001F79CB" w:rsidRPr="00FD2A0A" w:rsidRDefault="001F79CB" w:rsidP="001F79CB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FD2A0A"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ЕВРОПЕЙСКИ ФОНД ЗА</w:t>
                            </w:r>
                          </w:p>
                          <w:p w14:paraId="2BEFCC29" w14:textId="77777777" w:rsidR="001F79CB" w:rsidRPr="00FD2A0A" w:rsidRDefault="001F79CB" w:rsidP="001F79CB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FD2A0A"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3"/>
                      <wpg:cNvGrpSpPr/>
                      <wpg:grpSpPr>
                        <a:xfrm>
                          <a:off x="2119394" y="0"/>
                          <a:ext cx="4614781" cy="1485900"/>
                          <a:chOff x="61994" y="0"/>
                          <a:chExt cx="4614781" cy="1485900"/>
                        </a:xfrm>
                      </wpg:grpSpPr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" name="Group 1"/>
                        <wpg:cNvGrpSpPr/>
                        <wpg:grpSpPr>
                          <a:xfrm>
                            <a:off x="61994" y="104775"/>
                            <a:ext cx="2828931" cy="1204831"/>
                            <a:chOff x="61994" y="0"/>
                            <a:chExt cx="2828931" cy="1204831"/>
                          </a:xfrm>
                        </wpg:grpSpPr>
                        <pic:pic xmlns:pic="http://schemas.openxmlformats.org/drawingml/2006/picture">
                          <pic:nvPicPr>
                            <pic:cNvPr id="22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23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94" y="865217"/>
                              <a:ext cx="2828931" cy="3396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17538E" w14:textId="77777777" w:rsidR="001F79CB" w:rsidRPr="00FD2A0A" w:rsidRDefault="001F79CB" w:rsidP="001F79CB">
                                <w:pPr>
                                  <w:pStyle w:val="NormalWeb"/>
                                  <w:jc w:val="center"/>
                                  <w:textAlignment w:val="baseline"/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FD2A0A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МИНИСТЕРСТВО НА ЗЕМЕДЕЛИЕТО</w:t>
                                </w:r>
                                <w:r w:rsidRPr="00FD2A0A">
                                  <w:rPr>
                                    <w:rFonts w:ascii="Candara" w:hAnsi="Candara" w:cs="Candara"/>
                                    <w:kern w:val="24"/>
                                    <w:sz w:val="16"/>
                                    <w:szCs w:val="16"/>
                                  </w:rPr>
                                  <w:t xml:space="preserve"> И </w:t>
                                </w:r>
                                <w:r w:rsidRPr="00FD2A0A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ХРАНИТЕ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3BBAA4E" id="Group 4" o:spid="_x0000_s1026" style="position:absolute;margin-left:-44.7pt;margin-top:-12.9pt;width:530.25pt;height:136.65pt;z-index:-251657216;mso-height-relative:margin" coordsize="67341,1735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1930;height:16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<v:textbox>
                  <w:txbxContent>
                    <w:p w14:paraId="478D66DE" w14:textId="77777777" w:rsidR="001F79CB" w:rsidRDefault="001F79CB" w:rsidP="001F79CB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 wp14:anchorId="7EE2F8C2" wp14:editId="646E35EB">
                            <wp:extent cx="1143000" cy="781050"/>
                            <wp:effectExtent l="0" t="0" r="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B02DC4" w14:textId="77777777" w:rsidR="001F79CB" w:rsidRPr="00FD2A0A" w:rsidRDefault="001F79CB" w:rsidP="001F79CB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kern w:val="24"/>
                          <w:sz w:val="16"/>
                          <w:szCs w:val="16"/>
                        </w:rPr>
                      </w:pPr>
                      <w:r w:rsidRPr="00FD2A0A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ЕВРОПЕЙСКИ СЪЮЗ</w:t>
                      </w:r>
                    </w:p>
                    <w:p w14:paraId="7FD866E1" w14:textId="77777777" w:rsidR="001F79CB" w:rsidRPr="00FD2A0A" w:rsidRDefault="001F79CB" w:rsidP="001F79CB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kern w:val="24"/>
                          <w:sz w:val="16"/>
                          <w:szCs w:val="16"/>
                        </w:rPr>
                      </w:pPr>
                      <w:r w:rsidRPr="00FD2A0A">
                        <w:rPr>
                          <w:rFonts w:ascii="Candara" w:hAnsi="Candara" w:cs="Candara"/>
                          <w:b/>
                          <w:bCs/>
                          <w:kern w:val="24"/>
                          <w:sz w:val="16"/>
                          <w:szCs w:val="16"/>
                        </w:rPr>
                        <w:t>ЕВРОПЕЙСКИ ФОНД ЗА</w:t>
                      </w:r>
                    </w:p>
                    <w:p w14:paraId="2BEFCC29" w14:textId="77777777" w:rsidR="001F79CB" w:rsidRPr="00FD2A0A" w:rsidRDefault="001F79CB" w:rsidP="001F79CB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 w:rsidRPr="00FD2A0A">
                        <w:rPr>
                          <w:rFonts w:ascii="Candara" w:hAnsi="Candara" w:cs="Candara"/>
                          <w:b/>
                          <w:bCs/>
                          <w:kern w:val="24"/>
                          <w:sz w:val="16"/>
                          <w:szCs w:val="16"/>
                        </w:rPr>
                        <w:t>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1193;width:46148;height:14859" coordorigin="619" coordsize="46147,1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">
                  <v:imagedata r:id="rId4" o:title=""/>
                  <v:path arrowok="t"/>
                </v:shape>
                <v:group id="Group 1" o:spid="_x0000_s1030" style="position:absolute;left:619;top:1047;width:28290;height:12049" coordorigin="619" coordsize="28289,12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">
                    <v:imagedata r:id="rId5" o:title=""/>
                    <v:path arrowok="t"/>
                  </v:shape>
                  <v:shape id="TextBox 5" o:spid="_x0000_s1032" type="#_x0000_t202" style="position:absolute;left:619;top:8652;width:28290;height:339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" filled="f" stroked="f">
                    <v:textbox>
                      <w:txbxContent>
                        <w:p w14:paraId="7317538E" w14:textId="77777777" w:rsidR="001F79CB" w:rsidRPr="00FD2A0A" w:rsidRDefault="001F79CB" w:rsidP="001F79CB">
                          <w:pPr>
                            <w:pStyle w:val="NormalWeb"/>
                            <w:jc w:val="center"/>
                            <w:textAlignment w:val="baseline"/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</w:pPr>
                          <w:r w:rsidRPr="00FD2A0A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МИНИСТЕРСТВО НА ЗЕМЕДЕЛИЕТО</w:t>
                          </w:r>
                          <w:r w:rsidRPr="00FD2A0A">
                            <w:rPr>
                              <w:rFonts w:ascii="Candara" w:hAnsi="Candara" w:cs="Candara"/>
                              <w:kern w:val="24"/>
                              <w:sz w:val="16"/>
                              <w:szCs w:val="16"/>
                            </w:rPr>
                            <w:t xml:space="preserve"> И </w:t>
                          </w:r>
                          <w:r w:rsidRPr="00FD2A0A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ХРАНИТЕ</w:t>
                          </w:r>
                        </w:p>
                      </w:txbxContent>
                    </v:textbox>
                  </v:shape>
                </v:group>
              </v:group>
              <w10:wrap type="through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DCEB9" w14:textId="77777777"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6282515"/>
    <w:multiLevelType w:val="hybridMultilevel"/>
    <w:tmpl w:val="8C6C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9" w15:restartNumberingAfterBreak="0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AC7E8B"/>
    <w:multiLevelType w:val="hybridMultilevel"/>
    <w:tmpl w:val="F4C4CB1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873B0D"/>
    <w:multiLevelType w:val="hybridMultilevel"/>
    <w:tmpl w:val="528C2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1"/>
  </w:num>
  <w:num w:numId="3">
    <w:abstractNumId w:val="1"/>
  </w:num>
  <w:num w:numId="4">
    <w:abstractNumId w:val="17"/>
  </w:num>
  <w:num w:numId="5">
    <w:abstractNumId w:val="30"/>
  </w:num>
  <w:num w:numId="6">
    <w:abstractNumId w:val="6"/>
  </w:num>
  <w:num w:numId="7">
    <w:abstractNumId w:val="33"/>
  </w:num>
  <w:num w:numId="8">
    <w:abstractNumId w:val="38"/>
  </w:num>
  <w:num w:numId="9">
    <w:abstractNumId w:val="20"/>
  </w:num>
  <w:num w:numId="10">
    <w:abstractNumId w:val="12"/>
  </w:num>
  <w:num w:numId="11">
    <w:abstractNumId w:val="24"/>
  </w:num>
  <w:num w:numId="12">
    <w:abstractNumId w:val="42"/>
  </w:num>
  <w:num w:numId="13">
    <w:abstractNumId w:val="34"/>
  </w:num>
  <w:num w:numId="14">
    <w:abstractNumId w:val="43"/>
  </w:num>
  <w:num w:numId="15">
    <w:abstractNumId w:val="25"/>
  </w:num>
  <w:num w:numId="16">
    <w:abstractNumId w:val="37"/>
  </w:num>
  <w:num w:numId="17">
    <w:abstractNumId w:val="10"/>
  </w:num>
  <w:num w:numId="18">
    <w:abstractNumId w:val="8"/>
  </w:num>
  <w:num w:numId="19">
    <w:abstractNumId w:val="27"/>
  </w:num>
  <w:num w:numId="20">
    <w:abstractNumId w:val="18"/>
  </w:num>
  <w:num w:numId="21">
    <w:abstractNumId w:val="22"/>
  </w:num>
  <w:num w:numId="22">
    <w:abstractNumId w:val="46"/>
  </w:num>
  <w:num w:numId="23">
    <w:abstractNumId w:val="26"/>
  </w:num>
  <w:num w:numId="24">
    <w:abstractNumId w:val="2"/>
  </w:num>
  <w:num w:numId="25">
    <w:abstractNumId w:val="11"/>
  </w:num>
  <w:num w:numId="26">
    <w:abstractNumId w:val="13"/>
  </w:num>
  <w:num w:numId="27">
    <w:abstractNumId w:val="15"/>
  </w:num>
  <w:num w:numId="28">
    <w:abstractNumId w:val="9"/>
  </w:num>
  <w:num w:numId="29">
    <w:abstractNumId w:val="32"/>
  </w:num>
  <w:num w:numId="30">
    <w:abstractNumId w:val="44"/>
  </w:num>
  <w:num w:numId="31">
    <w:abstractNumId w:val="16"/>
  </w:num>
  <w:num w:numId="32">
    <w:abstractNumId w:val="0"/>
  </w:num>
  <w:num w:numId="33">
    <w:abstractNumId w:val="14"/>
  </w:num>
  <w:num w:numId="34">
    <w:abstractNumId w:val="19"/>
  </w:num>
  <w:num w:numId="35">
    <w:abstractNumId w:val="35"/>
  </w:num>
  <w:num w:numId="36">
    <w:abstractNumId w:val="31"/>
  </w:num>
  <w:num w:numId="37">
    <w:abstractNumId w:val="23"/>
  </w:num>
  <w:num w:numId="38">
    <w:abstractNumId w:val="39"/>
  </w:num>
  <w:num w:numId="39">
    <w:abstractNumId w:val="36"/>
  </w:num>
  <w:num w:numId="40">
    <w:abstractNumId w:val="4"/>
  </w:num>
  <w:num w:numId="41">
    <w:abstractNumId w:val="40"/>
  </w:num>
  <w:num w:numId="42">
    <w:abstractNumId w:val="3"/>
  </w:num>
  <w:num w:numId="43">
    <w:abstractNumId w:val="29"/>
  </w:num>
  <w:num w:numId="44">
    <w:abstractNumId w:val="5"/>
  </w:num>
  <w:num w:numId="45">
    <w:abstractNumId w:val="41"/>
  </w:num>
  <w:num w:numId="46">
    <w:abstractNumId w:val="7"/>
  </w:num>
  <w:num w:numId="47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evenAndOddHeaders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8D3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155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61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B6E"/>
    <w:rsid w:val="000301BD"/>
    <w:rsid w:val="0003045A"/>
    <w:rsid w:val="000304B6"/>
    <w:rsid w:val="0003093B"/>
    <w:rsid w:val="00030A85"/>
    <w:rsid w:val="00030A88"/>
    <w:rsid w:val="00030C4E"/>
    <w:rsid w:val="00031022"/>
    <w:rsid w:val="0003158A"/>
    <w:rsid w:val="00031C0E"/>
    <w:rsid w:val="00031E5D"/>
    <w:rsid w:val="00031E86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47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128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53A5"/>
    <w:rsid w:val="000A552B"/>
    <w:rsid w:val="000A56F8"/>
    <w:rsid w:val="000A5A27"/>
    <w:rsid w:val="000A5D6B"/>
    <w:rsid w:val="000A5ED1"/>
    <w:rsid w:val="000A6606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3E1B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2B4"/>
    <w:rsid w:val="000F02FF"/>
    <w:rsid w:val="000F0310"/>
    <w:rsid w:val="000F0A82"/>
    <w:rsid w:val="000F1018"/>
    <w:rsid w:val="000F15F8"/>
    <w:rsid w:val="000F179D"/>
    <w:rsid w:val="000F1B1E"/>
    <w:rsid w:val="000F211A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0F79E5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C06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5F2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3A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DE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9D9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2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4DE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6EC"/>
    <w:rsid w:val="00196875"/>
    <w:rsid w:val="00196B3D"/>
    <w:rsid w:val="00197251"/>
    <w:rsid w:val="001975EE"/>
    <w:rsid w:val="00197943"/>
    <w:rsid w:val="001979F1"/>
    <w:rsid w:val="00197A82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CAD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97"/>
    <w:rsid w:val="001A7AD7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76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9CB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0C4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C8B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CAA"/>
    <w:rsid w:val="00225DDB"/>
    <w:rsid w:val="002262F8"/>
    <w:rsid w:val="00226FBE"/>
    <w:rsid w:val="002275AB"/>
    <w:rsid w:val="00227BC6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4E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70020"/>
    <w:rsid w:val="00270502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37F"/>
    <w:rsid w:val="00281888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8B7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4A8D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109"/>
    <w:rsid w:val="003031D3"/>
    <w:rsid w:val="00303E63"/>
    <w:rsid w:val="00303FBB"/>
    <w:rsid w:val="00304277"/>
    <w:rsid w:val="00304BA0"/>
    <w:rsid w:val="00305258"/>
    <w:rsid w:val="00305754"/>
    <w:rsid w:val="0030595D"/>
    <w:rsid w:val="00305EE3"/>
    <w:rsid w:val="003064C8"/>
    <w:rsid w:val="0030692D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6B0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882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2DE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FC1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6A5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4FE8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61C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14A"/>
    <w:rsid w:val="003D45F0"/>
    <w:rsid w:val="003D4627"/>
    <w:rsid w:val="003D5043"/>
    <w:rsid w:val="003D5235"/>
    <w:rsid w:val="003D580C"/>
    <w:rsid w:val="003D5827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84E"/>
    <w:rsid w:val="003E3955"/>
    <w:rsid w:val="003E3A41"/>
    <w:rsid w:val="003E3D19"/>
    <w:rsid w:val="003E416C"/>
    <w:rsid w:val="003E43AC"/>
    <w:rsid w:val="003E43F2"/>
    <w:rsid w:val="003E5061"/>
    <w:rsid w:val="003E53AB"/>
    <w:rsid w:val="003E5405"/>
    <w:rsid w:val="003E57BC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4F1F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428"/>
    <w:rsid w:val="00401F04"/>
    <w:rsid w:val="004020D0"/>
    <w:rsid w:val="00402176"/>
    <w:rsid w:val="004026E3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C5A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4E9D"/>
    <w:rsid w:val="00445031"/>
    <w:rsid w:val="004459BF"/>
    <w:rsid w:val="004459FC"/>
    <w:rsid w:val="00445E0E"/>
    <w:rsid w:val="00446383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027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A7A"/>
    <w:rsid w:val="00471BE3"/>
    <w:rsid w:val="00471F1E"/>
    <w:rsid w:val="00471F20"/>
    <w:rsid w:val="004722FF"/>
    <w:rsid w:val="0047230F"/>
    <w:rsid w:val="00472717"/>
    <w:rsid w:val="00472817"/>
    <w:rsid w:val="00472D88"/>
    <w:rsid w:val="0047304A"/>
    <w:rsid w:val="00473A47"/>
    <w:rsid w:val="00473B7B"/>
    <w:rsid w:val="00473D0C"/>
    <w:rsid w:val="00473E29"/>
    <w:rsid w:val="0047453B"/>
    <w:rsid w:val="00474E1F"/>
    <w:rsid w:val="004750DC"/>
    <w:rsid w:val="004752F9"/>
    <w:rsid w:val="00475691"/>
    <w:rsid w:val="00475783"/>
    <w:rsid w:val="004763DE"/>
    <w:rsid w:val="0047665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2FD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8B3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059B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9B5"/>
    <w:rsid w:val="004D555E"/>
    <w:rsid w:val="004D5825"/>
    <w:rsid w:val="004D5995"/>
    <w:rsid w:val="004D606B"/>
    <w:rsid w:val="004D6633"/>
    <w:rsid w:val="004D66F9"/>
    <w:rsid w:val="004D6757"/>
    <w:rsid w:val="004D694B"/>
    <w:rsid w:val="004D6C6D"/>
    <w:rsid w:val="004D6E9F"/>
    <w:rsid w:val="004D73CD"/>
    <w:rsid w:val="004D7FA7"/>
    <w:rsid w:val="004E0158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CAD"/>
    <w:rsid w:val="00501310"/>
    <w:rsid w:val="00501988"/>
    <w:rsid w:val="00501DBF"/>
    <w:rsid w:val="00501DF4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07FF4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1F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CD3"/>
    <w:rsid w:val="00525D48"/>
    <w:rsid w:val="00525DF1"/>
    <w:rsid w:val="00525E22"/>
    <w:rsid w:val="0052689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9C0"/>
    <w:rsid w:val="00531B03"/>
    <w:rsid w:val="00531D19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2B4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663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26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419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049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B84"/>
    <w:rsid w:val="005E3C6C"/>
    <w:rsid w:val="005E411A"/>
    <w:rsid w:val="005E4276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05B"/>
    <w:rsid w:val="005E752B"/>
    <w:rsid w:val="005E77BF"/>
    <w:rsid w:val="005E7BF6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207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5E"/>
    <w:rsid w:val="00612EC0"/>
    <w:rsid w:val="006134BC"/>
    <w:rsid w:val="0061356D"/>
    <w:rsid w:val="006141F2"/>
    <w:rsid w:val="00614455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9A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A1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511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244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AD3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5FE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6B3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E51"/>
    <w:rsid w:val="006D3FBA"/>
    <w:rsid w:val="006D40DB"/>
    <w:rsid w:val="006D41A2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A67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2E0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21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64F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DC"/>
    <w:rsid w:val="00723E87"/>
    <w:rsid w:val="00724184"/>
    <w:rsid w:val="007245EE"/>
    <w:rsid w:val="0072491B"/>
    <w:rsid w:val="00725A5C"/>
    <w:rsid w:val="00725DF2"/>
    <w:rsid w:val="0072620C"/>
    <w:rsid w:val="00726716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860"/>
    <w:rsid w:val="00730A8F"/>
    <w:rsid w:val="00730C63"/>
    <w:rsid w:val="00730FF7"/>
    <w:rsid w:val="00731421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0B3E"/>
    <w:rsid w:val="0075182D"/>
    <w:rsid w:val="00751A1F"/>
    <w:rsid w:val="00752021"/>
    <w:rsid w:val="00752117"/>
    <w:rsid w:val="00752340"/>
    <w:rsid w:val="0075245A"/>
    <w:rsid w:val="0075296F"/>
    <w:rsid w:val="00752B84"/>
    <w:rsid w:val="00752CFF"/>
    <w:rsid w:val="00752F1D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606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1F9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2BE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1DDD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B7FC3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344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514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AA5"/>
    <w:rsid w:val="00820BC8"/>
    <w:rsid w:val="00820EB3"/>
    <w:rsid w:val="00821354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562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587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4AF6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229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70DD"/>
    <w:rsid w:val="00877C3B"/>
    <w:rsid w:val="00877EEB"/>
    <w:rsid w:val="00880294"/>
    <w:rsid w:val="008803D7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924"/>
    <w:rsid w:val="008A4BB1"/>
    <w:rsid w:val="008A551F"/>
    <w:rsid w:val="008A59B3"/>
    <w:rsid w:val="008A5A42"/>
    <w:rsid w:val="008A6216"/>
    <w:rsid w:val="008A65CF"/>
    <w:rsid w:val="008A66BC"/>
    <w:rsid w:val="008A6D27"/>
    <w:rsid w:val="008A7102"/>
    <w:rsid w:val="008A7329"/>
    <w:rsid w:val="008A74A7"/>
    <w:rsid w:val="008A77FB"/>
    <w:rsid w:val="008B0683"/>
    <w:rsid w:val="008B0962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B1B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753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05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0D8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80E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2DBB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5E4F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4E4D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582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69"/>
    <w:rsid w:val="009C0C25"/>
    <w:rsid w:val="009C162D"/>
    <w:rsid w:val="009C177B"/>
    <w:rsid w:val="009C1A2E"/>
    <w:rsid w:val="009C1BEB"/>
    <w:rsid w:val="009C1DA0"/>
    <w:rsid w:val="009C1DCB"/>
    <w:rsid w:val="009C224A"/>
    <w:rsid w:val="009C2B0B"/>
    <w:rsid w:val="009C2DF9"/>
    <w:rsid w:val="009C38D4"/>
    <w:rsid w:val="009C3B77"/>
    <w:rsid w:val="009C3D40"/>
    <w:rsid w:val="009C3DAB"/>
    <w:rsid w:val="009C4227"/>
    <w:rsid w:val="009C4736"/>
    <w:rsid w:val="009C56A0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5A5"/>
    <w:rsid w:val="009D1845"/>
    <w:rsid w:val="009D1C30"/>
    <w:rsid w:val="009D1C73"/>
    <w:rsid w:val="009D1D9B"/>
    <w:rsid w:val="009D21DE"/>
    <w:rsid w:val="009D2935"/>
    <w:rsid w:val="009D2B47"/>
    <w:rsid w:val="009D3259"/>
    <w:rsid w:val="009D3581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059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1F"/>
    <w:rsid w:val="009F0DA7"/>
    <w:rsid w:val="009F1A26"/>
    <w:rsid w:val="009F1D6A"/>
    <w:rsid w:val="009F2EDF"/>
    <w:rsid w:val="009F2FF3"/>
    <w:rsid w:val="009F33A3"/>
    <w:rsid w:val="009F3EE8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FD5"/>
    <w:rsid w:val="00A0509B"/>
    <w:rsid w:val="00A0534A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159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7D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52C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2D4"/>
    <w:rsid w:val="00A5638C"/>
    <w:rsid w:val="00A56401"/>
    <w:rsid w:val="00A565CA"/>
    <w:rsid w:val="00A56792"/>
    <w:rsid w:val="00A56F94"/>
    <w:rsid w:val="00A57057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37A7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105"/>
    <w:rsid w:val="00A733F5"/>
    <w:rsid w:val="00A73A19"/>
    <w:rsid w:val="00A73A72"/>
    <w:rsid w:val="00A744DD"/>
    <w:rsid w:val="00A74A84"/>
    <w:rsid w:val="00A74EDD"/>
    <w:rsid w:val="00A75821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84E"/>
    <w:rsid w:val="00A86E5B"/>
    <w:rsid w:val="00A87166"/>
    <w:rsid w:val="00A87C9B"/>
    <w:rsid w:val="00A90249"/>
    <w:rsid w:val="00A911EC"/>
    <w:rsid w:val="00A91211"/>
    <w:rsid w:val="00A915BF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1D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EB6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C75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3B3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B89"/>
    <w:rsid w:val="00AD7DEC"/>
    <w:rsid w:val="00AE04BF"/>
    <w:rsid w:val="00AE08AA"/>
    <w:rsid w:val="00AE0A37"/>
    <w:rsid w:val="00AE102F"/>
    <w:rsid w:val="00AE1069"/>
    <w:rsid w:val="00AE1645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B42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59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37CB4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3C6"/>
    <w:rsid w:val="00B6153F"/>
    <w:rsid w:val="00B6187F"/>
    <w:rsid w:val="00B61BB7"/>
    <w:rsid w:val="00B61DC2"/>
    <w:rsid w:val="00B61F33"/>
    <w:rsid w:val="00B6240B"/>
    <w:rsid w:val="00B627E3"/>
    <w:rsid w:val="00B63681"/>
    <w:rsid w:val="00B63799"/>
    <w:rsid w:val="00B63D15"/>
    <w:rsid w:val="00B642F2"/>
    <w:rsid w:val="00B64334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2B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76"/>
    <w:rsid w:val="00B84AD4"/>
    <w:rsid w:val="00B852C3"/>
    <w:rsid w:val="00B867E4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2E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2E2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3EE"/>
    <w:rsid w:val="00BE046A"/>
    <w:rsid w:val="00BE08EB"/>
    <w:rsid w:val="00BE0AAD"/>
    <w:rsid w:val="00BE0D10"/>
    <w:rsid w:val="00BE0E03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38FD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A41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35C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733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B5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64D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4CE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2F5F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7E3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D9C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C30"/>
    <w:rsid w:val="00CF3DDA"/>
    <w:rsid w:val="00CF43C0"/>
    <w:rsid w:val="00CF4ABE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1E85"/>
    <w:rsid w:val="00D0275F"/>
    <w:rsid w:val="00D035EC"/>
    <w:rsid w:val="00D037F9"/>
    <w:rsid w:val="00D03858"/>
    <w:rsid w:val="00D038FE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67E"/>
    <w:rsid w:val="00D107BA"/>
    <w:rsid w:val="00D10A48"/>
    <w:rsid w:val="00D10A9B"/>
    <w:rsid w:val="00D10B5F"/>
    <w:rsid w:val="00D10DB7"/>
    <w:rsid w:val="00D10F70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4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1F4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62E"/>
    <w:rsid w:val="00D4774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2B51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675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C08"/>
    <w:rsid w:val="00D74FB0"/>
    <w:rsid w:val="00D75437"/>
    <w:rsid w:val="00D75614"/>
    <w:rsid w:val="00D7572F"/>
    <w:rsid w:val="00D75A1E"/>
    <w:rsid w:val="00D75B57"/>
    <w:rsid w:val="00D75DBE"/>
    <w:rsid w:val="00D75F55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C41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1B4B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195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0BE3"/>
    <w:rsid w:val="00DE12C6"/>
    <w:rsid w:val="00DE1452"/>
    <w:rsid w:val="00DE15F9"/>
    <w:rsid w:val="00DE1633"/>
    <w:rsid w:val="00DE1DFA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BFC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044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BBE"/>
    <w:rsid w:val="00E45319"/>
    <w:rsid w:val="00E45780"/>
    <w:rsid w:val="00E45BCE"/>
    <w:rsid w:val="00E463B3"/>
    <w:rsid w:val="00E46B00"/>
    <w:rsid w:val="00E472ED"/>
    <w:rsid w:val="00E50F62"/>
    <w:rsid w:val="00E51054"/>
    <w:rsid w:val="00E515A3"/>
    <w:rsid w:val="00E5162F"/>
    <w:rsid w:val="00E5171A"/>
    <w:rsid w:val="00E51E37"/>
    <w:rsid w:val="00E5214E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0CEF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27A"/>
    <w:rsid w:val="00E747F8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06E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2EE"/>
    <w:rsid w:val="00EE03A4"/>
    <w:rsid w:val="00EE0867"/>
    <w:rsid w:val="00EE0E5A"/>
    <w:rsid w:val="00EE1105"/>
    <w:rsid w:val="00EE145C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17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0F9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7DB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39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726"/>
    <w:rsid w:val="00F31B38"/>
    <w:rsid w:val="00F32CD8"/>
    <w:rsid w:val="00F33041"/>
    <w:rsid w:val="00F332E3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455"/>
    <w:rsid w:val="00F42611"/>
    <w:rsid w:val="00F42853"/>
    <w:rsid w:val="00F42A24"/>
    <w:rsid w:val="00F42ED0"/>
    <w:rsid w:val="00F43B58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984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271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6746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4EF9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68D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5F2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203B3A21"/>
  <w15:docId w15:val="{310F6F0B-5EFA-418E-A845-48ED4B57E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CAD35-DAAA-45AF-AA6E-FFCE7FCB7A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680FB9-4401-4833-8D04-110B5E9B3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6</Pages>
  <Words>1602</Words>
  <Characters>9137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10718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Krasimira Dankova</cp:lastModifiedBy>
  <cp:revision>189</cp:revision>
  <cp:lastPrinted>2020-04-08T07:20:00Z</cp:lastPrinted>
  <dcterms:created xsi:type="dcterms:W3CDTF">2020-05-09T14:40:00Z</dcterms:created>
  <dcterms:modified xsi:type="dcterms:W3CDTF">2023-12-20T14:15:00Z</dcterms:modified>
</cp:coreProperties>
</file>