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2CC06" w14:textId="77777777" w:rsidR="00085826" w:rsidRDefault="00024C7A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276F70">
        <w:rPr>
          <w:noProof/>
          <w:color w:val="002060"/>
          <w:lang w:val="en-US"/>
        </w:rPr>
        <w:drawing>
          <wp:anchor distT="0" distB="0" distL="114300" distR="114300" simplePos="0" relativeHeight="251659264" behindDoc="0" locked="0" layoutInCell="1" allowOverlap="1" wp14:anchorId="42D97A64" wp14:editId="2C392BC4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2850C516" wp14:editId="3DA5B063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</w:p>
    <w:p w14:paraId="43D9EF46" w14:textId="77777777" w:rsidR="00085826" w:rsidRPr="00D67FF1" w:rsidRDefault="000F2ACC" w:rsidP="001B1C0B">
      <w:pPr>
        <w:ind w:left="7080"/>
        <w:jc w:val="center"/>
        <w:rPr>
          <w:rFonts w:ascii="Times New Roman" w:hAnsi="Times New Roman"/>
          <w:sz w:val="24"/>
          <w:szCs w:val="24"/>
          <w:lang w:eastAsia="fr-FR"/>
        </w:rPr>
      </w:pPr>
      <w:proofErr w:type="spellStart"/>
      <w:r w:rsidRPr="00D67FF1">
        <w:rPr>
          <w:rFonts w:ascii="Times New Roman" w:hAnsi="Times New Roman"/>
          <w:sz w:val="24"/>
          <w:szCs w:val="24"/>
          <w:lang w:eastAsia="fr-FR"/>
        </w:rPr>
        <w:t>П</w:t>
      </w:r>
      <w:r w:rsidR="00024C7A" w:rsidRPr="00D67FF1">
        <w:rPr>
          <w:rFonts w:ascii="Times New Roman" w:hAnsi="Times New Roman"/>
          <w:sz w:val="24"/>
          <w:szCs w:val="24"/>
          <w:lang w:eastAsia="fr-FR"/>
        </w:rPr>
        <w:t>П</w:t>
      </w:r>
      <w:r w:rsidRPr="00D67FF1">
        <w:rPr>
          <w:rFonts w:ascii="Times New Roman" w:hAnsi="Times New Roman"/>
          <w:sz w:val="24"/>
          <w:szCs w:val="24"/>
          <w:lang w:eastAsia="fr-FR"/>
        </w:rPr>
        <w:t>риложение</w:t>
      </w:r>
      <w:proofErr w:type="spellEnd"/>
      <w:r w:rsidRPr="00D67FF1">
        <w:rPr>
          <w:rFonts w:ascii="Times New Roman" w:hAnsi="Times New Roman"/>
          <w:sz w:val="24"/>
          <w:szCs w:val="24"/>
          <w:lang w:eastAsia="fr-FR"/>
        </w:rPr>
        <w:t xml:space="preserve"> № </w:t>
      </w:r>
      <w:r w:rsidR="00D67FF1" w:rsidRPr="00D67FF1">
        <w:rPr>
          <w:rFonts w:ascii="Times New Roman" w:hAnsi="Times New Roman"/>
          <w:sz w:val="24"/>
          <w:szCs w:val="24"/>
          <w:lang w:eastAsia="fr-FR"/>
        </w:rPr>
        <w:t>8</w:t>
      </w:r>
    </w:p>
    <w:p w14:paraId="1ABD3C41" w14:textId="77777777" w:rsidR="00085826" w:rsidRPr="00854B99" w:rsidRDefault="00085826" w:rsidP="001862E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54B99">
        <w:rPr>
          <w:rFonts w:ascii="Times New Roman" w:hAnsi="Times New Roman"/>
          <w:sz w:val="24"/>
          <w:szCs w:val="24"/>
        </w:rPr>
        <w:t>АДМИНИСТРАТИВЕН ДОГОВОР</w:t>
      </w:r>
    </w:p>
    <w:p w14:paraId="68BD4BB3" w14:textId="77777777" w:rsidR="00085826" w:rsidRPr="00854B99" w:rsidRDefault="00085826" w:rsidP="001862E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54B99">
        <w:rPr>
          <w:rFonts w:ascii="Times New Roman" w:hAnsi="Times New Roman"/>
          <w:sz w:val="24"/>
          <w:szCs w:val="24"/>
        </w:rPr>
        <w:t>за предоставяне на безвъзмездна финансова помощ по програма</w:t>
      </w:r>
      <w:r w:rsidR="003F0E28" w:rsidRPr="003F0E28">
        <w:t xml:space="preserve"> </w:t>
      </w:r>
      <w:r w:rsidR="003F0E28" w:rsidRPr="003F0E28">
        <w:rPr>
          <w:rFonts w:ascii="Times New Roman" w:hAnsi="Times New Roman"/>
          <w:sz w:val="24"/>
          <w:szCs w:val="24"/>
        </w:rPr>
        <w:t>Програма за морско дело, рибарство и аквакултури 2021-2027, финансирана  от Европейския фонд за морско дело, рибарство и аквакултури</w:t>
      </w:r>
      <w:r w:rsidRPr="00854B99">
        <w:rPr>
          <w:rFonts w:ascii="Times New Roman" w:hAnsi="Times New Roman"/>
          <w:sz w:val="24"/>
          <w:szCs w:val="24"/>
        </w:rPr>
        <w:t xml:space="preserve">, </w:t>
      </w:r>
    </w:p>
    <w:p w14:paraId="410DF3CF" w14:textId="77777777" w:rsidR="00085826" w:rsidRPr="003F0E28" w:rsidRDefault="00085826" w:rsidP="001862E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54B99">
        <w:rPr>
          <w:rFonts w:ascii="Times New Roman" w:hAnsi="Times New Roman"/>
          <w:sz w:val="24"/>
          <w:szCs w:val="24"/>
        </w:rPr>
        <w:t>процедура чрез подбор</w:t>
      </w:r>
      <w:r w:rsidR="003F0E28">
        <w:rPr>
          <w:rFonts w:ascii="Times New Roman" w:hAnsi="Times New Roman"/>
          <w:sz w:val="24"/>
          <w:szCs w:val="24"/>
        </w:rPr>
        <w:t xml:space="preserve"> на проектни предложения </w:t>
      </w:r>
    </w:p>
    <w:p w14:paraId="4F4F279C" w14:textId="77777777" w:rsidR="00085826" w:rsidRPr="00854B99" w:rsidRDefault="00401CE4" w:rsidP="001862EE">
      <w:pPr>
        <w:spacing w:after="0" w:line="36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401CE4">
        <w:rPr>
          <w:rFonts w:ascii="Times New Roman" w:hAnsi="Times New Roman"/>
          <w:sz w:val="24"/>
          <w:szCs w:val="24"/>
          <w:lang w:val="en-US"/>
        </w:rPr>
        <w:t xml:space="preserve">№ BG14MFPR001-3.001 </w:t>
      </w:r>
      <w:r w:rsidR="003F0E28" w:rsidRPr="003F0E28">
        <w:rPr>
          <w:rFonts w:ascii="Times New Roman" w:hAnsi="Times New Roman"/>
          <w:sz w:val="24"/>
          <w:szCs w:val="24"/>
        </w:rPr>
        <w:t>„Изграждане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</w:t>
      </w:r>
      <w:r w:rsidR="003F0E28">
        <w:rPr>
          <w:rFonts w:ascii="Times New Roman" w:hAnsi="Times New Roman"/>
          <w:sz w:val="24"/>
          <w:szCs w:val="24"/>
        </w:rPr>
        <w:t>“</w:t>
      </w:r>
    </w:p>
    <w:p w14:paraId="2AAF7C97" w14:textId="77777777" w:rsidR="00085826" w:rsidRPr="00854B99" w:rsidRDefault="00085826" w:rsidP="001862E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54B99">
        <w:rPr>
          <w:rFonts w:ascii="Times New Roman" w:hAnsi="Times New Roman"/>
          <w:sz w:val="24"/>
          <w:szCs w:val="24"/>
        </w:rPr>
        <w:t xml:space="preserve"> </w:t>
      </w:r>
    </w:p>
    <w:p w14:paraId="294B7C6E" w14:textId="77777777" w:rsidR="00085826" w:rsidRPr="00EF440B" w:rsidRDefault="00085826" w:rsidP="001862EE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14:paraId="4FF15E0E" w14:textId="57AC483F" w:rsidR="00085826" w:rsidRPr="00FB5E08" w:rsidRDefault="00085826" w:rsidP="00F55D18">
      <w:pPr>
        <w:pStyle w:val="ListParagraph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FB5E08">
        <w:rPr>
          <w:rFonts w:ascii="Times New Roman" w:hAnsi="Times New Roman"/>
          <w:sz w:val="24"/>
          <w:szCs w:val="24"/>
          <w:lang w:eastAsia="fr-FR"/>
        </w:rPr>
        <w:t>Настоящият дого</w:t>
      </w:r>
      <w:r w:rsidR="004B2809" w:rsidRPr="00FB5E08">
        <w:rPr>
          <w:rFonts w:ascii="Times New Roman" w:hAnsi="Times New Roman"/>
          <w:sz w:val="24"/>
          <w:szCs w:val="24"/>
          <w:lang w:eastAsia="fr-FR"/>
        </w:rPr>
        <w:t>в</w:t>
      </w:r>
      <w:r w:rsidR="008768D1" w:rsidRPr="00FB5E08">
        <w:rPr>
          <w:rFonts w:ascii="Times New Roman" w:hAnsi="Times New Roman"/>
          <w:sz w:val="24"/>
          <w:szCs w:val="24"/>
          <w:lang w:eastAsia="fr-FR"/>
        </w:rPr>
        <w:t>ор се сключва на основание чл.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 37, ал.</w:t>
      </w:r>
      <w:r w:rsidR="00043DD4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8768D1" w:rsidRPr="00FB5E08">
        <w:rPr>
          <w:rFonts w:ascii="Times New Roman" w:hAnsi="Times New Roman"/>
          <w:sz w:val="24"/>
          <w:szCs w:val="24"/>
          <w:lang w:eastAsia="fr-FR"/>
        </w:rPr>
        <w:t xml:space="preserve">3 </w:t>
      </w:r>
      <w:r w:rsidR="00037F0A" w:rsidRPr="00FB5E08">
        <w:rPr>
          <w:rFonts w:ascii="Times New Roman" w:hAnsi="Times New Roman"/>
          <w:sz w:val="24"/>
          <w:szCs w:val="24"/>
          <w:lang w:eastAsia="fr-FR"/>
        </w:rPr>
        <w:t xml:space="preserve">от Закона за управление на средствата от Европейските фондове при споделено управление (ЗУСЕФСУ) </w:t>
      </w:r>
      <w:r w:rsidRPr="00FB5E08">
        <w:rPr>
          <w:rFonts w:ascii="Times New Roman" w:hAnsi="Times New Roman"/>
          <w:sz w:val="24"/>
          <w:szCs w:val="24"/>
          <w:lang w:eastAsia="fr-FR"/>
        </w:rPr>
        <w:t>във връзка с постъпило</w:t>
      </w:r>
      <w:r w:rsidR="00830775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FB5E08">
        <w:rPr>
          <w:rFonts w:ascii="Times New Roman" w:hAnsi="Times New Roman"/>
          <w:sz w:val="24"/>
          <w:szCs w:val="24"/>
          <w:lang w:eastAsia="fr-FR"/>
        </w:rPr>
        <w:t>…</w:t>
      </w:r>
      <w:r w:rsidR="00830775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FB5E08">
        <w:rPr>
          <w:rFonts w:ascii="Times New Roman" w:hAnsi="Times New Roman"/>
          <w:sz w:val="24"/>
          <w:szCs w:val="24"/>
          <w:lang w:eastAsia="fr-FR"/>
        </w:rPr>
        <w:t>(</w:t>
      </w:r>
      <w:r w:rsidRPr="00FB5E08">
        <w:rPr>
          <w:rFonts w:ascii="Times New Roman" w:hAnsi="Times New Roman"/>
          <w:i/>
          <w:sz w:val="24"/>
          <w:szCs w:val="24"/>
          <w:lang w:eastAsia="fr-FR"/>
        </w:rPr>
        <w:t>проектно предложение ИСУН №, …..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) и т. </w:t>
      </w:r>
      <w:r w:rsidR="00706B8A" w:rsidRPr="00FB5E08">
        <w:rPr>
          <w:rFonts w:ascii="Times New Roman" w:hAnsi="Times New Roman"/>
          <w:sz w:val="24"/>
          <w:szCs w:val="24"/>
          <w:lang w:eastAsia="fr-FR"/>
        </w:rPr>
        <w:t xml:space="preserve">… 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от оценителен доклад, одобрен </w:t>
      </w:r>
      <w:r w:rsidR="00F742CC" w:rsidRPr="00FB5E08">
        <w:rPr>
          <w:rFonts w:ascii="Times New Roman" w:hAnsi="Times New Roman"/>
          <w:sz w:val="24"/>
          <w:szCs w:val="24"/>
          <w:lang w:eastAsia="fr-FR"/>
        </w:rPr>
        <w:t xml:space="preserve">от ръководителя на управляващия орган на </w:t>
      </w:r>
      <w:r w:rsidRPr="00FB5E08">
        <w:rPr>
          <w:rFonts w:ascii="Times New Roman" w:hAnsi="Times New Roman"/>
          <w:i/>
          <w:sz w:val="24"/>
          <w:szCs w:val="24"/>
          <w:lang w:eastAsia="fr-FR"/>
        </w:rPr>
        <w:t>…</w:t>
      </w:r>
      <w:r w:rsidR="00706B8A" w:rsidRPr="00FB5E08">
        <w:rPr>
          <w:rFonts w:ascii="Times New Roman" w:hAnsi="Times New Roman"/>
          <w:i/>
          <w:sz w:val="24"/>
          <w:szCs w:val="24"/>
          <w:lang w:eastAsia="fr-FR"/>
        </w:rPr>
        <w:t>(посочва се датата)</w:t>
      </w:r>
      <w:r w:rsidR="00706B8A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79B20D9C" w14:textId="77777777" w:rsidR="00085826" w:rsidRPr="00854B99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854B99">
        <w:rPr>
          <w:rFonts w:ascii="Times New Roman" w:hAnsi="Times New Roman"/>
          <w:sz w:val="24"/>
          <w:szCs w:val="24"/>
          <w:lang w:eastAsia="fr-FR"/>
        </w:rPr>
        <w:t>между</w:t>
      </w:r>
    </w:p>
    <w:p w14:paraId="3EC1014C" w14:textId="77777777" w:rsidR="00085826" w:rsidRPr="00EF440B" w:rsidRDefault="00085826" w:rsidP="001862EE">
      <w:pPr>
        <w:pStyle w:val="ListParagraph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0D5BA28B" w14:textId="77777777" w:rsidR="00085826" w:rsidRDefault="00FB5E0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.................................................................... - </w:t>
      </w:r>
      <w:r w:rsidR="00085826" w:rsidRPr="00FB5E08">
        <w:rPr>
          <w:rFonts w:ascii="Times New Roman" w:hAnsi="Times New Roman"/>
          <w:sz w:val="24"/>
          <w:szCs w:val="24"/>
          <w:lang w:eastAsia="fr-FR"/>
        </w:rPr>
        <w:t>заместник-министър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 на земеделието и храните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и Ръководител на </w:t>
      </w:r>
      <w:r w:rsidR="007E0798">
        <w:rPr>
          <w:rFonts w:ascii="Times New Roman" w:hAnsi="Times New Roman"/>
          <w:sz w:val="24"/>
          <w:szCs w:val="24"/>
          <w:lang w:eastAsia="fr-FR"/>
        </w:rPr>
        <w:t>Управляващия орган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 на Програма за морско дело, рибарство и аквакултури 2021-2027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>
        <w:rPr>
          <w:rFonts w:ascii="Times New Roman" w:hAnsi="Times New Roman"/>
          <w:sz w:val="24"/>
          <w:szCs w:val="24"/>
          <w:lang w:val="en-US" w:eastAsia="fr-FR"/>
        </w:rPr>
        <w:t>(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 w:rsidR="007E0798">
        <w:rPr>
          <w:rFonts w:ascii="Times New Roman" w:hAnsi="Times New Roman"/>
          <w:sz w:val="24"/>
          <w:szCs w:val="24"/>
          <w:lang w:eastAsia="fr-FR"/>
        </w:rPr>
        <w:t>А</w:t>
      </w:r>
      <w:r w:rsidR="007E0798">
        <w:rPr>
          <w:rFonts w:ascii="Times New Roman" w:hAnsi="Times New Roman"/>
          <w:sz w:val="24"/>
          <w:szCs w:val="24"/>
          <w:lang w:val="en-US" w:eastAsia="fr-FR"/>
        </w:rPr>
        <w:t>)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5826" w:rsidRPr="00FB5E08">
        <w:rPr>
          <w:rFonts w:ascii="Times New Roman" w:hAnsi="Times New Roman"/>
          <w:sz w:val="24"/>
          <w:szCs w:val="24"/>
          <w:lang w:eastAsia="fr-FR"/>
        </w:rPr>
        <w:t xml:space="preserve">– съгласно заповед </w:t>
      </w:r>
      <w:r w:rsidR="007E0798">
        <w:rPr>
          <w:rFonts w:ascii="Times New Roman" w:hAnsi="Times New Roman"/>
          <w:sz w:val="24"/>
          <w:szCs w:val="24"/>
          <w:lang w:eastAsia="fr-FR"/>
        </w:rPr>
        <w:t>№ ......................................</w:t>
      </w:r>
      <w:r w:rsidR="007E0798" w:rsidRPr="007E0798">
        <w:t xml:space="preserve">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……………… от ………………..  на министъра на земеделието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 и храните,</w:t>
      </w:r>
    </w:p>
    <w:p w14:paraId="0F77717C" w14:textId="77777777" w:rsidR="00085826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7449645B" w14:textId="77777777" w:rsidR="00085826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и</w:t>
      </w:r>
    </w:p>
    <w:p w14:paraId="3E9BEDBF" w14:textId="77777777" w:rsidR="00085826" w:rsidRPr="00EF440B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7EFC876F" w14:textId="61CD75B8" w:rsidR="00085826" w:rsidRDefault="00636E12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……………(</w:t>
      </w:r>
      <w:r w:rsidR="00085826" w:rsidRPr="00636E12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, </w:t>
      </w:r>
      <w:r w:rsidR="00085826"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седалище </w:t>
      </w:r>
      <w:r>
        <w:rPr>
          <w:rFonts w:ascii="Times New Roman" w:hAnsi="Times New Roman"/>
          <w:i/>
          <w:sz w:val="24"/>
          <w:szCs w:val="24"/>
          <w:lang w:eastAsia="fr-FR"/>
        </w:rPr>
        <w:t>и адрес на управление</w:t>
      </w:r>
      <w:r w:rsidR="00C83792">
        <w:rPr>
          <w:rFonts w:ascii="Times New Roman" w:hAnsi="Times New Roman"/>
          <w:i/>
          <w:sz w:val="24"/>
          <w:szCs w:val="24"/>
          <w:lang w:eastAsia="fr-FR"/>
        </w:rPr>
        <w:t>, БУЛСТАТ/ЕИК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A851CC">
        <w:rPr>
          <w:rFonts w:ascii="Times New Roman" w:hAnsi="Times New Roman"/>
          <w:i/>
          <w:sz w:val="24"/>
          <w:szCs w:val="24"/>
          <w:lang w:eastAsia="fr-FR"/>
        </w:rPr>
        <w:t>на бенефициента</w:t>
      </w:r>
      <w:r>
        <w:rPr>
          <w:rFonts w:ascii="Times New Roman" w:hAnsi="Times New Roman"/>
          <w:sz w:val="24"/>
          <w:szCs w:val="24"/>
          <w:lang w:eastAsia="fr-FR"/>
        </w:rPr>
        <w:t>)</w:t>
      </w:r>
      <w:r w:rsidR="00085826" w:rsidRPr="00854B99">
        <w:rPr>
          <w:rFonts w:ascii="Times New Roman" w:hAnsi="Times New Roman"/>
          <w:sz w:val="24"/>
          <w:szCs w:val="24"/>
          <w:lang w:eastAsia="fr-FR"/>
        </w:rPr>
        <w:t>, представляван от…</w:t>
      </w:r>
      <w:r w:rsidR="00085826">
        <w:rPr>
          <w:rFonts w:ascii="Times New Roman" w:hAnsi="Times New Roman"/>
          <w:sz w:val="24"/>
          <w:szCs w:val="24"/>
          <w:lang w:eastAsia="fr-FR"/>
        </w:rPr>
        <w:t>………………..</w:t>
      </w:r>
      <w:r w:rsidR="00C83792">
        <w:rPr>
          <w:rFonts w:ascii="Times New Roman" w:hAnsi="Times New Roman"/>
          <w:sz w:val="24"/>
          <w:szCs w:val="24"/>
          <w:lang w:eastAsia="fr-FR"/>
        </w:rPr>
        <w:t>,</w:t>
      </w:r>
    </w:p>
    <w:p w14:paraId="38E49F5E" w14:textId="5FB2CDF2" w:rsidR="00C83792" w:rsidRPr="00EF440B" w:rsidRDefault="007E079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наричан по-нататък „</w:t>
      </w:r>
      <w:r w:rsidR="00A851CC">
        <w:rPr>
          <w:rFonts w:ascii="Times New Roman" w:hAnsi="Times New Roman"/>
          <w:sz w:val="24"/>
          <w:szCs w:val="24"/>
          <w:lang w:eastAsia="fr-FR"/>
        </w:rPr>
        <w:t>Бенефициент</w:t>
      </w:r>
      <w:r w:rsidR="00C83792" w:rsidRPr="00C83792">
        <w:rPr>
          <w:rFonts w:ascii="Times New Roman" w:hAnsi="Times New Roman"/>
          <w:sz w:val="24"/>
          <w:szCs w:val="24"/>
          <w:lang w:eastAsia="fr-FR"/>
        </w:rPr>
        <w:t>“</w:t>
      </w:r>
    </w:p>
    <w:p w14:paraId="35C29E4F" w14:textId="77777777" w:rsidR="00085826" w:rsidRPr="00854B99" w:rsidRDefault="00085826" w:rsidP="001862EE">
      <w:pPr>
        <w:pStyle w:val="ListParagraph"/>
        <w:spacing w:after="0" w:line="360" w:lineRule="auto"/>
        <w:ind w:left="1068"/>
        <w:rPr>
          <w:rFonts w:ascii="Times New Roman" w:hAnsi="Times New Roman"/>
          <w:lang w:eastAsia="fr-FR"/>
        </w:rPr>
      </w:pPr>
    </w:p>
    <w:p w14:paraId="06400948" w14:textId="77777777" w:rsidR="00085826" w:rsidRPr="00EF440B" w:rsidRDefault="00085826" w:rsidP="001862EE">
      <w:pPr>
        <w:pStyle w:val="ListParagraph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  <w:lang w:eastAsia="fr-FR"/>
        </w:rPr>
      </w:pPr>
      <w:r w:rsidRPr="00854B99">
        <w:rPr>
          <w:rFonts w:ascii="Times New Roman" w:hAnsi="Times New Roman"/>
          <w:sz w:val="24"/>
          <w:szCs w:val="24"/>
          <w:lang w:eastAsia="fr-FR"/>
        </w:rPr>
        <w:t>Страните по договора</w:t>
      </w:r>
      <w:r w:rsidRPr="00854B99">
        <w:rPr>
          <w:rFonts w:ascii="Times New Roman" w:hAnsi="Times New Roman"/>
          <w:lang w:eastAsia="fr-FR"/>
        </w:rPr>
        <w:t xml:space="preserve"> </w:t>
      </w:r>
      <w:r w:rsidRPr="00EF440B">
        <w:rPr>
          <w:rFonts w:ascii="Times New Roman" w:hAnsi="Times New Roman"/>
          <w:sz w:val="24"/>
          <w:szCs w:val="24"/>
          <w:lang w:eastAsia="fr-FR"/>
        </w:rPr>
        <w:t>се споразумяха за следното:</w:t>
      </w:r>
    </w:p>
    <w:p w14:paraId="61B0B4B2" w14:textId="77777777" w:rsidR="00085826" w:rsidRPr="00EF440B" w:rsidRDefault="00085826" w:rsidP="001862EE">
      <w:pPr>
        <w:pStyle w:val="ListParagraph"/>
        <w:spacing w:after="0" w:line="360" w:lineRule="auto"/>
        <w:ind w:left="0"/>
        <w:rPr>
          <w:rFonts w:ascii="Times New Roman" w:hAnsi="Times New Roman"/>
          <w:sz w:val="24"/>
          <w:szCs w:val="24"/>
          <w:lang w:eastAsia="fr-FR"/>
        </w:rPr>
      </w:pPr>
    </w:p>
    <w:p w14:paraId="5310EA94" w14:textId="19B0A5DD" w:rsidR="007E0798" w:rsidRPr="007E0798" w:rsidRDefault="00142E89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fr-FR"/>
        </w:rPr>
        <w:lastRenderedPageBreak/>
        <w:t xml:space="preserve">2.1 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>Ръководителят на упр</w:t>
      </w:r>
      <w:r w:rsidR="00C83792">
        <w:rPr>
          <w:rFonts w:ascii="Times New Roman" w:hAnsi="Times New Roman"/>
          <w:sz w:val="24"/>
          <w:szCs w:val="24"/>
          <w:lang w:eastAsia="fr-FR"/>
        </w:rPr>
        <w:t>авляващият орган предоставя на Б</w:t>
      </w:r>
      <w:r w:rsidR="00A851CC">
        <w:rPr>
          <w:rFonts w:ascii="Times New Roman" w:hAnsi="Times New Roman"/>
          <w:sz w:val="24"/>
          <w:szCs w:val="24"/>
          <w:lang w:eastAsia="fr-FR"/>
        </w:rPr>
        <w:t>енефициента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  безвъзмездна финансова помощ в максимален размер до</w:t>
      </w:r>
      <w:r w:rsidR="00D325C0">
        <w:rPr>
          <w:rFonts w:ascii="Times New Roman" w:hAnsi="Times New Roman"/>
          <w:sz w:val="24"/>
          <w:szCs w:val="24"/>
          <w:lang w:eastAsia="fr-FR"/>
        </w:rPr>
        <w:t xml:space="preserve"> ….. лв. </w:t>
      </w:r>
      <w:r w:rsidR="00D325C0" w:rsidRPr="00D325C0">
        <w:rPr>
          <w:rFonts w:ascii="Times New Roman" w:hAnsi="Times New Roman"/>
          <w:sz w:val="24"/>
          <w:szCs w:val="24"/>
          <w:lang w:val="en-US" w:eastAsia="fr-FR"/>
        </w:rPr>
        <w:t>(</w:t>
      </w:r>
      <w:proofErr w:type="gramStart"/>
      <w:r w:rsidR="00D325C0" w:rsidRPr="00D325C0">
        <w:rPr>
          <w:rFonts w:ascii="Times New Roman" w:hAnsi="Times New Roman"/>
          <w:i/>
          <w:sz w:val="24"/>
          <w:szCs w:val="24"/>
          <w:lang w:eastAsia="fr-FR"/>
        </w:rPr>
        <w:t>словом</w:t>
      </w:r>
      <w:proofErr w:type="gramEnd"/>
      <w:r w:rsidR="00D325C0" w:rsidRPr="00D325C0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D325C0">
        <w:rPr>
          <w:rFonts w:ascii="Times New Roman" w:hAnsi="Times New Roman"/>
          <w:i/>
          <w:sz w:val="24"/>
          <w:szCs w:val="24"/>
          <w:lang w:eastAsia="fr-FR"/>
        </w:rPr>
        <w:t>в лева….</w:t>
      </w:r>
      <w:r w:rsidR="00D325C0" w:rsidRPr="00D325C0">
        <w:rPr>
          <w:rFonts w:ascii="Times New Roman" w:hAnsi="Times New Roman"/>
          <w:sz w:val="24"/>
          <w:szCs w:val="24"/>
          <w:lang w:val="en-US" w:eastAsia="fr-FR"/>
        </w:rPr>
        <w:t>)</w:t>
      </w:r>
      <w:r w:rsidR="00D325C0" w:rsidRPr="00D325C0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D325C0">
        <w:rPr>
          <w:rFonts w:ascii="Times New Roman" w:hAnsi="Times New Roman"/>
          <w:sz w:val="24"/>
          <w:szCs w:val="24"/>
          <w:lang w:eastAsia="fr-FR"/>
        </w:rPr>
        <w:t>по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А, </w:t>
      </w:r>
      <w:r w:rsidR="007E0798" w:rsidRPr="007E0798">
        <w:rPr>
          <w:rFonts w:ascii="Times New Roman" w:hAnsi="Times New Roman"/>
          <w:b/>
          <w:sz w:val="24"/>
          <w:szCs w:val="24"/>
        </w:rPr>
        <w:t xml:space="preserve">Приоритет 3 </w:t>
      </w:r>
      <w:r w:rsidR="007E0798">
        <w:rPr>
          <w:rFonts w:ascii="Times New Roman" w:hAnsi="Times New Roman"/>
          <w:b/>
          <w:sz w:val="24"/>
          <w:szCs w:val="24"/>
        </w:rPr>
        <w:t>„</w:t>
      </w:r>
      <w:r w:rsidR="007E0798" w:rsidRPr="007E0798">
        <w:rPr>
          <w:rFonts w:ascii="Times New Roman" w:hAnsi="Times New Roman"/>
          <w:sz w:val="24"/>
          <w:szCs w:val="24"/>
        </w:rPr>
        <w:t>Осигуряване на условия за устойчива синя икономика в крайбрежните, островните и вътрешните райони и насърчаване на развитието на общностите, занимаващи се с рибарство и аквакултури</w:t>
      </w:r>
      <w:r w:rsidR="007E0798">
        <w:rPr>
          <w:rFonts w:ascii="Times New Roman" w:hAnsi="Times New Roman"/>
          <w:sz w:val="24"/>
          <w:szCs w:val="24"/>
        </w:rPr>
        <w:t xml:space="preserve">“, процедура </w:t>
      </w:r>
      <w:r w:rsidR="00401CE4" w:rsidRPr="00401CE4">
        <w:rPr>
          <w:rFonts w:ascii="Times New Roman" w:hAnsi="Times New Roman"/>
          <w:sz w:val="24"/>
          <w:szCs w:val="24"/>
        </w:rPr>
        <w:t xml:space="preserve">№ BG14MFPR001-3.001 </w:t>
      </w:r>
      <w:r w:rsidR="007E0798" w:rsidRPr="007E0798">
        <w:rPr>
          <w:rFonts w:ascii="Times New Roman" w:hAnsi="Times New Roman"/>
          <w:sz w:val="24"/>
          <w:szCs w:val="24"/>
        </w:rPr>
        <w:t>„Изграждане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развитие“.</w:t>
      </w:r>
    </w:p>
    <w:p w14:paraId="4B040868" w14:textId="77777777" w:rsidR="00085826" w:rsidRPr="00DE6E51" w:rsidRDefault="007E079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за изпълнение на проект </w:t>
      </w:r>
      <w:r w:rsidR="00812241" w:rsidRPr="00812241">
        <w:rPr>
          <w:rFonts w:ascii="Times New Roman" w:hAnsi="Times New Roman"/>
          <w:sz w:val="24"/>
          <w:szCs w:val="24"/>
          <w:lang w:eastAsia="fr-FR"/>
        </w:rPr>
        <w:t>№ …………………………….., с наименование „…………</w:t>
      </w:r>
      <w:r w:rsidR="00EA7367"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="00812241" w:rsidRPr="00812241">
        <w:rPr>
          <w:rFonts w:ascii="Times New Roman" w:hAnsi="Times New Roman"/>
          <w:sz w:val="24"/>
          <w:szCs w:val="24"/>
          <w:lang w:eastAsia="fr-FR"/>
        </w:rPr>
        <w:t>..“</w:t>
      </w:r>
      <w:r w:rsidR="00EA7367">
        <w:rPr>
          <w:rFonts w:ascii="Times New Roman" w:hAnsi="Times New Roman"/>
          <w:sz w:val="24"/>
          <w:szCs w:val="24"/>
          <w:lang w:eastAsia="fr-FR"/>
        </w:rPr>
        <w:t>.</w:t>
      </w:r>
    </w:p>
    <w:p w14:paraId="74C3530C" w14:textId="77777777" w:rsidR="00085826" w:rsidRPr="00EF440B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0455E854" w14:textId="77777777" w:rsidR="00085826" w:rsidRPr="00DE6E51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2.2    </w:t>
      </w:r>
      <w:r w:rsidRPr="00DE6E51">
        <w:rPr>
          <w:rFonts w:ascii="Times New Roman" w:hAnsi="Times New Roman"/>
          <w:sz w:val="24"/>
          <w:szCs w:val="24"/>
          <w:lang w:eastAsia="fr-FR"/>
        </w:rPr>
        <w:t>Проект (</w:t>
      </w:r>
      <w:r w:rsidR="00812241" w:rsidRPr="00DE6E51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 w:rsidR="001D7C8A"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="00812241" w:rsidRPr="00DE6E51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1D7C8A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DE6E51">
        <w:rPr>
          <w:rFonts w:ascii="Times New Roman" w:hAnsi="Times New Roman"/>
          <w:sz w:val="24"/>
          <w:szCs w:val="24"/>
          <w:lang w:eastAsia="fr-FR"/>
        </w:rPr>
        <w:t>) е:</w:t>
      </w:r>
    </w:p>
    <w:p w14:paraId="6EBE8075" w14:textId="77777777" w:rsidR="00085826" w:rsidRPr="00EF440B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на стойност…….;</w:t>
      </w:r>
    </w:p>
    <w:p w14:paraId="1D52ED36" w14:textId="77777777" w:rsidR="00085826" w:rsidRPr="00EF440B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основни дейности</w:t>
      </w:r>
      <w:r>
        <w:rPr>
          <w:rFonts w:ascii="Times New Roman" w:hAnsi="Times New Roman"/>
          <w:sz w:val="24"/>
          <w:szCs w:val="24"/>
          <w:lang w:eastAsia="fr-FR"/>
        </w:rPr>
        <w:t>……</w:t>
      </w:r>
      <w:r w:rsidRPr="00EF440B">
        <w:rPr>
          <w:rFonts w:ascii="Times New Roman" w:hAnsi="Times New Roman"/>
          <w:sz w:val="24"/>
          <w:szCs w:val="24"/>
          <w:lang w:eastAsia="fr-FR"/>
        </w:rPr>
        <w:t>;</w:t>
      </w:r>
    </w:p>
    <w:p w14:paraId="1162E8E4" w14:textId="77777777" w:rsidR="00C535D7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индикатори за изпълнение</w:t>
      </w:r>
      <w:r w:rsidR="00C535D7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>(показатели за краен продукт)</w:t>
      </w:r>
      <w:r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1A8D361E" w14:textId="77777777" w:rsidR="00085826" w:rsidRPr="007408BB" w:rsidRDefault="004B2809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4B2809">
        <w:rPr>
          <w:rFonts w:ascii="Times New Roman" w:hAnsi="Times New Roman"/>
          <w:sz w:val="24"/>
          <w:szCs w:val="24"/>
          <w:lang w:eastAsia="fr-FR"/>
        </w:rPr>
        <w:t>(показатели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4B2809">
        <w:rPr>
          <w:rFonts w:ascii="Times New Roman" w:hAnsi="Times New Roman"/>
          <w:sz w:val="24"/>
          <w:szCs w:val="24"/>
          <w:lang w:eastAsia="fr-FR"/>
        </w:rPr>
        <w:t>за резултат)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>…………;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5D3862AF" w14:textId="77777777" w:rsidR="003643D8" w:rsidRPr="003643D8" w:rsidRDefault="00085826" w:rsidP="001862EE">
      <w:pPr>
        <w:spacing w:after="0" w:line="360" w:lineRule="auto"/>
        <w:rPr>
          <w:rFonts w:ascii="Times New Roman" w:hAnsi="Times New Roman"/>
          <w:sz w:val="24"/>
          <w:szCs w:val="24"/>
          <w:lang w:eastAsia="fr-FR"/>
        </w:rPr>
      </w:pPr>
      <w:r w:rsidRPr="003643D8">
        <w:rPr>
          <w:rFonts w:ascii="Times New Roman" w:hAnsi="Times New Roman"/>
          <w:sz w:val="24"/>
          <w:szCs w:val="24"/>
          <w:lang w:eastAsia="fr-FR"/>
        </w:rPr>
        <w:t>2.3   Срокът/периодът за изпълнение на проект  е – от…….</w:t>
      </w:r>
      <w:r w:rsidR="00893906" w:rsidRPr="003643D8"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Pr="003643D8">
        <w:rPr>
          <w:rFonts w:ascii="Times New Roman" w:hAnsi="Times New Roman"/>
          <w:sz w:val="24"/>
          <w:szCs w:val="24"/>
          <w:lang w:eastAsia="fr-FR"/>
        </w:rPr>
        <w:t>до………</w:t>
      </w:r>
      <w:r w:rsidR="00893906" w:rsidRPr="003643D8">
        <w:rPr>
          <w:rFonts w:ascii="Times New Roman" w:hAnsi="Times New Roman"/>
          <w:sz w:val="24"/>
          <w:szCs w:val="24"/>
          <w:lang w:eastAsia="fr-FR"/>
        </w:rPr>
        <w:t>г.</w:t>
      </w:r>
      <w:r w:rsidRPr="003643D8">
        <w:rPr>
          <w:rFonts w:ascii="Times New Roman" w:hAnsi="Times New Roman"/>
          <w:sz w:val="24"/>
          <w:szCs w:val="24"/>
          <w:lang w:eastAsia="fr-FR"/>
        </w:rPr>
        <w:t>/</w:t>
      </w:r>
      <w:r w:rsidR="00BE3B86" w:rsidRPr="003643D8"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Pr="003643D8">
        <w:rPr>
          <w:rFonts w:ascii="Times New Roman" w:hAnsi="Times New Roman"/>
          <w:sz w:val="24"/>
          <w:szCs w:val="24"/>
          <w:lang w:eastAsia="fr-FR"/>
        </w:rPr>
        <w:t xml:space="preserve">месеца, считано от </w:t>
      </w:r>
      <w:r w:rsidR="00415643" w:rsidRPr="003643D8">
        <w:rPr>
          <w:rFonts w:ascii="Times New Roman" w:hAnsi="Times New Roman"/>
          <w:sz w:val="24"/>
          <w:szCs w:val="24"/>
          <w:lang w:eastAsia="fr-FR"/>
        </w:rPr>
        <w:t xml:space="preserve">считано от датата на </w:t>
      </w:r>
      <w:r w:rsidR="003643D8" w:rsidRPr="003643D8">
        <w:rPr>
          <w:rFonts w:ascii="Times New Roman" w:hAnsi="Times New Roman"/>
          <w:sz w:val="24"/>
          <w:szCs w:val="24"/>
          <w:lang w:eastAsia="fr-FR"/>
        </w:rPr>
        <w:t>сключване на договора</w:t>
      </w:r>
      <w:r w:rsidR="00415643" w:rsidRPr="003643D8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3661D4B9" w14:textId="60ACB8BF" w:rsidR="00085826" w:rsidRPr="0009248C" w:rsidRDefault="00085826" w:rsidP="001862EE">
      <w:pPr>
        <w:spacing w:after="0" w:line="360" w:lineRule="auto"/>
        <w:rPr>
          <w:rFonts w:ascii="Times New Roman" w:hAnsi="Times New Roman"/>
          <w:i/>
          <w:lang w:eastAsia="fr-FR"/>
        </w:rPr>
      </w:pPr>
      <w:r w:rsidRPr="003643D8">
        <w:rPr>
          <w:rFonts w:ascii="Times New Roman" w:hAnsi="Times New Roman"/>
          <w:sz w:val="24"/>
          <w:szCs w:val="24"/>
          <w:lang w:eastAsia="fr-FR"/>
        </w:rPr>
        <w:t>(</w:t>
      </w:r>
      <w:r w:rsidRPr="003643D8">
        <w:rPr>
          <w:rFonts w:ascii="Times New Roman" w:hAnsi="Times New Roman"/>
          <w:i/>
          <w:sz w:val="24"/>
          <w:szCs w:val="24"/>
          <w:lang w:eastAsia="fr-FR"/>
        </w:rPr>
        <w:t>датата на сключването или друга посочена в договора</w:t>
      </w:r>
      <w:r w:rsidRPr="003643D8">
        <w:rPr>
          <w:rFonts w:ascii="Times New Roman" w:hAnsi="Times New Roman"/>
          <w:sz w:val="24"/>
          <w:szCs w:val="24"/>
          <w:lang w:eastAsia="fr-FR"/>
        </w:rPr>
        <w:t>).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622A7D0B" w14:textId="55AD1F56" w:rsidR="00085826" w:rsidRPr="0006401C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2.4</w:t>
      </w:r>
      <w:r w:rsidRPr="0009248C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A851CC">
        <w:rPr>
          <w:rFonts w:ascii="Times New Roman" w:hAnsi="Times New Roman"/>
          <w:sz w:val="24"/>
          <w:szCs w:val="24"/>
          <w:lang w:eastAsia="fr-FR"/>
        </w:rPr>
        <w:t>Бенефициентът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 w:rsidR="00F55D18">
        <w:rPr>
          <w:rFonts w:ascii="Times New Roman" w:hAnsi="Times New Roman"/>
          <w:i/>
          <w:sz w:val="24"/>
          <w:szCs w:val="24"/>
          <w:lang w:eastAsia="fr-FR"/>
        </w:rPr>
        <w:t>посочва се номер от ИСУН</w:t>
      </w:r>
      <w:r w:rsidRPr="00E302B5">
        <w:rPr>
          <w:rFonts w:ascii="Times New Roman" w:hAnsi="Times New Roman"/>
          <w:sz w:val="24"/>
          <w:szCs w:val="24"/>
          <w:lang w:eastAsia="fr-FR"/>
        </w:rPr>
        <w:t>),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F55D18">
        <w:rPr>
          <w:rFonts w:ascii="Times New Roman" w:hAnsi="Times New Roman"/>
          <w:sz w:val="24"/>
          <w:szCs w:val="24"/>
          <w:lang w:eastAsia="fr-FR"/>
        </w:rPr>
        <w:t>У</w:t>
      </w:r>
      <w:r w:rsidRPr="0009248C">
        <w:rPr>
          <w:rFonts w:ascii="Times New Roman" w:hAnsi="Times New Roman"/>
          <w:sz w:val="24"/>
          <w:szCs w:val="24"/>
          <w:lang w:eastAsia="fr-FR"/>
        </w:rPr>
        <w:t>словията за изпълнение, утвърдени с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 xml:space="preserve">ъс Заповед № </w:t>
      </w:r>
      <w:r w:rsidRPr="0009248C">
        <w:rPr>
          <w:rFonts w:ascii="Times New Roman" w:hAnsi="Times New Roman"/>
          <w:sz w:val="24"/>
          <w:szCs w:val="24"/>
          <w:lang w:eastAsia="fr-FR"/>
        </w:rPr>
        <w:t>……….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 xml:space="preserve">на Ръководителя на Управляващия орган </w:t>
      </w:r>
      <w:r w:rsidRPr="0009248C">
        <w:rPr>
          <w:rFonts w:ascii="Times New Roman" w:hAnsi="Times New Roman"/>
          <w:sz w:val="24"/>
          <w:szCs w:val="24"/>
          <w:lang w:eastAsia="fr-FR"/>
        </w:rPr>
        <w:t>и клаузите на настоящия договор.</w:t>
      </w:r>
      <w:r w:rsidR="0006401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130C05E9" w14:textId="77777777" w:rsidR="00085826" w:rsidRPr="0009248C" w:rsidRDefault="00085826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F4B793C" w14:textId="77777777" w:rsidR="00085826" w:rsidRPr="0009248C" w:rsidRDefault="00085826" w:rsidP="001862EE">
      <w:pPr>
        <w:pStyle w:val="ListParagraph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Конкретизация на условията за изпълнение на проекта.</w:t>
      </w:r>
    </w:p>
    <w:p w14:paraId="1D76D87A" w14:textId="77777777" w:rsidR="00085826" w:rsidRDefault="00903115" w:rsidP="00C951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735B8673" w14:textId="77777777" w:rsidR="007408BB" w:rsidRPr="0009248C" w:rsidRDefault="007408BB" w:rsidP="00C951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1941EA95" w14:textId="77777777" w:rsidR="00085826" w:rsidRPr="0009248C" w:rsidRDefault="00352504" w:rsidP="001862E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4.</w:t>
      </w:r>
      <w:r w:rsidRPr="0009248C">
        <w:rPr>
          <w:rFonts w:ascii="Times New Roman" w:hAnsi="Times New Roman"/>
          <w:sz w:val="24"/>
          <w:szCs w:val="24"/>
          <w:lang w:eastAsia="fr-FR"/>
        </w:rPr>
        <w:tab/>
        <w:t>Конкретизация на условията за плащане</w:t>
      </w:r>
      <w:r w:rsidR="004C3860" w:rsidRPr="0009248C">
        <w:rPr>
          <w:rFonts w:ascii="Times New Roman" w:hAnsi="Times New Roman"/>
          <w:sz w:val="24"/>
          <w:szCs w:val="24"/>
          <w:lang w:eastAsia="fr-FR"/>
        </w:rPr>
        <w:t>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10D112E6" w14:textId="77777777" w:rsidR="00085826" w:rsidRPr="0009248C" w:rsidRDefault="00085826" w:rsidP="001862EE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fr-FR"/>
        </w:rPr>
      </w:pPr>
      <w:r w:rsidRPr="0009248C">
        <w:rPr>
          <w:rFonts w:ascii="Times New Roman" w:hAnsi="Times New Roman"/>
          <w:i/>
          <w:sz w:val="24"/>
          <w:szCs w:val="24"/>
          <w:lang w:eastAsia="fr-FR"/>
        </w:rPr>
        <w:t>(</w:t>
      </w:r>
      <w:r w:rsidR="008604F7" w:rsidRPr="0009248C">
        <w:rPr>
          <w:rFonts w:ascii="Times New Roman" w:hAnsi="Times New Roman"/>
          <w:i/>
          <w:sz w:val="24"/>
          <w:szCs w:val="24"/>
          <w:lang w:eastAsia="fr-FR"/>
        </w:rPr>
        <w:t>К</w:t>
      </w:r>
      <w:r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огато е приложимо </w:t>
      </w:r>
      <w:r w:rsidR="008604F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се посочва </w:t>
      </w:r>
      <w:r w:rsidR="004C3860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и </w:t>
      </w:r>
      <w:r w:rsidR="00505F20" w:rsidRPr="0009248C">
        <w:rPr>
          <w:rFonts w:ascii="Times New Roman" w:hAnsi="Times New Roman"/>
          <w:i/>
          <w:sz w:val="24"/>
          <w:szCs w:val="24"/>
          <w:lang w:eastAsia="fr-FR"/>
        </w:rPr>
        <w:t>методът, приложим</w:t>
      </w:r>
      <w:r w:rsidR="008604F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 за определянето на разходите и условията за изплащане на </w:t>
      </w:r>
      <w:r w:rsidR="004C3860" w:rsidRPr="0009248C">
        <w:rPr>
          <w:rFonts w:ascii="Times New Roman" w:hAnsi="Times New Roman"/>
          <w:i/>
          <w:sz w:val="24"/>
          <w:szCs w:val="24"/>
          <w:lang w:eastAsia="fr-FR"/>
        </w:rPr>
        <w:t>безвъзмездната финансова помощ</w:t>
      </w:r>
      <w:r w:rsidR="009F2C97" w:rsidRPr="0009248C">
        <w:rPr>
          <w:rFonts w:ascii="Times New Roman" w:hAnsi="Times New Roman"/>
          <w:i/>
          <w:sz w:val="24"/>
          <w:szCs w:val="24"/>
          <w:lang w:eastAsia="fr-FR"/>
        </w:rPr>
        <w:t>, а</w:t>
      </w:r>
      <w:r w:rsidR="008604F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в случаите по чл. 4, ал. </w:t>
      </w:r>
      <w:r w:rsidR="009F2C9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5 </w:t>
      </w:r>
      <w:r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от </w:t>
      </w:r>
      <w:r w:rsidR="00F742CC" w:rsidRPr="0009248C">
        <w:rPr>
          <w:rFonts w:ascii="Times New Roman" w:hAnsi="Times New Roman"/>
          <w:i/>
          <w:sz w:val="24"/>
          <w:szCs w:val="24"/>
          <w:lang w:eastAsia="fr-FR"/>
        </w:rPr>
        <w:t>ЗУСЕФСУ</w:t>
      </w:r>
      <w:r w:rsidR="009F2C9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 – условията за пълно или частично възстановяване на помощта</w:t>
      </w:r>
      <w:r w:rsidRPr="0009248C">
        <w:rPr>
          <w:rFonts w:ascii="Times New Roman" w:hAnsi="Times New Roman"/>
          <w:i/>
          <w:sz w:val="24"/>
          <w:szCs w:val="24"/>
          <w:lang w:eastAsia="fr-FR"/>
        </w:rPr>
        <w:t>)</w:t>
      </w:r>
    </w:p>
    <w:p w14:paraId="3FCEC0F2" w14:textId="2678ED06" w:rsidR="00E07290" w:rsidRPr="0009248C" w:rsidRDefault="00D61034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180DBD">
        <w:rPr>
          <w:rFonts w:ascii="Times New Roman" w:hAnsi="Times New Roman"/>
          <w:sz w:val="24"/>
          <w:szCs w:val="24"/>
          <w:lang w:eastAsia="fr-FR"/>
        </w:rPr>
        <w:t>Плащането по заложените в проекта дейности се извършва на база на ре</w:t>
      </w:r>
      <w:r w:rsidR="00E302B5" w:rsidRPr="00180DBD">
        <w:rPr>
          <w:rFonts w:ascii="Times New Roman" w:hAnsi="Times New Roman"/>
          <w:sz w:val="24"/>
          <w:szCs w:val="24"/>
          <w:lang w:eastAsia="fr-FR"/>
        </w:rPr>
        <w:t>ално извършените от Бенефициента</w:t>
      </w:r>
      <w:r w:rsidR="00CD02DD" w:rsidRPr="00180DBD">
        <w:rPr>
          <w:rFonts w:ascii="Times New Roman" w:hAnsi="Times New Roman"/>
          <w:sz w:val="24"/>
          <w:szCs w:val="24"/>
          <w:lang w:eastAsia="fr-FR"/>
        </w:rPr>
        <w:t xml:space="preserve"> разходи</w:t>
      </w:r>
      <w:r w:rsidR="00831CF9">
        <w:rPr>
          <w:rFonts w:ascii="Times New Roman" w:hAnsi="Times New Roman"/>
          <w:sz w:val="24"/>
          <w:szCs w:val="24"/>
          <w:lang w:eastAsia="fr-FR"/>
        </w:rPr>
        <w:t xml:space="preserve"> или с прилагането на опростени разходи за определените бюджетни пера </w:t>
      </w:r>
      <w:r w:rsidR="00CD02DD" w:rsidRPr="0009248C">
        <w:rPr>
          <w:rFonts w:ascii="Times New Roman" w:hAnsi="Times New Roman"/>
          <w:sz w:val="24"/>
          <w:szCs w:val="24"/>
          <w:lang w:eastAsia="fr-FR"/>
        </w:rPr>
        <w:t xml:space="preserve">и </w:t>
      </w:r>
      <w:r w:rsidRPr="0009248C">
        <w:rPr>
          <w:rFonts w:ascii="Times New Roman" w:hAnsi="Times New Roman"/>
          <w:sz w:val="24"/>
          <w:szCs w:val="24"/>
          <w:lang w:eastAsia="fr-FR"/>
        </w:rPr>
        <w:t>след представяне на искане за окончателно плащане и съпътстващите го документи</w:t>
      </w:r>
      <w:r w:rsidR="00CD02DD" w:rsidRPr="0009248C">
        <w:rPr>
          <w:rFonts w:ascii="Times New Roman" w:hAnsi="Times New Roman"/>
          <w:sz w:val="24"/>
          <w:szCs w:val="24"/>
          <w:lang w:eastAsia="fr-FR"/>
        </w:rPr>
        <w:t>, както и с</w:t>
      </w:r>
      <w:r w:rsidRPr="0009248C">
        <w:rPr>
          <w:rFonts w:ascii="Times New Roman" w:hAnsi="Times New Roman"/>
          <w:sz w:val="24"/>
          <w:szCs w:val="24"/>
          <w:lang w:eastAsia="fr-FR"/>
        </w:rPr>
        <w:t>лед направени административни проверки и проверка на място (в случаите, когато е приложимо).</w:t>
      </w:r>
      <w:bookmarkStart w:id="0" w:name="_GoBack"/>
      <w:bookmarkEnd w:id="0"/>
    </w:p>
    <w:p w14:paraId="79CCD103" w14:textId="77777777" w:rsidR="0009248C" w:rsidRPr="0009248C" w:rsidRDefault="0009248C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180DBD">
        <w:rPr>
          <w:rFonts w:ascii="Times New Roman" w:hAnsi="Times New Roman"/>
          <w:sz w:val="24"/>
          <w:szCs w:val="24"/>
          <w:lang w:eastAsia="fr-FR"/>
        </w:rPr>
        <w:lastRenderedPageBreak/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417B5CC5" w14:textId="275E027F" w:rsidR="00E07290" w:rsidRPr="00C95120" w:rsidRDefault="00E07290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 xml:space="preserve">4.1. 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Плащането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по изпълнение н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а одобрения проект се извършава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по реда, условията</w:t>
      </w:r>
      <w:r w:rsidR="00236FF5" w:rsidRPr="00C95120">
        <w:rPr>
          <w:rFonts w:ascii="Times New Roman" w:hAnsi="Times New Roman"/>
          <w:sz w:val="24"/>
          <w:szCs w:val="24"/>
          <w:lang w:eastAsia="fr-FR"/>
        </w:rPr>
        <w:t xml:space="preserve">, </w:t>
      </w:r>
      <w:r w:rsidR="00A7308A" w:rsidRPr="00C95120">
        <w:rPr>
          <w:rFonts w:ascii="Times New Roman" w:hAnsi="Times New Roman"/>
          <w:sz w:val="24"/>
          <w:szCs w:val="24"/>
          <w:lang w:eastAsia="fr-FR"/>
        </w:rPr>
        <w:t xml:space="preserve">в </w:t>
      </w:r>
      <w:r w:rsidR="00236FF5" w:rsidRPr="00C95120">
        <w:rPr>
          <w:rFonts w:ascii="Times New Roman" w:hAnsi="Times New Roman"/>
          <w:sz w:val="24"/>
          <w:szCs w:val="24"/>
          <w:lang w:eastAsia="fr-FR"/>
        </w:rPr>
        <w:t>размерите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и в сроковете, посочени в този договор, Условията за изпълнение и Общите условия към административни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я</w:t>
      </w:r>
      <w:r w:rsidR="0071697F">
        <w:rPr>
          <w:rFonts w:ascii="Times New Roman" w:hAnsi="Times New Roman"/>
          <w:sz w:val="24"/>
          <w:szCs w:val="24"/>
          <w:lang w:eastAsia="fr-FR"/>
        </w:rPr>
        <w:t xml:space="preserve"> договор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за предоставяне на безвъзмездна финансова помощ по процедура за подбор на проекти № ........................................................................</w:t>
      </w:r>
    </w:p>
    <w:p w14:paraId="34A2D4FF" w14:textId="77777777" w:rsidR="00E07290" w:rsidRPr="0009248C" w:rsidRDefault="00E07290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 xml:space="preserve">4.2. </w:t>
      </w:r>
      <w:r w:rsidR="0009248C" w:rsidRPr="0009248C">
        <w:rPr>
          <w:rFonts w:ascii="Times New Roman" w:hAnsi="Times New Roman"/>
          <w:sz w:val="24"/>
          <w:szCs w:val="24"/>
          <w:lang w:eastAsia="fr-FR"/>
        </w:rPr>
        <w:t>Плащането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по този договор се извършва въз основа на искане за </w:t>
      </w:r>
      <w:r w:rsidR="0009248C" w:rsidRPr="0009248C">
        <w:rPr>
          <w:rFonts w:ascii="Times New Roman" w:hAnsi="Times New Roman"/>
          <w:sz w:val="24"/>
          <w:szCs w:val="24"/>
          <w:lang w:eastAsia="fr-FR"/>
        </w:rPr>
        <w:t>окончателно плащане.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Искане за окончателно плащане се подава в срока, посочен в Общите условия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>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 xml:space="preserve">Размерът 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на окончателното плащане е до 100% от максималната стойност на безвъзмездната финансова помощ по т. 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>2.2</w:t>
      </w:r>
      <w:r w:rsidRPr="0009248C">
        <w:rPr>
          <w:rFonts w:ascii="Times New Roman" w:hAnsi="Times New Roman"/>
          <w:sz w:val="24"/>
          <w:szCs w:val="24"/>
          <w:lang w:eastAsia="fr-FR"/>
        </w:rPr>
        <w:t>.</w:t>
      </w:r>
    </w:p>
    <w:p w14:paraId="65D215E6" w14:textId="77777777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 xml:space="preserve">4.3. </w:t>
      </w:r>
      <w:r w:rsidR="0009248C" w:rsidRPr="007408BB">
        <w:rPr>
          <w:rFonts w:ascii="Times New Roman" w:hAnsi="Times New Roman"/>
          <w:sz w:val="24"/>
          <w:szCs w:val="24"/>
          <w:lang w:eastAsia="fr-FR"/>
        </w:rPr>
        <w:t>Плащането по този договор се извършва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 в левове, по банков път, </w:t>
      </w:r>
      <w:r w:rsidRPr="0009248C">
        <w:rPr>
          <w:rFonts w:ascii="Times New Roman" w:hAnsi="Times New Roman"/>
          <w:sz w:val="24"/>
          <w:szCs w:val="24"/>
          <w:lang w:eastAsia="fr-FR"/>
        </w:rPr>
        <w:t>по следната банкова сметка на Бенефициента:</w:t>
      </w:r>
    </w:p>
    <w:p w14:paraId="479EFB89" w14:textId="77777777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банката на Бенефициента)</w:t>
      </w:r>
      <w:r w:rsidRPr="007408BB">
        <w:rPr>
          <w:rFonts w:ascii="Times New Roman" w:hAnsi="Times New Roman"/>
          <w:sz w:val="24"/>
          <w:szCs w:val="24"/>
          <w:lang w:eastAsia="fr-FR"/>
        </w:rPr>
        <w:t>;</w:t>
      </w:r>
    </w:p>
    <w:p w14:paraId="39248E96" w14:textId="77777777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BIC КОД)</w:t>
      </w:r>
      <w:r w:rsidRPr="007408BB">
        <w:rPr>
          <w:rFonts w:ascii="Times New Roman" w:hAnsi="Times New Roman"/>
          <w:sz w:val="24"/>
          <w:szCs w:val="24"/>
          <w:lang w:eastAsia="fr-FR"/>
        </w:rPr>
        <w:t>;</w:t>
      </w:r>
    </w:p>
    <w:p w14:paraId="4A7EE5D6" w14:textId="5E488270" w:rsidR="00E07290" w:rsidRPr="00E07290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……………………………(посочва се банковата сметка в левове - IBAN)</w:t>
      </w:r>
      <w:r w:rsidRPr="007408BB">
        <w:rPr>
          <w:rFonts w:ascii="Times New Roman" w:hAnsi="Times New Roman"/>
          <w:sz w:val="24"/>
          <w:szCs w:val="24"/>
          <w:lang w:eastAsia="fr-FR"/>
        </w:rPr>
        <w:t>.</w:t>
      </w:r>
    </w:p>
    <w:p w14:paraId="01441850" w14:textId="77777777" w:rsidR="00085826" w:rsidRDefault="00E07290" w:rsidP="001862EE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E07290">
        <w:rPr>
          <w:rFonts w:ascii="Times New Roman" w:hAnsi="Times New Roman"/>
          <w:snapToGrid w:val="0"/>
          <w:sz w:val="24"/>
          <w:szCs w:val="24"/>
          <w:lang w:eastAsia="bg-BG"/>
        </w:rPr>
        <w:t xml:space="preserve">Отчитането на изпълнението на одобрения проект се извършва по реда, условията и в сроковете, определени в Общите условия и </w:t>
      </w:r>
      <w:r w:rsidRPr="00180DBD">
        <w:rPr>
          <w:rFonts w:ascii="Times New Roman" w:hAnsi="Times New Roman"/>
          <w:snapToGrid w:val="0"/>
          <w:sz w:val="24"/>
          <w:szCs w:val="24"/>
          <w:lang w:eastAsia="bg-BG"/>
        </w:rPr>
        <w:t>Условията за изпълнение.</w:t>
      </w:r>
    </w:p>
    <w:p w14:paraId="2C65792D" w14:textId="77777777" w:rsidR="007408BB" w:rsidRPr="00E07290" w:rsidRDefault="007408BB" w:rsidP="001862EE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</w:p>
    <w:p w14:paraId="4BE66B18" w14:textId="77777777" w:rsidR="00636E12" w:rsidRPr="002F2E6F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FC5BD7">
        <w:rPr>
          <w:rFonts w:ascii="Times New Roman" w:hAnsi="Times New Roman"/>
          <w:sz w:val="24"/>
          <w:szCs w:val="24"/>
          <w:lang w:eastAsia="fr-FR"/>
        </w:rPr>
        <w:t>5.</w:t>
      </w:r>
      <w:r w:rsidR="00636E12">
        <w:rPr>
          <w:rFonts w:ascii="Times New Roman" w:hAnsi="Times New Roman"/>
          <w:b/>
          <w:sz w:val="24"/>
          <w:szCs w:val="24"/>
          <w:lang w:eastAsia="fr-FR"/>
        </w:rPr>
        <w:tab/>
      </w:r>
      <w:r w:rsidR="002F2E6F">
        <w:rPr>
          <w:rFonts w:ascii="Times New Roman" w:hAnsi="Times New Roman"/>
          <w:sz w:val="24"/>
          <w:szCs w:val="24"/>
          <w:lang w:eastAsia="fr-FR"/>
        </w:rPr>
        <w:t>Възстановяване</w:t>
      </w:r>
      <w:r w:rsidR="00636E12" w:rsidRPr="002F2E6F">
        <w:rPr>
          <w:rFonts w:ascii="Times New Roman" w:hAnsi="Times New Roman"/>
          <w:sz w:val="24"/>
          <w:szCs w:val="24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</w:t>
      </w:r>
      <w:r w:rsidR="00EA7367">
        <w:rPr>
          <w:rFonts w:ascii="Times New Roman" w:hAnsi="Times New Roman"/>
          <w:sz w:val="24"/>
          <w:szCs w:val="24"/>
          <w:lang w:eastAsia="fr-FR"/>
        </w:rPr>
        <w:t>.</w:t>
      </w:r>
    </w:p>
    <w:p w14:paraId="61A76274" w14:textId="77777777" w:rsidR="00236FF5" w:rsidRPr="007408BB" w:rsidRDefault="00236FF5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>5.1. 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 чл. 61, ал. 2, по ред и начин, определени в нормативния акт по чл. 7, ал. 4, т. 4</w:t>
      </w:r>
      <w:r w:rsidR="00931DE2" w:rsidRPr="007408BB">
        <w:rPr>
          <w:rFonts w:ascii="Times New Roman" w:hAnsi="Times New Roman"/>
          <w:sz w:val="24"/>
          <w:szCs w:val="24"/>
          <w:lang w:eastAsia="fr-FR"/>
        </w:rPr>
        <w:t xml:space="preserve"> от ЗУСЕФСУ.</w:t>
      </w:r>
    </w:p>
    <w:p w14:paraId="6D78DF7E" w14:textId="77777777" w:rsidR="00236FF5" w:rsidRPr="007408BB" w:rsidRDefault="00236FF5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>5.</w:t>
      </w:r>
      <w:r w:rsidR="00931DE2" w:rsidRPr="007408BB">
        <w:rPr>
          <w:rFonts w:ascii="Times New Roman" w:hAnsi="Times New Roman"/>
          <w:sz w:val="24"/>
          <w:szCs w:val="24"/>
          <w:lang w:eastAsia="fr-FR"/>
        </w:rPr>
        <w:t>2</w:t>
      </w:r>
      <w:r w:rsidRPr="007408BB">
        <w:rPr>
          <w:rFonts w:ascii="Times New Roman" w:hAnsi="Times New Roman"/>
          <w:sz w:val="24"/>
          <w:szCs w:val="24"/>
          <w:lang w:eastAsia="fr-FR"/>
        </w:rPr>
        <w:t>. След окончателното плащане по проект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5122DF6E" w14:textId="77777777" w:rsidR="00636E12" w:rsidRPr="007408BB" w:rsidRDefault="00636E1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1E26623" w14:textId="77777777" w:rsidR="007408BB" w:rsidRDefault="00636E1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C83792">
        <w:rPr>
          <w:rFonts w:ascii="Times New Roman" w:hAnsi="Times New Roman"/>
          <w:sz w:val="24"/>
          <w:szCs w:val="24"/>
          <w:lang w:eastAsia="fr-FR"/>
        </w:rPr>
        <w:t>6</w:t>
      </w:r>
      <w:r w:rsidR="00C83792" w:rsidRPr="00C83792">
        <w:rPr>
          <w:rFonts w:ascii="Times New Roman" w:hAnsi="Times New Roman"/>
          <w:sz w:val="24"/>
          <w:szCs w:val="24"/>
          <w:lang w:eastAsia="fr-FR"/>
        </w:rPr>
        <w:t>.</w:t>
      </w:r>
      <w:r w:rsidRPr="00C83792">
        <w:rPr>
          <w:rFonts w:ascii="Times New Roman" w:hAnsi="Times New Roman"/>
          <w:sz w:val="24"/>
          <w:szCs w:val="24"/>
          <w:lang w:eastAsia="fr-FR"/>
        </w:rPr>
        <w:tab/>
      </w:r>
      <w:r w:rsidR="009F4EDB">
        <w:rPr>
          <w:rFonts w:ascii="Times New Roman" w:hAnsi="Times New Roman"/>
          <w:sz w:val="24"/>
          <w:szCs w:val="24"/>
          <w:lang w:eastAsia="fr-FR"/>
        </w:rPr>
        <w:t>Безвъзмездната финансова помощ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 xml:space="preserve"> по т. 2.2 от настоящия договор не представлява държавна помощ.</w:t>
      </w:r>
    </w:p>
    <w:p w14:paraId="25752B20" w14:textId="77777777" w:rsidR="00085826" w:rsidRDefault="00C8379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7.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Одобреният проект и документите по чл. 26, ал. 1 от Закона за управление на средствата от </w:t>
      </w:r>
      <w:r w:rsidR="00043DD4" w:rsidRPr="00EF440B">
        <w:rPr>
          <w:rFonts w:ascii="Times New Roman" w:hAnsi="Times New Roman"/>
          <w:sz w:val="24"/>
          <w:szCs w:val="24"/>
          <w:lang w:eastAsia="fr-FR"/>
        </w:rPr>
        <w:t>Европейските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 фондове</w:t>
      </w:r>
      <w:r w:rsidR="005C496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C4965" w:rsidRPr="005C4965">
        <w:rPr>
          <w:rFonts w:ascii="Times New Roman" w:hAnsi="Times New Roman"/>
          <w:sz w:val="24"/>
          <w:szCs w:val="24"/>
          <w:lang w:eastAsia="fr-FR"/>
        </w:rPr>
        <w:t>при споделено управление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6DA9436D" w14:textId="77777777" w:rsidR="004E3BFF" w:rsidRPr="00EF440B" w:rsidRDefault="004E3BFF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1B043F5F" w14:textId="77777777" w:rsidR="00085826" w:rsidRPr="00EF440B" w:rsidRDefault="00085826" w:rsidP="001862EE">
      <w:pPr>
        <w:spacing w:after="0" w:line="36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CFFE3B3" w14:textId="77777777" w:rsidR="00085826" w:rsidRPr="00EF440B" w:rsidRDefault="00085826" w:rsidP="00EB0D37">
      <w:pPr>
        <w:spacing w:before="80" w:after="80" w:line="240" w:lineRule="auto"/>
        <w:ind w:left="4956" w:right="-142"/>
        <w:rPr>
          <w:rFonts w:ascii="Times New Roman" w:hAnsi="Times New Roman"/>
          <w:b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  <w:lang w:eastAsia="fr-FR"/>
        </w:rPr>
        <w:t>РЪКОВОДИТЕЛ НА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 xml:space="preserve"> УПРАВЛЯВАЩИЯ ОРГАН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</w:p>
    <w:p w14:paraId="548F3C23" w14:textId="0CDF75A6" w:rsidR="00085826" w:rsidRPr="00EF440B" w:rsidRDefault="00831CF9" w:rsidP="00F97BFE">
      <w:pPr>
        <w:spacing w:before="80" w:after="80" w:line="240" w:lineRule="auto"/>
        <w:ind w:left="4956"/>
        <w:jc w:val="right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  <w:lang w:eastAsia="fr-FR"/>
        </w:rPr>
        <w:pict w14:anchorId="73B109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8" o:title=""/>
            <o:lock v:ext="edit" ungrouping="t" rotation="t" cropping="t" verticies="t" text="t" grouping="t"/>
            <o:signatureline v:ext="edit" id="{B521C0D0-68FD-4BB0-A715-1F7254DBB0DD}" provid="{00000000-0000-0000-0000-000000000000}" issignatureline="t"/>
          </v:shape>
        </w:pict>
      </w:r>
      <w:r w:rsidR="00085826"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ab/>
      </w:r>
    </w:p>
    <w:p w14:paraId="7B2E5D5C" w14:textId="77777777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3CC09566" w14:textId="77777777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43303103" w14:textId="77777777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2AD51A74" w14:textId="77777777" w:rsidR="00085826" w:rsidRPr="00EF440B" w:rsidRDefault="00085826" w:rsidP="00362FCA">
      <w:pPr>
        <w:spacing w:after="0" w:line="240" w:lineRule="auto"/>
        <w:ind w:left="5664" w:firstLine="708"/>
        <w:outlineLvl w:val="0"/>
        <w:rPr>
          <w:rFonts w:ascii="Times New Roman" w:hAnsi="Times New Roman"/>
          <w:sz w:val="24"/>
          <w:szCs w:val="24"/>
          <w:lang w:val="ru-RU"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ЗА БЕНЕФИЦИЕНТА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4C64B03A" w14:textId="77777777" w:rsidR="00085826" w:rsidRPr="00EF440B" w:rsidRDefault="00085826" w:rsidP="00CD28DE">
      <w:pPr>
        <w:spacing w:after="0" w:line="240" w:lineRule="auto"/>
        <w:rPr>
          <w:rFonts w:ascii="Times New Roman" w:hAnsi="Times New Roman"/>
          <w:sz w:val="24"/>
          <w:szCs w:val="24"/>
          <w:lang w:val="ru-RU" w:eastAsia="fr-FR"/>
        </w:rPr>
      </w:pPr>
    </w:p>
    <w:p w14:paraId="46D8DEAB" w14:textId="252BF250" w:rsidR="00085826" w:rsidRPr="00EF440B" w:rsidRDefault="00085826" w:rsidP="00F97BFE">
      <w:pPr>
        <w:spacing w:before="60" w:after="6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F97BFE">
        <w:rPr>
          <w:rFonts w:ascii="Times New Roman" w:hAnsi="Times New Roman"/>
          <w:b/>
          <w:sz w:val="24"/>
          <w:szCs w:val="24"/>
          <w:lang w:eastAsia="fr-FR"/>
        </w:rPr>
        <w:tab/>
      </w:r>
      <w:r w:rsidR="00F97BFE">
        <w:rPr>
          <w:rFonts w:ascii="Times New Roman" w:hAnsi="Times New Roman"/>
          <w:b/>
          <w:sz w:val="24"/>
          <w:szCs w:val="24"/>
          <w:lang w:eastAsia="fr-FR"/>
        </w:rPr>
        <w:tab/>
      </w:r>
      <w:r w:rsidR="00F97BFE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F97BFE">
        <w:rPr>
          <w:rFonts w:ascii="Times New Roman" w:hAnsi="Times New Roman"/>
          <w:b/>
          <w:sz w:val="24"/>
          <w:szCs w:val="24"/>
          <w:lang w:eastAsia="fr-FR"/>
        </w:rPr>
        <w:tab/>
      </w:r>
      <w:r w:rsidR="00F97BFE">
        <w:rPr>
          <w:rFonts w:ascii="Times New Roman" w:hAnsi="Times New Roman"/>
          <w:b/>
          <w:sz w:val="24"/>
          <w:szCs w:val="24"/>
          <w:lang w:eastAsia="fr-FR"/>
        </w:rPr>
        <w:tab/>
      </w:r>
      <w:r w:rsidR="00F97BFE">
        <w:rPr>
          <w:rFonts w:ascii="Times New Roman" w:hAnsi="Times New Roman"/>
          <w:b/>
          <w:sz w:val="24"/>
          <w:szCs w:val="24"/>
          <w:lang w:eastAsia="fr-FR"/>
        </w:rPr>
        <w:tab/>
      </w:r>
      <w:r w:rsidR="00F97BFE">
        <w:rPr>
          <w:rFonts w:ascii="Times New Roman" w:hAnsi="Times New Roman"/>
          <w:b/>
          <w:sz w:val="24"/>
          <w:szCs w:val="24"/>
          <w:lang w:eastAsia="fr-FR"/>
        </w:rPr>
        <w:tab/>
      </w:r>
      <w:r w:rsidR="00F97BFE">
        <w:rPr>
          <w:rFonts w:ascii="Times New Roman" w:hAnsi="Times New Roman"/>
          <w:b/>
          <w:sz w:val="24"/>
          <w:szCs w:val="24"/>
          <w:lang w:eastAsia="fr-FR"/>
        </w:rPr>
        <w:tab/>
      </w:r>
      <w:r w:rsidR="00F97BFE">
        <w:rPr>
          <w:rFonts w:ascii="Times New Roman" w:hAnsi="Times New Roman"/>
          <w:b/>
          <w:sz w:val="24"/>
          <w:szCs w:val="24"/>
          <w:lang w:eastAsia="fr-FR"/>
        </w:rPr>
        <w:tab/>
      </w:r>
      <w:r w:rsidR="00F97BFE">
        <w:rPr>
          <w:rFonts w:ascii="Times New Roman" w:hAnsi="Times New Roman"/>
          <w:b/>
          <w:sz w:val="24"/>
          <w:szCs w:val="24"/>
          <w:lang w:eastAsia="fr-FR"/>
        </w:rPr>
        <w:tab/>
      </w:r>
      <w:r w:rsidR="00831CF9">
        <w:rPr>
          <w:rFonts w:ascii="Times New Roman" w:hAnsi="Times New Roman"/>
          <w:b/>
          <w:sz w:val="24"/>
          <w:szCs w:val="24"/>
          <w:lang w:eastAsia="fr-FR"/>
        </w:rPr>
        <w:pict w14:anchorId="10B84E3D">
          <v:shape id="_x0000_i1026" type="#_x0000_t75" alt="Microsoft Office Signature Line..." style="width:192.25pt;height:95.75pt">
            <v:imagedata r:id="rId8" o:title=""/>
            <o:lock v:ext="edit" ungrouping="t" rotation="t" cropping="t" verticies="t" text="t" grouping="t"/>
            <o:signatureline v:ext="edit" id="{18D0A571-6AF9-40BB-825A-1C98BDEFAEC6}" provid="{00000000-0000-0000-0000-000000000000}" issignatureline="t"/>
          </v:shape>
        </w:pict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</w:p>
    <w:p w14:paraId="7DEB3191" w14:textId="77777777" w:rsidR="00085826" w:rsidRPr="00854B99" w:rsidRDefault="00085826" w:rsidP="009E0DA7">
      <w:pPr>
        <w:rPr>
          <w:rFonts w:ascii="Times New Roman" w:hAnsi="Times New Roman"/>
        </w:rPr>
      </w:pPr>
    </w:p>
    <w:sectPr w:rsidR="00085826" w:rsidRPr="00854B99" w:rsidSect="002A3E0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4C7A"/>
    <w:rsid w:val="00037F0A"/>
    <w:rsid w:val="00043DD4"/>
    <w:rsid w:val="0006401C"/>
    <w:rsid w:val="0006505F"/>
    <w:rsid w:val="00073FC0"/>
    <w:rsid w:val="00082379"/>
    <w:rsid w:val="00085826"/>
    <w:rsid w:val="0009248C"/>
    <w:rsid w:val="000C4E97"/>
    <w:rsid w:val="000C608A"/>
    <w:rsid w:val="000E1842"/>
    <w:rsid w:val="000F2ACC"/>
    <w:rsid w:val="00104BA1"/>
    <w:rsid w:val="0012034B"/>
    <w:rsid w:val="00123C46"/>
    <w:rsid w:val="00123E22"/>
    <w:rsid w:val="00142E89"/>
    <w:rsid w:val="001676E7"/>
    <w:rsid w:val="00172D04"/>
    <w:rsid w:val="00180DBD"/>
    <w:rsid w:val="0018291D"/>
    <w:rsid w:val="001862EE"/>
    <w:rsid w:val="001A2B1E"/>
    <w:rsid w:val="001B1C0B"/>
    <w:rsid w:val="001B761A"/>
    <w:rsid w:val="001C293A"/>
    <w:rsid w:val="001D091A"/>
    <w:rsid w:val="001D7C8A"/>
    <w:rsid w:val="001D7D8A"/>
    <w:rsid w:val="00214D8C"/>
    <w:rsid w:val="00234908"/>
    <w:rsid w:val="00236FF5"/>
    <w:rsid w:val="002407FB"/>
    <w:rsid w:val="00254F5E"/>
    <w:rsid w:val="00272925"/>
    <w:rsid w:val="002775C9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43D8"/>
    <w:rsid w:val="003D0B46"/>
    <w:rsid w:val="003F0E28"/>
    <w:rsid w:val="003F3625"/>
    <w:rsid w:val="00401CE4"/>
    <w:rsid w:val="00415643"/>
    <w:rsid w:val="00463785"/>
    <w:rsid w:val="004B2809"/>
    <w:rsid w:val="004B74D0"/>
    <w:rsid w:val="004C1F28"/>
    <w:rsid w:val="004C3860"/>
    <w:rsid w:val="004D4218"/>
    <w:rsid w:val="004E3BFF"/>
    <w:rsid w:val="00505F20"/>
    <w:rsid w:val="00542660"/>
    <w:rsid w:val="0055196B"/>
    <w:rsid w:val="0055392D"/>
    <w:rsid w:val="00570AF1"/>
    <w:rsid w:val="005B0430"/>
    <w:rsid w:val="005C4965"/>
    <w:rsid w:val="005D25DA"/>
    <w:rsid w:val="00605054"/>
    <w:rsid w:val="0063026E"/>
    <w:rsid w:val="00636E12"/>
    <w:rsid w:val="00691F90"/>
    <w:rsid w:val="006B0934"/>
    <w:rsid w:val="006B57EF"/>
    <w:rsid w:val="006C01A7"/>
    <w:rsid w:val="006F03C7"/>
    <w:rsid w:val="0070497D"/>
    <w:rsid w:val="00706B8A"/>
    <w:rsid w:val="00710FD0"/>
    <w:rsid w:val="0071697F"/>
    <w:rsid w:val="007408BB"/>
    <w:rsid w:val="00741D86"/>
    <w:rsid w:val="007654F4"/>
    <w:rsid w:val="00775EBC"/>
    <w:rsid w:val="0078105E"/>
    <w:rsid w:val="007A4E55"/>
    <w:rsid w:val="007E0798"/>
    <w:rsid w:val="008009E5"/>
    <w:rsid w:val="00802573"/>
    <w:rsid w:val="00812241"/>
    <w:rsid w:val="0081785E"/>
    <w:rsid w:val="00821E5D"/>
    <w:rsid w:val="00830775"/>
    <w:rsid w:val="00831CF9"/>
    <w:rsid w:val="00854B99"/>
    <w:rsid w:val="008604F7"/>
    <w:rsid w:val="008768D1"/>
    <w:rsid w:val="0089207C"/>
    <w:rsid w:val="00893539"/>
    <w:rsid w:val="00893906"/>
    <w:rsid w:val="008A7C9E"/>
    <w:rsid w:val="008B4A32"/>
    <w:rsid w:val="008D7FC3"/>
    <w:rsid w:val="00903115"/>
    <w:rsid w:val="0091708C"/>
    <w:rsid w:val="00931DE2"/>
    <w:rsid w:val="0094377F"/>
    <w:rsid w:val="00966E3E"/>
    <w:rsid w:val="00974773"/>
    <w:rsid w:val="009938BC"/>
    <w:rsid w:val="009A609C"/>
    <w:rsid w:val="009A7C1B"/>
    <w:rsid w:val="009B24A1"/>
    <w:rsid w:val="009C4CB8"/>
    <w:rsid w:val="009D131F"/>
    <w:rsid w:val="009E0DA7"/>
    <w:rsid w:val="009E7B1E"/>
    <w:rsid w:val="009F2AAB"/>
    <w:rsid w:val="009F2C97"/>
    <w:rsid w:val="009F4EDB"/>
    <w:rsid w:val="00A15AE8"/>
    <w:rsid w:val="00A1693E"/>
    <w:rsid w:val="00A219FB"/>
    <w:rsid w:val="00A33620"/>
    <w:rsid w:val="00A3403E"/>
    <w:rsid w:val="00A37956"/>
    <w:rsid w:val="00A51E6B"/>
    <w:rsid w:val="00A7308A"/>
    <w:rsid w:val="00A851CC"/>
    <w:rsid w:val="00A9399D"/>
    <w:rsid w:val="00A9632C"/>
    <w:rsid w:val="00AA37CE"/>
    <w:rsid w:val="00AE285F"/>
    <w:rsid w:val="00AF615E"/>
    <w:rsid w:val="00B0459D"/>
    <w:rsid w:val="00B777DC"/>
    <w:rsid w:val="00B918F8"/>
    <w:rsid w:val="00B95BED"/>
    <w:rsid w:val="00BE37BE"/>
    <w:rsid w:val="00BE3B86"/>
    <w:rsid w:val="00BF396B"/>
    <w:rsid w:val="00C365F4"/>
    <w:rsid w:val="00C535D7"/>
    <w:rsid w:val="00C61651"/>
    <w:rsid w:val="00C82951"/>
    <w:rsid w:val="00C82F91"/>
    <w:rsid w:val="00C83792"/>
    <w:rsid w:val="00C95120"/>
    <w:rsid w:val="00CB3672"/>
    <w:rsid w:val="00CC7AD2"/>
    <w:rsid w:val="00CD02DD"/>
    <w:rsid w:val="00CD28DE"/>
    <w:rsid w:val="00CF6FF5"/>
    <w:rsid w:val="00D02AC6"/>
    <w:rsid w:val="00D14B41"/>
    <w:rsid w:val="00D325C0"/>
    <w:rsid w:val="00D33F1F"/>
    <w:rsid w:val="00D52F75"/>
    <w:rsid w:val="00D61034"/>
    <w:rsid w:val="00D67FF1"/>
    <w:rsid w:val="00D7083B"/>
    <w:rsid w:val="00D76039"/>
    <w:rsid w:val="00DD6DD5"/>
    <w:rsid w:val="00DE6E51"/>
    <w:rsid w:val="00DF0A21"/>
    <w:rsid w:val="00E07290"/>
    <w:rsid w:val="00E302B5"/>
    <w:rsid w:val="00E44C61"/>
    <w:rsid w:val="00E5070A"/>
    <w:rsid w:val="00E52827"/>
    <w:rsid w:val="00E917C0"/>
    <w:rsid w:val="00E9481C"/>
    <w:rsid w:val="00EA5EEA"/>
    <w:rsid w:val="00EA7367"/>
    <w:rsid w:val="00EB0D37"/>
    <w:rsid w:val="00ED43D7"/>
    <w:rsid w:val="00ED5CAB"/>
    <w:rsid w:val="00EE35A6"/>
    <w:rsid w:val="00EF3A45"/>
    <w:rsid w:val="00EF440B"/>
    <w:rsid w:val="00EF7A9A"/>
    <w:rsid w:val="00F3636A"/>
    <w:rsid w:val="00F55D18"/>
    <w:rsid w:val="00F703B9"/>
    <w:rsid w:val="00F742CC"/>
    <w:rsid w:val="00F75D6B"/>
    <w:rsid w:val="00F76FB4"/>
    <w:rsid w:val="00F8018A"/>
    <w:rsid w:val="00F87D93"/>
    <w:rsid w:val="00F97BFE"/>
    <w:rsid w:val="00FB5E08"/>
    <w:rsid w:val="00FC5BD7"/>
    <w:rsid w:val="00FD74A1"/>
    <w:rsid w:val="00FE19F0"/>
    <w:rsid w:val="00FE20A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5C2FD0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831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Boryana Vodenicharska</cp:lastModifiedBy>
  <cp:revision>95</cp:revision>
  <cp:lastPrinted>2023-03-28T07:15:00Z</cp:lastPrinted>
  <dcterms:created xsi:type="dcterms:W3CDTF">2023-03-13T14:28:00Z</dcterms:created>
  <dcterms:modified xsi:type="dcterms:W3CDTF">2023-12-19T08:58:00Z</dcterms:modified>
</cp:coreProperties>
</file>