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2C5D39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Приоритет: </w:t>
      </w:r>
      <w:r w:rsidR="002A5A05">
        <w:rPr>
          <w:rFonts w:ascii="Times New Roman" w:hAnsi="Times New Roman" w:cs="Times New Roman"/>
          <w:b/>
          <w:sz w:val="24"/>
          <w:szCs w:val="32"/>
        </w:rPr>
        <w:t>Техническа помощ</w:t>
      </w: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2A5A0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Техническа помощ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60E" w:rsidRPr="004E1592" w:rsidRDefault="00D74CAB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  <w:r w:rsidR="007428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EA" w:rsidRPr="002A5A05" w:rsidRDefault="007428EA" w:rsidP="002A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2A5A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A10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</w:t>
            </w:r>
            <w:r w:rsidR="002A5A05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A1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13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C27322" w:rsidRPr="00145871" w:rsidTr="00884516">
        <w:trPr>
          <w:trHeight w:val="1889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54" w:rsidRPr="001C2349" w:rsidRDefault="00445B54" w:rsidP="00A102DA">
            <w:pPr>
              <w:pStyle w:val="ListParagraph"/>
              <w:spacing w:before="120" w:after="120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На одобрение за изпълнение по </w:t>
            </w:r>
            <w:r w:rsidR="00A102DA">
              <w:rPr>
                <w:rFonts w:ascii="Times New Roman" w:hAnsi="Times New Roman" w:cs="Times New Roman"/>
                <w:sz w:val="24"/>
                <w:szCs w:val="24"/>
              </w:rPr>
              <w:t>посочения вид дейност</w:t>
            </w: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</w:t>
            </w:r>
            <w:r w:rsidRPr="001C2349">
              <w:rPr>
                <w:rFonts w:ascii="Times New Roman" w:hAnsi="Times New Roman" w:cs="Times New Roman"/>
                <w:sz w:val="24"/>
                <w:szCs w:val="24"/>
              </w:rPr>
              <w:t>проекти в следните направления: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ейности по програмиране, изпълнение, мониторинг, контрол и оценка на ПМДРА,  включително материално-техническо им обезпечаване;</w:t>
            </w:r>
          </w:p>
          <w:p w:rsidR="002A5A05" w:rsidRPr="002A5A05" w:rsidRDefault="00EA1099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F8D" w:rsidRPr="002A5A05">
              <w:rPr>
                <w:rFonts w:ascii="Times New Roman" w:hAnsi="Times New Roman" w:cs="Times New Roman"/>
                <w:sz w:val="24"/>
                <w:szCs w:val="24"/>
              </w:rPr>
              <w:t>зграждане на ефикасна и компетентна администрация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, ангажиран</w:t>
            </w:r>
            <w:r w:rsidR="00393F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 xml:space="preserve"> с прилагането и </w:t>
            </w:r>
            <w:r w:rsidR="00393F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извършването на одитна дейност по ПМДРА;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сигуряване на информация и широка публичност за целите и възможностите на ПМДРА;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 xml:space="preserve">сигуряване на подкрепа на дейностите, свързани с подготовка на програмен период 2028-2034 г. </w:t>
            </w:r>
          </w:p>
          <w:p w:rsid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сигуряване на подкрепа на дейностите, свързани с приключването на Програма за морско дело и рибарство 2014 – 2020 г.  (ПМДР);</w:t>
            </w:r>
          </w:p>
          <w:p w:rsidR="00EA1099" w:rsidRPr="00884516" w:rsidRDefault="00EA1099" w:rsidP="00EA1099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099">
              <w:rPr>
                <w:rFonts w:ascii="Times New Roman" w:hAnsi="Times New Roman" w:cs="Times New Roman"/>
                <w:sz w:val="24"/>
                <w:szCs w:val="24"/>
              </w:rPr>
              <w:t xml:space="preserve">Изграждане на административен капацитет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администрацията</w:t>
            </w:r>
            <w:r w:rsidRPr="002A5A05">
              <w:rPr>
                <w:rFonts w:ascii="Times New Roman" w:hAnsi="Times New Roman" w:cs="Times New Roman"/>
                <w:sz w:val="24"/>
                <w:szCs w:val="24"/>
              </w:rPr>
              <w:t xml:space="preserve"> отговорн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5A05">
              <w:rPr>
                <w:rFonts w:ascii="Times New Roman" w:hAnsi="Times New Roman" w:cs="Times New Roman"/>
                <w:sz w:val="24"/>
                <w:szCs w:val="24"/>
              </w:rPr>
              <w:t xml:space="preserve"> за управлението на Европейския фонд за морско дело, рибарство и аквакултури (ЕФМДРА)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 членовете на Комитета за наблюдение и</w:t>
            </w:r>
            <w:r w:rsidRPr="00EA1099">
              <w:rPr>
                <w:rFonts w:ascii="Times New Roman" w:hAnsi="Times New Roman" w:cs="Times New Roman"/>
                <w:sz w:val="24"/>
                <w:szCs w:val="24"/>
              </w:rPr>
              <w:t xml:space="preserve"> сектора, организиране на обучения, работни срещи и семинари и др.</w:t>
            </w:r>
          </w:p>
          <w:p w:rsidR="00C27322" w:rsidRPr="001C2349" w:rsidRDefault="002A5A05" w:rsidP="00884516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A05">
              <w:rPr>
                <w:rFonts w:ascii="Times New Roman" w:hAnsi="Times New Roman" w:cs="Times New Roman"/>
                <w:sz w:val="24"/>
                <w:szCs w:val="24"/>
              </w:rPr>
              <w:t xml:space="preserve">Забележка: Тежест при критериите не е установена, тъй като </w:t>
            </w:r>
            <w:r w:rsidRPr="002A5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 са дейностите, които трябва да се изпълняват от органите, отговорни за управлението на Европейския фонд за морско дело, рибарство и аквакултури (ЕФМДРА) в стартирането, последващите действия, извършването на одитна дейност  и контрола на проектите, финансирани от ЕФМДРА.</w:t>
            </w:r>
          </w:p>
        </w:tc>
      </w:tr>
    </w:tbl>
    <w:p w:rsidR="000119BA" w:rsidRPr="00C061CD" w:rsidRDefault="000119BA" w:rsidP="00EA1099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  <w:bookmarkStart w:id="0" w:name="_GoBack"/>
      <w:bookmarkEnd w:id="0"/>
    </w:p>
    <w:sectPr w:rsidR="000119BA" w:rsidRPr="00C061CD" w:rsidSect="00393F8D">
      <w:pgSz w:w="11906" w:h="16838"/>
      <w:pgMar w:top="1620" w:right="1286" w:bottom="1260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9F7" w:rsidRDefault="005C39F7" w:rsidP="001F5C4C">
      <w:pPr>
        <w:spacing w:after="0" w:line="240" w:lineRule="auto"/>
      </w:pPr>
      <w:r>
        <w:separator/>
      </w:r>
    </w:p>
  </w:endnote>
  <w:end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9F7" w:rsidRDefault="005C39F7" w:rsidP="001F5C4C">
      <w:pPr>
        <w:spacing w:after="0" w:line="240" w:lineRule="auto"/>
      </w:pPr>
      <w:r>
        <w:separator/>
      </w:r>
    </w:p>
  </w:footnote>
  <w:foot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AF85E2D"/>
    <w:multiLevelType w:val="hybridMultilevel"/>
    <w:tmpl w:val="8304AAD2"/>
    <w:lvl w:ilvl="0" w:tplc="04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633A"/>
    <w:rsid w:val="000450FE"/>
    <w:rsid w:val="000542A1"/>
    <w:rsid w:val="000B26FB"/>
    <w:rsid w:val="000E0EA9"/>
    <w:rsid w:val="000F0160"/>
    <w:rsid w:val="00100689"/>
    <w:rsid w:val="00103FB5"/>
    <w:rsid w:val="00145871"/>
    <w:rsid w:val="001514FF"/>
    <w:rsid w:val="00194285"/>
    <w:rsid w:val="001C1140"/>
    <w:rsid w:val="001C1824"/>
    <w:rsid w:val="001C1CCF"/>
    <w:rsid w:val="001C2349"/>
    <w:rsid w:val="001F2AD5"/>
    <w:rsid w:val="001F5C4C"/>
    <w:rsid w:val="001F5E4D"/>
    <w:rsid w:val="00202B46"/>
    <w:rsid w:val="002116F2"/>
    <w:rsid w:val="0022672D"/>
    <w:rsid w:val="00243DDD"/>
    <w:rsid w:val="002910FF"/>
    <w:rsid w:val="00292657"/>
    <w:rsid w:val="00293B44"/>
    <w:rsid w:val="002A4A49"/>
    <w:rsid w:val="002A5A05"/>
    <w:rsid w:val="002A6066"/>
    <w:rsid w:val="002C5D39"/>
    <w:rsid w:val="00345CFD"/>
    <w:rsid w:val="00350F84"/>
    <w:rsid w:val="0035444C"/>
    <w:rsid w:val="003866ED"/>
    <w:rsid w:val="00393F8D"/>
    <w:rsid w:val="003B7F74"/>
    <w:rsid w:val="003E6940"/>
    <w:rsid w:val="00445B54"/>
    <w:rsid w:val="004676E4"/>
    <w:rsid w:val="004704F8"/>
    <w:rsid w:val="00486580"/>
    <w:rsid w:val="004A5FD9"/>
    <w:rsid w:val="004B3A44"/>
    <w:rsid w:val="004E1592"/>
    <w:rsid w:val="00502AE4"/>
    <w:rsid w:val="005275A2"/>
    <w:rsid w:val="0053280C"/>
    <w:rsid w:val="00540CA5"/>
    <w:rsid w:val="00543B25"/>
    <w:rsid w:val="005461E3"/>
    <w:rsid w:val="00575057"/>
    <w:rsid w:val="00584600"/>
    <w:rsid w:val="005C39F7"/>
    <w:rsid w:val="0061207F"/>
    <w:rsid w:val="00612597"/>
    <w:rsid w:val="00646351"/>
    <w:rsid w:val="00674C5B"/>
    <w:rsid w:val="006771DE"/>
    <w:rsid w:val="00702D67"/>
    <w:rsid w:val="00733AE1"/>
    <w:rsid w:val="0074170B"/>
    <w:rsid w:val="007428EA"/>
    <w:rsid w:val="00747D2B"/>
    <w:rsid w:val="00757ECA"/>
    <w:rsid w:val="007606D1"/>
    <w:rsid w:val="007608EA"/>
    <w:rsid w:val="00773D5E"/>
    <w:rsid w:val="00796712"/>
    <w:rsid w:val="007D7738"/>
    <w:rsid w:val="007E6E8C"/>
    <w:rsid w:val="007F031E"/>
    <w:rsid w:val="008214E4"/>
    <w:rsid w:val="008462D1"/>
    <w:rsid w:val="00852A0D"/>
    <w:rsid w:val="0085513D"/>
    <w:rsid w:val="0086660E"/>
    <w:rsid w:val="00884516"/>
    <w:rsid w:val="00892E45"/>
    <w:rsid w:val="00893340"/>
    <w:rsid w:val="008D192E"/>
    <w:rsid w:val="008E3F6F"/>
    <w:rsid w:val="008F5A01"/>
    <w:rsid w:val="00911321"/>
    <w:rsid w:val="00913EDF"/>
    <w:rsid w:val="009451EC"/>
    <w:rsid w:val="009530B6"/>
    <w:rsid w:val="00971436"/>
    <w:rsid w:val="009766A6"/>
    <w:rsid w:val="009816B5"/>
    <w:rsid w:val="00985B8B"/>
    <w:rsid w:val="009866DF"/>
    <w:rsid w:val="0098729E"/>
    <w:rsid w:val="009E23D1"/>
    <w:rsid w:val="00A102DA"/>
    <w:rsid w:val="00A12364"/>
    <w:rsid w:val="00A24B26"/>
    <w:rsid w:val="00A25632"/>
    <w:rsid w:val="00A343EB"/>
    <w:rsid w:val="00A84F9E"/>
    <w:rsid w:val="00AB6D68"/>
    <w:rsid w:val="00AF15B9"/>
    <w:rsid w:val="00B4039C"/>
    <w:rsid w:val="00B4335E"/>
    <w:rsid w:val="00BC4F65"/>
    <w:rsid w:val="00C016FA"/>
    <w:rsid w:val="00C02CD6"/>
    <w:rsid w:val="00C02D03"/>
    <w:rsid w:val="00C05D38"/>
    <w:rsid w:val="00C061CD"/>
    <w:rsid w:val="00C17885"/>
    <w:rsid w:val="00C22C18"/>
    <w:rsid w:val="00C27322"/>
    <w:rsid w:val="00C3583F"/>
    <w:rsid w:val="00C373F7"/>
    <w:rsid w:val="00C87467"/>
    <w:rsid w:val="00CC17E4"/>
    <w:rsid w:val="00CC2E5E"/>
    <w:rsid w:val="00D023F7"/>
    <w:rsid w:val="00D0722E"/>
    <w:rsid w:val="00D2101A"/>
    <w:rsid w:val="00D27A72"/>
    <w:rsid w:val="00D555BC"/>
    <w:rsid w:val="00D65349"/>
    <w:rsid w:val="00D74CAB"/>
    <w:rsid w:val="00D80B24"/>
    <w:rsid w:val="00D8407A"/>
    <w:rsid w:val="00DD349E"/>
    <w:rsid w:val="00DD7698"/>
    <w:rsid w:val="00DE788E"/>
    <w:rsid w:val="00E27707"/>
    <w:rsid w:val="00E77314"/>
    <w:rsid w:val="00E92B29"/>
    <w:rsid w:val="00EA1099"/>
    <w:rsid w:val="00EB1C51"/>
    <w:rsid w:val="00EB465C"/>
    <w:rsid w:val="00ED0C22"/>
    <w:rsid w:val="00EE1D17"/>
    <w:rsid w:val="00EE5045"/>
    <w:rsid w:val="00EE7DB2"/>
    <w:rsid w:val="00EF61AF"/>
    <w:rsid w:val="00F06AE8"/>
    <w:rsid w:val="00F2146C"/>
    <w:rsid w:val="00F273C3"/>
    <w:rsid w:val="00F66680"/>
    <w:rsid w:val="00F6673C"/>
    <w:rsid w:val="00FA40BD"/>
    <w:rsid w:val="00FB6ED3"/>
    <w:rsid w:val="00FD7D81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C315B8C0-05CE-4954-937E-8522593E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7</cp:revision>
  <cp:lastPrinted>2023-02-28T08:19:00Z</cp:lastPrinted>
  <dcterms:created xsi:type="dcterms:W3CDTF">2023-02-24T08:47:00Z</dcterms:created>
  <dcterms:modified xsi:type="dcterms:W3CDTF">2023-06-01T12:05:00Z</dcterms:modified>
</cp:coreProperties>
</file>