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B8AA1" w14:textId="77777777" w:rsidR="00677E9F" w:rsidRDefault="00677E9F" w:rsidP="00677E9F">
      <w:pPr>
        <w:pBdr>
          <w:top w:val="single" w:sz="4" w:space="0" w:color="auto"/>
        </w:pBdr>
        <w:jc w:val="right"/>
        <w:rPr>
          <w:rFonts w:ascii="Times New Roman" w:hAnsi="Times New Roman"/>
          <w:b/>
          <w:szCs w:val="24"/>
        </w:rPr>
      </w:pPr>
      <w:r w:rsidRPr="00081502">
        <w:rPr>
          <w:rFonts w:ascii="Times New Roman" w:hAnsi="Times New Roman"/>
          <w:b/>
          <w:szCs w:val="24"/>
        </w:rPr>
        <w:t xml:space="preserve">Образец на декларация на кандидата </w:t>
      </w:r>
    </w:p>
    <w:p w14:paraId="097EFC05" w14:textId="61CFBDA7" w:rsidR="00677E9F" w:rsidRPr="00081502" w:rsidRDefault="00677E9F" w:rsidP="00677E9F">
      <w:pPr>
        <w:pBdr>
          <w:top w:val="single" w:sz="4" w:space="0" w:color="auto"/>
        </w:pBdr>
        <w:jc w:val="right"/>
        <w:rPr>
          <w:rFonts w:ascii="Times New Roman" w:hAnsi="Times New Roman"/>
          <w:b/>
          <w:szCs w:val="24"/>
        </w:rPr>
      </w:pPr>
      <w:r w:rsidRPr="00081502">
        <w:rPr>
          <w:rFonts w:ascii="Times New Roman" w:hAnsi="Times New Roman"/>
          <w:b/>
          <w:szCs w:val="24"/>
        </w:rPr>
        <w:t>по чл. 12, ал.1, т.1 от ПМС 160/01.07.2016 г.</w:t>
      </w:r>
    </w:p>
    <w:p w14:paraId="6797001D" w14:textId="77777777" w:rsidR="00677E9F" w:rsidRPr="00081502" w:rsidRDefault="00677E9F" w:rsidP="00677E9F">
      <w:pPr>
        <w:pBdr>
          <w:top w:val="single" w:sz="4" w:space="0" w:color="auto"/>
        </w:pBdr>
        <w:jc w:val="center"/>
        <w:rPr>
          <w:rFonts w:ascii="Times New Roman" w:hAnsi="Times New Roman"/>
          <w:b/>
          <w:sz w:val="28"/>
          <w:szCs w:val="28"/>
        </w:rPr>
      </w:pPr>
    </w:p>
    <w:p w14:paraId="26EC507F" w14:textId="77777777" w:rsidR="00677E9F" w:rsidRPr="00677E9F" w:rsidRDefault="00677E9F" w:rsidP="00677E9F">
      <w:pPr>
        <w:pStyle w:val="Heading2"/>
        <w:spacing w:before="0" w:after="0"/>
        <w:jc w:val="center"/>
        <w:rPr>
          <w:rFonts w:ascii="Times New Roman" w:hAnsi="Times New Roman" w:cs="Times New Roman"/>
          <w:i w:val="0"/>
          <w:sz w:val="32"/>
          <w:szCs w:val="32"/>
        </w:rPr>
      </w:pPr>
      <w:r w:rsidRPr="00677E9F">
        <w:rPr>
          <w:rFonts w:ascii="Times New Roman" w:hAnsi="Times New Roman" w:cs="Times New Roman"/>
          <w:i w:val="0"/>
          <w:sz w:val="32"/>
          <w:szCs w:val="32"/>
        </w:rPr>
        <w:t>ДЕКЛАРАЦИЯ НА КАНДИДАТА</w:t>
      </w:r>
    </w:p>
    <w:p w14:paraId="52D8EA8F" w14:textId="77777777" w:rsidR="00677E9F" w:rsidRPr="00081502" w:rsidRDefault="00677E9F" w:rsidP="00677E9F"/>
    <w:p w14:paraId="66AB424B" w14:textId="77777777" w:rsidR="00677E9F" w:rsidRPr="00081502" w:rsidRDefault="00677E9F" w:rsidP="00677E9F"/>
    <w:p w14:paraId="531B28FD" w14:textId="77777777" w:rsidR="00677E9F" w:rsidRPr="00081502" w:rsidRDefault="00677E9F" w:rsidP="00677E9F">
      <w:pPr>
        <w:rPr>
          <w:rFonts w:ascii="Times New Roman" w:hAnsi="Times New Roman"/>
          <w:szCs w:val="24"/>
        </w:rPr>
      </w:pPr>
      <w:r w:rsidRPr="00081502">
        <w:rPr>
          <w:rFonts w:ascii="Times New Roman" w:hAnsi="Times New Roman"/>
          <w:szCs w:val="24"/>
        </w:rPr>
        <w:t>Долуподписаният/-ата</w:t>
      </w:r>
      <w:r w:rsidRPr="00081502">
        <w:rPr>
          <w:rFonts w:ascii="Times New Roman" w:hAnsi="Times New Roman"/>
          <w:b/>
          <w:szCs w:val="24"/>
          <w:vertAlign w:val="superscript"/>
          <w:lang w:eastAsia="bg-BG"/>
        </w:rPr>
        <w:footnoteReference w:id="1"/>
      </w:r>
      <w:r w:rsidRPr="00081502">
        <w:rPr>
          <w:rStyle w:val="FootnoteReference"/>
        </w:rPr>
        <w:footnoteReference w:customMarkFollows="1" w:id="2"/>
        <w:sym w:font="Symbol" w:char="F02A"/>
      </w:r>
    </w:p>
    <w:p w14:paraId="54004168" w14:textId="77777777" w:rsidR="00677E9F" w:rsidRPr="00081502" w:rsidRDefault="00677E9F" w:rsidP="00677E9F">
      <w:pPr>
        <w:rPr>
          <w:rFonts w:ascii="Times New Roman" w:hAnsi="Times New Roman"/>
          <w:szCs w:val="24"/>
        </w:rPr>
      </w:pPr>
      <w:r w:rsidRPr="00081502">
        <w:rPr>
          <w:rFonts w:ascii="Times New Roman" w:hAnsi="Times New Roman"/>
          <w:szCs w:val="24"/>
        </w:rPr>
        <w:t xml:space="preserve">_________________________________________________________, </w:t>
      </w:r>
    </w:p>
    <w:p w14:paraId="28DA2845" w14:textId="77777777" w:rsidR="00677E9F" w:rsidRPr="00081502" w:rsidRDefault="00677E9F" w:rsidP="00677E9F">
      <w:pPr>
        <w:tabs>
          <w:tab w:val="left" w:pos="1440"/>
        </w:tabs>
        <w:ind w:firstLine="1980"/>
        <w:rPr>
          <w:rFonts w:ascii="Times New Roman" w:hAnsi="Times New Roman"/>
          <w:sz w:val="18"/>
          <w:szCs w:val="18"/>
        </w:rPr>
      </w:pPr>
      <w:r w:rsidRPr="00081502">
        <w:rPr>
          <w:rFonts w:ascii="Times New Roman" w:hAnsi="Times New Roman"/>
          <w:sz w:val="18"/>
          <w:szCs w:val="18"/>
        </w:rPr>
        <w:t>(собствено, бащино и фамилно име)</w:t>
      </w:r>
    </w:p>
    <w:p w14:paraId="5447B1B6" w14:textId="77777777" w:rsidR="00677E9F" w:rsidRPr="00081502" w:rsidRDefault="00677E9F" w:rsidP="00677E9F">
      <w:pPr>
        <w:rPr>
          <w:rFonts w:ascii="Times New Roman" w:hAnsi="Times New Roman"/>
          <w:szCs w:val="24"/>
        </w:rPr>
      </w:pPr>
    </w:p>
    <w:p w14:paraId="5D797A5E" w14:textId="77777777" w:rsidR="00677E9F" w:rsidRPr="00081502" w:rsidRDefault="00677E9F" w:rsidP="00677E9F">
      <w:pPr>
        <w:rPr>
          <w:rFonts w:ascii="Times New Roman" w:hAnsi="Times New Roman"/>
          <w:sz w:val="18"/>
          <w:szCs w:val="18"/>
        </w:rPr>
      </w:pPr>
      <w:r w:rsidRPr="00081502">
        <w:rPr>
          <w:rFonts w:ascii="Times New Roman" w:hAnsi="Times New Roman"/>
          <w:szCs w:val="24"/>
        </w:rPr>
        <w:t xml:space="preserve">ЕГН ______________________,               </w:t>
      </w:r>
    </w:p>
    <w:p w14:paraId="18584D87" w14:textId="77777777" w:rsidR="00677E9F" w:rsidRPr="00081502" w:rsidRDefault="00677E9F" w:rsidP="00677E9F">
      <w:pPr>
        <w:jc w:val="both"/>
        <w:rPr>
          <w:rFonts w:ascii="Times New Roman" w:hAnsi="Times New Roman"/>
          <w:szCs w:val="24"/>
        </w:rPr>
      </w:pPr>
    </w:p>
    <w:p w14:paraId="0EA304AB" w14:textId="77777777" w:rsidR="00677E9F" w:rsidRPr="00081502" w:rsidRDefault="00677E9F" w:rsidP="00677E9F">
      <w:pPr>
        <w:rPr>
          <w:rFonts w:ascii="Times New Roman" w:hAnsi="Times New Roman"/>
          <w:szCs w:val="24"/>
        </w:rPr>
      </w:pPr>
      <w:r w:rsidRPr="00081502">
        <w:rPr>
          <w:rFonts w:ascii="Times New Roman" w:hAnsi="Times New Roman"/>
          <w:szCs w:val="24"/>
        </w:rPr>
        <w:t>в качеството си на ___________________________________________________________</w:t>
      </w:r>
    </w:p>
    <w:p w14:paraId="1EF6D8AF" w14:textId="77777777" w:rsidR="00677E9F" w:rsidRPr="00081502" w:rsidRDefault="00677E9F" w:rsidP="00677E9F">
      <w:pPr>
        <w:rPr>
          <w:rFonts w:ascii="Times New Roman" w:hAnsi="Times New Roman"/>
          <w:szCs w:val="24"/>
        </w:rPr>
      </w:pPr>
    </w:p>
    <w:p w14:paraId="7EE36CC4" w14:textId="77777777" w:rsidR="00677E9F" w:rsidRPr="00081502" w:rsidRDefault="00677E9F" w:rsidP="00677E9F">
      <w:pPr>
        <w:rPr>
          <w:rFonts w:ascii="Times New Roman" w:hAnsi="Times New Roman"/>
          <w:szCs w:val="24"/>
        </w:rPr>
      </w:pPr>
      <w:r w:rsidRPr="00081502">
        <w:rPr>
          <w:rFonts w:ascii="Times New Roman" w:hAnsi="Times New Roman"/>
          <w:szCs w:val="24"/>
        </w:rPr>
        <w:t>на _______________________________________________________, вписано в</w:t>
      </w:r>
    </w:p>
    <w:p w14:paraId="75D08812" w14:textId="77777777" w:rsidR="00677E9F" w:rsidRPr="00081502" w:rsidRDefault="00677E9F" w:rsidP="00677E9F">
      <w:pPr>
        <w:ind w:firstLine="2160"/>
        <w:rPr>
          <w:rFonts w:ascii="Times New Roman" w:hAnsi="Times New Roman"/>
          <w:sz w:val="18"/>
          <w:szCs w:val="18"/>
        </w:rPr>
      </w:pPr>
      <w:r w:rsidRPr="00081502">
        <w:rPr>
          <w:rFonts w:ascii="Times New Roman" w:hAnsi="Times New Roman"/>
          <w:sz w:val="18"/>
          <w:szCs w:val="18"/>
        </w:rPr>
        <w:t>(наименование на кандидата)</w:t>
      </w:r>
    </w:p>
    <w:p w14:paraId="5C0117E5" w14:textId="77777777" w:rsidR="00677E9F" w:rsidRPr="00081502" w:rsidRDefault="00677E9F" w:rsidP="00677E9F">
      <w:pPr>
        <w:rPr>
          <w:rFonts w:ascii="Times New Roman" w:hAnsi="Times New Roman"/>
          <w:szCs w:val="24"/>
        </w:rPr>
      </w:pPr>
    </w:p>
    <w:p w14:paraId="30FE81B0" w14:textId="3EBCFB94" w:rsidR="00677E9F" w:rsidRPr="00081502" w:rsidRDefault="00677E9F" w:rsidP="00677E9F">
      <w:pPr>
        <w:jc w:val="both"/>
        <w:rPr>
          <w:rFonts w:ascii="Times New Roman" w:hAnsi="Times New Roman"/>
          <w:szCs w:val="24"/>
        </w:rPr>
      </w:pPr>
      <w:r w:rsidRPr="00081502">
        <w:rPr>
          <w:rFonts w:ascii="Times New Roman" w:hAnsi="Times New Roman"/>
          <w:szCs w:val="24"/>
        </w:rPr>
        <w:t>търговския регистър на Агенцията по вписванията под единен идентификационен код №</w:t>
      </w:r>
      <w:r w:rsidRPr="00081502">
        <w:rPr>
          <w:rFonts w:ascii="Times New Roman" w:hAnsi="Times New Roman"/>
          <w:i/>
          <w:iCs/>
          <w:szCs w:val="24"/>
        </w:rPr>
        <w:t xml:space="preserve"> </w:t>
      </w:r>
      <w:r w:rsidRPr="00081502">
        <w:rPr>
          <w:rFonts w:ascii="Times New Roman" w:hAnsi="Times New Roman"/>
          <w:szCs w:val="24"/>
        </w:rPr>
        <w:t>_______________, със седалище _______________ и адрес на управление __________________________________________, - кандидат в процедура за</w:t>
      </w:r>
    </w:p>
    <w:p w14:paraId="2EC1FA15" w14:textId="77777777" w:rsidR="00677E9F" w:rsidRPr="00081502" w:rsidRDefault="00677E9F" w:rsidP="00677E9F">
      <w:pPr>
        <w:jc w:val="both"/>
        <w:rPr>
          <w:rFonts w:ascii="Times New Roman" w:hAnsi="Times New Roman"/>
          <w:szCs w:val="24"/>
        </w:rPr>
      </w:pPr>
    </w:p>
    <w:p w14:paraId="3D29EDFF" w14:textId="6CCB9AB7" w:rsidR="00677E9F" w:rsidRPr="00081502" w:rsidRDefault="00677E9F" w:rsidP="007D52CB">
      <w:pPr>
        <w:jc w:val="both"/>
        <w:rPr>
          <w:rFonts w:ascii="Times New Roman" w:hAnsi="Times New Roman"/>
          <w:szCs w:val="24"/>
        </w:rPr>
      </w:pPr>
      <w:r w:rsidRPr="00081502">
        <w:rPr>
          <w:rFonts w:ascii="Times New Roman" w:hAnsi="Times New Roman"/>
          <w:szCs w:val="24"/>
        </w:rPr>
        <w:t>определяне на изпълнител с предмет</w:t>
      </w:r>
      <w:r>
        <w:rPr>
          <w:rFonts w:ascii="Times New Roman" w:hAnsi="Times New Roman"/>
          <w:szCs w:val="24"/>
        </w:rPr>
        <w:t>:</w:t>
      </w:r>
      <w:r w:rsidRPr="00BA23D0">
        <w:rPr>
          <w:rFonts w:ascii="Times New Roman" w:hAnsi="Times New Roman"/>
          <w:szCs w:val="24"/>
        </w:rPr>
        <w:t xml:space="preserve"> </w:t>
      </w:r>
      <w:r w:rsidR="00900C4B" w:rsidRPr="00900C4B">
        <w:rPr>
          <w:rFonts w:ascii="Times New Roman" w:hAnsi="Times New Roman"/>
          <w:b/>
          <w:bCs/>
          <w:color w:val="333333"/>
          <w:szCs w:val="24"/>
          <w:shd w:val="clear" w:color="auto" w:fill="FFFFFF"/>
        </w:rPr>
        <w:t>„</w:t>
      </w:r>
      <w:r w:rsidR="00A114C4" w:rsidRPr="00A114C4">
        <w:rPr>
          <w:rFonts w:ascii="Times New Roman" w:hAnsi="Times New Roman"/>
          <w:b/>
          <w:bCs/>
          <w:color w:val="333333"/>
          <w:szCs w:val="24"/>
          <w:shd w:val="clear" w:color="auto" w:fill="FFFFFF"/>
        </w:rPr>
        <w:t xml:space="preserve">Разработване </w:t>
      </w:r>
      <w:bookmarkStart w:id="0" w:name="_GoBack"/>
      <w:bookmarkEnd w:id="0"/>
      <w:r w:rsidR="00A114C4" w:rsidRPr="00A114C4">
        <w:rPr>
          <w:rFonts w:ascii="Times New Roman" w:hAnsi="Times New Roman"/>
          <w:b/>
          <w:bCs/>
          <w:color w:val="333333"/>
          <w:szCs w:val="24"/>
          <w:shd w:val="clear" w:color="auto" w:fill="FFFFFF"/>
        </w:rPr>
        <w:t>на онлайн платформа за дигитализиране и насърчаване на работата на бизнес съветите онлайн</w:t>
      </w:r>
      <w:r w:rsidR="00900C4B" w:rsidRPr="00900C4B">
        <w:rPr>
          <w:rFonts w:ascii="Times New Roman" w:hAnsi="Times New Roman"/>
          <w:b/>
          <w:bCs/>
          <w:color w:val="333333"/>
          <w:szCs w:val="24"/>
          <w:shd w:val="clear" w:color="auto" w:fill="FFFFFF"/>
        </w:rPr>
        <w:t xml:space="preserve">“ в изпълнение на проект </w:t>
      </w:r>
      <w:proofErr w:type="spellStart"/>
      <w:r w:rsidR="00900C4B" w:rsidRPr="00900C4B">
        <w:rPr>
          <w:rFonts w:ascii="Times New Roman" w:hAnsi="Times New Roman"/>
          <w:b/>
          <w:bCs/>
          <w:color w:val="333333"/>
          <w:szCs w:val="24"/>
          <w:shd w:val="clear" w:color="auto" w:fill="FFFFFF"/>
        </w:rPr>
        <w:t>Business</w:t>
      </w:r>
      <w:proofErr w:type="spellEnd"/>
      <w:r w:rsidR="00900C4B" w:rsidRPr="00900C4B">
        <w:rPr>
          <w:rFonts w:ascii="Times New Roman" w:hAnsi="Times New Roman"/>
          <w:b/>
          <w:bCs/>
          <w:color w:val="333333"/>
          <w:szCs w:val="24"/>
          <w:shd w:val="clear" w:color="auto" w:fill="FFFFFF"/>
        </w:rPr>
        <w:t xml:space="preserve"> </w:t>
      </w:r>
      <w:proofErr w:type="spellStart"/>
      <w:r w:rsidR="00900C4B" w:rsidRPr="00900C4B">
        <w:rPr>
          <w:rFonts w:ascii="Times New Roman" w:hAnsi="Times New Roman"/>
          <w:b/>
          <w:bCs/>
          <w:color w:val="333333"/>
          <w:szCs w:val="24"/>
          <w:shd w:val="clear" w:color="auto" w:fill="FFFFFF"/>
        </w:rPr>
        <w:t>council</w:t>
      </w:r>
      <w:proofErr w:type="spellEnd"/>
      <w:r w:rsidR="00900C4B" w:rsidRPr="00900C4B">
        <w:rPr>
          <w:rFonts w:ascii="Times New Roman" w:hAnsi="Times New Roman"/>
          <w:b/>
          <w:bCs/>
          <w:color w:val="333333"/>
          <w:szCs w:val="24"/>
          <w:shd w:val="clear" w:color="auto" w:fill="FFFFFF"/>
        </w:rPr>
        <w:t xml:space="preserve">- BC, 6275 BC, финансиран на основание </w:t>
      </w:r>
      <w:proofErr w:type="spellStart"/>
      <w:r w:rsidR="00900C4B" w:rsidRPr="00900C4B">
        <w:rPr>
          <w:rFonts w:ascii="Times New Roman" w:hAnsi="Times New Roman"/>
          <w:b/>
          <w:bCs/>
          <w:color w:val="333333"/>
          <w:szCs w:val="24"/>
          <w:shd w:val="clear" w:color="auto" w:fill="FFFFFF"/>
        </w:rPr>
        <w:t>Subsidy</w:t>
      </w:r>
      <w:proofErr w:type="spellEnd"/>
      <w:r w:rsidR="00900C4B" w:rsidRPr="00900C4B">
        <w:rPr>
          <w:rFonts w:ascii="Times New Roman" w:hAnsi="Times New Roman"/>
          <w:b/>
          <w:bCs/>
          <w:color w:val="333333"/>
          <w:szCs w:val="24"/>
          <w:shd w:val="clear" w:color="auto" w:fill="FFFFFF"/>
        </w:rPr>
        <w:t xml:space="preserve"> </w:t>
      </w:r>
      <w:proofErr w:type="spellStart"/>
      <w:r w:rsidR="00900C4B" w:rsidRPr="00900C4B">
        <w:rPr>
          <w:rFonts w:ascii="Times New Roman" w:hAnsi="Times New Roman"/>
          <w:b/>
          <w:bCs/>
          <w:color w:val="333333"/>
          <w:szCs w:val="24"/>
          <w:shd w:val="clear" w:color="auto" w:fill="FFFFFF"/>
        </w:rPr>
        <w:t>contract</w:t>
      </w:r>
      <w:proofErr w:type="spellEnd"/>
      <w:r w:rsidR="00900C4B" w:rsidRPr="00900C4B">
        <w:rPr>
          <w:rFonts w:ascii="Times New Roman" w:hAnsi="Times New Roman"/>
          <w:b/>
          <w:bCs/>
          <w:color w:val="333333"/>
          <w:szCs w:val="24"/>
          <w:shd w:val="clear" w:color="auto" w:fill="FFFFFF"/>
        </w:rPr>
        <w:t xml:space="preserve"> № B6.3a.18/13.04.2021, </w:t>
      </w:r>
      <w:proofErr w:type="spellStart"/>
      <w:r w:rsidR="00900C4B" w:rsidRPr="00900C4B">
        <w:rPr>
          <w:rFonts w:ascii="Times New Roman" w:hAnsi="Times New Roman"/>
          <w:b/>
          <w:bCs/>
          <w:color w:val="333333"/>
          <w:szCs w:val="24"/>
          <w:shd w:val="clear" w:color="auto" w:fill="FFFFFF"/>
        </w:rPr>
        <w:t>Cooperation</w:t>
      </w:r>
      <w:proofErr w:type="spellEnd"/>
      <w:r w:rsidR="00900C4B" w:rsidRPr="00900C4B">
        <w:rPr>
          <w:rFonts w:ascii="Times New Roman" w:hAnsi="Times New Roman"/>
          <w:b/>
          <w:bCs/>
          <w:color w:val="333333"/>
          <w:szCs w:val="24"/>
          <w:shd w:val="clear" w:color="auto" w:fill="FFFFFF"/>
        </w:rPr>
        <w:t xml:space="preserve"> </w:t>
      </w:r>
      <w:proofErr w:type="spellStart"/>
      <w:r w:rsidR="00900C4B" w:rsidRPr="00900C4B">
        <w:rPr>
          <w:rFonts w:ascii="Times New Roman" w:hAnsi="Times New Roman"/>
          <w:b/>
          <w:bCs/>
          <w:color w:val="333333"/>
          <w:szCs w:val="24"/>
          <w:shd w:val="clear" w:color="auto" w:fill="FFFFFF"/>
        </w:rPr>
        <w:t>programme</w:t>
      </w:r>
      <w:proofErr w:type="spellEnd"/>
      <w:r w:rsidR="00900C4B" w:rsidRPr="00900C4B">
        <w:rPr>
          <w:rFonts w:ascii="Times New Roman" w:hAnsi="Times New Roman"/>
          <w:b/>
          <w:bCs/>
          <w:color w:val="333333"/>
          <w:szCs w:val="24"/>
          <w:shd w:val="clear" w:color="auto" w:fill="FFFFFF"/>
        </w:rPr>
        <w:t xml:space="preserve"> INTERREG V-A </w:t>
      </w:r>
      <w:proofErr w:type="spellStart"/>
      <w:r w:rsidR="00900C4B" w:rsidRPr="00900C4B">
        <w:rPr>
          <w:rFonts w:ascii="Times New Roman" w:hAnsi="Times New Roman"/>
          <w:b/>
          <w:bCs/>
          <w:color w:val="333333"/>
          <w:szCs w:val="24"/>
          <w:shd w:val="clear" w:color="auto" w:fill="FFFFFF"/>
        </w:rPr>
        <w:t>Greece</w:t>
      </w:r>
      <w:proofErr w:type="spellEnd"/>
      <w:r w:rsidR="00900C4B" w:rsidRPr="00900C4B">
        <w:rPr>
          <w:rFonts w:ascii="Times New Roman" w:hAnsi="Times New Roman"/>
          <w:b/>
          <w:bCs/>
          <w:color w:val="333333"/>
          <w:szCs w:val="24"/>
          <w:shd w:val="clear" w:color="auto" w:fill="FFFFFF"/>
        </w:rPr>
        <w:t xml:space="preserve">- </w:t>
      </w:r>
      <w:proofErr w:type="spellStart"/>
      <w:r w:rsidR="00900C4B" w:rsidRPr="00900C4B">
        <w:rPr>
          <w:rFonts w:ascii="Times New Roman" w:hAnsi="Times New Roman"/>
          <w:b/>
          <w:bCs/>
          <w:color w:val="333333"/>
          <w:szCs w:val="24"/>
          <w:shd w:val="clear" w:color="auto" w:fill="FFFFFF"/>
        </w:rPr>
        <w:t>Bulgaria</w:t>
      </w:r>
      <w:proofErr w:type="spellEnd"/>
      <w:r w:rsidR="00900C4B" w:rsidRPr="00900C4B">
        <w:rPr>
          <w:rFonts w:ascii="Times New Roman" w:hAnsi="Times New Roman"/>
          <w:b/>
          <w:bCs/>
          <w:color w:val="333333"/>
          <w:szCs w:val="24"/>
          <w:shd w:val="clear" w:color="auto" w:fill="FFFFFF"/>
        </w:rPr>
        <w:t xml:space="preserve"> 2014-2020</w:t>
      </w:r>
    </w:p>
    <w:p w14:paraId="5DB0C1D6" w14:textId="77777777" w:rsidR="00677E9F" w:rsidRPr="00081502" w:rsidRDefault="00677E9F" w:rsidP="00677E9F">
      <w:pPr>
        <w:jc w:val="both"/>
        <w:rPr>
          <w:rFonts w:ascii="Times New Roman" w:hAnsi="Times New Roman"/>
          <w:szCs w:val="24"/>
        </w:rPr>
      </w:pPr>
    </w:p>
    <w:p w14:paraId="61091611" w14:textId="77777777" w:rsidR="00677E9F" w:rsidRPr="00081502" w:rsidRDefault="00677E9F" w:rsidP="00677E9F">
      <w:pPr>
        <w:pStyle w:val="Heading1"/>
        <w:tabs>
          <w:tab w:val="left" w:pos="0"/>
        </w:tabs>
        <w:jc w:val="center"/>
        <w:rPr>
          <w:rFonts w:ascii="Times New Roman" w:hAnsi="Times New Roman" w:cs="Times New Roman"/>
          <w:sz w:val="24"/>
          <w:szCs w:val="24"/>
        </w:rPr>
      </w:pPr>
      <w:r w:rsidRPr="00081502">
        <w:rPr>
          <w:rFonts w:ascii="Times New Roman" w:hAnsi="Times New Roman" w:cs="Times New Roman"/>
          <w:sz w:val="24"/>
          <w:szCs w:val="24"/>
        </w:rPr>
        <w:t>Д Е К Л А Р И Р А М,  Ч Е :</w:t>
      </w:r>
    </w:p>
    <w:p w14:paraId="34A07686" w14:textId="77777777" w:rsidR="00677E9F" w:rsidRPr="00081502" w:rsidRDefault="00677E9F" w:rsidP="00677E9F">
      <w:pPr>
        <w:jc w:val="both"/>
        <w:rPr>
          <w:rFonts w:ascii="Times New Roman" w:hAnsi="Times New Roman"/>
          <w:b/>
          <w:szCs w:val="24"/>
        </w:rPr>
      </w:pPr>
    </w:p>
    <w:p w14:paraId="0AEFBF2F" w14:textId="77777777" w:rsidR="00677E9F" w:rsidRPr="00081502" w:rsidRDefault="00677E9F" w:rsidP="00677E9F">
      <w:pPr>
        <w:jc w:val="both"/>
        <w:rPr>
          <w:rFonts w:ascii="Times New Roman" w:hAnsi="Times New Roman"/>
          <w:b/>
          <w:szCs w:val="24"/>
          <w:lang w:eastAsia="bg-BG"/>
        </w:rPr>
      </w:pPr>
      <w:r w:rsidRPr="00081502">
        <w:rPr>
          <w:rFonts w:ascii="Times New Roman" w:hAnsi="Times New Roman"/>
          <w:b/>
          <w:szCs w:val="24"/>
          <w:lang w:eastAsia="bg-BG"/>
        </w:rPr>
        <w:t>Декларирам, че</w:t>
      </w:r>
      <w:r w:rsidRPr="00081502">
        <w:rPr>
          <w:rFonts w:ascii="Times New Roman" w:hAnsi="Times New Roman"/>
          <w:b/>
          <w:szCs w:val="24"/>
          <w:vertAlign w:val="superscript"/>
          <w:lang w:eastAsia="bg-BG"/>
        </w:rPr>
        <w:footnoteReference w:id="3"/>
      </w:r>
      <w:r w:rsidRPr="00081502">
        <w:rPr>
          <w:rFonts w:ascii="Times New Roman" w:hAnsi="Times New Roman"/>
          <w:b/>
          <w:szCs w:val="24"/>
          <w:lang w:eastAsia="bg-BG"/>
        </w:rPr>
        <w:t xml:space="preserve">: </w:t>
      </w:r>
    </w:p>
    <w:p w14:paraId="2A863303" w14:textId="77777777" w:rsidR="00677E9F" w:rsidRPr="00081502" w:rsidRDefault="00677E9F" w:rsidP="00677E9F">
      <w:pPr>
        <w:numPr>
          <w:ilvl w:val="0"/>
          <w:numId w:val="1"/>
        </w:numPr>
        <w:spacing w:before="120" w:after="120" w:line="276" w:lineRule="auto"/>
        <w:ind w:left="714" w:hanging="357"/>
        <w:jc w:val="both"/>
        <w:rPr>
          <w:rFonts w:ascii="Times New Roman" w:eastAsia="Calibri" w:hAnsi="Times New Roman"/>
          <w:szCs w:val="24"/>
        </w:rPr>
      </w:pPr>
      <w:r w:rsidRPr="00081502">
        <w:rPr>
          <w:rFonts w:ascii="Times New Roman" w:eastAsia="Calibri" w:hAnsi="Times New Roman"/>
          <w:szCs w:val="24"/>
        </w:rPr>
        <w:lastRenderedPageBreak/>
        <w:t>Не съм осъден/а с влязла в сила присъда за:</w:t>
      </w:r>
    </w:p>
    <w:p w14:paraId="795FB1C2" w14:textId="30F670B8" w:rsidR="00677E9F" w:rsidRPr="00081502" w:rsidRDefault="00677E9F" w:rsidP="00677E9F">
      <w:pPr>
        <w:numPr>
          <w:ilvl w:val="0"/>
          <w:numId w:val="2"/>
        </w:numPr>
        <w:spacing w:before="120" w:after="120" w:line="276" w:lineRule="auto"/>
        <w:ind w:left="714" w:hanging="357"/>
        <w:jc w:val="both"/>
        <w:rPr>
          <w:rFonts w:ascii="Times New Roman" w:eastAsia="Calibri" w:hAnsi="Times New Roman"/>
          <w:szCs w:val="24"/>
        </w:rPr>
      </w:pPr>
      <w:r w:rsidRPr="00081502">
        <w:rPr>
          <w:rFonts w:ascii="Times New Roman" w:eastAsia="Calibri" w:hAnsi="Times New Roman"/>
          <w:szCs w:val="24"/>
        </w:rPr>
        <w:t>престъпление по чл. 108</w:t>
      </w:r>
      <w:r>
        <w:rPr>
          <w:rFonts w:ascii="Times New Roman" w:eastAsia="Calibri" w:hAnsi="Times New Roman"/>
          <w:szCs w:val="24"/>
        </w:rPr>
        <w:t xml:space="preserve"> </w:t>
      </w:r>
      <w:r w:rsidRPr="00081502">
        <w:rPr>
          <w:rFonts w:ascii="Times New Roman" w:eastAsia="Calibri" w:hAnsi="Times New Roman"/>
          <w:szCs w:val="24"/>
        </w:rPr>
        <w:t>а, чл. 159</w:t>
      </w:r>
      <w:r>
        <w:rPr>
          <w:rFonts w:ascii="Times New Roman" w:eastAsia="Calibri" w:hAnsi="Times New Roman"/>
          <w:szCs w:val="24"/>
        </w:rPr>
        <w:t xml:space="preserve"> </w:t>
      </w:r>
      <w:r w:rsidRPr="00081502">
        <w:rPr>
          <w:rFonts w:ascii="Times New Roman" w:eastAsia="Calibri" w:hAnsi="Times New Roman"/>
          <w:szCs w:val="24"/>
        </w:rPr>
        <w:t>а – 159</w:t>
      </w:r>
      <w:r>
        <w:rPr>
          <w:rFonts w:ascii="Times New Roman" w:eastAsia="Calibri" w:hAnsi="Times New Roman"/>
          <w:szCs w:val="24"/>
        </w:rPr>
        <w:t xml:space="preserve"> </w:t>
      </w:r>
      <w:r w:rsidRPr="00081502">
        <w:rPr>
          <w:rFonts w:ascii="Times New Roman" w:eastAsia="Calibri" w:hAnsi="Times New Roman"/>
          <w:szCs w:val="24"/>
        </w:rPr>
        <w:t>г, чл. 172, чл. 192</w:t>
      </w:r>
      <w:r>
        <w:rPr>
          <w:rFonts w:ascii="Times New Roman" w:eastAsia="Calibri" w:hAnsi="Times New Roman"/>
          <w:szCs w:val="24"/>
        </w:rPr>
        <w:t xml:space="preserve"> </w:t>
      </w:r>
      <w:r w:rsidRPr="00081502">
        <w:rPr>
          <w:rFonts w:ascii="Times New Roman" w:eastAsia="Calibri" w:hAnsi="Times New Roman"/>
          <w:szCs w:val="24"/>
        </w:rPr>
        <w:t>а, чл. 194 – 217, чл. 219 – 252, чл. 253 – 260, чл. 301 – 307, чл. 321, 321</w:t>
      </w:r>
      <w:r>
        <w:rPr>
          <w:rFonts w:ascii="Times New Roman" w:eastAsia="Calibri" w:hAnsi="Times New Roman"/>
          <w:szCs w:val="24"/>
        </w:rPr>
        <w:t xml:space="preserve"> </w:t>
      </w:r>
      <w:r w:rsidRPr="00081502">
        <w:rPr>
          <w:rFonts w:ascii="Times New Roman" w:eastAsia="Calibri" w:hAnsi="Times New Roman"/>
          <w:szCs w:val="24"/>
        </w:rPr>
        <w:t>а и чл. 352 – 353</w:t>
      </w:r>
      <w:r>
        <w:rPr>
          <w:rFonts w:ascii="Times New Roman" w:eastAsia="Calibri" w:hAnsi="Times New Roman"/>
          <w:szCs w:val="24"/>
        </w:rPr>
        <w:t xml:space="preserve"> </w:t>
      </w:r>
      <w:r w:rsidRPr="00081502">
        <w:rPr>
          <w:rFonts w:ascii="Times New Roman" w:eastAsia="Calibri" w:hAnsi="Times New Roman"/>
          <w:szCs w:val="24"/>
        </w:rPr>
        <w:t>е от Наказателния кодекс;</w:t>
      </w:r>
    </w:p>
    <w:p w14:paraId="67335E1A" w14:textId="77777777" w:rsidR="00677E9F" w:rsidRPr="00081502" w:rsidRDefault="00677E9F" w:rsidP="00677E9F">
      <w:pPr>
        <w:numPr>
          <w:ilvl w:val="0"/>
          <w:numId w:val="2"/>
        </w:numPr>
        <w:spacing w:after="200" w:line="276" w:lineRule="auto"/>
        <w:jc w:val="both"/>
        <w:rPr>
          <w:rFonts w:ascii="Times New Roman" w:eastAsia="Calibri" w:hAnsi="Times New Roman"/>
          <w:szCs w:val="24"/>
        </w:rPr>
      </w:pPr>
      <w:r w:rsidRPr="00081502">
        <w:rPr>
          <w:rFonts w:ascii="Times New Roman" w:eastAsia="Calibri" w:hAnsi="Times New Roman"/>
          <w:szCs w:val="24"/>
        </w:rPr>
        <w:t>престъпление, аналогично на тези по горната хипотеза, в друга държава членка или трета страна;</w:t>
      </w:r>
    </w:p>
    <w:p w14:paraId="38AE0AC0" w14:textId="77777777" w:rsidR="00677E9F" w:rsidRPr="00081502" w:rsidRDefault="00677E9F" w:rsidP="00677E9F">
      <w:pPr>
        <w:numPr>
          <w:ilvl w:val="0"/>
          <w:numId w:val="1"/>
        </w:numPr>
        <w:jc w:val="both"/>
        <w:rPr>
          <w:rFonts w:ascii="Times New Roman" w:eastAsia="Calibri" w:hAnsi="Times New Roman"/>
          <w:szCs w:val="24"/>
        </w:rPr>
      </w:pPr>
      <w:r w:rsidRPr="00081502">
        <w:rPr>
          <w:rFonts w:ascii="Times New Roman" w:eastAsia="Calibri" w:hAnsi="Times New Roman"/>
          <w:szCs w:val="24"/>
        </w:rPr>
        <w:t>Не е налице конфликт на интереси във връзка с процедурата за избор на изпълнител, който не може да бъде отстранен;</w:t>
      </w:r>
    </w:p>
    <w:p w14:paraId="07DF3288" w14:textId="77777777" w:rsidR="00677E9F" w:rsidRPr="00081502" w:rsidRDefault="00677E9F" w:rsidP="00677E9F">
      <w:pPr>
        <w:numPr>
          <w:ilvl w:val="0"/>
          <w:numId w:val="1"/>
        </w:numPr>
        <w:jc w:val="both"/>
        <w:rPr>
          <w:rFonts w:ascii="Times New Roman" w:eastAsia="Calibri" w:hAnsi="Times New Roman"/>
          <w:szCs w:val="24"/>
        </w:rPr>
      </w:pPr>
      <w:r w:rsidRPr="00081502">
        <w:rPr>
          <w:rFonts w:ascii="Times New Roman" w:eastAsia="Calibri" w:hAnsi="Times New Roman"/>
          <w:szCs w:val="24"/>
        </w:rPr>
        <w:t>Не е налице неравнопоставеност в случаите по чл. 44, ал. 5 от Закона за обществени поръчки (ЗОП);</w:t>
      </w:r>
    </w:p>
    <w:p w14:paraId="18A24986" w14:textId="77777777" w:rsidR="00677E9F" w:rsidRPr="00081502" w:rsidRDefault="00677E9F" w:rsidP="00677E9F">
      <w:pPr>
        <w:numPr>
          <w:ilvl w:val="0"/>
          <w:numId w:val="1"/>
        </w:numPr>
        <w:jc w:val="both"/>
        <w:rPr>
          <w:rFonts w:ascii="Times New Roman" w:eastAsia="Calibri" w:hAnsi="Times New Roman"/>
          <w:szCs w:val="24"/>
        </w:rPr>
      </w:pPr>
      <w:r w:rsidRPr="00081502">
        <w:rPr>
          <w:rFonts w:ascii="Times New Roman" w:eastAsia="Calibri" w:hAnsi="Times New Roman"/>
          <w:szCs w:val="24"/>
        </w:rPr>
        <w:t>Не е установено, че:</w:t>
      </w:r>
    </w:p>
    <w:p w14:paraId="24EB6369" w14:textId="77777777" w:rsidR="00677E9F" w:rsidRPr="00081502" w:rsidRDefault="00677E9F" w:rsidP="00677E9F">
      <w:pPr>
        <w:ind w:left="720"/>
        <w:jc w:val="both"/>
        <w:rPr>
          <w:rFonts w:ascii="Times New Roman" w:eastAsia="Calibri" w:hAnsi="Times New Roman"/>
          <w:szCs w:val="24"/>
        </w:rPr>
      </w:pPr>
      <w:r w:rsidRPr="00081502">
        <w:rPr>
          <w:rFonts w:ascii="Times New Roman" w:eastAsia="Calibri" w:hAnsi="Times New Roman"/>
          <w:szCs w:val="24"/>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55182CA" w14:textId="77777777" w:rsidR="00677E9F" w:rsidRPr="00081502" w:rsidRDefault="00677E9F" w:rsidP="00677E9F">
      <w:pPr>
        <w:ind w:left="720"/>
        <w:jc w:val="both"/>
        <w:rPr>
          <w:rFonts w:ascii="Times New Roman" w:eastAsia="Calibri" w:hAnsi="Times New Roman"/>
          <w:szCs w:val="24"/>
        </w:rPr>
      </w:pPr>
      <w:r w:rsidRPr="00081502">
        <w:rPr>
          <w:rFonts w:ascii="Times New Roman" w:eastAsia="Calibri" w:hAnsi="Times New Roman"/>
          <w:szCs w:val="24"/>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1382CE" w14:textId="77777777" w:rsidR="00677E9F" w:rsidRPr="00081502" w:rsidRDefault="00677E9F" w:rsidP="00677E9F">
      <w:pPr>
        <w:numPr>
          <w:ilvl w:val="0"/>
          <w:numId w:val="1"/>
        </w:numPr>
        <w:spacing w:after="200" w:line="276" w:lineRule="auto"/>
        <w:jc w:val="both"/>
        <w:rPr>
          <w:rFonts w:ascii="Times New Roman" w:eastAsia="Calibri" w:hAnsi="Times New Roman"/>
          <w:szCs w:val="24"/>
        </w:rPr>
      </w:pPr>
      <w:r w:rsidRPr="00081502">
        <w:rPr>
          <w:rFonts w:ascii="Times New Roman" w:eastAsia="Calibri" w:hAnsi="Times New Roman"/>
          <w:szCs w:val="24"/>
        </w:rPr>
        <w:t xml:space="preserve">По отношение на представляваният от мен кандидат  …………….……  </w:t>
      </w:r>
      <w:r w:rsidRPr="00081502">
        <w:rPr>
          <w:rFonts w:ascii="Times New Roman" w:eastAsia="Calibri" w:hAnsi="Times New Roman"/>
          <w:i/>
          <w:szCs w:val="24"/>
        </w:rPr>
        <w:t>(посочва се наименованието на кандидата)</w:t>
      </w:r>
      <w:r w:rsidRPr="00081502">
        <w:rPr>
          <w:rFonts w:ascii="Times New Roman" w:eastAsia="Calibri" w:hAnsi="Times New Roman"/>
          <w:szCs w:val="24"/>
        </w:rPr>
        <w:t xml:space="preserve"> са налице следните обстоятелства:</w:t>
      </w:r>
    </w:p>
    <w:p w14:paraId="2E8E09C1" w14:textId="77777777" w:rsidR="00677E9F" w:rsidRPr="00081502" w:rsidRDefault="00677E9F" w:rsidP="00677E9F">
      <w:pPr>
        <w:numPr>
          <w:ilvl w:val="0"/>
          <w:numId w:val="3"/>
        </w:numPr>
        <w:jc w:val="both"/>
        <w:rPr>
          <w:rFonts w:ascii="Times New Roman" w:eastAsia="Calibri" w:hAnsi="Times New Roman"/>
          <w:szCs w:val="24"/>
        </w:rPr>
      </w:pPr>
      <w:r w:rsidRPr="00081502">
        <w:rPr>
          <w:rFonts w:ascii="Times New Roman" w:eastAsia="Calibri" w:hAnsi="Times New Roman"/>
          <w:szCs w:val="24"/>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A1900B1" w14:textId="77777777" w:rsidR="00677E9F" w:rsidRPr="00081502" w:rsidRDefault="00677E9F" w:rsidP="00677E9F">
      <w:pPr>
        <w:numPr>
          <w:ilvl w:val="0"/>
          <w:numId w:val="1"/>
        </w:numPr>
        <w:spacing w:before="120" w:after="120" w:line="276" w:lineRule="auto"/>
        <w:jc w:val="both"/>
        <w:rPr>
          <w:rFonts w:ascii="Times New Roman" w:eastAsia="Calibri" w:hAnsi="Times New Roman"/>
          <w:szCs w:val="24"/>
        </w:rPr>
      </w:pPr>
      <w:r w:rsidRPr="00081502">
        <w:rPr>
          <w:rFonts w:ascii="Times New Roman" w:eastAsia="Calibri" w:hAnsi="Times New Roman"/>
          <w:szCs w:val="24"/>
        </w:rPr>
        <w:t>Представляваният от мен кандидат</w:t>
      </w:r>
      <w:r w:rsidRPr="00081502">
        <w:rPr>
          <w:rFonts w:ascii="Times New Roman" w:hAnsi="Times New Roman"/>
          <w:b/>
          <w:szCs w:val="24"/>
          <w:vertAlign w:val="superscript"/>
          <w:lang w:eastAsia="bg-BG"/>
        </w:rPr>
        <w:footnoteReference w:id="4"/>
      </w:r>
      <w:r w:rsidRPr="00081502">
        <w:rPr>
          <w:rFonts w:ascii="Times New Roman" w:eastAsia="Calibri" w:hAnsi="Times New Roman"/>
          <w:szCs w:val="24"/>
        </w:rPr>
        <w:t>:</w:t>
      </w:r>
    </w:p>
    <w:p w14:paraId="4C3C3608" w14:textId="148A9DF3" w:rsidR="00677E9F" w:rsidRPr="00081502" w:rsidRDefault="00677E9F" w:rsidP="00677E9F">
      <w:pPr>
        <w:spacing w:before="120" w:after="120" w:line="276" w:lineRule="auto"/>
        <w:ind w:firstLine="360"/>
        <w:jc w:val="both"/>
        <w:rPr>
          <w:rFonts w:ascii="Times New Roman" w:eastAsia="Calibri" w:hAnsi="Times New Roman"/>
          <w:szCs w:val="24"/>
        </w:rPr>
      </w:pPr>
      <w:r w:rsidRPr="00081502">
        <w:rPr>
          <w:rFonts w:ascii="Times New Roman" w:eastAsia="Calibri" w:hAnsi="Times New Roman"/>
          <w:szCs w:val="24"/>
        </w:rPr>
        <w:t>6.1.</w:t>
      </w:r>
      <w:r>
        <w:rPr>
          <w:rFonts w:ascii="Times New Roman" w:eastAsia="Calibri" w:hAnsi="Times New Roman"/>
          <w:szCs w:val="24"/>
        </w:rPr>
        <w:t xml:space="preserve"> </w:t>
      </w:r>
      <w:r w:rsidRPr="00081502">
        <w:rPr>
          <w:rFonts w:ascii="Times New Roman" w:eastAsia="Calibri" w:hAnsi="Times New Roman"/>
          <w:szCs w:val="24"/>
        </w:rPr>
        <w:t xml:space="preserve">Няма доказани с влязъл в сила акт на компетентен орган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w:t>
      </w:r>
      <w:r w:rsidRPr="00081502">
        <w:rPr>
          <w:rFonts w:ascii="Times New Roman" w:eastAsia="Calibri" w:hAnsi="Times New Roman"/>
          <w:szCs w:val="24"/>
        </w:rPr>
        <w:lastRenderedPageBreak/>
        <w:t xml:space="preserve">задължения, установени с акт на компетентен орган, съгласно законодателството на държавата, в която кандидатът е установен, или </w:t>
      </w:r>
    </w:p>
    <w:p w14:paraId="3CF19F6E" w14:textId="794F1928" w:rsidR="00677E9F" w:rsidRPr="00081502" w:rsidRDefault="00677E9F" w:rsidP="00677E9F">
      <w:pPr>
        <w:spacing w:before="120" w:after="120" w:line="276" w:lineRule="auto"/>
        <w:ind w:firstLine="360"/>
        <w:jc w:val="both"/>
        <w:rPr>
          <w:rFonts w:ascii="Times New Roman" w:eastAsia="Calibri" w:hAnsi="Times New Roman"/>
          <w:szCs w:val="24"/>
        </w:rPr>
      </w:pPr>
      <w:r w:rsidRPr="00081502">
        <w:rPr>
          <w:rFonts w:ascii="Times New Roman" w:eastAsia="Calibri" w:hAnsi="Times New Roman"/>
          <w:szCs w:val="24"/>
        </w:rPr>
        <w:t>6.2.</w:t>
      </w:r>
      <w:r>
        <w:rPr>
          <w:rFonts w:ascii="Times New Roman" w:eastAsia="Calibri" w:hAnsi="Times New Roman"/>
          <w:szCs w:val="24"/>
        </w:rPr>
        <w:t xml:space="preserve"> </w:t>
      </w:r>
      <w:r w:rsidRPr="00081502">
        <w:rPr>
          <w:rFonts w:ascii="Times New Roman" w:eastAsia="Calibri" w:hAnsi="Times New Roman"/>
          <w:szCs w:val="24"/>
        </w:rPr>
        <w:t>Има доказани с влязъл в сила акт на компетентен орган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 ;</w:t>
      </w:r>
    </w:p>
    <w:p w14:paraId="1C7E2697" w14:textId="77777777" w:rsidR="00677E9F" w:rsidRPr="00081502" w:rsidRDefault="00677E9F" w:rsidP="00677E9F">
      <w:pPr>
        <w:ind w:left="644"/>
        <w:jc w:val="both"/>
        <w:rPr>
          <w:rFonts w:ascii="Times New Roman" w:hAnsi="Times New Roman"/>
          <w:szCs w:val="24"/>
        </w:rPr>
      </w:pPr>
    </w:p>
    <w:p w14:paraId="2E9B2A5A" w14:textId="77777777" w:rsidR="00677E9F" w:rsidRPr="00081502" w:rsidRDefault="00677E9F" w:rsidP="00677E9F">
      <w:pPr>
        <w:pStyle w:val="BodyTextIndent"/>
        <w:jc w:val="both"/>
      </w:pPr>
      <w:r w:rsidRPr="00081502">
        <w:t>Известно ми е, че за неверни данни нося наказателна отговорност по чл. 313 от Наказателния кодекс.</w:t>
      </w:r>
    </w:p>
    <w:p w14:paraId="11B47AB7" w14:textId="77777777" w:rsidR="00677E9F" w:rsidRPr="00081502" w:rsidRDefault="00677E9F" w:rsidP="00677E9F">
      <w:pPr>
        <w:ind w:left="360"/>
        <w:jc w:val="both"/>
        <w:rPr>
          <w:rFonts w:ascii="Times New Roman" w:hAnsi="Times New Roman"/>
          <w:szCs w:val="24"/>
        </w:rPr>
      </w:pPr>
    </w:p>
    <w:p w14:paraId="53D484EA" w14:textId="77777777" w:rsidR="00677E9F" w:rsidRPr="00081502" w:rsidRDefault="00677E9F" w:rsidP="00677E9F">
      <w:pPr>
        <w:ind w:left="360"/>
        <w:jc w:val="both"/>
        <w:rPr>
          <w:rFonts w:ascii="Times New Roman" w:hAnsi="Times New Roman"/>
          <w:szCs w:val="24"/>
        </w:rPr>
      </w:pPr>
      <w:r w:rsidRPr="00081502">
        <w:rPr>
          <w:rFonts w:ascii="Times New Roman" w:hAnsi="Times New Roman"/>
          <w:szCs w:val="24"/>
        </w:rPr>
        <w:t>____________  20_____г.                                       ДЕКЛАРАТОР: _______________</w:t>
      </w:r>
    </w:p>
    <w:p w14:paraId="1AFBD4F5" w14:textId="77777777" w:rsidR="00677E9F" w:rsidRPr="00081502" w:rsidRDefault="00677E9F" w:rsidP="00677E9F">
      <w:pPr>
        <w:ind w:left="360" w:firstLine="540"/>
        <w:jc w:val="both"/>
        <w:rPr>
          <w:rFonts w:ascii="Times New Roman" w:hAnsi="Times New Roman"/>
          <w:sz w:val="18"/>
          <w:szCs w:val="18"/>
        </w:rPr>
      </w:pPr>
      <w:r w:rsidRPr="00081502">
        <w:rPr>
          <w:rFonts w:ascii="Times New Roman" w:hAnsi="Times New Roman"/>
          <w:sz w:val="18"/>
          <w:szCs w:val="18"/>
        </w:rPr>
        <w:t>(дата)</w:t>
      </w:r>
    </w:p>
    <w:p w14:paraId="0043F2D6" w14:textId="56ACCD2F" w:rsidR="00094FB8" w:rsidRDefault="00094FB8"/>
    <w:sectPr w:rsidR="00094FB8"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91464" w14:textId="77777777" w:rsidR="00501EA2" w:rsidRDefault="00501EA2" w:rsidP="00FD458B">
      <w:r>
        <w:separator/>
      </w:r>
    </w:p>
  </w:endnote>
  <w:endnote w:type="continuationSeparator" w:id="0">
    <w:p w14:paraId="76F2284D" w14:textId="77777777" w:rsidR="00501EA2" w:rsidRDefault="00501EA2"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001"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93509" w14:textId="77777777" w:rsidR="00501EA2" w:rsidRDefault="00501EA2" w:rsidP="00FD458B">
      <w:r>
        <w:separator/>
      </w:r>
    </w:p>
  </w:footnote>
  <w:footnote w:type="continuationSeparator" w:id="0">
    <w:p w14:paraId="32062916" w14:textId="77777777" w:rsidR="00501EA2" w:rsidRDefault="00501EA2" w:rsidP="00FD458B">
      <w:r>
        <w:continuationSeparator/>
      </w:r>
    </w:p>
  </w:footnote>
  <w:footnote w:id="1">
    <w:p w14:paraId="4A258D93" w14:textId="7967A7BF" w:rsidR="00677E9F" w:rsidRPr="000A23E5" w:rsidRDefault="00677E9F" w:rsidP="00677E9F">
      <w:pPr>
        <w:pStyle w:val="FootnoteText"/>
        <w:jc w:val="both"/>
        <w:rPr>
          <w:sz w:val="18"/>
          <w:szCs w:val="18"/>
        </w:rPr>
      </w:pPr>
      <w:r w:rsidRPr="000A23E5">
        <w:rPr>
          <w:sz w:val="16"/>
          <w:szCs w:val="16"/>
        </w:rPr>
        <w:t xml:space="preserve"> </w:t>
      </w:r>
      <w:r w:rsidRPr="000A23E5">
        <w:rPr>
          <w:rStyle w:val="FootnoteReference"/>
          <w:sz w:val="18"/>
          <w:szCs w:val="18"/>
        </w:rPr>
        <w:footnoteRef/>
      </w:r>
      <w:r w:rsidRPr="000A23E5">
        <w:rPr>
          <w:sz w:val="18"/>
          <w:szCs w:val="18"/>
        </w:rPr>
        <w:t xml:space="preserve"> Декларацията се подписва от </w:t>
      </w:r>
      <w:r w:rsidRPr="00BF6BFB">
        <w:rPr>
          <w:sz w:val="18"/>
          <w:szCs w:val="18"/>
        </w:rPr>
        <w:t xml:space="preserve">лицата, които представляват кандидата и за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w:t>
      </w:r>
      <w:r>
        <w:rPr>
          <w:sz w:val="18"/>
          <w:szCs w:val="18"/>
        </w:rPr>
        <w:t>декларацията се подписва от</w:t>
      </w:r>
      <w:r w:rsidRPr="00BF6BFB">
        <w:rPr>
          <w:sz w:val="18"/>
          <w:szCs w:val="18"/>
        </w:rPr>
        <w:t xml:space="preserve">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юридическо лице в състава на негов контролен или управителен орган се представлява от физическо лице по пълномощие, </w:t>
      </w:r>
      <w:r>
        <w:rPr>
          <w:sz w:val="18"/>
          <w:szCs w:val="18"/>
        </w:rPr>
        <w:t>декларацията се подписва и от</w:t>
      </w:r>
      <w:r w:rsidRPr="00BF6BFB">
        <w:rPr>
          <w:sz w:val="18"/>
          <w:szCs w:val="18"/>
        </w:rPr>
        <w:t xml:space="preserve"> това физическо лице.</w:t>
      </w:r>
      <w:r>
        <w:rPr>
          <w:sz w:val="18"/>
          <w:szCs w:val="18"/>
        </w:rPr>
        <w:t>.</w:t>
      </w:r>
    </w:p>
  </w:footnote>
  <w:footnote w:id="2">
    <w:p w14:paraId="1DB520B0" w14:textId="77777777" w:rsidR="00677E9F" w:rsidRPr="000A23E5" w:rsidRDefault="00677E9F" w:rsidP="00677E9F"/>
  </w:footnote>
  <w:footnote w:id="3">
    <w:p w14:paraId="48B3C313" w14:textId="0091C7F7" w:rsidR="00677E9F" w:rsidRDefault="00677E9F" w:rsidP="00677E9F">
      <w:pPr>
        <w:pStyle w:val="FootnoteText"/>
        <w:jc w:val="both"/>
        <w:rPr>
          <w:sz w:val="18"/>
          <w:szCs w:val="18"/>
        </w:rPr>
      </w:pPr>
      <w:r w:rsidRPr="000A23E5">
        <w:rPr>
          <w:sz w:val="16"/>
          <w:szCs w:val="16"/>
        </w:rPr>
        <w:t xml:space="preserve"> </w:t>
      </w:r>
      <w:r w:rsidRPr="000A23E5">
        <w:rPr>
          <w:rStyle w:val="FootnoteReference"/>
          <w:sz w:val="18"/>
          <w:szCs w:val="18"/>
        </w:rPr>
        <w:footnoteRef/>
      </w:r>
      <w:r w:rsidRPr="000A23E5">
        <w:rPr>
          <w:sz w:val="18"/>
          <w:szCs w:val="18"/>
        </w:rPr>
        <w:t xml:space="preserve"> </w:t>
      </w:r>
      <w:r w:rsidRPr="000A23E5">
        <w:rPr>
          <w:sz w:val="18"/>
          <w:szCs w:val="18"/>
        </w:rPr>
        <w:t xml:space="preserve">Обстоятелствата по т. 3, 4, 5 и 6 се отнасят за кандидата, обстоятелствата по т. 1, 2 </w:t>
      </w:r>
      <w:r w:rsidRPr="00704499">
        <w:rPr>
          <w:sz w:val="18"/>
          <w:szCs w:val="18"/>
        </w:rPr>
        <w:t>се отнасят за лицата, които представляват кандидата и за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w:t>
      </w:r>
      <w:r>
        <w:rPr>
          <w:sz w:val="18"/>
          <w:szCs w:val="18"/>
        </w:rPr>
        <w:t xml:space="preserve">. </w:t>
      </w:r>
      <w:r w:rsidRPr="00BF6BFB">
        <w:rPr>
          <w:sz w:val="18"/>
          <w:szCs w:val="18"/>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C65C38" w:rsidDel="00D46276">
        <w:rPr>
          <w:sz w:val="18"/>
          <w:szCs w:val="18"/>
        </w:rPr>
        <w:t xml:space="preserve"> </w:t>
      </w:r>
      <w:r>
        <w:rPr>
          <w:sz w:val="18"/>
          <w:szCs w:val="18"/>
        </w:rPr>
        <w:t xml:space="preserve">В случаите, </w:t>
      </w:r>
      <w:r w:rsidRPr="00BF6BFB">
        <w:rPr>
          <w:sz w:val="18"/>
          <w:szCs w:val="18"/>
        </w:rPr>
        <w:t xml:space="preserve">когато кандидатът, или юридическо лице в състава на негов контролен или управителен орган се представлява от физическо лице по пълномощие, основанията по т. 1, </w:t>
      </w:r>
      <w:r>
        <w:rPr>
          <w:sz w:val="18"/>
          <w:szCs w:val="18"/>
        </w:rPr>
        <w:t>2</w:t>
      </w:r>
      <w:r w:rsidRPr="00BF6BFB">
        <w:rPr>
          <w:sz w:val="18"/>
          <w:szCs w:val="18"/>
        </w:rPr>
        <w:t xml:space="preserve"> се отнасят и за това физическо лице.</w:t>
      </w:r>
    </w:p>
    <w:p w14:paraId="334F8027" w14:textId="77777777" w:rsidR="00677E9F" w:rsidRPr="007B11AC" w:rsidRDefault="00677E9F" w:rsidP="00677E9F">
      <w:pPr>
        <w:pStyle w:val="FootnoteText"/>
        <w:jc w:val="both"/>
        <w:rPr>
          <w:sz w:val="18"/>
          <w:szCs w:val="18"/>
          <w:lang w:val="ru-RU"/>
        </w:rPr>
      </w:pPr>
    </w:p>
  </w:footnote>
  <w:footnote w:id="4">
    <w:p w14:paraId="0BF42041" w14:textId="77777777" w:rsidR="00677E9F" w:rsidRPr="007B11AC" w:rsidRDefault="00677E9F" w:rsidP="00677E9F">
      <w:pPr>
        <w:pStyle w:val="FootnoteText"/>
        <w:jc w:val="both"/>
        <w:rPr>
          <w:sz w:val="18"/>
          <w:szCs w:val="18"/>
          <w:lang w:val="ru-RU"/>
        </w:rPr>
      </w:pPr>
      <w:r>
        <w:rPr>
          <w:sz w:val="16"/>
          <w:szCs w:val="16"/>
        </w:rPr>
        <w:t xml:space="preserve"> </w:t>
      </w:r>
      <w:r w:rsidRPr="00463043">
        <w:rPr>
          <w:rStyle w:val="FootnoteReference"/>
          <w:sz w:val="18"/>
          <w:szCs w:val="18"/>
        </w:rPr>
        <w:footnoteRef/>
      </w:r>
      <w:r w:rsidRPr="00463043">
        <w:rPr>
          <w:sz w:val="18"/>
          <w:szCs w:val="18"/>
          <w:lang w:val="ru-RU"/>
        </w:rPr>
        <w:t xml:space="preserve"> </w:t>
      </w:r>
      <w:r>
        <w:rPr>
          <w:sz w:val="18"/>
          <w:szCs w:val="18"/>
        </w:rPr>
        <w:t>невярното се зачертава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2593C9"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600DE"/>
    <w:rsid w:val="002211FE"/>
    <w:rsid w:val="00296624"/>
    <w:rsid w:val="00391256"/>
    <w:rsid w:val="00501EA2"/>
    <w:rsid w:val="00677E9F"/>
    <w:rsid w:val="006E18B1"/>
    <w:rsid w:val="006F78ED"/>
    <w:rsid w:val="007D52CB"/>
    <w:rsid w:val="00900C4B"/>
    <w:rsid w:val="00915322"/>
    <w:rsid w:val="00921565"/>
    <w:rsid w:val="00A114C4"/>
    <w:rsid w:val="00A76462"/>
    <w:rsid w:val="00B01934"/>
    <w:rsid w:val="00D5789B"/>
    <w:rsid w:val="00E55B77"/>
    <w:rsid w:val="00FD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E9F"/>
    <w:pPr>
      <w:spacing w:after="0" w:line="240" w:lineRule="auto"/>
    </w:pPr>
    <w:rPr>
      <w:rFonts w:ascii="HebarU" w:eastAsia="Times New Roman" w:hAnsi="HebarU" w:cs="Times New Roman"/>
      <w:sz w:val="24"/>
      <w:szCs w:val="20"/>
      <w:lang w:val="bg-BG"/>
    </w:rPr>
  </w:style>
  <w:style w:type="paragraph" w:styleId="Heading1">
    <w:name w:val="heading 1"/>
    <w:basedOn w:val="Normal"/>
    <w:next w:val="Normal"/>
    <w:link w:val="Heading1Char"/>
    <w:qFormat/>
    <w:rsid w:val="00677E9F"/>
    <w:pPr>
      <w:keepNext/>
      <w:spacing w:before="240" w:after="60"/>
      <w:outlineLvl w:val="0"/>
    </w:pPr>
    <w:rPr>
      <w:rFonts w:ascii="Arial" w:hAnsi="Arial" w:cs="Arial"/>
      <w:b/>
      <w:bCs/>
      <w:kern w:val="32"/>
      <w:sz w:val="32"/>
      <w:szCs w:val="32"/>
      <w:lang w:eastAsia="bg-BG"/>
    </w:rPr>
  </w:style>
  <w:style w:type="paragraph" w:styleId="Heading2">
    <w:name w:val="heading 2"/>
    <w:basedOn w:val="Normal"/>
    <w:next w:val="Normal"/>
    <w:link w:val="Heading2Char"/>
    <w:qFormat/>
    <w:rsid w:val="00677E9F"/>
    <w:pPr>
      <w:keepNext/>
      <w:spacing w:before="240" w:after="60"/>
      <w:outlineLvl w:val="1"/>
    </w:pPr>
    <w:rPr>
      <w:rFonts w:ascii="Arial" w:hAnsi="Arial" w:cs="Arial"/>
      <w:b/>
      <w:bCs/>
      <w:i/>
      <w:iCs/>
      <w:sz w:val="28"/>
      <w:szCs w:val="28"/>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style>
  <w:style w:type="character" w:customStyle="1" w:styleId="FooterChar">
    <w:name w:val="Footer Char"/>
    <w:basedOn w:val="DefaultParagraphFont"/>
    <w:link w:val="Footer"/>
    <w:uiPriority w:val="99"/>
    <w:rsid w:val="00FD458B"/>
    <w:rPr>
      <w:lang w:val="bg-BG"/>
    </w:rPr>
  </w:style>
  <w:style w:type="character" w:customStyle="1" w:styleId="Heading1Char">
    <w:name w:val="Heading 1 Char"/>
    <w:basedOn w:val="DefaultParagraphFont"/>
    <w:link w:val="Heading1"/>
    <w:rsid w:val="00677E9F"/>
    <w:rPr>
      <w:rFonts w:ascii="Arial" w:eastAsia="Times New Roman" w:hAnsi="Arial" w:cs="Arial"/>
      <w:b/>
      <w:bCs/>
      <w:kern w:val="32"/>
      <w:sz w:val="32"/>
      <w:szCs w:val="32"/>
      <w:lang w:val="bg-BG" w:eastAsia="bg-BG"/>
    </w:rPr>
  </w:style>
  <w:style w:type="character" w:customStyle="1" w:styleId="Heading2Char">
    <w:name w:val="Heading 2 Char"/>
    <w:basedOn w:val="DefaultParagraphFont"/>
    <w:link w:val="Heading2"/>
    <w:rsid w:val="00677E9F"/>
    <w:rPr>
      <w:rFonts w:ascii="Arial" w:eastAsia="Times New Roman" w:hAnsi="Arial" w:cs="Arial"/>
      <w:b/>
      <w:bCs/>
      <w:i/>
      <w:iCs/>
      <w:sz w:val="28"/>
      <w:szCs w:val="28"/>
      <w:lang w:val="bg-BG" w:eastAsia="bg-BG"/>
    </w:rPr>
  </w:style>
  <w:style w:type="paragraph" w:styleId="FootnoteText">
    <w:name w:val="footnote text"/>
    <w:basedOn w:val="Normal"/>
    <w:link w:val="FootnoteTextChar"/>
    <w:semiHidden/>
    <w:rsid w:val="00677E9F"/>
    <w:rPr>
      <w:rFonts w:ascii="Times New Roman" w:hAnsi="Times New Roman"/>
      <w:sz w:val="20"/>
      <w:lang w:eastAsia="bg-BG"/>
    </w:rPr>
  </w:style>
  <w:style w:type="character" w:customStyle="1" w:styleId="FootnoteTextChar">
    <w:name w:val="Footnote Text Char"/>
    <w:basedOn w:val="DefaultParagraphFont"/>
    <w:link w:val="FootnoteText"/>
    <w:semiHidden/>
    <w:rsid w:val="00677E9F"/>
    <w:rPr>
      <w:rFonts w:ascii="Times New Roman" w:eastAsia="Times New Roman" w:hAnsi="Times New Roman" w:cs="Times New Roman"/>
      <w:sz w:val="20"/>
      <w:szCs w:val="20"/>
      <w:lang w:val="bg-BG" w:eastAsia="bg-BG"/>
    </w:rPr>
  </w:style>
  <w:style w:type="character" w:styleId="FootnoteReference">
    <w:name w:val="footnote reference"/>
    <w:semiHidden/>
    <w:rsid w:val="00677E9F"/>
    <w:rPr>
      <w:vertAlign w:val="superscript"/>
    </w:rPr>
  </w:style>
  <w:style w:type="paragraph" w:styleId="BodyTextIndent">
    <w:name w:val="Body Text Indent"/>
    <w:basedOn w:val="Normal"/>
    <w:link w:val="BodyTextIndentChar"/>
    <w:rsid w:val="00677E9F"/>
    <w:pPr>
      <w:spacing w:after="120"/>
      <w:ind w:left="360"/>
    </w:pPr>
    <w:rPr>
      <w:rFonts w:ascii="Times New Roman" w:hAnsi="Times New Roman"/>
      <w:szCs w:val="24"/>
      <w:lang w:eastAsia="bg-BG"/>
    </w:rPr>
  </w:style>
  <w:style w:type="character" w:customStyle="1" w:styleId="BodyTextIndentChar">
    <w:name w:val="Body Text Indent Char"/>
    <w:basedOn w:val="DefaultParagraphFont"/>
    <w:link w:val="BodyTextIndent"/>
    <w:rsid w:val="00677E9F"/>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36A3-1969-4E65-B32D-8A0B4EDC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5</cp:revision>
  <dcterms:created xsi:type="dcterms:W3CDTF">2021-09-20T07:16:00Z</dcterms:created>
  <dcterms:modified xsi:type="dcterms:W3CDTF">2022-02-16T12:52:00Z</dcterms:modified>
</cp:coreProperties>
</file>