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E8A24" w14:textId="579C637C" w:rsidR="000973E1" w:rsidRPr="000973E1" w:rsidRDefault="000973E1" w:rsidP="000973E1">
      <w:pPr>
        <w:tabs>
          <w:tab w:val="left" w:pos="7845"/>
        </w:tabs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973E1">
        <w:rPr>
          <w:rFonts w:ascii="Times New Roman" w:hAnsi="Times New Roman"/>
          <w:b/>
          <w:sz w:val="24"/>
          <w:szCs w:val="24"/>
          <w:lang w:val="bg-BG"/>
        </w:rPr>
        <w:t>РЕШЕНИЕ</w:t>
      </w:r>
    </w:p>
    <w:p w14:paraId="49666590" w14:textId="59F314FE" w:rsidR="000973E1" w:rsidRPr="000973E1" w:rsidRDefault="000973E1" w:rsidP="000973E1">
      <w:pPr>
        <w:tabs>
          <w:tab w:val="left" w:pos="7845"/>
        </w:tabs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6538A9">
        <w:rPr>
          <w:rFonts w:ascii="Times New Roman" w:hAnsi="Times New Roman"/>
          <w:b/>
          <w:sz w:val="24"/>
          <w:szCs w:val="24"/>
          <w:lang w:val="bg-BG"/>
        </w:rPr>
        <w:t xml:space="preserve">№ INTERREG-DCP-1 / </w:t>
      </w:r>
      <w:r w:rsidR="007D2DB1">
        <w:rPr>
          <w:rFonts w:ascii="Times New Roman" w:hAnsi="Times New Roman"/>
          <w:b/>
          <w:sz w:val="24"/>
          <w:szCs w:val="24"/>
          <w:lang w:val="bg-BG"/>
        </w:rPr>
        <w:t>26</w:t>
      </w:r>
      <w:r w:rsidRPr="006538A9">
        <w:rPr>
          <w:rFonts w:ascii="Times New Roman" w:hAnsi="Times New Roman"/>
          <w:b/>
          <w:sz w:val="24"/>
          <w:szCs w:val="24"/>
          <w:lang w:val="bg-BG"/>
        </w:rPr>
        <w:t>.03.2024 г.</w:t>
      </w:r>
    </w:p>
    <w:p w14:paraId="78532106" w14:textId="77777777" w:rsidR="000973E1" w:rsidRPr="000973E1" w:rsidRDefault="000973E1" w:rsidP="000973E1">
      <w:pPr>
        <w:spacing w:after="60" w:line="24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826C99C" w14:textId="3A9466DC" w:rsidR="000973E1" w:rsidRPr="000973E1" w:rsidRDefault="000973E1" w:rsidP="00BE4063">
      <w:pPr>
        <w:spacing w:after="6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 xml:space="preserve">На основание чл. 50, ал. 1 от </w:t>
      </w:r>
      <w:r w:rsidR="001F3950" w:rsidRPr="001F3950">
        <w:rPr>
          <w:rFonts w:ascii="Times New Roman" w:hAnsi="Times New Roman"/>
          <w:sz w:val="24"/>
          <w:szCs w:val="24"/>
          <w:lang w:val="bg-BG"/>
        </w:rPr>
        <w:t>ЗУСЕФСУ</w:t>
      </w:r>
      <w:r w:rsidR="001F3950" w:rsidRPr="001F3950" w:rsidDel="001F395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73E1">
        <w:rPr>
          <w:rFonts w:ascii="Times New Roman" w:hAnsi="Times New Roman"/>
          <w:sz w:val="24"/>
          <w:szCs w:val="24"/>
          <w:lang w:val="bg-BG"/>
        </w:rPr>
        <w:t xml:space="preserve">и ПМС № </w:t>
      </w:r>
      <w:r w:rsidR="001F3950">
        <w:rPr>
          <w:rFonts w:ascii="Times New Roman" w:hAnsi="Times New Roman"/>
          <w:sz w:val="24"/>
          <w:szCs w:val="24"/>
          <w:lang w:val="bg-BG"/>
        </w:rPr>
        <w:t>4</w:t>
      </w:r>
      <w:r w:rsidR="001F3950" w:rsidRPr="000973E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73E1">
        <w:rPr>
          <w:rFonts w:ascii="Times New Roman" w:hAnsi="Times New Roman"/>
          <w:sz w:val="24"/>
          <w:szCs w:val="24"/>
          <w:lang w:val="bg-BG"/>
        </w:rPr>
        <w:t xml:space="preserve">/ </w:t>
      </w:r>
      <w:r w:rsidR="001F3950">
        <w:rPr>
          <w:rFonts w:ascii="Times New Roman" w:hAnsi="Times New Roman"/>
          <w:sz w:val="24"/>
          <w:szCs w:val="24"/>
          <w:lang w:val="bg-BG"/>
        </w:rPr>
        <w:t>11</w:t>
      </w:r>
      <w:r w:rsidRPr="000973E1">
        <w:rPr>
          <w:rFonts w:ascii="Times New Roman" w:hAnsi="Times New Roman"/>
          <w:sz w:val="24"/>
          <w:szCs w:val="24"/>
          <w:lang w:val="bg-BG"/>
        </w:rPr>
        <w:t>.0</w:t>
      </w:r>
      <w:r w:rsidR="001F3950">
        <w:rPr>
          <w:rFonts w:ascii="Times New Roman" w:hAnsi="Times New Roman"/>
          <w:sz w:val="24"/>
          <w:szCs w:val="24"/>
          <w:lang w:val="bg-BG"/>
        </w:rPr>
        <w:t>1</w:t>
      </w:r>
      <w:r w:rsidRPr="000973E1">
        <w:rPr>
          <w:rFonts w:ascii="Times New Roman" w:hAnsi="Times New Roman"/>
          <w:sz w:val="24"/>
          <w:szCs w:val="24"/>
          <w:lang w:val="bg-BG"/>
        </w:rPr>
        <w:t>.20</w:t>
      </w:r>
      <w:r w:rsidR="001F3950">
        <w:rPr>
          <w:rFonts w:ascii="Times New Roman" w:hAnsi="Times New Roman"/>
          <w:sz w:val="24"/>
          <w:szCs w:val="24"/>
          <w:lang w:val="bg-BG"/>
        </w:rPr>
        <w:t>24</w:t>
      </w:r>
      <w:r w:rsidRPr="000973E1">
        <w:rPr>
          <w:rFonts w:ascii="Times New Roman" w:hAnsi="Times New Roman"/>
          <w:sz w:val="24"/>
          <w:szCs w:val="24"/>
          <w:lang w:val="bg-BG"/>
        </w:rPr>
        <w:t xml:space="preserve"> г. във връзка с провеждането на процедура „Избор с Публична покана“ за определяне на изпълнители по проект „RESTORIVER - Устойчиво на климатичните промени, насочено към естественото задържане на вода възстановяване на речните брегове и крайбрежните зони, неблагоприятно засегнати от човешка намеса, по река Дунав и нейните притоци в Дунавския регион“ по Програма ИНТЕРРЕГ VI-Б Дунавски регион 2021-2027 г.</w:t>
      </w:r>
    </w:p>
    <w:p w14:paraId="731124D5" w14:textId="77777777" w:rsidR="000973E1" w:rsidRPr="000973E1" w:rsidRDefault="000973E1" w:rsidP="00BE4063">
      <w:pPr>
        <w:spacing w:after="6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3BF044D" w14:textId="77777777" w:rsidR="000973E1" w:rsidRPr="000973E1" w:rsidRDefault="000973E1" w:rsidP="00BE4063">
      <w:pPr>
        <w:spacing w:after="60" w:line="240" w:lineRule="auto"/>
        <w:ind w:right="198" w:firstLine="708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973E1">
        <w:rPr>
          <w:rFonts w:ascii="Times New Roman" w:hAnsi="Times New Roman"/>
          <w:b/>
          <w:sz w:val="24"/>
          <w:szCs w:val="24"/>
          <w:lang w:val="bg-BG"/>
        </w:rPr>
        <w:t>ОБЯВЯВАМ</w:t>
      </w:r>
    </w:p>
    <w:p w14:paraId="0214E0CF" w14:textId="77777777" w:rsidR="000973E1" w:rsidRPr="000973E1" w:rsidRDefault="000973E1" w:rsidP="00BE4063">
      <w:pPr>
        <w:spacing w:after="6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60108CA" w14:textId="68B485DF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 xml:space="preserve">решение за откриване на процедура за възлагане на обществена поръчка чрез избор с публична покана, съгласно чл. 50, ал. 1 от </w:t>
      </w:r>
      <w:r w:rsidR="001F3950" w:rsidRPr="001F3950">
        <w:rPr>
          <w:rFonts w:ascii="Times New Roman" w:hAnsi="Times New Roman"/>
          <w:sz w:val="24"/>
          <w:szCs w:val="24"/>
          <w:lang w:val="bg-BG"/>
        </w:rPr>
        <w:t xml:space="preserve">ЗУСЕФСУ </w:t>
      </w:r>
      <w:r w:rsidRPr="000973E1">
        <w:rPr>
          <w:rFonts w:ascii="Times New Roman" w:hAnsi="Times New Roman"/>
          <w:sz w:val="24"/>
          <w:szCs w:val="24"/>
          <w:lang w:val="bg-BG"/>
        </w:rPr>
        <w:t xml:space="preserve">и ПМС № </w:t>
      </w:r>
      <w:r w:rsidR="001F3950">
        <w:rPr>
          <w:rFonts w:ascii="Times New Roman" w:hAnsi="Times New Roman"/>
          <w:sz w:val="24"/>
          <w:szCs w:val="24"/>
          <w:lang w:val="bg-BG"/>
        </w:rPr>
        <w:t>4</w:t>
      </w:r>
      <w:r w:rsidR="001F3950" w:rsidRPr="000973E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73E1">
        <w:rPr>
          <w:rFonts w:ascii="Times New Roman" w:hAnsi="Times New Roman"/>
          <w:sz w:val="24"/>
          <w:szCs w:val="24"/>
          <w:lang w:val="bg-BG"/>
        </w:rPr>
        <w:t xml:space="preserve">/ </w:t>
      </w:r>
      <w:r w:rsidR="001F3950">
        <w:rPr>
          <w:rFonts w:ascii="Times New Roman" w:hAnsi="Times New Roman"/>
          <w:sz w:val="24"/>
          <w:szCs w:val="24"/>
          <w:lang w:val="bg-BG"/>
        </w:rPr>
        <w:t>1</w:t>
      </w:r>
      <w:r w:rsidR="001F3950" w:rsidRPr="000973E1">
        <w:rPr>
          <w:rFonts w:ascii="Times New Roman" w:hAnsi="Times New Roman"/>
          <w:sz w:val="24"/>
          <w:szCs w:val="24"/>
          <w:lang w:val="bg-BG"/>
        </w:rPr>
        <w:t>1</w:t>
      </w:r>
      <w:r w:rsidRPr="000973E1">
        <w:rPr>
          <w:rFonts w:ascii="Times New Roman" w:hAnsi="Times New Roman"/>
          <w:sz w:val="24"/>
          <w:szCs w:val="24"/>
          <w:lang w:val="bg-BG"/>
        </w:rPr>
        <w:t>.0</w:t>
      </w:r>
      <w:r w:rsidR="001F3950">
        <w:rPr>
          <w:rFonts w:ascii="Times New Roman" w:hAnsi="Times New Roman"/>
          <w:sz w:val="24"/>
          <w:szCs w:val="24"/>
          <w:lang w:val="bg-BG"/>
        </w:rPr>
        <w:t>1</w:t>
      </w:r>
      <w:r w:rsidRPr="000973E1">
        <w:rPr>
          <w:rFonts w:ascii="Times New Roman" w:hAnsi="Times New Roman"/>
          <w:sz w:val="24"/>
          <w:szCs w:val="24"/>
          <w:lang w:val="bg-BG"/>
        </w:rPr>
        <w:t>.20</w:t>
      </w:r>
      <w:r w:rsidR="001F3950">
        <w:rPr>
          <w:rFonts w:ascii="Times New Roman" w:hAnsi="Times New Roman"/>
          <w:sz w:val="24"/>
          <w:szCs w:val="24"/>
          <w:lang w:val="bg-BG"/>
        </w:rPr>
        <w:t>24</w:t>
      </w:r>
      <w:r w:rsidRPr="000973E1">
        <w:rPr>
          <w:rFonts w:ascii="Times New Roman" w:hAnsi="Times New Roman"/>
          <w:sz w:val="24"/>
          <w:szCs w:val="24"/>
          <w:lang w:val="bg-BG"/>
        </w:rPr>
        <w:t xml:space="preserve"> г., при следните условия:</w:t>
      </w:r>
    </w:p>
    <w:p w14:paraId="20BB11F1" w14:textId="7D86C039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 xml:space="preserve">1) Предмет на процедурата: </w:t>
      </w:r>
      <w:r w:rsidRPr="000973E1">
        <w:rPr>
          <w:rFonts w:ascii="Times New Roman" w:hAnsi="Times New Roman"/>
          <w:bCs/>
          <w:iCs/>
          <w:sz w:val="24"/>
          <w:szCs w:val="24"/>
          <w:lang w:val="bg-BG"/>
        </w:rPr>
        <w:t>„Услуги по управление на проект „RESTORIVER - Устойчиво на климатичните промени, насочено към естественото задържане на вода възстановяване на речните брегове и крайбрежните зони, неблагоприятно засегнати от човешка намеса, по река Дунав и нейните притоци в Дунавския регион““ с две обособени позиции, както следва:</w:t>
      </w:r>
    </w:p>
    <w:p w14:paraId="43AC0BF7" w14:textId="77777777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0973E1">
        <w:rPr>
          <w:rFonts w:ascii="Times New Roman" w:hAnsi="Times New Roman"/>
          <w:bCs/>
          <w:iCs/>
          <w:sz w:val="24"/>
          <w:szCs w:val="24"/>
          <w:lang w:val="bg-BG"/>
        </w:rPr>
        <w:t xml:space="preserve"> – обособена позиция №  1 – „Финансово и техническо управление на проекта“;</w:t>
      </w:r>
    </w:p>
    <w:p w14:paraId="3A53CC29" w14:textId="77777777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0973E1">
        <w:rPr>
          <w:rFonts w:ascii="Times New Roman" w:hAnsi="Times New Roman"/>
          <w:bCs/>
          <w:iCs/>
          <w:sz w:val="24"/>
          <w:szCs w:val="24"/>
          <w:lang w:val="bg-BG"/>
        </w:rPr>
        <w:t>– обособена позиция №  2 – „Независими услуги по осигуряване на качеството на проекта“.</w:t>
      </w:r>
    </w:p>
    <w:p w14:paraId="3BCC1B09" w14:textId="710CD253" w:rsidR="000973E1" w:rsidRPr="006538A9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538A9">
        <w:rPr>
          <w:rFonts w:ascii="Times New Roman" w:hAnsi="Times New Roman"/>
          <w:sz w:val="24"/>
          <w:szCs w:val="24"/>
          <w:lang w:val="bg-BG"/>
        </w:rPr>
        <w:t xml:space="preserve">2) Срок и начин на подаване на офертите: офертите се подават на електронната поща на Възложителя (bspb_hq@bspb.org) от </w:t>
      </w:r>
      <w:r w:rsidR="007D2DB1">
        <w:rPr>
          <w:rFonts w:ascii="Times New Roman" w:hAnsi="Times New Roman"/>
          <w:sz w:val="24"/>
          <w:szCs w:val="24"/>
          <w:lang w:val="bg-BG"/>
        </w:rPr>
        <w:t>27</w:t>
      </w:r>
      <w:r w:rsidRPr="006538A9">
        <w:rPr>
          <w:rFonts w:ascii="Times New Roman" w:hAnsi="Times New Roman"/>
          <w:sz w:val="24"/>
          <w:szCs w:val="24"/>
          <w:lang w:val="bg-BG"/>
        </w:rPr>
        <w:t xml:space="preserve">.03.2024 г. до изтичане на посочената крайна дата (23:59 часа) на </w:t>
      </w:r>
      <w:r w:rsidR="007D2DB1">
        <w:rPr>
          <w:rFonts w:ascii="Times New Roman" w:hAnsi="Times New Roman"/>
          <w:sz w:val="24"/>
          <w:szCs w:val="24"/>
          <w:lang w:val="bg-BG"/>
        </w:rPr>
        <w:t>10.04</w:t>
      </w:r>
      <w:r w:rsidRPr="006538A9">
        <w:rPr>
          <w:rFonts w:ascii="Times New Roman" w:hAnsi="Times New Roman"/>
          <w:sz w:val="24"/>
          <w:szCs w:val="24"/>
          <w:lang w:val="bg-BG"/>
        </w:rPr>
        <w:t>.2024 г.</w:t>
      </w:r>
    </w:p>
    <w:p w14:paraId="2035EF74" w14:textId="1E4D5280" w:rsidR="000973E1" w:rsidRPr="006538A9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538A9">
        <w:rPr>
          <w:rFonts w:ascii="Times New Roman" w:hAnsi="Times New Roman"/>
          <w:sz w:val="24"/>
          <w:szCs w:val="24"/>
          <w:lang w:val="bg-BG"/>
        </w:rPr>
        <w:t xml:space="preserve">3) Дата на отваряне на офертите: </w:t>
      </w:r>
      <w:r w:rsidR="007D2DB1">
        <w:rPr>
          <w:rFonts w:ascii="Times New Roman" w:hAnsi="Times New Roman"/>
          <w:sz w:val="24"/>
          <w:szCs w:val="24"/>
          <w:lang w:val="bg-BG"/>
        </w:rPr>
        <w:t>11.04</w:t>
      </w:r>
      <w:r w:rsidRPr="006538A9">
        <w:rPr>
          <w:rFonts w:ascii="Times New Roman" w:hAnsi="Times New Roman"/>
          <w:sz w:val="24"/>
          <w:szCs w:val="24"/>
          <w:lang w:val="bg-BG"/>
        </w:rPr>
        <w:t>.2024 г., 11:00 часа;</w:t>
      </w:r>
    </w:p>
    <w:p w14:paraId="502FFE0C" w14:textId="77777777" w:rsidR="000973E1" w:rsidRPr="006538A9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538A9">
        <w:rPr>
          <w:rFonts w:ascii="Times New Roman" w:hAnsi="Times New Roman"/>
          <w:sz w:val="24"/>
          <w:szCs w:val="24"/>
          <w:lang w:val="bg-BG"/>
        </w:rPr>
        <w:t>4) Място на отваряне на офертите: неприложимо;</w:t>
      </w:r>
    </w:p>
    <w:p w14:paraId="5C31E215" w14:textId="77777777" w:rsidR="000973E1" w:rsidRPr="006538A9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538A9">
        <w:rPr>
          <w:rFonts w:ascii="Times New Roman" w:hAnsi="Times New Roman"/>
          <w:sz w:val="24"/>
          <w:szCs w:val="24"/>
          <w:lang w:val="bg-BG"/>
        </w:rPr>
        <w:t>5) Одобрявам следните документи за участие в процедурата, във връзка с провеждането ѝ:</w:t>
      </w:r>
    </w:p>
    <w:p w14:paraId="00BB23AA" w14:textId="77777777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538A9">
        <w:rPr>
          <w:rFonts w:ascii="Times New Roman" w:hAnsi="Times New Roman"/>
          <w:sz w:val="24"/>
          <w:szCs w:val="24"/>
          <w:lang w:val="bg-BG"/>
        </w:rPr>
        <w:t>а) публична покана;</w:t>
      </w:r>
    </w:p>
    <w:p w14:paraId="2653D0AE" w14:textId="77777777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>б) изисквания към офертите;</w:t>
      </w:r>
    </w:p>
    <w:p w14:paraId="78796539" w14:textId="77777777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>в) техническа спецификация;</w:t>
      </w:r>
    </w:p>
    <w:p w14:paraId="642D2205" w14:textId="77777777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>г) методика за оценка;</w:t>
      </w:r>
    </w:p>
    <w:p w14:paraId="327F0809" w14:textId="2749A568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>д) договор за изпълнение – проект</w:t>
      </w:r>
      <w:r w:rsidR="00B265BE">
        <w:rPr>
          <w:rFonts w:ascii="Times New Roman" w:hAnsi="Times New Roman"/>
          <w:sz w:val="24"/>
          <w:szCs w:val="24"/>
          <w:lang w:val="bg-BG"/>
        </w:rPr>
        <w:t>.</w:t>
      </w:r>
    </w:p>
    <w:p w14:paraId="4E642287" w14:textId="77777777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>е) Образец № 1 - декларация с посочване на ЕИК;</w:t>
      </w:r>
    </w:p>
    <w:p w14:paraId="728D660A" w14:textId="0EE02028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 xml:space="preserve">ж) Образец № 2 - декларация за липса на обстоятелства по чл. 12, ал. 1, т. 1 от ПМС № </w:t>
      </w:r>
      <w:r w:rsidR="001F3950">
        <w:rPr>
          <w:rFonts w:ascii="Times New Roman" w:hAnsi="Times New Roman"/>
          <w:sz w:val="24"/>
          <w:szCs w:val="24"/>
          <w:lang w:val="bg-BG"/>
        </w:rPr>
        <w:t>4</w:t>
      </w:r>
      <w:r w:rsidRPr="000973E1">
        <w:rPr>
          <w:rFonts w:ascii="Times New Roman" w:hAnsi="Times New Roman"/>
          <w:sz w:val="24"/>
          <w:szCs w:val="24"/>
          <w:lang w:val="bg-BG"/>
        </w:rPr>
        <w:t>/</w:t>
      </w:r>
      <w:r w:rsidR="001F3950">
        <w:rPr>
          <w:rFonts w:ascii="Times New Roman" w:hAnsi="Times New Roman"/>
          <w:sz w:val="24"/>
          <w:szCs w:val="24"/>
          <w:lang w:val="bg-BG"/>
        </w:rPr>
        <w:t>1</w:t>
      </w:r>
      <w:r w:rsidR="001F3950" w:rsidRPr="000973E1">
        <w:rPr>
          <w:rFonts w:ascii="Times New Roman" w:hAnsi="Times New Roman"/>
          <w:sz w:val="24"/>
          <w:szCs w:val="24"/>
          <w:lang w:val="bg-BG"/>
        </w:rPr>
        <w:t>1</w:t>
      </w:r>
      <w:r w:rsidRPr="000973E1">
        <w:rPr>
          <w:rFonts w:ascii="Times New Roman" w:hAnsi="Times New Roman"/>
          <w:sz w:val="24"/>
          <w:szCs w:val="24"/>
          <w:lang w:val="bg-BG"/>
        </w:rPr>
        <w:t>.0</w:t>
      </w:r>
      <w:r w:rsidR="001F3950">
        <w:rPr>
          <w:rFonts w:ascii="Times New Roman" w:hAnsi="Times New Roman"/>
          <w:sz w:val="24"/>
          <w:szCs w:val="24"/>
          <w:lang w:val="bg-BG"/>
        </w:rPr>
        <w:t>1</w:t>
      </w:r>
      <w:r w:rsidRPr="000973E1">
        <w:rPr>
          <w:rFonts w:ascii="Times New Roman" w:hAnsi="Times New Roman"/>
          <w:sz w:val="24"/>
          <w:szCs w:val="24"/>
          <w:lang w:val="bg-BG"/>
        </w:rPr>
        <w:t>.20</w:t>
      </w:r>
      <w:r w:rsidR="001F3950">
        <w:rPr>
          <w:rFonts w:ascii="Times New Roman" w:hAnsi="Times New Roman"/>
          <w:sz w:val="24"/>
          <w:szCs w:val="24"/>
          <w:lang w:val="bg-BG"/>
        </w:rPr>
        <w:t>24</w:t>
      </w:r>
      <w:r w:rsidRPr="000973E1">
        <w:rPr>
          <w:rFonts w:ascii="Times New Roman" w:hAnsi="Times New Roman"/>
          <w:sz w:val="24"/>
          <w:szCs w:val="24"/>
          <w:lang w:val="bg-BG"/>
        </w:rPr>
        <w:t xml:space="preserve"> г., във връзка с чл. 53, ал. 2 от </w:t>
      </w:r>
      <w:r w:rsidR="001F3950" w:rsidRPr="001F3950">
        <w:rPr>
          <w:rFonts w:ascii="Times New Roman" w:hAnsi="Times New Roman"/>
          <w:sz w:val="24"/>
          <w:szCs w:val="24"/>
          <w:lang w:val="bg-BG"/>
        </w:rPr>
        <w:t>ЗУСЕФСУ</w:t>
      </w:r>
      <w:r w:rsidRPr="000973E1">
        <w:rPr>
          <w:rFonts w:ascii="Times New Roman" w:hAnsi="Times New Roman"/>
          <w:sz w:val="24"/>
          <w:szCs w:val="24"/>
          <w:lang w:val="bg-BG"/>
        </w:rPr>
        <w:t>;</w:t>
      </w:r>
    </w:p>
    <w:p w14:paraId="35907509" w14:textId="015AD8DB" w:rsidR="000973E1" w:rsidRPr="000973E1" w:rsidRDefault="000973E1" w:rsidP="00BE4063">
      <w:pPr>
        <w:spacing w:after="0" w:line="240" w:lineRule="auto"/>
        <w:ind w:right="19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>з) Образец № 3а и 3б - оферта (с включени техническо и ценово предложение) за съответните обособени позиции.</w:t>
      </w:r>
    </w:p>
    <w:p w14:paraId="01E6A73A" w14:textId="77777777" w:rsidR="000973E1" w:rsidRDefault="000973E1" w:rsidP="000973E1">
      <w:pPr>
        <w:spacing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54C6E91" w14:textId="77777777" w:rsidR="006538A9" w:rsidRPr="006538A9" w:rsidRDefault="006538A9" w:rsidP="000973E1">
      <w:pPr>
        <w:spacing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8A9FE17" w14:textId="77777777" w:rsidR="000973E1" w:rsidRDefault="000973E1" w:rsidP="000973E1">
      <w:pPr>
        <w:spacing w:after="60" w:line="240" w:lineRule="auto"/>
        <w:ind w:left="3540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>Представляващ:</w:t>
      </w:r>
    </w:p>
    <w:p w14:paraId="4ADA40FC" w14:textId="77777777" w:rsidR="000973E1" w:rsidRPr="000973E1" w:rsidRDefault="000973E1" w:rsidP="000973E1">
      <w:pPr>
        <w:spacing w:after="60" w:line="240" w:lineRule="auto"/>
        <w:ind w:left="3540"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C150324" w14:textId="73F7321A" w:rsidR="00A73F7D" w:rsidRDefault="000973E1" w:rsidP="000973E1">
      <w:pPr>
        <w:spacing w:after="60" w:line="240" w:lineRule="auto"/>
        <w:ind w:firstLine="6096"/>
        <w:jc w:val="both"/>
        <w:rPr>
          <w:rFonts w:ascii="Times New Roman" w:hAnsi="Times New Roman"/>
          <w:sz w:val="24"/>
          <w:szCs w:val="24"/>
          <w:lang w:val="bg-BG"/>
        </w:rPr>
      </w:pPr>
      <w:r w:rsidRPr="000973E1">
        <w:rPr>
          <w:rFonts w:ascii="Times New Roman" w:hAnsi="Times New Roman"/>
          <w:sz w:val="24"/>
          <w:szCs w:val="24"/>
          <w:lang w:val="bg-BG"/>
        </w:rPr>
        <w:t>Ваня Рътарова-Георгиева</w:t>
      </w:r>
    </w:p>
    <w:p w14:paraId="2890D7CF" w14:textId="64F5D9EE" w:rsidR="000973E1" w:rsidRPr="000973E1" w:rsidRDefault="000973E1" w:rsidP="000973E1">
      <w:pPr>
        <w:spacing w:after="60" w:line="240" w:lineRule="auto"/>
        <w:ind w:firstLine="6096"/>
        <w:jc w:val="both"/>
        <w:rPr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Изпълнителен директор на БДЗП </w:t>
      </w:r>
    </w:p>
    <w:sectPr w:rsidR="000973E1" w:rsidRPr="000973E1" w:rsidSect="00AA3AE6">
      <w:headerReference w:type="default" r:id="rId6"/>
      <w:pgSz w:w="11906" w:h="16838" w:code="9"/>
      <w:pgMar w:top="680" w:right="680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FFCE1" w14:textId="77777777" w:rsidR="00AA3AE6" w:rsidRDefault="00AA3AE6" w:rsidP="000973E1">
      <w:pPr>
        <w:spacing w:after="0" w:line="240" w:lineRule="auto"/>
      </w:pPr>
      <w:r>
        <w:separator/>
      </w:r>
    </w:p>
  </w:endnote>
  <w:endnote w:type="continuationSeparator" w:id="0">
    <w:p w14:paraId="77E2BE67" w14:textId="77777777" w:rsidR="00AA3AE6" w:rsidRDefault="00AA3AE6" w:rsidP="00097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532AD" w14:textId="77777777" w:rsidR="00AA3AE6" w:rsidRDefault="00AA3AE6" w:rsidP="000973E1">
      <w:pPr>
        <w:spacing w:after="0" w:line="240" w:lineRule="auto"/>
      </w:pPr>
      <w:r>
        <w:separator/>
      </w:r>
    </w:p>
  </w:footnote>
  <w:footnote w:type="continuationSeparator" w:id="0">
    <w:p w14:paraId="482C1A2A" w14:textId="77777777" w:rsidR="00AA3AE6" w:rsidRDefault="00AA3AE6" w:rsidP="00097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A329B" w14:textId="493572D2" w:rsidR="000973E1" w:rsidRDefault="000973E1">
    <w:pPr>
      <w:pStyle w:val="Header"/>
    </w:pPr>
    <w:r w:rsidRPr="000973E1">
      <w:rPr>
        <w:rFonts w:ascii="Open Sans" w:hAnsi="Open Sans" w:cs="Open Sans"/>
        <w:noProof/>
        <w:sz w:val="24"/>
        <w:szCs w:val="24"/>
        <w:lang w:val="bg-BG" w:eastAsia="bg-BG"/>
      </w:rPr>
      <w:drawing>
        <wp:inline distT="0" distB="0" distL="0" distR="0" wp14:anchorId="2282D169" wp14:editId="0FA86AEF">
          <wp:extent cx="3076575" cy="1005477"/>
          <wp:effectExtent l="0" t="0" r="0" b="4445"/>
          <wp:docPr id="117707190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71905" name="Picture 117707190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4036" cy="10569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EE9"/>
    <w:rsid w:val="000973E1"/>
    <w:rsid w:val="00125DC0"/>
    <w:rsid w:val="00150EF8"/>
    <w:rsid w:val="001F3950"/>
    <w:rsid w:val="00530C8F"/>
    <w:rsid w:val="006538A9"/>
    <w:rsid w:val="007D2DB1"/>
    <w:rsid w:val="007E3FF2"/>
    <w:rsid w:val="00833208"/>
    <w:rsid w:val="009A5EE9"/>
    <w:rsid w:val="00A73F7D"/>
    <w:rsid w:val="00AA3AE6"/>
    <w:rsid w:val="00B265BE"/>
    <w:rsid w:val="00B648CE"/>
    <w:rsid w:val="00BE4063"/>
    <w:rsid w:val="00C12226"/>
    <w:rsid w:val="00C65004"/>
    <w:rsid w:val="00CB501D"/>
    <w:rsid w:val="00D6546B"/>
    <w:rsid w:val="00E8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2F440"/>
  <w15:docId w15:val="{A7932626-BDDE-4616-A15E-F1C8B099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3E1"/>
  </w:style>
  <w:style w:type="paragraph" w:styleId="Footer">
    <w:name w:val="footer"/>
    <w:basedOn w:val="Normal"/>
    <w:link w:val="FooterChar"/>
    <w:uiPriority w:val="99"/>
    <w:unhideWhenUsed/>
    <w:rsid w:val="00097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3E1"/>
  </w:style>
  <w:style w:type="character" w:styleId="CommentReference">
    <w:name w:val="annotation reference"/>
    <w:basedOn w:val="DefaultParagraphFont"/>
    <w:uiPriority w:val="99"/>
    <w:semiHidden/>
    <w:unhideWhenUsed/>
    <w:rsid w:val="000973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73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3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3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3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Ivanova</dc:creator>
  <cp:keywords/>
  <dc:description/>
  <cp:lastModifiedBy>Vanya Ratarova BSPB</cp:lastModifiedBy>
  <cp:revision>8</cp:revision>
  <cp:lastPrinted>2024-03-15T10:09:00Z</cp:lastPrinted>
  <dcterms:created xsi:type="dcterms:W3CDTF">2024-03-01T14:43:00Z</dcterms:created>
  <dcterms:modified xsi:type="dcterms:W3CDTF">2024-03-22T11:51:00Z</dcterms:modified>
</cp:coreProperties>
</file>