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F3A60" w14:textId="1BEF8E4D" w:rsidR="00BC1128" w:rsidRDefault="00BC1128" w:rsidP="00762959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  <w:b/>
          <w:bCs/>
          <w:u w:val="single"/>
        </w:rPr>
      </w:pPr>
      <w:bookmarkStart w:id="0" w:name="_Toc456168256"/>
      <w:r w:rsidRPr="00BC1128">
        <w:rPr>
          <w:rFonts w:ascii="Open Sans" w:hAnsi="Open Sans" w:cs="Open Sans"/>
          <w:b/>
          <w:bCs/>
          <w:u w:val="single"/>
        </w:rPr>
        <w:t xml:space="preserve">ОБРАЗЕЦ № </w:t>
      </w:r>
      <w:bookmarkEnd w:id="0"/>
      <w:r w:rsidR="000E42B9">
        <w:rPr>
          <w:rFonts w:ascii="Open Sans" w:hAnsi="Open Sans" w:cs="Open Sans"/>
          <w:b/>
          <w:bCs/>
          <w:u w:val="single"/>
        </w:rPr>
        <w:t>8</w:t>
      </w:r>
    </w:p>
    <w:p w14:paraId="2D62A865" w14:textId="77777777" w:rsidR="00762959" w:rsidRPr="00BC1128" w:rsidRDefault="00762959" w:rsidP="00762959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  <w:b/>
          <w:bCs/>
          <w:u w:val="single"/>
        </w:rPr>
      </w:pPr>
    </w:p>
    <w:p w14:paraId="21EB811E" w14:textId="1ECAF1C5" w:rsidR="00FC35D1" w:rsidRPr="00FC35D1" w:rsidRDefault="00FC35D1" w:rsidP="00FC35D1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  <w:lang w:val="ru-RU"/>
        </w:rPr>
      </w:pPr>
      <w:proofErr w:type="spellStart"/>
      <w:r w:rsidRPr="00FC35D1">
        <w:rPr>
          <w:rFonts w:ascii="Open Sans" w:hAnsi="Open Sans" w:cs="Open Sans"/>
          <w:b/>
          <w:bCs/>
          <w:lang w:val="ru-RU"/>
        </w:rPr>
        <w:t>Списък</w:t>
      </w:r>
      <w:proofErr w:type="spellEnd"/>
      <w:r w:rsidRPr="00FC35D1">
        <w:rPr>
          <w:rFonts w:ascii="Open Sans" w:hAnsi="Open Sans" w:cs="Open Sans"/>
          <w:b/>
          <w:bCs/>
          <w:lang w:val="ru-RU"/>
        </w:rPr>
        <w:t xml:space="preserve"> на </w:t>
      </w:r>
      <w:proofErr w:type="spellStart"/>
      <w:r w:rsidRPr="00FC35D1">
        <w:rPr>
          <w:rFonts w:ascii="Open Sans" w:hAnsi="Open Sans" w:cs="Open Sans"/>
          <w:b/>
          <w:bCs/>
          <w:lang w:val="ru-RU"/>
        </w:rPr>
        <w:t>лицата</w:t>
      </w:r>
      <w:proofErr w:type="spellEnd"/>
      <w:r w:rsidRPr="00FC35D1">
        <w:rPr>
          <w:rFonts w:ascii="Open Sans" w:hAnsi="Open Sans" w:cs="Open Sans"/>
          <w:b/>
          <w:bCs/>
          <w:lang w:val="ru-RU"/>
        </w:rPr>
        <w:t xml:space="preserve">, които ще </w:t>
      </w:r>
      <w:proofErr w:type="spellStart"/>
      <w:r w:rsidRPr="00FC35D1">
        <w:rPr>
          <w:rFonts w:ascii="Open Sans" w:hAnsi="Open Sans" w:cs="Open Sans"/>
          <w:b/>
          <w:bCs/>
          <w:lang w:val="ru-RU"/>
        </w:rPr>
        <w:t>изпълняват</w:t>
      </w:r>
      <w:proofErr w:type="spellEnd"/>
      <w:r w:rsidRPr="00FC35D1">
        <w:rPr>
          <w:rFonts w:ascii="Open Sans" w:hAnsi="Open Sans" w:cs="Open Sans"/>
          <w:b/>
          <w:bCs/>
          <w:lang w:val="ru-RU"/>
        </w:rPr>
        <w:t xml:space="preserve"> предмета на </w:t>
      </w:r>
      <w:proofErr w:type="spellStart"/>
      <w:r w:rsidRPr="00FC35D1">
        <w:rPr>
          <w:rFonts w:ascii="Open Sans" w:hAnsi="Open Sans" w:cs="Open Sans"/>
          <w:b/>
          <w:bCs/>
          <w:lang w:val="ru-RU"/>
        </w:rPr>
        <w:t>поръчката</w:t>
      </w:r>
      <w:proofErr w:type="spellEnd"/>
      <w:r w:rsidRPr="00FC35D1">
        <w:rPr>
          <w:rFonts w:ascii="Open Sans" w:hAnsi="Open Sans" w:cs="Open Sans"/>
          <w:b/>
          <w:bCs/>
          <w:lang w:val="ru-RU"/>
        </w:rPr>
        <w:t xml:space="preserve">, като </w:t>
      </w:r>
      <w:proofErr w:type="spellStart"/>
      <w:r w:rsidRPr="00FC35D1">
        <w:rPr>
          <w:rFonts w:ascii="Open Sans" w:hAnsi="Open Sans" w:cs="Open Sans"/>
          <w:b/>
          <w:bCs/>
          <w:lang w:val="ru-RU"/>
        </w:rPr>
        <w:t>посочва</w:t>
      </w:r>
      <w:proofErr w:type="spellEnd"/>
      <w:r w:rsidRPr="00FC35D1">
        <w:rPr>
          <w:rFonts w:ascii="Open Sans" w:hAnsi="Open Sans" w:cs="Open Sans"/>
          <w:b/>
          <w:bCs/>
          <w:lang w:val="ru-RU"/>
        </w:rPr>
        <w:t xml:space="preserve"> минимум </w:t>
      </w:r>
      <w:proofErr w:type="spellStart"/>
      <w:r w:rsidRPr="00FC35D1">
        <w:rPr>
          <w:rFonts w:ascii="Open Sans" w:hAnsi="Open Sans" w:cs="Open Sans"/>
          <w:b/>
          <w:bCs/>
          <w:lang w:val="ru-RU"/>
        </w:rPr>
        <w:t>квалификацията</w:t>
      </w:r>
      <w:proofErr w:type="spellEnd"/>
      <w:r w:rsidRPr="00FC35D1">
        <w:rPr>
          <w:rFonts w:ascii="Open Sans" w:hAnsi="Open Sans" w:cs="Open Sans"/>
          <w:b/>
          <w:bCs/>
          <w:lang w:val="ru-RU"/>
        </w:rPr>
        <w:t xml:space="preserve"> на </w:t>
      </w:r>
      <w:proofErr w:type="spellStart"/>
      <w:r w:rsidRPr="00FC35D1">
        <w:rPr>
          <w:rFonts w:ascii="Open Sans" w:hAnsi="Open Sans" w:cs="Open Sans"/>
          <w:b/>
          <w:bCs/>
          <w:lang w:val="ru-RU"/>
        </w:rPr>
        <w:t>лицата</w:t>
      </w:r>
      <w:proofErr w:type="spellEnd"/>
      <w:r w:rsidRPr="00FC35D1">
        <w:rPr>
          <w:rFonts w:ascii="Open Sans" w:hAnsi="Open Sans" w:cs="Open Sans"/>
          <w:b/>
          <w:bCs/>
          <w:lang w:val="ru-RU"/>
        </w:rPr>
        <w:t xml:space="preserve"> и </w:t>
      </w:r>
      <w:proofErr w:type="spellStart"/>
      <w:r w:rsidRPr="00FC35D1">
        <w:rPr>
          <w:rFonts w:ascii="Open Sans" w:hAnsi="Open Sans" w:cs="Open Sans"/>
          <w:b/>
          <w:bCs/>
          <w:lang w:val="ru-RU"/>
        </w:rPr>
        <w:t>специфичния</w:t>
      </w:r>
      <w:proofErr w:type="spellEnd"/>
      <w:r w:rsidRPr="00FC35D1">
        <w:rPr>
          <w:rFonts w:ascii="Open Sans" w:hAnsi="Open Sans" w:cs="Open Sans"/>
          <w:b/>
          <w:bCs/>
          <w:lang w:val="ru-RU"/>
        </w:rPr>
        <w:t xml:space="preserve"> им опит</w:t>
      </w:r>
    </w:p>
    <w:p w14:paraId="1CE1D592" w14:textId="77777777" w:rsidR="00FC35D1" w:rsidRDefault="00FC35D1" w:rsidP="00FC35D1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</w:p>
    <w:p w14:paraId="122D16FC" w14:textId="77777777" w:rsidR="00FC35D1" w:rsidRDefault="00FC35D1" w:rsidP="00FC35D1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</w:p>
    <w:p w14:paraId="62C51119" w14:textId="6AA9E117" w:rsidR="00FC35D1" w:rsidRPr="00FC35D1" w:rsidRDefault="00FC35D1" w:rsidP="00FC35D1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FC35D1">
        <w:rPr>
          <w:rFonts w:ascii="Open Sans" w:hAnsi="Open Sans" w:cs="Open Sans"/>
        </w:rPr>
        <w:t>от ........................................................</w:t>
      </w:r>
    </w:p>
    <w:p w14:paraId="3D2DC493" w14:textId="77777777" w:rsidR="00FC35D1" w:rsidRPr="00FC35D1" w:rsidRDefault="00FC35D1" w:rsidP="00FC35D1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FC35D1">
        <w:rPr>
          <w:rFonts w:ascii="Open Sans" w:hAnsi="Open Sans" w:cs="Open Sans"/>
        </w:rPr>
        <w:t>(наименование на кандидата)</w:t>
      </w:r>
    </w:p>
    <w:p w14:paraId="1FDB02BD" w14:textId="77777777" w:rsidR="00FC35D1" w:rsidRPr="00FC35D1" w:rsidRDefault="00FC35D1" w:rsidP="00FC35D1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</w:p>
    <w:p w14:paraId="40D8D58F" w14:textId="77777777" w:rsidR="00FC35D1" w:rsidRPr="00FC35D1" w:rsidRDefault="00FC35D1" w:rsidP="00FC35D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FC35D1">
        <w:rPr>
          <w:rFonts w:ascii="Open Sans" w:hAnsi="Open Sans" w:cs="Open Sans"/>
        </w:rPr>
        <w:t xml:space="preserve">кандидат в процедура за избор на изпълнител с предмет: </w:t>
      </w:r>
    </w:p>
    <w:p w14:paraId="62B9E016" w14:textId="0E41EA24" w:rsidR="004048DB" w:rsidRPr="00FF4026" w:rsidRDefault="00FF4026" w:rsidP="004048D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  <w:bookmarkStart w:id="1" w:name="_Hlk188267866"/>
      <w:bookmarkStart w:id="2" w:name="_Hlk188270235"/>
      <w:r w:rsidRPr="008A2BD0">
        <w:rPr>
          <w:rFonts w:ascii="Open Sans" w:eastAsia="Arial" w:hAnsi="Open Sans" w:cs="Open Sans"/>
          <w:b/>
          <w:color w:val="000000"/>
          <w:lang w:val="ru-RU"/>
        </w:rPr>
        <w:t>„</w:t>
      </w:r>
      <w:r w:rsidRPr="00DC05A0">
        <w:rPr>
          <w:rFonts w:ascii="Open Sans" w:eastAsia="Open Sans" w:hAnsi="Open Sans" w:cs="Open Sans"/>
          <w:b/>
        </w:rPr>
        <w:t>Разработване на</w:t>
      </w:r>
      <w:r>
        <w:rPr>
          <w:rFonts w:ascii="Open Sans" w:eastAsia="Open Sans" w:hAnsi="Open Sans" w:cs="Open Sans"/>
          <w:b/>
        </w:rPr>
        <w:t xml:space="preserve"> методология и</w:t>
      </w:r>
      <w:r w:rsidRPr="00DC05A0">
        <w:rPr>
          <w:rFonts w:ascii="Open Sans" w:eastAsia="Open Sans" w:hAnsi="Open Sans" w:cs="Open Sans"/>
          <w:b/>
        </w:rPr>
        <w:t xml:space="preserve"> уеб-базиран инструмент за оценка на уязвимостта и адаптивността на Черноморския регион към климатичните промени,</w:t>
      </w:r>
      <w:r w:rsidRPr="008A2BD0">
        <w:rPr>
          <w:rFonts w:ascii="Open Sans" w:eastAsia="Open Sans" w:hAnsi="Open Sans" w:cs="Open Sans"/>
          <w:b/>
          <w:lang w:val="ru-RU"/>
        </w:rPr>
        <w:t xml:space="preserve"> </w:t>
      </w:r>
      <w:r w:rsidRPr="00DC05A0">
        <w:rPr>
          <w:rFonts w:ascii="Open Sans" w:eastAsia="Open Sans" w:hAnsi="Open Sans" w:cs="Open Sans"/>
          <w:b/>
        </w:rPr>
        <w:t>посредством приложението на дистанционни методи за наблюдение</w:t>
      </w:r>
      <w:r w:rsidRPr="008A2BD0">
        <w:rPr>
          <w:rFonts w:ascii="Open Sans" w:eastAsia="Arial" w:hAnsi="Open Sans" w:cs="Open Sans"/>
          <w:b/>
          <w:color w:val="000000"/>
          <w:lang w:val="ru-RU"/>
        </w:rPr>
        <w:t>“</w:t>
      </w:r>
      <w:bookmarkEnd w:id="1"/>
      <w:r w:rsidRPr="008A2BD0">
        <w:rPr>
          <w:rFonts w:ascii="Open Sans" w:eastAsia="Arial" w:hAnsi="Open Sans" w:cs="Open Sans"/>
          <w:b/>
          <w:color w:val="000000"/>
          <w:lang w:val="ru-RU"/>
        </w:rPr>
        <w:t xml:space="preserve"> </w:t>
      </w:r>
      <w:r w:rsidRPr="00BB2099">
        <w:rPr>
          <w:rFonts w:ascii="Open Sans" w:eastAsia="Arial" w:hAnsi="Open Sans" w:cs="Open Sans"/>
          <w:bCs/>
          <w:color w:val="000000"/>
        </w:rPr>
        <w:t>за целите на проект</w:t>
      </w:r>
      <w:r>
        <w:rPr>
          <w:rFonts w:ascii="Open Sans" w:eastAsia="Arial" w:hAnsi="Open Sans" w:cs="Open Sans"/>
          <w:b/>
          <w:color w:val="000000"/>
        </w:rPr>
        <w:t xml:space="preserve"> </w:t>
      </w:r>
      <w:r w:rsidRPr="00D16197">
        <w:rPr>
          <w:rFonts w:ascii="Open Sans" w:eastAsia="Arial" w:hAnsi="Open Sans" w:cs="Open Sans"/>
          <w:color w:val="000000"/>
        </w:rPr>
        <w:t>MoreAdaptBSB, ИД</w:t>
      </w:r>
      <w:r>
        <w:rPr>
          <w:rFonts w:ascii="Open Sans" w:eastAsia="Arial" w:hAnsi="Open Sans" w:cs="Open Sans"/>
          <w:color w:val="000000"/>
        </w:rPr>
        <w:t> </w:t>
      </w:r>
      <w:r w:rsidRPr="00D16197">
        <w:rPr>
          <w:rFonts w:ascii="Open Sans" w:eastAsia="Arial" w:hAnsi="Open Sans" w:cs="Open Sans"/>
          <w:color w:val="000000"/>
        </w:rPr>
        <w:t xml:space="preserve">номер: BSB00479, Договор </w:t>
      </w:r>
      <w:bookmarkStart w:id="3" w:name="_Hlk188271577"/>
      <w:r w:rsidRPr="00D16197">
        <w:rPr>
          <w:rFonts w:ascii="Open Sans" w:eastAsia="Arial" w:hAnsi="Open Sans" w:cs="Open Sans"/>
          <w:color w:val="000000"/>
        </w:rPr>
        <w:t>№</w:t>
      </w:r>
      <w:r w:rsidRPr="008A2BD0">
        <w:rPr>
          <w:rFonts w:ascii="Open Sans" w:eastAsia="Arial" w:hAnsi="Open Sans" w:cs="Open Sans"/>
          <w:color w:val="000000"/>
          <w:lang w:val="ru-RU"/>
        </w:rPr>
        <w:t xml:space="preserve"> </w:t>
      </w:r>
      <w:r w:rsidRPr="00D16197">
        <w:rPr>
          <w:rFonts w:ascii="Open Sans" w:eastAsia="Arial" w:hAnsi="Open Sans" w:cs="Open Sans"/>
          <w:color w:val="000000"/>
        </w:rPr>
        <w:t xml:space="preserve">MDLPA 151423/25.07.2024г., по програма Интеррег NEXT Черноморски басейн </w:t>
      </w:r>
      <w:proofErr w:type="gramStart"/>
      <w:r w:rsidRPr="00D16197">
        <w:rPr>
          <w:rFonts w:ascii="Open Sans" w:eastAsia="Arial" w:hAnsi="Open Sans" w:cs="Open Sans"/>
          <w:color w:val="000000"/>
        </w:rPr>
        <w:t>2021-2027</w:t>
      </w:r>
      <w:bookmarkEnd w:id="2"/>
      <w:bookmarkEnd w:id="3"/>
      <w:proofErr w:type="gramEnd"/>
      <w:r w:rsidRPr="00FF4026">
        <w:rPr>
          <w:rFonts w:ascii="Open Sans" w:eastAsia="Arial" w:hAnsi="Open Sans" w:cs="Open Sans"/>
          <w:color w:val="000000"/>
          <w:lang w:val="ru-RU"/>
        </w:rPr>
        <w:t>.</w:t>
      </w:r>
    </w:p>
    <w:p w14:paraId="40E15330" w14:textId="77777777" w:rsidR="00FC35D1" w:rsidRPr="00FC35D1" w:rsidRDefault="00FC35D1" w:rsidP="00FC35D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3114"/>
        <w:gridCol w:w="5953"/>
      </w:tblGrid>
      <w:tr w:rsidR="00FF4026" w:rsidRPr="00FF4026" w14:paraId="16F30A32" w14:textId="77777777" w:rsidTr="00FF4026">
        <w:trPr>
          <w:trHeight w:val="985"/>
        </w:trPr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412B9C" w14:textId="6DD8AF8B" w:rsidR="00FF4026" w:rsidRPr="00FF4026" w:rsidRDefault="00FF4026" w:rsidP="00FC35D1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  <w:b/>
                <w:sz w:val="20"/>
                <w:szCs w:val="20"/>
                <w:lang w:val="bg-BG"/>
              </w:rPr>
            </w:pPr>
            <w:proofErr w:type="spellStart"/>
            <w:r w:rsidRPr="00FF4026">
              <w:rPr>
                <w:rFonts w:ascii="Open Sans" w:hAnsi="Open Sans" w:cs="Open Sans"/>
                <w:b/>
                <w:sz w:val="20"/>
                <w:szCs w:val="20"/>
              </w:rPr>
              <w:t>Три</w:t>
            </w:r>
            <w:proofErr w:type="spellEnd"/>
            <w:r w:rsidRPr="00FF4026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proofErr w:type="spellStart"/>
            <w:r w:rsidRPr="00FF4026">
              <w:rPr>
                <w:rFonts w:ascii="Open Sans" w:hAnsi="Open Sans" w:cs="Open Sans"/>
                <w:b/>
                <w:sz w:val="20"/>
                <w:szCs w:val="20"/>
              </w:rPr>
              <w:t>имена</w:t>
            </w:r>
            <w:proofErr w:type="spellEnd"/>
            <w:r w:rsidRPr="00FF4026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proofErr w:type="spellStart"/>
            <w:r w:rsidRPr="00FF4026">
              <w:rPr>
                <w:rFonts w:ascii="Open Sans" w:hAnsi="Open Sans" w:cs="Open Sans"/>
                <w:b/>
                <w:sz w:val="20"/>
                <w:szCs w:val="20"/>
              </w:rPr>
              <w:t>на</w:t>
            </w:r>
            <w:proofErr w:type="spellEnd"/>
            <w:r w:rsidRPr="00FF4026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proofErr w:type="spellStart"/>
            <w:r w:rsidRPr="00FF4026">
              <w:rPr>
                <w:rFonts w:ascii="Open Sans" w:hAnsi="Open Sans" w:cs="Open Sans"/>
                <w:b/>
                <w:sz w:val="20"/>
                <w:szCs w:val="20"/>
              </w:rPr>
              <w:t>експерта</w:t>
            </w:r>
            <w:proofErr w:type="spellEnd"/>
          </w:p>
          <w:p w14:paraId="263E0BD3" w14:textId="77777777" w:rsidR="00FF4026" w:rsidRPr="00FF4026" w:rsidRDefault="00FF4026" w:rsidP="00FC35D1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  <w:b/>
                <w:sz w:val="20"/>
                <w:szCs w:val="20"/>
                <w:lang w:val="bg-BG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935438" w14:textId="6D9908A1" w:rsidR="00FF4026" w:rsidRPr="00FF4026" w:rsidRDefault="00FF4026" w:rsidP="00FC35D1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  <w:b/>
                <w:sz w:val="20"/>
                <w:szCs w:val="20"/>
                <w:lang w:val="bg-BG"/>
              </w:rPr>
            </w:pPr>
            <w:r w:rsidRPr="00FF4026">
              <w:rPr>
                <w:rFonts w:ascii="Open Sans" w:hAnsi="Open Sans" w:cs="Open Sans"/>
                <w:b/>
                <w:sz w:val="20"/>
                <w:szCs w:val="20"/>
                <w:lang w:val="ru-RU"/>
              </w:rPr>
              <w:t xml:space="preserve">Образование и квалификация, </w:t>
            </w:r>
            <w:proofErr w:type="spellStart"/>
            <w:r w:rsidRPr="00FF4026">
              <w:rPr>
                <w:rFonts w:ascii="Open Sans" w:hAnsi="Open Sans" w:cs="Open Sans"/>
                <w:b/>
                <w:sz w:val="20"/>
                <w:szCs w:val="20"/>
                <w:lang w:val="ru-RU"/>
              </w:rPr>
              <w:t>отговарящи</w:t>
            </w:r>
            <w:proofErr w:type="spellEnd"/>
            <w:r w:rsidRPr="00FF4026">
              <w:rPr>
                <w:rFonts w:ascii="Open Sans" w:hAnsi="Open Sans" w:cs="Open Sans"/>
                <w:b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FF4026">
              <w:rPr>
                <w:rFonts w:ascii="Open Sans" w:hAnsi="Open Sans" w:cs="Open Sans"/>
                <w:b/>
                <w:sz w:val="20"/>
                <w:szCs w:val="20"/>
                <w:lang w:val="ru-RU"/>
              </w:rPr>
              <w:t>изискванията</w:t>
            </w:r>
            <w:proofErr w:type="spellEnd"/>
            <w:r w:rsidRPr="00FF4026">
              <w:rPr>
                <w:rFonts w:ascii="Open Sans" w:hAnsi="Open Sans" w:cs="Open Sans"/>
                <w:b/>
                <w:sz w:val="20"/>
                <w:szCs w:val="20"/>
                <w:lang w:val="ru-RU"/>
              </w:rPr>
              <w:t xml:space="preserve"> на Възложителя, </w:t>
            </w:r>
            <w:proofErr w:type="spellStart"/>
            <w:r w:rsidRPr="00FF4026">
              <w:rPr>
                <w:rFonts w:ascii="Open Sans" w:hAnsi="Open Sans" w:cs="Open Sans"/>
                <w:b/>
                <w:sz w:val="20"/>
                <w:szCs w:val="20"/>
                <w:lang w:val="ru-RU"/>
              </w:rPr>
              <w:t>посочени</w:t>
            </w:r>
            <w:proofErr w:type="spellEnd"/>
            <w:r w:rsidRPr="00FF4026">
              <w:rPr>
                <w:rFonts w:ascii="Open Sans" w:hAnsi="Open Sans" w:cs="Open Sans"/>
                <w:b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FF4026">
              <w:rPr>
                <w:rFonts w:ascii="Open Sans" w:hAnsi="Open Sans" w:cs="Open Sans"/>
                <w:b/>
                <w:sz w:val="20"/>
                <w:szCs w:val="20"/>
                <w:lang w:val="ru-RU"/>
              </w:rPr>
              <w:t>Публичната</w:t>
            </w:r>
            <w:proofErr w:type="spellEnd"/>
            <w:r w:rsidRPr="00FF4026">
              <w:rPr>
                <w:rFonts w:ascii="Open Sans" w:hAnsi="Open Sans" w:cs="Open Sans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4026">
              <w:rPr>
                <w:rFonts w:ascii="Open Sans" w:hAnsi="Open Sans" w:cs="Open Sans"/>
                <w:b/>
                <w:sz w:val="20"/>
                <w:szCs w:val="20"/>
                <w:lang w:val="ru-RU"/>
              </w:rPr>
              <w:t>покана</w:t>
            </w:r>
            <w:proofErr w:type="spellEnd"/>
          </w:p>
        </w:tc>
      </w:tr>
      <w:tr w:rsidR="00FF4026" w:rsidRPr="00FC35D1" w14:paraId="79BC1BDD" w14:textId="77777777" w:rsidTr="00FF4026"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DAF07E" w14:textId="77777777" w:rsidR="00FF4026" w:rsidRPr="00FC35D1" w:rsidRDefault="00FF4026" w:rsidP="00FC35D1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  <w:lang w:val="bg-BG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48BA75" w14:textId="77777777" w:rsidR="00FF4026" w:rsidRPr="00FC35D1" w:rsidRDefault="00FF4026" w:rsidP="00FC35D1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  <w:lang w:val="bg-BG"/>
              </w:rPr>
            </w:pPr>
          </w:p>
        </w:tc>
      </w:tr>
      <w:tr w:rsidR="00FF4026" w:rsidRPr="00FC35D1" w14:paraId="3FC63567" w14:textId="77777777" w:rsidTr="00FF4026"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85F8A7" w14:textId="77777777" w:rsidR="00FF4026" w:rsidRPr="00FC35D1" w:rsidRDefault="00FF4026" w:rsidP="00FC35D1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  <w:lang w:val="bg-BG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A0F2CF" w14:textId="77777777" w:rsidR="00FF4026" w:rsidRPr="00FC35D1" w:rsidRDefault="00FF4026" w:rsidP="00FC35D1">
            <w:pPr>
              <w:autoSpaceDE w:val="0"/>
              <w:autoSpaceDN w:val="0"/>
              <w:adjustRightInd w:val="0"/>
              <w:jc w:val="both"/>
              <w:rPr>
                <w:rFonts w:ascii="Open Sans" w:hAnsi="Open Sans" w:cs="Open Sans"/>
                <w:lang w:val="bg-BG"/>
              </w:rPr>
            </w:pPr>
          </w:p>
        </w:tc>
      </w:tr>
    </w:tbl>
    <w:p w14:paraId="31FB9679" w14:textId="77777777" w:rsidR="00FC35D1" w:rsidRPr="00FC35D1" w:rsidRDefault="00FC35D1" w:rsidP="00FC35D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1BC86292" w14:textId="77777777" w:rsidR="00FC35D1" w:rsidRPr="00FC35D1" w:rsidRDefault="00FC35D1" w:rsidP="00FC35D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  <w:r w:rsidRPr="00FC35D1">
        <w:rPr>
          <w:rFonts w:ascii="Open Sans" w:hAnsi="Open Sans" w:cs="Open Sans"/>
          <w:b/>
          <w:bCs/>
        </w:rPr>
        <w:t xml:space="preserve">Прилагам: </w:t>
      </w:r>
      <w:r w:rsidRPr="00FF4026">
        <w:rPr>
          <w:rFonts w:ascii="Open Sans" w:hAnsi="Open Sans" w:cs="Open Sans"/>
        </w:rPr>
        <w:t>доказателства за опита</w:t>
      </w:r>
    </w:p>
    <w:p w14:paraId="717A40DF" w14:textId="77777777" w:rsidR="00FC35D1" w:rsidRPr="00FC35D1" w:rsidRDefault="00FC35D1" w:rsidP="00FC35D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7A178FF0" w14:textId="77777777" w:rsidR="00FC35D1" w:rsidRPr="00FC35D1" w:rsidRDefault="00FC35D1" w:rsidP="00FC35D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74F9DDCD" w14:textId="2EAA73A0" w:rsidR="00FC35D1" w:rsidRPr="00FC35D1" w:rsidRDefault="00FC35D1" w:rsidP="00FC35D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FC35D1">
        <w:rPr>
          <w:rFonts w:ascii="Open Sans" w:hAnsi="Open Sans" w:cs="Open Sans"/>
          <w:b/>
          <w:bCs/>
        </w:rPr>
        <w:t xml:space="preserve">Дата: </w:t>
      </w:r>
      <w:r w:rsidRPr="00FC35D1">
        <w:rPr>
          <w:rFonts w:ascii="Open Sans" w:hAnsi="Open Sans" w:cs="Open Sans"/>
        </w:rPr>
        <w:t>...............</w:t>
      </w:r>
      <w:r w:rsidR="00657B61" w:rsidRPr="00FF4026">
        <w:rPr>
          <w:rFonts w:ascii="Open Sans" w:hAnsi="Open Sans" w:cs="Open Sans"/>
          <w:lang w:val="ru-RU"/>
        </w:rPr>
        <w:t>.......</w:t>
      </w:r>
      <w:r w:rsidRPr="00FC35D1">
        <w:rPr>
          <w:rFonts w:ascii="Open Sans" w:hAnsi="Open Sans" w:cs="Open Sans"/>
        </w:rPr>
        <w:t xml:space="preserve"> г. </w:t>
      </w:r>
      <w:r w:rsidRPr="00FC35D1">
        <w:rPr>
          <w:rFonts w:ascii="Open Sans" w:hAnsi="Open Sans" w:cs="Open Sans"/>
        </w:rPr>
        <w:tab/>
      </w:r>
      <w:r w:rsidRPr="00FC35D1">
        <w:rPr>
          <w:rFonts w:ascii="Open Sans" w:hAnsi="Open Sans" w:cs="Open Sans"/>
        </w:rPr>
        <w:tab/>
      </w:r>
      <w:r w:rsidRPr="00FC35D1">
        <w:rPr>
          <w:rFonts w:ascii="Open Sans" w:hAnsi="Open Sans" w:cs="Open Sans"/>
        </w:rPr>
        <w:tab/>
      </w:r>
      <w:r w:rsidRPr="00FC35D1">
        <w:rPr>
          <w:rFonts w:ascii="Open Sans" w:hAnsi="Open Sans" w:cs="Open Sans"/>
        </w:rPr>
        <w:tab/>
      </w:r>
      <w:r w:rsidRPr="00FC35D1">
        <w:rPr>
          <w:rFonts w:ascii="Open Sans" w:hAnsi="Open Sans" w:cs="Open Sans"/>
          <w:b/>
          <w:bCs/>
        </w:rPr>
        <w:t xml:space="preserve">ДЕКЛАРАТОР: </w:t>
      </w:r>
      <w:r w:rsidRPr="00FC35D1">
        <w:rPr>
          <w:rFonts w:ascii="Open Sans" w:hAnsi="Open Sans" w:cs="Open Sans"/>
        </w:rPr>
        <w:t xml:space="preserve">.............................. </w:t>
      </w:r>
    </w:p>
    <w:p w14:paraId="30BEE5CE" w14:textId="77777777" w:rsidR="00FC35D1" w:rsidRPr="00FC35D1" w:rsidRDefault="00FC35D1" w:rsidP="00FC35D1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Open Sans" w:hAnsi="Open Sans" w:cs="Open Sans"/>
        </w:rPr>
      </w:pPr>
      <w:r w:rsidRPr="00FC35D1">
        <w:rPr>
          <w:rFonts w:ascii="Open Sans" w:hAnsi="Open Sans" w:cs="Open Sans"/>
        </w:rPr>
        <w:t>(подпис, печат)</w:t>
      </w:r>
    </w:p>
    <w:p w14:paraId="5E315F53" w14:textId="6299C9D8" w:rsidR="00BC1128" w:rsidRPr="00BC1128" w:rsidRDefault="00BC1128" w:rsidP="00FC35D1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</w:p>
    <w:sectPr w:rsidR="00BC1128" w:rsidRPr="00BC1128" w:rsidSect="005648AF">
      <w:headerReference w:type="default" r:id="rId8"/>
      <w:footerReference w:type="default" r:id="rId9"/>
      <w:pgSz w:w="11906" w:h="16838"/>
      <w:pgMar w:top="2529" w:right="1417" w:bottom="1560" w:left="1417" w:header="708" w:footer="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4F381" w14:textId="77777777" w:rsidR="006D262D" w:rsidRDefault="006D262D" w:rsidP="00D10371">
      <w:pPr>
        <w:spacing w:after="0" w:line="240" w:lineRule="auto"/>
      </w:pPr>
      <w:r>
        <w:separator/>
      </w:r>
    </w:p>
  </w:endnote>
  <w:endnote w:type="continuationSeparator" w:id="0">
    <w:p w14:paraId="46597266" w14:textId="77777777" w:rsidR="006D262D" w:rsidRDefault="006D262D" w:rsidP="00D10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20B0604020202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0" w:type="dxa"/>
      <w:tblInd w:w="-108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766"/>
      <w:gridCol w:w="6994"/>
    </w:tblGrid>
    <w:tr w:rsidR="00657B61" w14:paraId="155A38A0" w14:textId="77777777" w:rsidTr="0089381A">
      <w:trPr>
        <w:cantSplit/>
        <w:trHeight w:val="1273"/>
      </w:trPr>
      <w:tc>
        <w:tcPr>
          <w:tcW w:w="2766" w:type="dxa"/>
        </w:tcPr>
        <w:p w14:paraId="0F4EDBE4" w14:textId="77777777" w:rsidR="00657B61" w:rsidRDefault="00657B61" w:rsidP="00657B61">
          <w:pPr>
            <w:tabs>
              <w:tab w:val="center" w:pos="4536"/>
              <w:tab w:val="right" w:pos="9072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bdr w:val="none" w:sz="0" w:space="0" w:color="auto" w:frame="1"/>
            </w:rPr>
            <w:drawing>
              <wp:inline distT="0" distB="0" distL="0" distR="0" wp14:anchorId="413B06CD" wp14:editId="1080B48D">
                <wp:extent cx="1619250" cy="1628775"/>
                <wp:effectExtent l="0" t="0" r="0" b="9525"/>
                <wp:docPr id="1" name="Картин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1628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4" w:type="dxa"/>
          <w:vAlign w:val="center"/>
        </w:tcPr>
        <w:p w14:paraId="5F5685DC" w14:textId="77777777" w:rsidR="00657B61" w:rsidRDefault="00657B61" w:rsidP="00657B61">
          <w:pPr>
            <w:rPr>
              <w:rFonts w:ascii="Open Sans" w:eastAsia="Open Sans" w:hAnsi="Open Sans" w:cs="Open Sans"/>
            </w:rPr>
          </w:pPr>
          <w:r>
            <w:rPr>
              <w:rFonts w:ascii="Open Sans" w:eastAsia="Open Sans" w:hAnsi="Open Sans" w:cs="Open Sans"/>
            </w:rPr>
            <w:t>MoreAdaptBSB - „</w:t>
          </w:r>
          <w:r>
            <w:rPr>
              <w:rFonts w:ascii="Open Sans" w:eastAsia="Open Sans" w:hAnsi="Open Sans" w:cs="Open Sans"/>
              <w:highlight w:val="white"/>
            </w:rPr>
            <w:t>Намаляване на уязвимостта, повишаване на адаптивността – базирано на дистанционни методи пилотно възстановяване на зелени площи в крайбрежни и градски територии от Черноморския регион</w:t>
          </w:r>
          <w:r>
            <w:rPr>
              <w:rFonts w:ascii="Open Sans" w:eastAsia="Open Sans" w:hAnsi="Open Sans" w:cs="Open Sans"/>
            </w:rPr>
            <w:t>“</w:t>
          </w:r>
        </w:p>
      </w:tc>
    </w:tr>
  </w:tbl>
  <w:p w14:paraId="50A34414" w14:textId="77777777" w:rsidR="0064694E" w:rsidRPr="00FF4026" w:rsidRDefault="0064694E" w:rsidP="00657B61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57A1D" w14:textId="77777777" w:rsidR="006D262D" w:rsidRDefault="006D262D" w:rsidP="00D10371">
      <w:pPr>
        <w:spacing w:after="0" w:line="240" w:lineRule="auto"/>
      </w:pPr>
      <w:r>
        <w:separator/>
      </w:r>
    </w:p>
  </w:footnote>
  <w:footnote w:type="continuationSeparator" w:id="0">
    <w:p w14:paraId="77D5901E" w14:textId="77777777" w:rsidR="006D262D" w:rsidRDefault="006D262D" w:rsidP="00D10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DD9C0" w14:textId="3A0F707E" w:rsidR="00AA6927" w:rsidRDefault="00AA6927">
    <w:pPr>
      <w:pStyle w:val="Header"/>
    </w:pPr>
  </w:p>
  <w:p w14:paraId="1001360B" w14:textId="77777777" w:rsidR="0064694E" w:rsidRDefault="006469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45365"/>
    <w:multiLevelType w:val="hybridMultilevel"/>
    <w:tmpl w:val="2E34E7D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FD687C"/>
    <w:multiLevelType w:val="hybridMultilevel"/>
    <w:tmpl w:val="6E30C15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02C17"/>
    <w:multiLevelType w:val="multilevel"/>
    <w:tmpl w:val="71CE75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E3474A0"/>
    <w:multiLevelType w:val="hybridMultilevel"/>
    <w:tmpl w:val="C0FC349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CE66A1"/>
    <w:multiLevelType w:val="hybridMultilevel"/>
    <w:tmpl w:val="4EA0A5A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EF8"/>
    <w:multiLevelType w:val="hybridMultilevel"/>
    <w:tmpl w:val="2EA3E90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6D55AC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38293137"/>
    <w:multiLevelType w:val="hybridMultilevel"/>
    <w:tmpl w:val="B3B228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121FB9"/>
    <w:multiLevelType w:val="hybridMultilevel"/>
    <w:tmpl w:val="414C6768"/>
    <w:lvl w:ilvl="0" w:tplc="8A9054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C26635"/>
    <w:multiLevelType w:val="hybridMultilevel"/>
    <w:tmpl w:val="995CC3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206AEC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7D07B3"/>
    <w:multiLevelType w:val="hybridMultilevel"/>
    <w:tmpl w:val="129C482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F51660"/>
    <w:multiLevelType w:val="hybridMultilevel"/>
    <w:tmpl w:val="1854B086"/>
    <w:lvl w:ilvl="0" w:tplc="18C45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172AD6"/>
    <w:multiLevelType w:val="multilevel"/>
    <w:tmpl w:val="A3C2E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340575"/>
    <w:multiLevelType w:val="hybridMultilevel"/>
    <w:tmpl w:val="F34EA7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E51EC3"/>
    <w:multiLevelType w:val="hybridMultilevel"/>
    <w:tmpl w:val="F55C4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8707C9"/>
    <w:multiLevelType w:val="hybridMultilevel"/>
    <w:tmpl w:val="0A70DA36"/>
    <w:lvl w:ilvl="0" w:tplc="3A042C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6D723F"/>
    <w:multiLevelType w:val="hybridMultilevel"/>
    <w:tmpl w:val="E21275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CA1F7D"/>
    <w:multiLevelType w:val="hybridMultilevel"/>
    <w:tmpl w:val="05E44968"/>
    <w:lvl w:ilvl="0" w:tplc="D444D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84A0A1D"/>
    <w:multiLevelType w:val="hybridMultilevel"/>
    <w:tmpl w:val="74E4D8AE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9B326E2"/>
    <w:multiLevelType w:val="hybridMultilevel"/>
    <w:tmpl w:val="EB4EC7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D74BEF"/>
    <w:multiLevelType w:val="multilevel"/>
    <w:tmpl w:val="0402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FFC3A63"/>
    <w:multiLevelType w:val="hybridMultilevel"/>
    <w:tmpl w:val="3F44746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096577">
    <w:abstractNumId w:val="8"/>
  </w:num>
  <w:num w:numId="2" w16cid:durableId="1396779312">
    <w:abstractNumId w:val="15"/>
  </w:num>
  <w:num w:numId="3" w16cid:durableId="56513954">
    <w:abstractNumId w:val="4"/>
  </w:num>
  <w:num w:numId="4" w16cid:durableId="1015424878">
    <w:abstractNumId w:val="13"/>
  </w:num>
  <w:num w:numId="5" w16cid:durableId="1574856082">
    <w:abstractNumId w:val="11"/>
  </w:num>
  <w:num w:numId="6" w16cid:durableId="312297232">
    <w:abstractNumId w:val="25"/>
  </w:num>
  <w:num w:numId="7" w16cid:durableId="1657106674">
    <w:abstractNumId w:val="3"/>
  </w:num>
  <w:num w:numId="8" w16cid:durableId="1831673905">
    <w:abstractNumId w:val="20"/>
  </w:num>
  <w:num w:numId="9" w16cid:durableId="1055472484">
    <w:abstractNumId w:val="9"/>
  </w:num>
  <w:num w:numId="10" w16cid:durableId="355616199">
    <w:abstractNumId w:val="17"/>
  </w:num>
  <w:num w:numId="11" w16cid:durableId="1309475465">
    <w:abstractNumId w:val="6"/>
  </w:num>
  <w:num w:numId="12" w16cid:durableId="1279676802">
    <w:abstractNumId w:val="12"/>
  </w:num>
  <w:num w:numId="13" w16cid:durableId="1910269929">
    <w:abstractNumId w:val="14"/>
  </w:num>
  <w:num w:numId="14" w16cid:durableId="1018502193">
    <w:abstractNumId w:val="16"/>
  </w:num>
  <w:num w:numId="15" w16cid:durableId="1945307091">
    <w:abstractNumId w:val="23"/>
  </w:num>
  <w:num w:numId="16" w16cid:durableId="1679893151">
    <w:abstractNumId w:val="18"/>
  </w:num>
  <w:num w:numId="17" w16cid:durableId="910969393">
    <w:abstractNumId w:val="1"/>
  </w:num>
  <w:num w:numId="18" w16cid:durableId="794445070">
    <w:abstractNumId w:val="2"/>
  </w:num>
  <w:num w:numId="19" w16cid:durableId="186450681">
    <w:abstractNumId w:val="5"/>
  </w:num>
  <w:num w:numId="20" w16cid:durableId="468131076">
    <w:abstractNumId w:val="22"/>
  </w:num>
  <w:num w:numId="21" w16cid:durableId="348065510">
    <w:abstractNumId w:val="10"/>
  </w:num>
  <w:num w:numId="22" w16cid:durableId="249242817">
    <w:abstractNumId w:val="21"/>
  </w:num>
  <w:num w:numId="23" w16cid:durableId="1665428736">
    <w:abstractNumId w:val="0"/>
  </w:num>
  <w:num w:numId="24" w16cid:durableId="1650862632">
    <w:abstractNumId w:val="24"/>
  </w:num>
  <w:num w:numId="25" w16cid:durableId="1918317546">
    <w:abstractNumId w:val="19"/>
  </w:num>
  <w:num w:numId="26" w16cid:durableId="14005170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371"/>
    <w:rsid w:val="00005C56"/>
    <w:rsid w:val="0001007C"/>
    <w:rsid w:val="000573BB"/>
    <w:rsid w:val="00087FED"/>
    <w:rsid w:val="00095B28"/>
    <w:rsid w:val="000A1A95"/>
    <w:rsid w:val="000C66AF"/>
    <w:rsid w:val="000D6864"/>
    <w:rsid w:val="000E417A"/>
    <w:rsid w:val="000E42B9"/>
    <w:rsid w:val="00100372"/>
    <w:rsid w:val="00120E69"/>
    <w:rsid w:val="00166159"/>
    <w:rsid w:val="00166883"/>
    <w:rsid w:val="00177432"/>
    <w:rsid w:val="00177501"/>
    <w:rsid w:val="00194EEF"/>
    <w:rsid w:val="00197F9E"/>
    <w:rsid w:val="001A2A89"/>
    <w:rsid w:val="001A68ED"/>
    <w:rsid w:val="001B0C53"/>
    <w:rsid w:val="001B4722"/>
    <w:rsid w:val="001C45C2"/>
    <w:rsid w:val="00203100"/>
    <w:rsid w:val="00206A72"/>
    <w:rsid w:val="00216E3F"/>
    <w:rsid w:val="00227EF9"/>
    <w:rsid w:val="00237FEA"/>
    <w:rsid w:val="00241297"/>
    <w:rsid w:val="002474DE"/>
    <w:rsid w:val="002601B7"/>
    <w:rsid w:val="002C5023"/>
    <w:rsid w:val="002C5842"/>
    <w:rsid w:val="002C5C89"/>
    <w:rsid w:val="002D7E67"/>
    <w:rsid w:val="002F0AD0"/>
    <w:rsid w:val="002F4792"/>
    <w:rsid w:val="002F5E05"/>
    <w:rsid w:val="0031000A"/>
    <w:rsid w:val="00320465"/>
    <w:rsid w:val="00325B95"/>
    <w:rsid w:val="003315A1"/>
    <w:rsid w:val="00346332"/>
    <w:rsid w:val="003A3101"/>
    <w:rsid w:val="003A6CC9"/>
    <w:rsid w:val="003D5F8D"/>
    <w:rsid w:val="003F2EBE"/>
    <w:rsid w:val="004048DB"/>
    <w:rsid w:val="00405617"/>
    <w:rsid w:val="0042249E"/>
    <w:rsid w:val="004256F3"/>
    <w:rsid w:val="00425C25"/>
    <w:rsid w:val="00441842"/>
    <w:rsid w:val="00445A57"/>
    <w:rsid w:val="00456BFC"/>
    <w:rsid w:val="00484580"/>
    <w:rsid w:val="004935A9"/>
    <w:rsid w:val="00497A6A"/>
    <w:rsid w:val="004B1A93"/>
    <w:rsid w:val="004C0078"/>
    <w:rsid w:val="004C6AAA"/>
    <w:rsid w:val="004D4F20"/>
    <w:rsid w:val="004E6548"/>
    <w:rsid w:val="004F3970"/>
    <w:rsid w:val="0051462B"/>
    <w:rsid w:val="00535249"/>
    <w:rsid w:val="00542228"/>
    <w:rsid w:val="0054508C"/>
    <w:rsid w:val="00553EED"/>
    <w:rsid w:val="005648AF"/>
    <w:rsid w:val="00566A47"/>
    <w:rsid w:val="00572A3C"/>
    <w:rsid w:val="00581961"/>
    <w:rsid w:val="0058475C"/>
    <w:rsid w:val="005A637D"/>
    <w:rsid w:val="005C0C81"/>
    <w:rsid w:val="005D58DC"/>
    <w:rsid w:val="005D64B9"/>
    <w:rsid w:val="005E4C6D"/>
    <w:rsid w:val="005E624C"/>
    <w:rsid w:val="005E7BFE"/>
    <w:rsid w:val="00607A42"/>
    <w:rsid w:val="00615337"/>
    <w:rsid w:val="00615849"/>
    <w:rsid w:val="0061783E"/>
    <w:rsid w:val="0063560A"/>
    <w:rsid w:val="006400DF"/>
    <w:rsid w:val="0064694E"/>
    <w:rsid w:val="006504F7"/>
    <w:rsid w:val="00651EC0"/>
    <w:rsid w:val="00657B61"/>
    <w:rsid w:val="00663413"/>
    <w:rsid w:val="00695B1E"/>
    <w:rsid w:val="006A7B8A"/>
    <w:rsid w:val="006D262D"/>
    <w:rsid w:val="00711442"/>
    <w:rsid w:val="0071244E"/>
    <w:rsid w:val="00727BE2"/>
    <w:rsid w:val="00747589"/>
    <w:rsid w:val="00760CD6"/>
    <w:rsid w:val="00762959"/>
    <w:rsid w:val="007700CE"/>
    <w:rsid w:val="00773AE0"/>
    <w:rsid w:val="0078427D"/>
    <w:rsid w:val="00784328"/>
    <w:rsid w:val="007F38B0"/>
    <w:rsid w:val="00834493"/>
    <w:rsid w:val="00846BBE"/>
    <w:rsid w:val="0085202B"/>
    <w:rsid w:val="00852CEB"/>
    <w:rsid w:val="008623BA"/>
    <w:rsid w:val="008B548B"/>
    <w:rsid w:val="008B5639"/>
    <w:rsid w:val="008D6EC4"/>
    <w:rsid w:val="008E1543"/>
    <w:rsid w:val="008F6DE6"/>
    <w:rsid w:val="00935513"/>
    <w:rsid w:val="00936BAC"/>
    <w:rsid w:val="00947F1E"/>
    <w:rsid w:val="0096014C"/>
    <w:rsid w:val="00990C63"/>
    <w:rsid w:val="00991CBC"/>
    <w:rsid w:val="00994B20"/>
    <w:rsid w:val="009A27E8"/>
    <w:rsid w:val="009C31BC"/>
    <w:rsid w:val="009C426D"/>
    <w:rsid w:val="009C6944"/>
    <w:rsid w:val="009D4B0C"/>
    <w:rsid w:val="00A02080"/>
    <w:rsid w:val="00A04B99"/>
    <w:rsid w:val="00A05574"/>
    <w:rsid w:val="00A0685A"/>
    <w:rsid w:val="00A4095B"/>
    <w:rsid w:val="00A434E5"/>
    <w:rsid w:val="00A641A2"/>
    <w:rsid w:val="00AA2E94"/>
    <w:rsid w:val="00AA6927"/>
    <w:rsid w:val="00AB1190"/>
    <w:rsid w:val="00AB4B86"/>
    <w:rsid w:val="00AC3E03"/>
    <w:rsid w:val="00AC520F"/>
    <w:rsid w:val="00AF50B2"/>
    <w:rsid w:val="00B01DD1"/>
    <w:rsid w:val="00B05C89"/>
    <w:rsid w:val="00B1766D"/>
    <w:rsid w:val="00B30C7E"/>
    <w:rsid w:val="00B3452C"/>
    <w:rsid w:val="00B36146"/>
    <w:rsid w:val="00B87336"/>
    <w:rsid w:val="00BB3EF8"/>
    <w:rsid w:val="00BB74C3"/>
    <w:rsid w:val="00BC1128"/>
    <w:rsid w:val="00BC1563"/>
    <w:rsid w:val="00BC24B4"/>
    <w:rsid w:val="00BD5E27"/>
    <w:rsid w:val="00BF12D5"/>
    <w:rsid w:val="00C13B7D"/>
    <w:rsid w:val="00C159CA"/>
    <w:rsid w:val="00C2640D"/>
    <w:rsid w:val="00C35A22"/>
    <w:rsid w:val="00C379BB"/>
    <w:rsid w:val="00C44BA7"/>
    <w:rsid w:val="00C521C4"/>
    <w:rsid w:val="00C70C2F"/>
    <w:rsid w:val="00C7504D"/>
    <w:rsid w:val="00C7555A"/>
    <w:rsid w:val="00CE0236"/>
    <w:rsid w:val="00CE612C"/>
    <w:rsid w:val="00CE7B9A"/>
    <w:rsid w:val="00CF5C95"/>
    <w:rsid w:val="00CF6999"/>
    <w:rsid w:val="00D10371"/>
    <w:rsid w:val="00D17C17"/>
    <w:rsid w:val="00D24679"/>
    <w:rsid w:val="00D5311E"/>
    <w:rsid w:val="00D722E2"/>
    <w:rsid w:val="00D978DD"/>
    <w:rsid w:val="00DB6B4A"/>
    <w:rsid w:val="00DC3088"/>
    <w:rsid w:val="00DD781E"/>
    <w:rsid w:val="00DE139D"/>
    <w:rsid w:val="00DE150B"/>
    <w:rsid w:val="00DF4933"/>
    <w:rsid w:val="00E34480"/>
    <w:rsid w:val="00E35A33"/>
    <w:rsid w:val="00E4635F"/>
    <w:rsid w:val="00E80F0D"/>
    <w:rsid w:val="00E97ED5"/>
    <w:rsid w:val="00EA2489"/>
    <w:rsid w:val="00EA60EA"/>
    <w:rsid w:val="00EB5B07"/>
    <w:rsid w:val="00EC0120"/>
    <w:rsid w:val="00EC0CEB"/>
    <w:rsid w:val="00ED452E"/>
    <w:rsid w:val="00EE2D89"/>
    <w:rsid w:val="00EE4B9B"/>
    <w:rsid w:val="00EE6E6D"/>
    <w:rsid w:val="00F544AB"/>
    <w:rsid w:val="00F5701E"/>
    <w:rsid w:val="00F64D5E"/>
    <w:rsid w:val="00F80BD8"/>
    <w:rsid w:val="00F91379"/>
    <w:rsid w:val="00FA22A0"/>
    <w:rsid w:val="00FB0B43"/>
    <w:rsid w:val="00FB2247"/>
    <w:rsid w:val="00FB3E11"/>
    <w:rsid w:val="00FC35D1"/>
    <w:rsid w:val="00FC4269"/>
    <w:rsid w:val="00FD13BD"/>
    <w:rsid w:val="00FD5135"/>
    <w:rsid w:val="00FF3A2F"/>
    <w:rsid w:val="00FF4026"/>
    <w:rsid w:val="00FF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87B0A9D"/>
  <w15:docId w15:val="{659ADAC4-E311-45E5-8193-A053A8C3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83E"/>
  </w:style>
  <w:style w:type="paragraph" w:styleId="Heading1">
    <w:name w:val="heading 1"/>
    <w:basedOn w:val="Normal"/>
    <w:next w:val="Normal"/>
    <w:link w:val="Heading1Char"/>
    <w:uiPriority w:val="9"/>
    <w:qFormat/>
    <w:rsid w:val="002C58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D45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112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371"/>
  </w:style>
  <w:style w:type="paragraph" w:styleId="Footer">
    <w:name w:val="footer"/>
    <w:basedOn w:val="Normal"/>
    <w:link w:val="FooterChar"/>
    <w:uiPriority w:val="99"/>
    <w:unhideWhenUsed/>
    <w:rsid w:val="00D103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371"/>
  </w:style>
  <w:style w:type="paragraph" w:styleId="BalloonText">
    <w:name w:val="Balloon Text"/>
    <w:basedOn w:val="Normal"/>
    <w:link w:val="BalloonTextChar"/>
    <w:uiPriority w:val="99"/>
    <w:semiHidden/>
    <w:unhideWhenUsed/>
    <w:rsid w:val="00D10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371"/>
    <w:rPr>
      <w:rFonts w:ascii="Tahoma" w:hAnsi="Tahoma" w:cs="Tahoma"/>
      <w:sz w:val="16"/>
      <w:szCs w:val="16"/>
    </w:rPr>
  </w:style>
  <w:style w:type="character" w:styleId="Hyperlink">
    <w:name w:val="Hyperlink"/>
    <w:rsid w:val="00AA2E94"/>
    <w:rPr>
      <w:color w:val="0000FF"/>
      <w:u w:val="single"/>
    </w:rPr>
  </w:style>
  <w:style w:type="character" w:styleId="CommentReference">
    <w:name w:val="annotation reference"/>
    <w:rsid w:val="00AA2E94"/>
    <w:rPr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ED452E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styleId="BodyText3">
    <w:name w:val="Body Text 3"/>
    <w:basedOn w:val="Normal"/>
    <w:link w:val="BodyText3Char"/>
    <w:rsid w:val="00ED452E"/>
    <w:pPr>
      <w:spacing w:after="0" w:line="240" w:lineRule="auto"/>
    </w:pPr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character" w:customStyle="1" w:styleId="BodyText3Char">
    <w:name w:val="Body Text 3 Char"/>
    <w:basedOn w:val="DefaultParagraphFont"/>
    <w:link w:val="BodyText3"/>
    <w:rsid w:val="00ED452E"/>
    <w:rPr>
      <w:rFonts w:ascii="Times New Roman" w:eastAsia="Times New Roman" w:hAnsi="Times New Roman" w:cs="Times New Roman"/>
      <w:b/>
      <w:i/>
      <w:color w:val="0000FF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456BFC"/>
    <w:pPr>
      <w:ind w:left="720"/>
      <w:contextualSpacing/>
    </w:pPr>
  </w:style>
  <w:style w:type="paragraph" w:customStyle="1" w:styleId="Default">
    <w:name w:val="Default"/>
    <w:rsid w:val="00325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58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arinclink">
    <w:name w:val="parinclink"/>
    <w:basedOn w:val="DefaultParagraphFont"/>
    <w:rsid w:val="001B4722"/>
  </w:style>
  <w:style w:type="character" w:customStyle="1" w:styleId="articletopicopen">
    <w:name w:val="article_topic_open"/>
    <w:basedOn w:val="DefaultParagraphFont"/>
    <w:rsid w:val="001B4722"/>
  </w:style>
  <w:style w:type="character" w:customStyle="1" w:styleId="articlehistory">
    <w:name w:val="article_history"/>
    <w:basedOn w:val="DefaultParagraphFont"/>
    <w:rsid w:val="001B4722"/>
  </w:style>
  <w:style w:type="character" w:customStyle="1" w:styleId="ala">
    <w:name w:val="al_a"/>
    <w:basedOn w:val="DefaultParagraphFont"/>
    <w:rsid w:val="001B4722"/>
  </w:style>
  <w:style w:type="character" w:customStyle="1" w:styleId="alcapt">
    <w:name w:val="al_capt"/>
    <w:basedOn w:val="DefaultParagraphFont"/>
    <w:rsid w:val="001B4722"/>
  </w:style>
  <w:style w:type="character" w:customStyle="1" w:styleId="fasubparinclink">
    <w:name w:val="fasubparinclink"/>
    <w:basedOn w:val="DefaultParagraphFont"/>
    <w:rsid w:val="001B4722"/>
  </w:style>
  <w:style w:type="character" w:customStyle="1" w:styleId="alt">
    <w:name w:val="al_t"/>
    <w:basedOn w:val="DefaultParagraphFont"/>
    <w:rsid w:val="001B4722"/>
  </w:style>
  <w:style w:type="character" w:customStyle="1" w:styleId="subparinclink">
    <w:name w:val="subparinclink"/>
    <w:basedOn w:val="DefaultParagraphFont"/>
    <w:rsid w:val="001B4722"/>
  </w:style>
  <w:style w:type="character" w:customStyle="1" w:styleId="alb">
    <w:name w:val="al_b"/>
    <w:basedOn w:val="DefaultParagraphFont"/>
    <w:rsid w:val="001B4722"/>
  </w:style>
  <w:style w:type="character" w:customStyle="1" w:styleId="parcapt">
    <w:name w:val="par_capt"/>
    <w:basedOn w:val="DefaultParagraphFont"/>
    <w:rsid w:val="000573BB"/>
  </w:style>
  <w:style w:type="character" w:customStyle="1" w:styleId="fasubpardislink">
    <w:name w:val="fasubpardislink"/>
    <w:basedOn w:val="DefaultParagraphFont"/>
    <w:rsid w:val="000573BB"/>
  </w:style>
  <w:style w:type="character" w:customStyle="1" w:styleId="subpardislink">
    <w:name w:val="subpardislink"/>
    <w:basedOn w:val="DefaultParagraphFont"/>
    <w:rsid w:val="000573BB"/>
  </w:style>
  <w:style w:type="character" w:styleId="UnresolvedMention">
    <w:name w:val="Unresolved Mention"/>
    <w:basedOn w:val="DefaultParagraphFont"/>
    <w:uiPriority w:val="99"/>
    <w:semiHidden/>
    <w:unhideWhenUsed/>
    <w:rsid w:val="0078432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AA692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BC1128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0EC96-4C62-4D78-855B-46B390416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Mizineva</dc:creator>
  <cp:lastModifiedBy>Ina Agafonova</cp:lastModifiedBy>
  <cp:revision>2</cp:revision>
  <dcterms:created xsi:type="dcterms:W3CDTF">2025-01-20T15:56:00Z</dcterms:created>
  <dcterms:modified xsi:type="dcterms:W3CDTF">2025-01-20T15:56:00Z</dcterms:modified>
</cp:coreProperties>
</file>