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2D" w:rsidRDefault="00983FB5" w:rsidP="00EE682D">
      <w:pPr>
        <w:ind w:left="3540" w:firstLine="708"/>
        <w:jc w:val="right"/>
        <w:rPr>
          <w:shd w:val="clear" w:color="auto" w:fill="FEFEFE"/>
          <w:lang w:val="en-US"/>
        </w:rPr>
      </w:pPr>
      <w:r w:rsidRPr="004A1F0E">
        <w:rPr>
          <w:shd w:val="clear" w:color="auto" w:fill="FEFEFE"/>
        </w:rPr>
        <w:t xml:space="preserve">Приложение № </w:t>
      </w:r>
      <w:r w:rsidR="00F4168C">
        <w:rPr>
          <w:shd w:val="clear" w:color="auto" w:fill="FEFEFE"/>
        </w:rPr>
        <w:t>3</w:t>
      </w:r>
      <w:bookmarkStart w:id="0" w:name="_GoBack"/>
      <w:bookmarkEnd w:id="0"/>
      <w:r w:rsidR="000B2AA6">
        <w:rPr>
          <w:shd w:val="clear" w:color="auto" w:fill="FEFEFE"/>
        </w:rPr>
        <w:t xml:space="preserve">към </w:t>
      </w:r>
    </w:p>
    <w:p w:rsidR="00983FB5" w:rsidRDefault="000B2AA6" w:rsidP="00EE682D">
      <w:pPr>
        <w:ind w:left="3540" w:firstLine="708"/>
        <w:jc w:val="right"/>
        <w:rPr>
          <w:shd w:val="clear" w:color="auto" w:fill="FEFEFE"/>
        </w:rPr>
      </w:pPr>
      <w:r>
        <w:rPr>
          <w:shd w:val="clear" w:color="auto" w:fill="FEFEFE"/>
        </w:rPr>
        <w:t>Условия за кандидатстване</w:t>
      </w:r>
    </w:p>
    <w:p w:rsidR="007B0BC6" w:rsidRPr="004A1F0E" w:rsidRDefault="007B0BC6" w:rsidP="007B0BC6">
      <w:pPr>
        <w:ind w:left="5652"/>
        <w:rPr>
          <w:shd w:val="clear" w:color="auto" w:fill="FEFEFE"/>
        </w:rPr>
      </w:pPr>
    </w:p>
    <w:tbl>
      <w:tblPr>
        <w:tblW w:w="8646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229"/>
        <w:gridCol w:w="1417"/>
      </w:tblGrid>
      <w:tr w:rsidR="00983FB5" w:rsidRPr="004A1F0E" w:rsidTr="00B239F3"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0B2AA6" w:rsidRDefault="00983FB5" w:rsidP="000B2AA6">
            <w:pPr>
              <w:ind w:left="1" w:right="1"/>
              <w:jc w:val="center"/>
              <w:rPr>
                <w:b/>
                <w:shd w:val="clear" w:color="auto" w:fill="FEFEFE"/>
              </w:rPr>
            </w:pPr>
            <w:r w:rsidRPr="000B2AA6">
              <w:rPr>
                <w:b/>
                <w:shd w:val="clear" w:color="auto" w:fill="FEFEFE"/>
              </w:rPr>
              <w:t>К</w:t>
            </w:r>
            <w:r w:rsidR="000B2AA6" w:rsidRPr="000B2AA6">
              <w:rPr>
                <w:b/>
                <w:shd w:val="clear" w:color="auto" w:fill="FEFEFE"/>
              </w:rPr>
              <w:t>ритерии за техническа и финансова оценка на проект за подготвителни дейности</w:t>
            </w:r>
          </w:p>
        </w:tc>
      </w:tr>
      <w:tr w:rsidR="00983FB5" w:rsidRPr="004A1F0E" w:rsidTr="00B239F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 xml:space="preserve">Критерии за оценка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Максимален брой точки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rPr>
                <w:b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1. Качество на проекта: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jc w:val="center"/>
              <w:rPr>
                <w:b/>
                <w:highlight w:val="white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45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widowControl/>
              <w:autoSpaceDE/>
              <w:autoSpaceDN/>
              <w:adjustRightInd/>
            </w:pPr>
            <w:r w:rsidRPr="004A1F0E">
              <w:t>Обоснована е необходимостта за реализиране на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A1F0E">
              <w:rPr>
                <w:b/>
              </w:rPr>
              <w:t>15</w:t>
            </w:r>
          </w:p>
        </w:tc>
      </w:tr>
      <w:tr w:rsidR="00983FB5" w:rsidRPr="004A1F0E" w:rsidTr="00B239F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ind w:right="1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Наличие на ясно формулирана цел на бъдещия проект за сътрудничество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ind w:right="1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Наличие на ясно формулирана идея за дейностите, които ще се изпълняват по бъдещия проект за сътрудничество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 xml:space="preserve">2.Наличие на </w:t>
            </w:r>
            <w:r w:rsidRPr="004A1F0E">
              <w:rPr>
                <w:b/>
                <w:highlight w:val="lightGray"/>
              </w:rPr>
              <w:t>ясна обвързаност с целите на СВОМР: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jc w:val="center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20</w:t>
            </w:r>
          </w:p>
        </w:tc>
      </w:tr>
      <w:tr w:rsidR="00983FB5" w:rsidRPr="004A1F0E" w:rsidTr="00B239F3">
        <w:trPr>
          <w:trHeight w:val="346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4A1F0E" w:rsidRDefault="00983FB5" w:rsidP="00B239F3">
            <w:pPr>
              <w:rPr>
                <w:highlight w:val="white"/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>Има ясна обвързаност на всички цели на проекта с цел/цели на СВОМР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20</w:t>
            </w:r>
          </w:p>
        </w:tc>
      </w:tr>
      <w:tr w:rsidR="00983FB5" w:rsidRPr="004A1F0E" w:rsidTr="00B239F3">
        <w:trPr>
          <w:trHeight w:val="28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4A1F0E" w:rsidRDefault="00983FB5" w:rsidP="00B239F3">
            <w:pPr>
              <w:widowControl/>
              <w:autoSpaceDE/>
              <w:autoSpaceDN/>
              <w:adjustRightInd/>
              <w:rPr>
                <w:highlight w:val="white"/>
                <w:shd w:val="clear" w:color="auto" w:fill="FEFEFE"/>
              </w:rPr>
            </w:pPr>
            <w:r w:rsidRPr="004A1F0E">
              <w:t>Някои от целите на проекта са обвързани с цел/цели на СВОМР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 xml:space="preserve">3. Качество на партньорството: </w:t>
            </w:r>
          </w:p>
          <w:p w:rsidR="00983FB5" w:rsidRPr="004A1F0E" w:rsidRDefault="00983FB5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Чрез проекта ще се търсят: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jc w:val="center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30</w:t>
            </w:r>
          </w:p>
        </w:tc>
      </w:tr>
      <w:tr w:rsidR="00983FB5" w:rsidRPr="004A1F0E" w:rsidTr="00B239F3">
        <w:trPr>
          <w:trHeight w:val="38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widowControl/>
              <w:autoSpaceDE/>
              <w:autoSpaceDN/>
              <w:adjustRightInd/>
              <w:ind w:left="1" w:right="1"/>
              <w:rPr>
                <w:shd w:val="clear" w:color="auto" w:fill="FEFEFE"/>
              </w:rPr>
            </w:pPr>
            <w:r w:rsidRPr="004A1F0E">
              <w:rPr>
                <w:shd w:val="clear" w:color="auto" w:fill="FEFEFE"/>
              </w:rPr>
              <w:t xml:space="preserve">Поне един от партньорите е изпълнявал/изпълняващ проект/и за сътрудничество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15</w:t>
            </w:r>
          </w:p>
        </w:tc>
      </w:tr>
      <w:tr w:rsidR="00983FB5" w:rsidRPr="004A1F0E" w:rsidTr="00B239F3">
        <w:trPr>
          <w:trHeight w:val="273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rPr>
                <w:shd w:val="clear" w:color="auto" w:fill="FEFEFE"/>
              </w:rPr>
              <w:t>Всички партньори са изпълнявали/изпълняват стратегия за ВОМР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10</w:t>
            </w:r>
          </w:p>
        </w:tc>
      </w:tr>
      <w:tr w:rsidR="00983FB5" w:rsidRPr="004A1F0E" w:rsidTr="00B239F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widowControl/>
              <w:autoSpaceDE/>
              <w:autoSpaceDN/>
              <w:adjustRightInd/>
              <w:ind w:left="1" w:right="1"/>
            </w:pPr>
            <w:r w:rsidRPr="004A1F0E">
              <w:t>Всички партньори са изпълнявали/изпълняват проекти, финансирани от 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 xml:space="preserve">4. Брой участващи партньори:  </w:t>
            </w:r>
          </w:p>
          <w:p w:rsidR="00983FB5" w:rsidRPr="004A1F0E" w:rsidRDefault="00983FB5" w:rsidP="00B239F3">
            <w:pPr>
              <w:ind w:left="1" w:right="1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/потенциални партньори в бъдещия проект за сътрудничество/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983FB5" w:rsidRPr="004A1F0E" w:rsidRDefault="00983FB5" w:rsidP="00B239F3">
            <w:pPr>
              <w:ind w:left="1" w:right="1"/>
              <w:jc w:val="center"/>
              <w:rPr>
                <w:b/>
                <w:highlight w:val="lightGray"/>
                <w:shd w:val="clear" w:color="auto" w:fill="FEFEFE"/>
              </w:rPr>
            </w:pPr>
            <w:r w:rsidRPr="004A1F0E">
              <w:rPr>
                <w:b/>
                <w:highlight w:val="lightGray"/>
                <w:shd w:val="clear" w:color="auto" w:fill="FEFEFE"/>
              </w:rPr>
              <w:t>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Повече от двама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5</w:t>
            </w:r>
          </w:p>
        </w:tc>
      </w:tr>
      <w:tr w:rsidR="00983FB5" w:rsidRPr="004A1F0E" w:rsidTr="00B239F3">
        <w:tblPrEx>
          <w:tblCellMar>
            <w:left w:w="108" w:type="dxa"/>
            <w:right w:w="108" w:type="dxa"/>
          </w:tblCellMar>
        </w:tblPrEx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ind w:left="1" w:right="1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 xml:space="preserve">Двама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B5" w:rsidRPr="004A1F0E" w:rsidRDefault="00983FB5" w:rsidP="00B239F3">
            <w:pPr>
              <w:ind w:left="1" w:right="1"/>
              <w:jc w:val="center"/>
              <w:rPr>
                <w:highlight w:val="white"/>
                <w:shd w:val="clear" w:color="auto" w:fill="FEFEFE"/>
              </w:rPr>
            </w:pPr>
            <w:r w:rsidRPr="004A1F0E">
              <w:rPr>
                <w:highlight w:val="white"/>
                <w:shd w:val="clear" w:color="auto" w:fill="FEFEFE"/>
              </w:rPr>
              <w:t>3</w:t>
            </w:r>
          </w:p>
        </w:tc>
      </w:tr>
    </w:tbl>
    <w:p w:rsidR="00983FB5" w:rsidRPr="004A1F0E" w:rsidRDefault="00983FB5" w:rsidP="00983FB5">
      <w:pPr>
        <w:jc w:val="both"/>
        <w:rPr>
          <w:shd w:val="clear" w:color="auto" w:fill="FEFEFE"/>
        </w:rPr>
      </w:pPr>
    </w:p>
    <w:p w:rsidR="00983FB5" w:rsidRPr="004A1F0E" w:rsidRDefault="00983FB5" w:rsidP="00983FB5">
      <w:pPr>
        <w:jc w:val="both"/>
        <w:rPr>
          <w:shd w:val="clear" w:color="auto" w:fill="FEFEFE"/>
        </w:rPr>
      </w:pPr>
      <w:r w:rsidRPr="004A1F0E">
        <w:rPr>
          <w:shd w:val="clear" w:color="auto" w:fill="FEFEFE"/>
        </w:rPr>
        <w:t xml:space="preserve">Етапът на техническа </w:t>
      </w:r>
      <w:r w:rsidR="000B2AA6">
        <w:rPr>
          <w:shd w:val="clear" w:color="auto" w:fill="FEFEFE"/>
        </w:rPr>
        <w:t xml:space="preserve">и финансова </w:t>
      </w:r>
      <w:r w:rsidRPr="004A1F0E">
        <w:rPr>
          <w:shd w:val="clear" w:color="auto" w:fill="FEFEFE"/>
        </w:rPr>
        <w:t>оценка преминават проектите, получили не по-малко от 40 точки.</w:t>
      </w:r>
    </w:p>
    <w:p w:rsidR="00983FB5" w:rsidRPr="004A1F0E" w:rsidRDefault="00983FB5" w:rsidP="00983FB5">
      <w:pPr>
        <w:jc w:val="both"/>
        <w:rPr>
          <w:shd w:val="clear" w:color="auto" w:fill="FEFEFE"/>
        </w:rPr>
      </w:pPr>
    </w:p>
    <w:sectPr w:rsidR="00983FB5" w:rsidRPr="004A1F0E" w:rsidSect="00EE682D"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5"/>
    <w:rsid w:val="000B2AA6"/>
    <w:rsid w:val="00394363"/>
    <w:rsid w:val="005038D6"/>
    <w:rsid w:val="007328EB"/>
    <w:rsid w:val="007B0BC6"/>
    <w:rsid w:val="00983FB5"/>
    <w:rsid w:val="00E93012"/>
    <w:rsid w:val="00EE682D"/>
    <w:rsid w:val="00F34560"/>
    <w:rsid w:val="00F4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5</cp:revision>
  <dcterms:created xsi:type="dcterms:W3CDTF">2018-05-10T08:16:00Z</dcterms:created>
  <dcterms:modified xsi:type="dcterms:W3CDTF">2020-04-09T13:51:00Z</dcterms:modified>
</cp:coreProperties>
</file>