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794" w:rsidRPr="00AB3B59" w:rsidRDefault="003C22ED" w:rsidP="00AB3B59">
      <w:pPr>
        <w:ind w:left="2160" w:firstLine="720"/>
        <w:jc w:val="right"/>
        <w:outlineLvl w:val="2"/>
        <w:rPr>
          <w:rFonts w:ascii="Times New Roman" w:hAnsi="Times New Roman"/>
          <w:color w:val="000000"/>
          <w:sz w:val="24"/>
          <w:szCs w:val="24"/>
          <w:lang w:val="en-GB" w:eastAsia="bg-BG"/>
        </w:rPr>
      </w:pPr>
      <w:bookmarkStart w:id="0" w:name="to_paragraph_id30451515"/>
      <w:bookmarkEnd w:id="0"/>
      <w:proofErr w:type="spellStart"/>
      <w:r w:rsidRPr="00AB3B59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>Приложение</w:t>
      </w:r>
      <w:proofErr w:type="spellEnd"/>
      <w:r w:rsidRPr="00AB3B59">
        <w:rPr>
          <w:rFonts w:ascii="Times New Roman" w:hAnsi="Times New Roman"/>
          <w:bCs/>
          <w:color w:val="000000"/>
          <w:sz w:val="24"/>
          <w:szCs w:val="24"/>
          <w:lang w:val="en-GB" w:eastAsia="bg-BG"/>
        </w:rPr>
        <w:t xml:space="preserve"> № </w:t>
      </w:r>
      <w:r w:rsidR="004F3BFB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3</w:t>
      </w:r>
      <w:bookmarkStart w:id="1" w:name="_GoBack"/>
      <w:bookmarkEnd w:id="1"/>
      <w:r w:rsidR="00F71D30" w:rsidRPr="00AB3B59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</w:t>
      </w:r>
      <w:r w:rsidR="00830814" w:rsidRPr="00AB3B59">
        <w:rPr>
          <w:rFonts w:ascii="Times New Roman" w:hAnsi="Times New Roman"/>
          <w:color w:val="000000"/>
          <w:sz w:val="24"/>
          <w:szCs w:val="24"/>
          <w:lang w:val="bg-BG" w:eastAsia="bg-BG"/>
        </w:rPr>
        <w:t>к</w:t>
      </w:r>
      <w:proofErr w:type="spellStart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>ъм</w:t>
      </w:r>
      <w:proofErr w:type="spellEnd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 </w:t>
      </w:r>
    </w:p>
    <w:p w:rsidR="003C22ED" w:rsidRPr="00AB3B59" w:rsidRDefault="003C22ED" w:rsidP="00AB3B59">
      <w:pPr>
        <w:ind w:left="2160" w:firstLine="720"/>
        <w:jc w:val="right"/>
        <w:outlineLvl w:val="2"/>
        <w:rPr>
          <w:rFonts w:ascii="Times New Roman" w:hAnsi="Times New Roman"/>
          <w:color w:val="000000"/>
          <w:sz w:val="24"/>
          <w:szCs w:val="24"/>
          <w:lang w:val="en-GB" w:eastAsia="bg-BG"/>
        </w:rPr>
      </w:pPr>
      <w:proofErr w:type="spellStart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>Условията</w:t>
      </w:r>
      <w:proofErr w:type="spellEnd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>за</w:t>
      </w:r>
      <w:proofErr w:type="spellEnd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 </w:t>
      </w:r>
      <w:proofErr w:type="spellStart"/>
      <w:r w:rsidRP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>изпълнение</w:t>
      </w:r>
      <w:proofErr w:type="spellEnd"/>
      <w:r w:rsidR="00AB3B59">
        <w:rPr>
          <w:rFonts w:ascii="Times New Roman" w:hAnsi="Times New Roman"/>
          <w:color w:val="000000"/>
          <w:sz w:val="24"/>
          <w:szCs w:val="24"/>
          <w:lang w:val="en-GB" w:eastAsia="bg-BG"/>
        </w:rPr>
        <w:t xml:space="preserve"> </w:t>
      </w:r>
    </w:p>
    <w:p w:rsidR="003C22ED" w:rsidRPr="003C22ED" w:rsidRDefault="003C22ED" w:rsidP="003C22ED">
      <w:pPr>
        <w:jc w:val="center"/>
        <w:rPr>
          <w:rFonts w:ascii="Times New Roman" w:hAnsi="Times New Roman"/>
          <w:b/>
          <w:szCs w:val="28"/>
          <w:lang w:val="bg-BG" w:eastAsia="bg-BG"/>
        </w:rPr>
      </w:pPr>
    </w:p>
    <w:p w:rsidR="00EE1571" w:rsidRPr="00EE1571" w:rsidRDefault="00EE1571" w:rsidP="00EE1571">
      <w:pPr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EE1571" w:rsidRPr="00EE1571" w:rsidRDefault="00EE157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EE1571" w:rsidRDefault="00EE1571" w:rsidP="00EE1571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EE1571" w:rsidRDefault="00EE1571" w:rsidP="00EE1571">
      <w:pPr>
        <w:tabs>
          <w:tab w:val="left" w:pos="9639"/>
        </w:tabs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3E7EAC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.....................................................................................................................................</w:t>
      </w:r>
      <w:r w:rsidR="003E7EAC">
        <w:rPr>
          <w:rFonts w:ascii="Times New Roman" w:hAnsi="Times New Roman"/>
          <w:sz w:val="24"/>
          <w:szCs w:val="24"/>
          <w:lang w:val="bg-BG"/>
        </w:rPr>
        <w:t>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(име, презиме, фамилия)</w:t>
      </w:r>
    </w:p>
    <w:p w:rsidR="00EE1571" w:rsidRPr="00EE1571" w:rsidRDefault="00EE1571" w:rsidP="008672EC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л.к. № ................................., издадена от .............................................на..........................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EE1571" w:rsidRPr="003E7EAC" w:rsidRDefault="00EE1571" w:rsidP="00EE1571">
      <w:pPr>
        <w:tabs>
          <w:tab w:val="left" w:pos="9639"/>
        </w:tabs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...................................................................................................................</w:t>
      </w:r>
      <w:r w:rsidR="003E7EAC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..................................................................................................................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(представляващ институцията)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EE1571" w:rsidRPr="00EE1571" w:rsidRDefault="00EE1571" w:rsidP="00EE1571">
      <w:pPr>
        <w:spacing w:line="360" w:lineRule="auto"/>
        <w:ind w:left="567" w:firstLine="539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(наименование на институция)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................................................</w:t>
      </w:r>
    </w:p>
    <w:p w:rsidR="00EE1571" w:rsidRPr="00EE1571" w:rsidRDefault="00EE1571" w:rsidP="00EE1571">
      <w:pPr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EE1571" w:rsidRPr="00EE1571" w:rsidRDefault="00EE1571" w:rsidP="00EE1571">
      <w:pPr>
        <w:spacing w:line="360" w:lineRule="auto"/>
        <w:ind w:left="567" w:firstLine="53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59" w:type="dxa"/>
        <w:tblInd w:w="77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2580"/>
      </w:tblGrid>
      <w:tr w:rsidR="00EE1571" w:rsidRPr="00EE1571" w:rsidTr="00EE1571">
        <w:trPr>
          <w:trHeight w:val="1854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571" w:rsidRPr="00EE1571" w:rsidRDefault="00EE1571" w:rsidP="00830814">
            <w:pPr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Представляваната от мен институция не е ползвала </w:t>
            </w:r>
            <w:r w:rsidR="0068660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3C22ED">
              <w:rPr>
                <w:rFonts w:ascii="Times New Roman" w:hAnsi="Times New Roman"/>
                <w:sz w:val="24"/>
                <w:szCs w:val="24"/>
                <w:lang w:val="bg-BG"/>
              </w:rPr>
              <w:t>чл. 71 от З</w:t>
            </w:r>
            <w:r w:rsidR="00830814">
              <w:rPr>
                <w:rFonts w:ascii="Times New Roman" w:hAnsi="Times New Roman"/>
                <w:sz w:val="24"/>
                <w:szCs w:val="24"/>
                <w:lang w:val="bg-BG"/>
              </w:rPr>
              <w:t>акона за данък върху добавената стойност</w:t>
            </w:r>
            <w:r w:rsidRPr="003C22E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налични активи и получени услуги, фина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нсирани по Програмата за </w:t>
            </w:r>
            <w:r w:rsidR="006A021F">
              <w:rPr>
                <w:rFonts w:ascii="Times New Roman" w:hAnsi="Times New Roman"/>
                <w:sz w:val="24"/>
                <w:szCs w:val="24"/>
                <w:lang w:val="bg-BG"/>
              </w:rPr>
              <w:t>развитие на селските р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айони </w:t>
            </w:r>
            <w:r w:rsidR="002A1485">
              <w:rPr>
                <w:rFonts w:ascii="Times New Roman" w:hAnsi="Times New Roman"/>
                <w:sz w:val="24"/>
                <w:szCs w:val="24"/>
                <w:lang w:val="bg-BG"/>
              </w:rPr>
              <w:t>2014-2020</w:t>
            </w:r>
            <w:r w:rsidR="003C22E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г.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571" w:rsidRPr="00EE1571" w:rsidRDefault="00EE1571" w:rsidP="00EE1571">
            <w:pPr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Непр  </w:t>
            </w:r>
          </w:p>
        </w:tc>
      </w:tr>
    </w:tbl>
    <w:p w:rsidR="00D20951" w:rsidRDefault="00D20951" w:rsidP="00EE1571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E7EAC" w:rsidRDefault="003E7EAC" w:rsidP="00EE1571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21A3A" w:rsidRDefault="00321A3A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>Известна ми е наказателната отговорност съгласно разпоредбите на действащото българско законодателство, вкл по чл. 313 и чл. 248а от Н</w:t>
      </w:r>
      <w:r w:rsidR="00830814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за предоставени от мен неверни данни</w:t>
      </w:r>
      <w:r w:rsidR="00830814">
        <w:rPr>
          <w:rFonts w:ascii="Times New Roman" w:hAnsi="Times New Roman"/>
          <w:sz w:val="24"/>
          <w:szCs w:val="24"/>
          <w:lang w:val="bg-BG"/>
        </w:rPr>
        <w:t>.</w:t>
      </w: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.</w:t>
      </w:r>
    </w:p>
    <w:p w:rsidR="008B44A7" w:rsidRPr="00321A3A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44A7" w:rsidRDefault="008B44A7" w:rsidP="008B44A7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B44A7" w:rsidRPr="008672EC" w:rsidRDefault="008B44A7" w:rsidP="008B44A7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Default="008672EC" w:rsidP="003E7EA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3F2171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</w:p>
    <w:p w:rsidR="003F2171" w:rsidRDefault="003F2171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ПРИЛОЖЕНИЕ КЪМ ДЕКЛАРАЦИЯ ЗА УПРАЖНЯВАНЕ ПРАВОТО НА ДАНЪЧЕН КРЕДИТ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8672EC" w:rsidRPr="008672EC" w:rsidTr="00540B6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378FB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ind w:left="-75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ind w:left="-112"/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8672EC">
            <w:pPr>
              <w:jc w:val="center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Стойност ДДС </w:t>
            </w:r>
            <w:proofErr w:type="gramStart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proofErr w:type="gramEnd"/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фактура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8672EC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321A3A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съгласно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разпоредбите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действащото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българско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законодателство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вкл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. 313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</w:t>
      </w:r>
      <w:r w:rsidR="00830814">
        <w:rPr>
          <w:rFonts w:ascii="Times New Roman" w:hAnsi="Times New Roman"/>
          <w:sz w:val="24"/>
          <w:szCs w:val="24"/>
          <w:lang w:val="bg-BG"/>
        </w:rPr>
        <w:t>аказателния кодекс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="00830814">
        <w:rPr>
          <w:rFonts w:ascii="Times New Roman" w:hAnsi="Times New Roman"/>
          <w:sz w:val="24"/>
          <w:szCs w:val="24"/>
          <w:lang w:val="bg-BG"/>
        </w:rPr>
        <w:t>.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="003F2171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672EC" w:rsidRPr="008672EC" w:rsidRDefault="008672EC" w:rsidP="008672EC">
      <w:pPr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гр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2800BE">
        <w:rPr>
          <w:rFonts w:ascii="Times New Roman" w:hAnsi="Times New Roman"/>
          <w:sz w:val="24"/>
          <w:szCs w:val="24"/>
        </w:rPr>
        <w:t xml:space="preserve">  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Pr="008672EC" w:rsidRDefault="008672EC" w:rsidP="003E7EAC">
      <w:pPr>
        <w:ind w:left="567"/>
        <w:jc w:val="both"/>
        <w:rPr>
          <w:rFonts w:ascii="Times New Roman" w:hAnsi="Times New Roman"/>
          <w:sz w:val="24"/>
          <w:szCs w:val="24"/>
        </w:rPr>
      </w:pPr>
    </w:p>
    <w:sectPr w:rsidR="008672EC" w:rsidRPr="008672EC" w:rsidSect="00600203">
      <w:footerReference w:type="even" r:id="rId12"/>
      <w:footerReference w:type="default" r:id="rId13"/>
      <w:pgSz w:w="11907" w:h="16840" w:code="9"/>
      <w:pgMar w:top="709" w:right="992" w:bottom="1135" w:left="567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E5C" w:rsidRDefault="006D0E5C">
      <w:r>
        <w:separator/>
      </w:r>
    </w:p>
  </w:endnote>
  <w:endnote w:type="continuationSeparator" w:id="0">
    <w:p w:rsidR="006D0E5C" w:rsidRDefault="006D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Default="00321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A3A" w:rsidRDefault="00321A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A3A" w:rsidRPr="005B56C8" w:rsidRDefault="00321A3A" w:rsidP="00B63EE2">
    <w:pPr>
      <w:pStyle w:val="Footer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E5C" w:rsidRDefault="006D0E5C">
      <w:r>
        <w:separator/>
      </w:r>
    </w:p>
  </w:footnote>
  <w:footnote w:type="continuationSeparator" w:id="0">
    <w:p w:rsidR="006D0E5C" w:rsidRDefault="006D0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F12"/>
    <w:multiLevelType w:val="multilevel"/>
    <w:tmpl w:val="BBB47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pStyle w:val="Normal"/>
      <w:lvlText w:val="%2."/>
      <w:lvlJc w:val="left"/>
      <w:pPr>
        <w:ind w:left="1440" w:hanging="360"/>
      </w:pPr>
    </w:lvl>
    <w:lvl w:ilvl="2" w:tentative="1">
      <w:start w:val="1"/>
      <w:numFmt w:val="lowerRoman"/>
      <w:pStyle w:val="Normal"/>
      <w:lvlText w:val="%3."/>
      <w:lvlJc w:val="right"/>
      <w:pPr>
        <w:ind w:left="2160" w:hanging="180"/>
      </w:pPr>
    </w:lvl>
    <w:lvl w:ilvl="3" w:tentative="1">
      <w:start w:val="1"/>
      <w:numFmt w:val="decimal"/>
      <w:pStyle w:val="Normal"/>
      <w:lvlText w:val="%4."/>
      <w:lvlJc w:val="left"/>
      <w:pPr>
        <w:ind w:left="2880" w:hanging="360"/>
      </w:pPr>
    </w:lvl>
    <w:lvl w:ilvl="4" w:tentative="1">
      <w:start w:val="1"/>
      <w:numFmt w:val="lowerLetter"/>
      <w:pStyle w:val="Normal"/>
      <w:lvlText w:val="%5."/>
      <w:lvlJc w:val="left"/>
      <w:pPr>
        <w:ind w:left="3600" w:hanging="360"/>
      </w:pPr>
    </w:lvl>
    <w:lvl w:ilvl="5" w:tentative="1">
      <w:start w:val="1"/>
      <w:numFmt w:val="lowerRoman"/>
      <w:pStyle w:val="Normal"/>
      <w:lvlText w:val="%6."/>
      <w:lvlJc w:val="right"/>
      <w:pPr>
        <w:ind w:left="4320" w:hanging="180"/>
      </w:pPr>
    </w:lvl>
    <w:lvl w:ilvl="6" w:tentative="1">
      <w:start w:val="1"/>
      <w:numFmt w:val="decimal"/>
      <w:pStyle w:val="Normal"/>
      <w:lvlText w:val="%7."/>
      <w:lvlJc w:val="left"/>
      <w:pPr>
        <w:ind w:left="5040" w:hanging="360"/>
      </w:pPr>
    </w:lvl>
    <w:lvl w:ilvl="7" w:tentative="1">
      <w:start w:val="1"/>
      <w:numFmt w:val="lowerLetter"/>
      <w:pStyle w:val="Normal"/>
      <w:lvlText w:val="%8."/>
      <w:lvlJc w:val="left"/>
      <w:pPr>
        <w:ind w:left="5760" w:hanging="360"/>
      </w:pPr>
    </w:lvl>
    <w:lvl w:ilvl="8" w:tentative="1">
      <w:start w:val="1"/>
      <w:numFmt w:val="lowerRoman"/>
      <w:pStyle w:val="Normal"/>
      <w:lvlText w:val="%9."/>
      <w:lvlJc w:val="right"/>
      <w:pPr>
        <w:ind w:left="6480" w:hanging="180"/>
      </w:pPr>
    </w:lvl>
  </w:abstractNum>
  <w:abstractNum w:abstractNumId="1">
    <w:nsid w:val="118D7249"/>
    <w:multiLevelType w:val="multilevel"/>
    <w:tmpl w:val="7B34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02219"/>
    <w:multiLevelType w:val="multilevel"/>
    <w:tmpl w:val="49803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4E5E1B"/>
    <w:multiLevelType w:val="hybridMultilevel"/>
    <w:tmpl w:val="F6EC50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E41BBF"/>
    <w:multiLevelType w:val="hybridMultilevel"/>
    <w:tmpl w:val="16621B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5A4C17"/>
    <w:multiLevelType w:val="hybridMultilevel"/>
    <w:tmpl w:val="B9C0B3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73DBD"/>
    <w:multiLevelType w:val="hybridMultilevel"/>
    <w:tmpl w:val="7218A53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A0E7C3C"/>
    <w:multiLevelType w:val="hybridMultilevel"/>
    <w:tmpl w:val="803C2628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1C0BDD"/>
    <w:multiLevelType w:val="hybridMultilevel"/>
    <w:tmpl w:val="9DBCB34C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507DEA"/>
    <w:multiLevelType w:val="hybridMultilevel"/>
    <w:tmpl w:val="9580BB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BB68FE"/>
    <w:multiLevelType w:val="hybridMultilevel"/>
    <w:tmpl w:val="3F785D5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EEE2E1D"/>
    <w:multiLevelType w:val="hybridMultilevel"/>
    <w:tmpl w:val="94609A6A"/>
    <w:lvl w:ilvl="0" w:tplc="063C97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02FE3"/>
    <w:multiLevelType w:val="hybridMultilevel"/>
    <w:tmpl w:val="7B34F6C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3979AB"/>
    <w:multiLevelType w:val="hybridMultilevel"/>
    <w:tmpl w:val="E63642F6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6000E1"/>
    <w:multiLevelType w:val="hybridMultilevel"/>
    <w:tmpl w:val="BB7C3B6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643A3E"/>
    <w:multiLevelType w:val="hybridMultilevel"/>
    <w:tmpl w:val="65C0FE32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D4C77"/>
    <w:multiLevelType w:val="hybridMultilevel"/>
    <w:tmpl w:val="5ABA2E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9328D8"/>
    <w:multiLevelType w:val="hybridMultilevel"/>
    <w:tmpl w:val="1BCA65AA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0528FB"/>
    <w:multiLevelType w:val="hybridMultilevel"/>
    <w:tmpl w:val="9AAC61AA"/>
    <w:lvl w:ilvl="0" w:tplc="7B700330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14"/>
  </w:num>
  <w:num w:numId="14">
    <w:abstractNumId w:val="17"/>
  </w:num>
  <w:num w:numId="15">
    <w:abstractNumId w:val="13"/>
  </w:num>
  <w:num w:numId="16">
    <w:abstractNumId w:val="15"/>
  </w:num>
  <w:num w:numId="17">
    <w:abstractNumId w:val="12"/>
  </w:num>
  <w:num w:numId="18">
    <w:abstractNumId w:val="2"/>
  </w:num>
  <w:num w:numId="19">
    <w:abstractNumId w:val="1"/>
  </w:num>
  <w:num w:numId="20">
    <w:abstractNumId w:val="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5EF"/>
    <w:rsid w:val="00007F05"/>
    <w:rsid w:val="00023115"/>
    <w:rsid w:val="0003419F"/>
    <w:rsid w:val="0003721B"/>
    <w:rsid w:val="00041705"/>
    <w:rsid w:val="0004299F"/>
    <w:rsid w:val="0005154B"/>
    <w:rsid w:val="00051F9C"/>
    <w:rsid w:val="000527C7"/>
    <w:rsid w:val="000559D2"/>
    <w:rsid w:val="00064DA4"/>
    <w:rsid w:val="000B3541"/>
    <w:rsid w:val="000B4CD0"/>
    <w:rsid w:val="000B5F21"/>
    <w:rsid w:val="000B7FDC"/>
    <w:rsid w:val="000C07FA"/>
    <w:rsid w:val="000C21BE"/>
    <w:rsid w:val="000C4009"/>
    <w:rsid w:val="000D3273"/>
    <w:rsid w:val="000D6948"/>
    <w:rsid w:val="000E61A4"/>
    <w:rsid w:val="000F7D5D"/>
    <w:rsid w:val="00116901"/>
    <w:rsid w:val="001172A9"/>
    <w:rsid w:val="00120520"/>
    <w:rsid w:val="001251B9"/>
    <w:rsid w:val="001319D5"/>
    <w:rsid w:val="001337EE"/>
    <w:rsid w:val="001338B6"/>
    <w:rsid w:val="001375D4"/>
    <w:rsid w:val="00143341"/>
    <w:rsid w:val="00143712"/>
    <w:rsid w:val="00167DE4"/>
    <w:rsid w:val="0017575D"/>
    <w:rsid w:val="00182A30"/>
    <w:rsid w:val="00190671"/>
    <w:rsid w:val="001A381E"/>
    <w:rsid w:val="001A41B1"/>
    <w:rsid w:val="001B0301"/>
    <w:rsid w:val="001B3628"/>
    <w:rsid w:val="001C5811"/>
    <w:rsid w:val="001D28C7"/>
    <w:rsid w:val="001D3303"/>
    <w:rsid w:val="001D3F52"/>
    <w:rsid w:val="001E5F0F"/>
    <w:rsid w:val="001E7281"/>
    <w:rsid w:val="001E7B1B"/>
    <w:rsid w:val="001F1CD9"/>
    <w:rsid w:val="001F334B"/>
    <w:rsid w:val="001F519F"/>
    <w:rsid w:val="00206958"/>
    <w:rsid w:val="00206BCF"/>
    <w:rsid w:val="00214E75"/>
    <w:rsid w:val="00216608"/>
    <w:rsid w:val="0022297F"/>
    <w:rsid w:val="002264C7"/>
    <w:rsid w:val="00237056"/>
    <w:rsid w:val="00237659"/>
    <w:rsid w:val="00241BAA"/>
    <w:rsid w:val="002558F0"/>
    <w:rsid w:val="00262B14"/>
    <w:rsid w:val="00272951"/>
    <w:rsid w:val="002749A3"/>
    <w:rsid w:val="00274AEA"/>
    <w:rsid w:val="00276B95"/>
    <w:rsid w:val="002800BE"/>
    <w:rsid w:val="0028133A"/>
    <w:rsid w:val="00285BFC"/>
    <w:rsid w:val="00292150"/>
    <w:rsid w:val="0029629F"/>
    <w:rsid w:val="002974CE"/>
    <w:rsid w:val="002A1485"/>
    <w:rsid w:val="002B1111"/>
    <w:rsid w:val="002B192E"/>
    <w:rsid w:val="002C5946"/>
    <w:rsid w:val="002E0D0F"/>
    <w:rsid w:val="002E5E21"/>
    <w:rsid w:val="002F1EA6"/>
    <w:rsid w:val="002F38D5"/>
    <w:rsid w:val="002F732F"/>
    <w:rsid w:val="00300C69"/>
    <w:rsid w:val="00301CA4"/>
    <w:rsid w:val="00301EF6"/>
    <w:rsid w:val="00314FF9"/>
    <w:rsid w:val="003163FE"/>
    <w:rsid w:val="003172FD"/>
    <w:rsid w:val="00321A3A"/>
    <w:rsid w:val="003221B0"/>
    <w:rsid w:val="00327DC9"/>
    <w:rsid w:val="00330D2F"/>
    <w:rsid w:val="003345EF"/>
    <w:rsid w:val="00335936"/>
    <w:rsid w:val="00345090"/>
    <w:rsid w:val="00346DA9"/>
    <w:rsid w:val="00353A73"/>
    <w:rsid w:val="00361C33"/>
    <w:rsid w:val="003625A2"/>
    <w:rsid w:val="0038211A"/>
    <w:rsid w:val="00386738"/>
    <w:rsid w:val="003A44FB"/>
    <w:rsid w:val="003A48C7"/>
    <w:rsid w:val="003A6B6D"/>
    <w:rsid w:val="003B7529"/>
    <w:rsid w:val="003C22ED"/>
    <w:rsid w:val="003D06DA"/>
    <w:rsid w:val="003D3229"/>
    <w:rsid w:val="003D5089"/>
    <w:rsid w:val="003E537D"/>
    <w:rsid w:val="003E6361"/>
    <w:rsid w:val="003E7EAC"/>
    <w:rsid w:val="003F2171"/>
    <w:rsid w:val="003F4825"/>
    <w:rsid w:val="003F4D89"/>
    <w:rsid w:val="004030F4"/>
    <w:rsid w:val="004143DE"/>
    <w:rsid w:val="00416F73"/>
    <w:rsid w:val="00425211"/>
    <w:rsid w:val="00432AF2"/>
    <w:rsid w:val="00433ADA"/>
    <w:rsid w:val="004362CB"/>
    <w:rsid w:val="00460357"/>
    <w:rsid w:val="00470A7D"/>
    <w:rsid w:val="00471D2B"/>
    <w:rsid w:val="00474528"/>
    <w:rsid w:val="0048360D"/>
    <w:rsid w:val="004A0842"/>
    <w:rsid w:val="004A4375"/>
    <w:rsid w:val="004B3851"/>
    <w:rsid w:val="004C7080"/>
    <w:rsid w:val="004D1864"/>
    <w:rsid w:val="004E14F5"/>
    <w:rsid w:val="004E1501"/>
    <w:rsid w:val="004E632B"/>
    <w:rsid w:val="004F2F56"/>
    <w:rsid w:val="004F3BFB"/>
    <w:rsid w:val="004F49C5"/>
    <w:rsid w:val="004F698E"/>
    <w:rsid w:val="004F78AC"/>
    <w:rsid w:val="005013F4"/>
    <w:rsid w:val="00513908"/>
    <w:rsid w:val="005147E7"/>
    <w:rsid w:val="00520E1C"/>
    <w:rsid w:val="0052716C"/>
    <w:rsid w:val="005353A6"/>
    <w:rsid w:val="00540B63"/>
    <w:rsid w:val="005412D8"/>
    <w:rsid w:val="00541F49"/>
    <w:rsid w:val="005552FF"/>
    <w:rsid w:val="005679A6"/>
    <w:rsid w:val="00590079"/>
    <w:rsid w:val="00594C02"/>
    <w:rsid w:val="005A2C18"/>
    <w:rsid w:val="005B1622"/>
    <w:rsid w:val="005B56C8"/>
    <w:rsid w:val="005C41D1"/>
    <w:rsid w:val="005C545B"/>
    <w:rsid w:val="005E10DA"/>
    <w:rsid w:val="005E3A98"/>
    <w:rsid w:val="00600203"/>
    <w:rsid w:val="006078AB"/>
    <w:rsid w:val="006164C5"/>
    <w:rsid w:val="006172BF"/>
    <w:rsid w:val="00620A8B"/>
    <w:rsid w:val="00625B38"/>
    <w:rsid w:val="0063296A"/>
    <w:rsid w:val="006358F0"/>
    <w:rsid w:val="006411F1"/>
    <w:rsid w:val="00641E1F"/>
    <w:rsid w:val="0064636E"/>
    <w:rsid w:val="00653538"/>
    <w:rsid w:val="00655534"/>
    <w:rsid w:val="00660A95"/>
    <w:rsid w:val="00663D70"/>
    <w:rsid w:val="00670568"/>
    <w:rsid w:val="0068262F"/>
    <w:rsid w:val="00684A5B"/>
    <w:rsid w:val="00685FB2"/>
    <w:rsid w:val="00686603"/>
    <w:rsid w:val="006A021F"/>
    <w:rsid w:val="006A5EE5"/>
    <w:rsid w:val="006B3346"/>
    <w:rsid w:val="006B4062"/>
    <w:rsid w:val="006B48B1"/>
    <w:rsid w:val="006B48C7"/>
    <w:rsid w:val="006C05C8"/>
    <w:rsid w:val="006C0BA0"/>
    <w:rsid w:val="006C1437"/>
    <w:rsid w:val="006C1C31"/>
    <w:rsid w:val="006D0E5C"/>
    <w:rsid w:val="006D2FCB"/>
    <w:rsid w:val="006D4897"/>
    <w:rsid w:val="006F12C1"/>
    <w:rsid w:val="006F45D8"/>
    <w:rsid w:val="006F66A9"/>
    <w:rsid w:val="00702EB7"/>
    <w:rsid w:val="007155A2"/>
    <w:rsid w:val="00720316"/>
    <w:rsid w:val="007230BA"/>
    <w:rsid w:val="007238E2"/>
    <w:rsid w:val="00740923"/>
    <w:rsid w:val="00751139"/>
    <w:rsid w:val="00760917"/>
    <w:rsid w:val="00765A04"/>
    <w:rsid w:val="00765C78"/>
    <w:rsid w:val="007749E4"/>
    <w:rsid w:val="00776ADF"/>
    <w:rsid w:val="007800D6"/>
    <w:rsid w:val="00785E0E"/>
    <w:rsid w:val="007A0794"/>
    <w:rsid w:val="007A216E"/>
    <w:rsid w:val="007B6852"/>
    <w:rsid w:val="007C54EE"/>
    <w:rsid w:val="007D284B"/>
    <w:rsid w:val="007D2C9C"/>
    <w:rsid w:val="007D5555"/>
    <w:rsid w:val="007D6A64"/>
    <w:rsid w:val="007E0DCE"/>
    <w:rsid w:val="007E19EB"/>
    <w:rsid w:val="007E7E7C"/>
    <w:rsid w:val="007F1F5A"/>
    <w:rsid w:val="0080401A"/>
    <w:rsid w:val="00805A95"/>
    <w:rsid w:val="008141F3"/>
    <w:rsid w:val="0081781C"/>
    <w:rsid w:val="0082260A"/>
    <w:rsid w:val="00830814"/>
    <w:rsid w:val="00830901"/>
    <w:rsid w:val="00831084"/>
    <w:rsid w:val="008431CD"/>
    <w:rsid w:val="00843DA5"/>
    <w:rsid w:val="0084631D"/>
    <w:rsid w:val="0084654E"/>
    <w:rsid w:val="0085066E"/>
    <w:rsid w:val="00852F17"/>
    <w:rsid w:val="008560E3"/>
    <w:rsid w:val="0086172E"/>
    <w:rsid w:val="008672EC"/>
    <w:rsid w:val="008760C6"/>
    <w:rsid w:val="00881FDB"/>
    <w:rsid w:val="00884224"/>
    <w:rsid w:val="008904CD"/>
    <w:rsid w:val="00897259"/>
    <w:rsid w:val="008A3767"/>
    <w:rsid w:val="008B0831"/>
    <w:rsid w:val="008B44A7"/>
    <w:rsid w:val="008B7619"/>
    <w:rsid w:val="008C039B"/>
    <w:rsid w:val="008C7577"/>
    <w:rsid w:val="008D16CA"/>
    <w:rsid w:val="008D4912"/>
    <w:rsid w:val="008D71FA"/>
    <w:rsid w:val="008E3E93"/>
    <w:rsid w:val="008E4854"/>
    <w:rsid w:val="008E60AE"/>
    <w:rsid w:val="00903132"/>
    <w:rsid w:val="00907E80"/>
    <w:rsid w:val="00910B1D"/>
    <w:rsid w:val="00915636"/>
    <w:rsid w:val="00920DCD"/>
    <w:rsid w:val="009378FB"/>
    <w:rsid w:val="0095433F"/>
    <w:rsid w:val="00955D41"/>
    <w:rsid w:val="00967110"/>
    <w:rsid w:val="009672BB"/>
    <w:rsid w:val="00971A42"/>
    <w:rsid w:val="00972AF5"/>
    <w:rsid w:val="00980B6B"/>
    <w:rsid w:val="009814D7"/>
    <w:rsid w:val="00997664"/>
    <w:rsid w:val="009B4967"/>
    <w:rsid w:val="009B4EC5"/>
    <w:rsid w:val="009C29CF"/>
    <w:rsid w:val="009C5790"/>
    <w:rsid w:val="009C7873"/>
    <w:rsid w:val="009E284D"/>
    <w:rsid w:val="009E2CDF"/>
    <w:rsid w:val="00A30FE5"/>
    <w:rsid w:val="00A33DD5"/>
    <w:rsid w:val="00A36A1A"/>
    <w:rsid w:val="00A50116"/>
    <w:rsid w:val="00A537E7"/>
    <w:rsid w:val="00A55AFF"/>
    <w:rsid w:val="00A80563"/>
    <w:rsid w:val="00A80C9C"/>
    <w:rsid w:val="00A9461D"/>
    <w:rsid w:val="00A97488"/>
    <w:rsid w:val="00AA6788"/>
    <w:rsid w:val="00AA72BF"/>
    <w:rsid w:val="00AB0B81"/>
    <w:rsid w:val="00AB3B59"/>
    <w:rsid w:val="00AB4DD9"/>
    <w:rsid w:val="00AB6F24"/>
    <w:rsid w:val="00AC034B"/>
    <w:rsid w:val="00AC4518"/>
    <w:rsid w:val="00AC79B6"/>
    <w:rsid w:val="00AD5DC1"/>
    <w:rsid w:val="00AE538B"/>
    <w:rsid w:val="00AF1703"/>
    <w:rsid w:val="00B00717"/>
    <w:rsid w:val="00B016C9"/>
    <w:rsid w:val="00B07BAC"/>
    <w:rsid w:val="00B254A6"/>
    <w:rsid w:val="00B4718D"/>
    <w:rsid w:val="00B5060A"/>
    <w:rsid w:val="00B5479C"/>
    <w:rsid w:val="00B550F3"/>
    <w:rsid w:val="00B56222"/>
    <w:rsid w:val="00B63EE2"/>
    <w:rsid w:val="00B763FE"/>
    <w:rsid w:val="00B7783B"/>
    <w:rsid w:val="00B81E3E"/>
    <w:rsid w:val="00B906F2"/>
    <w:rsid w:val="00B92C44"/>
    <w:rsid w:val="00B932D0"/>
    <w:rsid w:val="00BC7A1B"/>
    <w:rsid w:val="00BE0380"/>
    <w:rsid w:val="00BE2423"/>
    <w:rsid w:val="00BF6AE0"/>
    <w:rsid w:val="00C02008"/>
    <w:rsid w:val="00C020C0"/>
    <w:rsid w:val="00C17D44"/>
    <w:rsid w:val="00C220DB"/>
    <w:rsid w:val="00C238C8"/>
    <w:rsid w:val="00C30FF5"/>
    <w:rsid w:val="00C3197F"/>
    <w:rsid w:val="00C33E1E"/>
    <w:rsid w:val="00C35E4C"/>
    <w:rsid w:val="00C4308A"/>
    <w:rsid w:val="00C4650E"/>
    <w:rsid w:val="00C61ED5"/>
    <w:rsid w:val="00C76960"/>
    <w:rsid w:val="00C87C4E"/>
    <w:rsid w:val="00C92DC3"/>
    <w:rsid w:val="00C94B3F"/>
    <w:rsid w:val="00C966E2"/>
    <w:rsid w:val="00CA7E32"/>
    <w:rsid w:val="00CD03A7"/>
    <w:rsid w:val="00CD0F29"/>
    <w:rsid w:val="00CD214B"/>
    <w:rsid w:val="00CD654F"/>
    <w:rsid w:val="00CF3AEC"/>
    <w:rsid w:val="00CF4B9F"/>
    <w:rsid w:val="00D052C7"/>
    <w:rsid w:val="00D10127"/>
    <w:rsid w:val="00D15CCD"/>
    <w:rsid w:val="00D15FCE"/>
    <w:rsid w:val="00D20951"/>
    <w:rsid w:val="00D23164"/>
    <w:rsid w:val="00D31C5F"/>
    <w:rsid w:val="00D3439D"/>
    <w:rsid w:val="00D44286"/>
    <w:rsid w:val="00D66270"/>
    <w:rsid w:val="00D74FF0"/>
    <w:rsid w:val="00D91C49"/>
    <w:rsid w:val="00D92A00"/>
    <w:rsid w:val="00D951E6"/>
    <w:rsid w:val="00DA1B61"/>
    <w:rsid w:val="00DB3147"/>
    <w:rsid w:val="00DC5EE2"/>
    <w:rsid w:val="00DE6B9A"/>
    <w:rsid w:val="00DF4BCA"/>
    <w:rsid w:val="00E0064E"/>
    <w:rsid w:val="00E01773"/>
    <w:rsid w:val="00E04885"/>
    <w:rsid w:val="00E074FC"/>
    <w:rsid w:val="00E162BF"/>
    <w:rsid w:val="00E218B8"/>
    <w:rsid w:val="00E27655"/>
    <w:rsid w:val="00E50231"/>
    <w:rsid w:val="00E50A61"/>
    <w:rsid w:val="00E5494A"/>
    <w:rsid w:val="00E625CF"/>
    <w:rsid w:val="00E76F02"/>
    <w:rsid w:val="00E8123C"/>
    <w:rsid w:val="00E86F1D"/>
    <w:rsid w:val="00E95B1A"/>
    <w:rsid w:val="00E95CD2"/>
    <w:rsid w:val="00EC27F3"/>
    <w:rsid w:val="00EC6E13"/>
    <w:rsid w:val="00ED7259"/>
    <w:rsid w:val="00EE1571"/>
    <w:rsid w:val="00EE5D60"/>
    <w:rsid w:val="00F001F4"/>
    <w:rsid w:val="00F33CF1"/>
    <w:rsid w:val="00F40A87"/>
    <w:rsid w:val="00F41179"/>
    <w:rsid w:val="00F44B4D"/>
    <w:rsid w:val="00F44F1A"/>
    <w:rsid w:val="00F51797"/>
    <w:rsid w:val="00F5337A"/>
    <w:rsid w:val="00F53FA0"/>
    <w:rsid w:val="00F712A8"/>
    <w:rsid w:val="00F71D30"/>
    <w:rsid w:val="00F741DF"/>
    <w:rsid w:val="00F744EB"/>
    <w:rsid w:val="00F82D95"/>
    <w:rsid w:val="00F84200"/>
    <w:rsid w:val="00F849C2"/>
    <w:rsid w:val="00F931F1"/>
    <w:rsid w:val="00FA0D90"/>
    <w:rsid w:val="00FD55E7"/>
    <w:rsid w:val="00FD781F"/>
    <w:rsid w:val="00FE3A68"/>
    <w:rsid w:val="00FE5123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 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 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HebarU" w:hAnsi="HebarU"/>
      <w:sz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 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 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1255D-15B3-45AE-9459-52B308D5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83AAD-F10A-4C48-8229-F8009F42E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49E190-6F44-4EEB-95F7-04FFF3FD31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256CED-590E-4C99-AE6B-D76D8CC91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Special Accession Program for Agriculture and Rural Development</vt:lpstr>
      <vt:lpstr>Special Accession Program for Agriculture and Rural Development</vt:lpstr>
    </vt:vector>
  </TitlesOfParts>
  <Company>DF"Zemedelie"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Accession Program for Agriculture and Rural Development</dc:title>
  <dc:creator>690C925</dc:creator>
  <cp:lastModifiedBy>Margaritka Astardzhieva</cp:lastModifiedBy>
  <cp:revision>2</cp:revision>
  <cp:lastPrinted>2012-11-05T09:52:00Z</cp:lastPrinted>
  <dcterms:created xsi:type="dcterms:W3CDTF">2022-01-26T09:44:00Z</dcterms:created>
  <dcterms:modified xsi:type="dcterms:W3CDTF">2022-01-26T09:44:00Z</dcterms:modified>
</cp:coreProperties>
</file>