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630C1" w14:textId="77777777" w:rsidR="00322176" w:rsidRPr="003A37F0" w:rsidRDefault="00322176" w:rsidP="006E72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7F0">
        <w:rPr>
          <w:rFonts w:ascii="Times New Roman" w:hAnsi="Times New Roman" w:cs="Times New Roman"/>
          <w:b/>
          <w:sz w:val="28"/>
          <w:szCs w:val="28"/>
        </w:rPr>
        <w:t>СДРУЖЕНИЕ „МЕСТНА ИНИЦИАТИВНА ГРУПА – РАКОВСКИ“</w:t>
      </w:r>
    </w:p>
    <w:p w14:paraId="476925FE" w14:textId="77777777" w:rsidR="00322176" w:rsidRPr="003A37F0" w:rsidRDefault="00C70AC7" w:rsidP="006E72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7F0">
        <w:rPr>
          <w:rFonts w:ascii="Times New Roman" w:hAnsi="Times New Roman" w:cs="Times New Roman"/>
          <w:b/>
          <w:sz w:val="28"/>
          <w:szCs w:val="28"/>
        </w:rPr>
        <w:t>ОБЯВЯВА</w:t>
      </w:r>
    </w:p>
    <w:p w14:paraId="27E35EDC" w14:textId="4CB940B4" w:rsidR="00322176" w:rsidRPr="009335F0" w:rsidRDefault="00322176" w:rsidP="006E72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5F0">
        <w:rPr>
          <w:rFonts w:ascii="Times New Roman" w:hAnsi="Times New Roman" w:cs="Times New Roman"/>
          <w:b/>
          <w:sz w:val="28"/>
          <w:szCs w:val="28"/>
        </w:rPr>
        <w:t>Процедура чрез подбор на проектни предложения с няколко крайни срока за кандидатстване</w:t>
      </w:r>
      <w:r w:rsidR="009335F0" w:rsidRPr="009335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35F0" w:rsidRPr="009335F0">
        <w:rPr>
          <w:rStyle w:val="indented"/>
          <w:rFonts w:ascii="Times New Roman" w:hAnsi="Times New Roman" w:cs="Times New Roman"/>
          <w:b/>
          <w:sz w:val="28"/>
          <w:szCs w:val="28"/>
        </w:rPr>
        <w:t>BG06RDNP001-19.</w:t>
      </w:r>
      <w:r w:rsidR="00E04737" w:rsidRPr="005855B1">
        <w:rPr>
          <w:rStyle w:val="indented"/>
          <w:rFonts w:ascii="Times New Roman" w:hAnsi="Times New Roman" w:cs="Times New Roman"/>
          <w:b/>
          <w:sz w:val="28"/>
          <w:szCs w:val="28"/>
          <w:lang w:val="en-US"/>
        </w:rPr>
        <w:t>629</w:t>
      </w:r>
      <w:r w:rsidR="009335F0" w:rsidRPr="009335F0">
        <w:rPr>
          <w:rStyle w:val="indented"/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335F0" w:rsidRPr="009335F0">
        <w:rPr>
          <w:rStyle w:val="indented"/>
          <w:rFonts w:ascii="Times New Roman" w:hAnsi="Times New Roman" w:cs="Times New Roman"/>
          <w:b/>
          <w:sz w:val="28"/>
          <w:szCs w:val="28"/>
        </w:rPr>
        <w:t>„МИГ Раковски 7.2 Подкрепа за инвестиции в създаването, подобряването или разширяването на всички видове малка по мащаби инфраструктура, включително инвестиции в енергия от възобновяеми източници и спестяване на енергия"</w:t>
      </w:r>
    </w:p>
    <w:p w14:paraId="58BAF2BD" w14:textId="77777777" w:rsidR="00322176" w:rsidRPr="009335F0" w:rsidRDefault="00322176" w:rsidP="006E72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FF2E2E" w14:textId="77777777" w:rsidR="00322176" w:rsidRPr="003A37F0" w:rsidRDefault="00322176" w:rsidP="007C28F7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9B554E" w14:textId="77777777" w:rsidR="002C388B" w:rsidRPr="003A37F0" w:rsidRDefault="00C70AC7" w:rsidP="007C28F7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37F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I.</w:t>
      </w:r>
      <w:r w:rsidRPr="003A37F0">
        <w:rPr>
          <w:rFonts w:ascii="Times New Roman" w:hAnsi="Times New Roman" w:cs="Times New Roman"/>
          <w:b/>
          <w:sz w:val="28"/>
          <w:szCs w:val="28"/>
          <w:u w:val="single"/>
        </w:rPr>
        <w:t>Наименование на мярката</w:t>
      </w:r>
    </w:p>
    <w:p w14:paraId="20246CD3" w14:textId="77777777" w:rsidR="00BD7762" w:rsidRPr="00BD7762" w:rsidRDefault="00BD7762" w:rsidP="007C28F7">
      <w:pPr>
        <w:spacing w:after="0" w:line="360" w:lineRule="auto"/>
        <w:ind w:right="-2"/>
        <w:jc w:val="both"/>
        <w:rPr>
          <w:rStyle w:val="indented"/>
          <w:rFonts w:ascii="Times New Roman" w:hAnsi="Times New Roman" w:cs="Times New Roman"/>
          <w:sz w:val="24"/>
          <w:szCs w:val="24"/>
        </w:rPr>
      </w:pPr>
      <w:r w:rsidRPr="00BD7762">
        <w:rPr>
          <w:rStyle w:val="indented"/>
          <w:rFonts w:ascii="Times New Roman" w:hAnsi="Times New Roman" w:cs="Times New Roman"/>
          <w:sz w:val="24"/>
          <w:szCs w:val="24"/>
        </w:rPr>
        <w:t>Мярка 7.2 МИГ Раковски „Подкрепа за инвестиции в създаването, подобряването или разширяването на всички видове малка по мащаби инфраструктура, включително инвестиции в енергия от възобновяеми източници и спестяване на енергия"</w:t>
      </w:r>
    </w:p>
    <w:p w14:paraId="306FAC2D" w14:textId="77777777" w:rsidR="002C388B" w:rsidRPr="003A37F0" w:rsidRDefault="002C388B" w:rsidP="007C28F7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3A37F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C70AC7" w:rsidRPr="003A37F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I.</w:t>
      </w:r>
      <w:r w:rsidRPr="003A37F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Pr="003A37F0">
        <w:rPr>
          <w:rFonts w:ascii="Times New Roman" w:hAnsi="Times New Roman" w:cs="Times New Roman"/>
          <w:b/>
          <w:sz w:val="28"/>
          <w:szCs w:val="28"/>
          <w:u w:val="single"/>
        </w:rPr>
        <w:t>Допусти</w:t>
      </w:r>
      <w:r w:rsidR="00C70AC7" w:rsidRPr="003A37F0">
        <w:rPr>
          <w:rFonts w:ascii="Times New Roman" w:hAnsi="Times New Roman" w:cs="Times New Roman"/>
          <w:b/>
          <w:sz w:val="28"/>
          <w:szCs w:val="28"/>
          <w:u w:val="single"/>
        </w:rPr>
        <w:t xml:space="preserve">ми кандидати, </w:t>
      </w:r>
    </w:p>
    <w:p w14:paraId="472D05CD" w14:textId="77777777" w:rsidR="002C388B" w:rsidRPr="003A37F0" w:rsidRDefault="002C388B" w:rsidP="007C28F7">
      <w:pPr>
        <w:spacing w:after="0" w:line="360" w:lineRule="auto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37F0">
        <w:rPr>
          <w:rFonts w:ascii="Times New Roman" w:hAnsi="Times New Roman" w:cs="Times New Roman"/>
          <w:i/>
          <w:sz w:val="24"/>
          <w:szCs w:val="24"/>
        </w:rPr>
        <w:t>За подпомагане могат да кандидатстват:</w:t>
      </w:r>
    </w:p>
    <w:p w14:paraId="25445FF1" w14:textId="77777777" w:rsidR="00BD7762" w:rsidRPr="00BD7762" w:rsidRDefault="00BD7762" w:rsidP="00BD776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D7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Община </w:t>
      </w:r>
      <w:proofErr w:type="spellStart"/>
      <w:r w:rsidRPr="00BD7762">
        <w:rPr>
          <w:rFonts w:ascii="Times New Roman" w:eastAsia="Times New Roman" w:hAnsi="Times New Roman" w:cs="Times New Roman"/>
          <w:sz w:val="24"/>
          <w:szCs w:val="24"/>
          <w:lang w:val="ru-RU"/>
        </w:rPr>
        <w:t>Раковски</w:t>
      </w:r>
      <w:proofErr w:type="spellEnd"/>
      <w:r w:rsidRPr="00BD7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BD7762">
        <w:rPr>
          <w:rFonts w:ascii="Times New Roman" w:eastAsia="Times New Roman" w:hAnsi="Times New Roman" w:cs="Times New Roman"/>
          <w:sz w:val="24"/>
          <w:szCs w:val="24"/>
          <w:lang w:val="ru-RU"/>
        </w:rPr>
        <w:t>всички</w:t>
      </w:r>
      <w:proofErr w:type="spellEnd"/>
      <w:r w:rsidRPr="00BD7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D7762">
        <w:rPr>
          <w:rFonts w:ascii="Times New Roman" w:eastAsia="Times New Roman" w:hAnsi="Times New Roman" w:cs="Times New Roman"/>
          <w:sz w:val="24"/>
          <w:szCs w:val="24"/>
          <w:lang w:val="ru-RU"/>
        </w:rPr>
        <w:t>допустими</w:t>
      </w:r>
      <w:proofErr w:type="spellEnd"/>
      <w:r w:rsidRPr="00BD7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D7762">
        <w:rPr>
          <w:rFonts w:ascii="Times New Roman" w:eastAsia="Times New Roman" w:hAnsi="Times New Roman" w:cs="Times New Roman"/>
          <w:sz w:val="24"/>
          <w:szCs w:val="24"/>
          <w:lang w:val="ru-RU"/>
        </w:rPr>
        <w:t>дейности</w:t>
      </w:r>
      <w:proofErr w:type="spellEnd"/>
      <w:r w:rsidRPr="00BD776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4B216B8E" w14:textId="77777777" w:rsidR="00BD7762" w:rsidRPr="00BD7762" w:rsidRDefault="00BD7762" w:rsidP="00BD776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D7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Юридически лица с </w:t>
      </w:r>
      <w:proofErr w:type="spellStart"/>
      <w:r w:rsidRPr="00BD7762">
        <w:rPr>
          <w:rFonts w:ascii="Times New Roman" w:eastAsia="Times New Roman" w:hAnsi="Times New Roman" w:cs="Times New Roman"/>
          <w:sz w:val="24"/>
          <w:szCs w:val="24"/>
          <w:lang w:val="ru-RU"/>
        </w:rPr>
        <w:t>нестопанска</w:t>
      </w:r>
      <w:proofErr w:type="spellEnd"/>
      <w:r w:rsidRPr="00BD7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цел за </w:t>
      </w:r>
      <w:proofErr w:type="spellStart"/>
      <w:r w:rsidRPr="00BD7762">
        <w:rPr>
          <w:rFonts w:ascii="Times New Roman" w:eastAsia="Times New Roman" w:hAnsi="Times New Roman" w:cs="Times New Roman"/>
          <w:sz w:val="24"/>
          <w:szCs w:val="24"/>
          <w:lang w:val="ru-RU"/>
        </w:rPr>
        <w:t>дейности</w:t>
      </w:r>
      <w:proofErr w:type="spellEnd"/>
      <w:r w:rsidRPr="00BD7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BD7762">
        <w:rPr>
          <w:rFonts w:ascii="Times New Roman" w:eastAsia="Times New Roman" w:hAnsi="Times New Roman" w:cs="Times New Roman"/>
          <w:sz w:val="24"/>
          <w:szCs w:val="24"/>
          <w:lang w:val="ru-RU"/>
        </w:rPr>
        <w:t>свързани</w:t>
      </w:r>
      <w:proofErr w:type="spellEnd"/>
      <w:r w:rsidRPr="00BD7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D7762">
        <w:rPr>
          <w:rFonts w:ascii="Times New Roman" w:eastAsia="Times New Roman" w:hAnsi="Times New Roman" w:cs="Times New Roman"/>
          <w:sz w:val="24"/>
          <w:szCs w:val="24"/>
          <w:lang w:val="ru-RU"/>
        </w:rPr>
        <w:t>със</w:t>
      </w:r>
      <w:proofErr w:type="spellEnd"/>
      <w:r w:rsidRPr="00BD7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D7762">
        <w:rPr>
          <w:rFonts w:ascii="Times New Roman" w:eastAsia="Times New Roman" w:hAnsi="Times New Roman" w:cs="Times New Roman"/>
          <w:sz w:val="24"/>
          <w:szCs w:val="24"/>
          <w:lang w:val="ru-RU"/>
        </w:rPr>
        <w:t>социалната</w:t>
      </w:r>
      <w:proofErr w:type="spellEnd"/>
      <w:r w:rsidRPr="00BD7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BD7762">
        <w:rPr>
          <w:rFonts w:ascii="Times New Roman" w:eastAsia="Times New Roman" w:hAnsi="Times New Roman" w:cs="Times New Roman"/>
          <w:sz w:val="24"/>
          <w:szCs w:val="24"/>
          <w:lang w:val="ru-RU"/>
        </w:rPr>
        <w:t>спортната</w:t>
      </w:r>
      <w:proofErr w:type="spellEnd"/>
      <w:r w:rsidRPr="00BD7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инфраструктура и </w:t>
      </w:r>
      <w:proofErr w:type="spellStart"/>
      <w:r w:rsidRPr="00BD7762">
        <w:rPr>
          <w:rFonts w:ascii="Times New Roman" w:eastAsia="Times New Roman" w:hAnsi="Times New Roman" w:cs="Times New Roman"/>
          <w:sz w:val="24"/>
          <w:szCs w:val="24"/>
          <w:lang w:val="ru-RU"/>
        </w:rPr>
        <w:t>културния</w:t>
      </w:r>
      <w:proofErr w:type="spellEnd"/>
      <w:r w:rsidRPr="00BD7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живот, </w:t>
      </w:r>
      <w:proofErr w:type="spellStart"/>
      <w:r w:rsidRPr="00BD7762">
        <w:rPr>
          <w:rFonts w:ascii="Times New Roman" w:eastAsia="Times New Roman" w:hAnsi="Times New Roman" w:cs="Times New Roman"/>
          <w:sz w:val="24"/>
          <w:szCs w:val="24"/>
          <w:lang w:val="ru-RU"/>
        </w:rPr>
        <w:t>включително</w:t>
      </w:r>
      <w:proofErr w:type="spellEnd"/>
      <w:r w:rsidRPr="00BD7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МИГ-</w:t>
      </w:r>
      <w:proofErr w:type="spellStart"/>
      <w:r w:rsidRPr="00BD7762">
        <w:rPr>
          <w:rFonts w:ascii="Times New Roman" w:eastAsia="Times New Roman" w:hAnsi="Times New Roman" w:cs="Times New Roman"/>
          <w:sz w:val="24"/>
          <w:szCs w:val="24"/>
          <w:lang w:val="ru-RU"/>
        </w:rPr>
        <w:t>Раковски</w:t>
      </w:r>
      <w:proofErr w:type="spellEnd"/>
      <w:r w:rsidRPr="00BD776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5C27F99B" w14:textId="77777777" w:rsidR="00BD7762" w:rsidRPr="00BD7762" w:rsidRDefault="00BD7762" w:rsidP="00BD776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BD7762">
        <w:rPr>
          <w:rFonts w:ascii="Times New Roman" w:eastAsia="Times New Roman" w:hAnsi="Times New Roman" w:cs="Times New Roman"/>
          <w:sz w:val="24"/>
          <w:szCs w:val="24"/>
          <w:lang w:val="ru-RU"/>
        </w:rPr>
        <w:t>Читалища</w:t>
      </w:r>
      <w:proofErr w:type="spellEnd"/>
      <w:r w:rsidRPr="00BD7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BD7762">
        <w:rPr>
          <w:rFonts w:ascii="Times New Roman" w:eastAsia="Times New Roman" w:hAnsi="Times New Roman" w:cs="Times New Roman"/>
          <w:sz w:val="24"/>
          <w:szCs w:val="24"/>
          <w:lang w:val="ru-RU"/>
        </w:rPr>
        <w:t>дейности</w:t>
      </w:r>
      <w:proofErr w:type="spellEnd"/>
      <w:r w:rsidRPr="00BD7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D7762">
        <w:rPr>
          <w:rFonts w:ascii="Times New Roman" w:eastAsia="Times New Roman" w:hAnsi="Times New Roman" w:cs="Times New Roman"/>
          <w:sz w:val="24"/>
          <w:szCs w:val="24"/>
          <w:lang w:val="ru-RU"/>
        </w:rPr>
        <w:t>свързани</w:t>
      </w:r>
      <w:proofErr w:type="spellEnd"/>
      <w:r w:rsidRPr="00BD7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Pr="00BD7762">
        <w:rPr>
          <w:rFonts w:ascii="Times New Roman" w:eastAsia="Times New Roman" w:hAnsi="Times New Roman" w:cs="Times New Roman"/>
          <w:sz w:val="24"/>
          <w:szCs w:val="24"/>
          <w:lang w:val="ru-RU"/>
        </w:rPr>
        <w:t>културния</w:t>
      </w:r>
      <w:proofErr w:type="spellEnd"/>
      <w:r w:rsidRPr="00BD7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живот.</w:t>
      </w:r>
    </w:p>
    <w:p w14:paraId="049F930B" w14:textId="77777777" w:rsidR="00FE57D4" w:rsidRDefault="00FE57D4" w:rsidP="007C28F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8D8B767" w14:textId="77777777" w:rsidR="00C70AC7" w:rsidRPr="003A37F0" w:rsidRDefault="00C70AC7" w:rsidP="007C28F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37F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III.</w:t>
      </w:r>
      <w:r w:rsidRPr="003A37F0">
        <w:rPr>
          <w:rFonts w:ascii="Times New Roman" w:hAnsi="Times New Roman" w:cs="Times New Roman"/>
          <w:b/>
          <w:sz w:val="28"/>
          <w:szCs w:val="28"/>
          <w:u w:val="single"/>
        </w:rPr>
        <w:t>Допустими дейности</w:t>
      </w:r>
    </w:p>
    <w:p w14:paraId="2D00E347" w14:textId="77777777" w:rsidR="00BD7762" w:rsidRPr="00BD7762" w:rsidRDefault="00BD7762" w:rsidP="00BD7762">
      <w:pPr>
        <w:tabs>
          <w:tab w:val="left" w:pos="284"/>
        </w:tabs>
        <w:jc w:val="both"/>
        <w:rPr>
          <w:rFonts w:ascii="Times New Roman" w:hAnsi="Times New Roman" w:cs="Times New Roman"/>
          <w:b/>
          <w:color w:val="4BACC6" w:themeColor="accent5"/>
          <w:sz w:val="24"/>
          <w:szCs w:val="24"/>
          <w:u w:val="single"/>
        </w:rPr>
      </w:pPr>
      <w:r w:rsidRPr="00BD7762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>Подкрепа се предоставя за следните допустими за подпомагане дейности:</w:t>
      </w:r>
    </w:p>
    <w:p w14:paraId="161BF42F" w14:textId="77777777" w:rsidR="00BD7762" w:rsidRPr="00BD7762" w:rsidRDefault="00BD7762" w:rsidP="00BD7762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D7762"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proofErr w:type="spellStart"/>
      <w:r w:rsidRPr="00BD7762">
        <w:rPr>
          <w:rFonts w:ascii="Times New Roman" w:hAnsi="Times New Roman" w:cs="Times New Roman"/>
          <w:sz w:val="24"/>
          <w:szCs w:val="24"/>
          <w:lang w:val="ru-RU"/>
        </w:rPr>
        <w:t>Строителство</w:t>
      </w:r>
      <w:proofErr w:type="spellEnd"/>
      <w:r w:rsidRPr="00BD7762">
        <w:rPr>
          <w:rFonts w:ascii="Times New Roman" w:hAnsi="Times New Roman" w:cs="Times New Roman"/>
          <w:sz w:val="24"/>
          <w:szCs w:val="24"/>
          <w:lang w:val="ru-RU"/>
        </w:rPr>
        <w:t xml:space="preserve">, реконструкция и/или </w:t>
      </w:r>
      <w:proofErr w:type="spellStart"/>
      <w:r w:rsidRPr="00BD7762">
        <w:rPr>
          <w:rFonts w:ascii="Times New Roman" w:hAnsi="Times New Roman" w:cs="Times New Roman"/>
          <w:sz w:val="24"/>
          <w:szCs w:val="24"/>
          <w:lang w:val="ru-RU"/>
        </w:rPr>
        <w:t>рехабилитация</w:t>
      </w:r>
      <w:proofErr w:type="spellEnd"/>
      <w:r w:rsidRPr="00BD7762">
        <w:rPr>
          <w:rFonts w:ascii="Times New Roman" w:hAnsi="Times New Roman" w:cs="Times New Roman"/>
          <w:sz w:val="24"/>
          <w:szCs w:val="24"/>
          <w:lang w:val="ru-RU"/>
        </w:rPr>
        <w:t xml:space="preserve"> на нови и </w:t>
      </w:r>
      <w:proofErr w:type="spellStart"/>
      <w:r w:rsidRPr="00BD7762">
        <w:rPr>
          <w:rFonts w:ascii="Times New Roman" w:hAnsi="Times New Roman" w:cs="Times New Roman"/>
          <w:sz w:val="24"/>
          <w:szCs w:val="24"/>
          <w:lang w:val="ru-RU"/>
        </w:rPr>
        <w:t>съществуващи</w:t>
      </w:r>
      <w:proofErr w:type="spellEnd"/>
      <w:r w:rsidRPr="00BD77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D7762">
        <w:rPr>
          <w:rFonts w:ascii="Times New Roman" w:hAnsi="Times New Roman" w:cs="Times New Roman"/>
          <w:sz w:val="24"/>
          <w:szCs w:val="24"/>
        </w:rPr>
        <w:t xml:space="preserve">общински пътища, улици, </w:t>
      </w:r>
      <w:proofErr w:type="spellStart"/>
      <w:r w:rsidRPr="00BD7762">
        <w:rPr>
          <w:rFonts w:ascii="Times New Roman" w:hAnsi="Times New Roman" w:cs="Times New Roman"/>
          <w:sz w:val="24"/>
          <w:szCs w:val="24"/>
          <w:lang w:val="ru-RU"/>
        </w:rPr>
        <w:t>тротоари</w:t>
      </w:r>
      <w:proofErr w:type="spellEnd"/>
      <w:r w:rsidRPr="00BD7762">
        <w:rPr>
          <w:rFonts w:ascii="Times New Roman" w:hAnsi="Times New Roman" w:cs="Times New Roman"/>
          <w:sz w:val="24"/>
          <w:szCs w:val="24"/>
          <w:lang w:val="ru-RU"/>
        </w:rPr>
        <w:t xml:space="preserve">, и </w:t>
      </w:r>
      <w:proofErr w:type="spellStart"/>
      <w:r w:rsidRPr="00BD7762">
        <w:rPr>
          <w:rFonts w:ascii="Times New Roman" w:hAnsi="Times New Roman" w:cs="Times New Roman"/>
          <w:sz w:val="24"/>
          <w:szCs w:val="24"/>
          <w:lang w:val="ru-RU"/>
        </w:rPr>
        <w:t>съоръженията</w:t>
      </w:r>
      <w:proofErr w:type="spellEnd"/>
      <w:r w:rsidRPr="00BD7762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BD7762">
        <w:rPr>
          <w:rFonts w:ascii="Times New Roman" w:hAnsi="Times New Roman" w:cs="Times New Roman"/>
          <w:sz w:val="24"/>
          <w:szCs w:val="24"/>
          <w:lang w:val="ru-RU"/>
        </w:rPr>
        <w:t>принадлежностите</w:t>
      </w:r>
      <w:proofErr w:type="spellEnd"/>
      <w:r w:rsidRPr="00BD77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D7762">
        <w:rPr>
          <w:rFonts w:ascii="Times New Roman" w:hAnsi="Times New Roman" w:cs="Times New Roman"/>
          <w:sz w:val="24"/>
          <w:szCs w:val="24"/>
          <w:lang w:val="ru-RU"/>
        </w:rPr>
        <w:t>към</w:t>
      </w:r>
      <w:proofErr w:type="spellEnd"/>
      <w:r w:rsidRPr="00BD77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D7762">
        <w:rPr>
          <w:rFonts w:ascii="Times New Roman" w:hAnsi="Times New Roman" w:cs="Times New Roman"/>
          <w:sz w:val="24"/>
          <w:szCs w:val="24"/>
          <w:lang w:val="ru-RU"/>
        </w:rPr>
        <w:t>тях</w:t>
      </w:r>
      <w:proofErr w:type="spellEnd"/>
      <w:r w:rsidRPr="00BD776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49737D4D" w14:textId="77777777" w:rsidR="00BD7762" w:rsidRPr="00BD7762" w:rsidRDefault="00BD7762" w:rsidP="00BD776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62"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proofErr w:type="spellStart"/>
      <w:r w:rsidRPr="00BD7762">
        <w:rPr>
          <w:rFonts w:ascii="Times New Roman" w:hAnsi="Times New Roman" w:cs="Times New Roman"/>
          <w:sz w:val="24"/>
          <w:szCs w:val="24"/>
          <w:lang w:val="ru-RU"/>
        </w:rPr>
        <w:t>Изграждане</w:t>
      </w:r>
      <w:proofErr w:type="spellEnd"/>
      <w:r w:rsidRPr="00BD7762">
        <w:rPr>
          <w:rFonts w:ascii="Times New Roman" w:hAnsi="Times New Roman" w:cs="Times New Roman"/>
          <w:sz w:val="24"/>
          <w:szCs w:val="24"/>
          <w:lang w:val="ru-RU"/>
        </w:rPr>
        <w:t xml:space="preserve"> и/или </w:t>
      </w:r>
      <w:proofErr w:type="spellStart"/>
      <w:r w:rsidRPr="00BD7762">
        <w:rPr>
          <w:rFonts w:ascii="Times New Roman" w:hAnsi="Times New Roman" w:cs="Times New Roman"/>
          <w:sz w:val="24"/>
          <w:szCs w:val="24"/>
          <w:lang w:val="ru-RU"/>
        </w:rPr>
        <w:t>обновяване</w:t>
      </w:r>
      <w:proofErr w:type="spellEnd"/>
      <w:r w:rsidRPr="00BD7762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BD7762">
        <w:rPr>
          <w:rFonts w:ascii="Times New Roman" w:hAnsi="Times New Roman" w:cs="Times New Roman"/>
          <w:sz w:val="24"/>
          <w:szCs w:val="24"/>
          <w:lang w:val="ru-RU"/>
        </w:rPr>
        <w:t>площи</w:t>
      </w:r>
      <w:proofErr w:type="spellEnd"/>
      <w:r w:rsidRPr="00BD7762">
        <w:rPr>
          <w:rFonts w:ascii="Times New Roman" w:hAnsi="Times New Roman" w:cs="Times New Roman"/>
          <w:sz w:val="24"/>
          <w:szCs w:val="24"/>
          <w:lang w:val="ru-RU"/>
        </w:rPr>
        <w:t xml:space="preserve">, за широко </w:t>
      </w:r>
      <w:proofErr w:type="spellStart"/>
      <w:r w:rsidRPr="00BD7762">
        <w:rPr>
          <w:rFonts w:ascii="Times New Roman" w:hAnsi="Times New Roman" w:cs="Times New Roman"/>
          <w:sz w:val="24"/>
          <w:szCs w:val="24"/>
          <w:lang w:val="ru-RU"/>
        </w:rPr>
        <w:t>обществено</w:t>
      </w:r>
      <w:proofErr w:type="spellEnd"/>
      <w:r w:rsidRPr="00BD77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D7762">
        <w:rPr>
          <w:rFonts w:ascii="Times New Roman" w:hAnsi="Times New Roman" w:cs="Times New Roman"/>
          <w:sz w:val="24"/>
          <w:szCs w:val="24"/>
          <w:lang w:val="ru-RU"/>
        </w:rPr>
        <w:t>ползване</w:t>
      </w:r>
      <w:proofErr w:type="spellEnd"/>
      <w:r w:rsidRPr="00BD776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BD7762">
        <w:rPr>
          <w:rFonts w:ascii="Times New Roman" w:hAnsi="Times New Roman" w:cs="Times New Roman"/>
          <w:sz w:val="24"/>
          <w:szCs w:val="24"/>
          <w:lang w:val="ru-RU"/>
        </w:rPr>
        <w:t>предназначени</w:t>
      </w:r>
      <w:proofErr w:type="spellEnd"/>
      <w:r w:rsidRPr="00BD7762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BD7762">
        <w:rPr>
          <w:rFonts w:ascii="Times New Roman" w:hAnsi="Times New Roman" w:cs="Times New Roman"/>
          <w:sz w:val="24"/>
          <w:szCs w:val="24"/>
          <w:lang w:val="ru-RU"/>
        </w:rPr>
        <w:t>трайно</w:t>
      </w:r>
      <w:proofErr w:type="spellEnd"/>
      <w:r w:rsidRPr="00BD77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D7762">
        <w:rPr>
          <w:rFonts w:ascii="Times New Roman" w:hAnsi="Times New Roman" w:cs="Times New Roman"/>
          <w:sz w:val="24"/>
          <w:szCs w:val="24"/>
          <w:lang w:val="ru-RU"/>
        </w:rPr>
        <w:t>задоволяване</w:t>
      </w:r>
      <w:proofErr w:type="spellEnd"/>
      <w:r w:rsidRPr="00BD7762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BD7762">
        <w:rPr>
          <w:rFonts w:ascii="Times New Roman" w:hAnsi="Times New Roman" w:cs="Times New Roman"/>
          <w:sz w:val="24"/>
          <w:szCs w:val="24"/>
          <w:lang w:val="ru-RU"/>
        </w:rPr>
        <w:t>обществени</w:t>
      </w:r>
      <w:proofErr w:type="spellEnd"/>
      <w:r w:rsidRPr="00BD7762">
        <w:rPr>
          <w:rFonts w:ascii="Times New Roman" w:hAnsi="Times New Roman" w:cs="Times New Roman"/>
          <w:sz w:val="24"/>
          <w:szCs w:val="24"/>
          <w:lang w:val="ru-RU"/>
        </w:rPr>
        <w:t xml:space="preserve"> потребности от </w:t>
      </w:r>
      <w:proofErr w:type="spellStart"/>
      <w:r w:rsidRPr="00BD7762">
        <w:rPr>
          <w:rFonts w:ascii="Times New Roman" w:hAnsi="Times New Roman" w:cs="Times New Roman"/>
          <w:sz w:val="24"/>
          <w:szCs w:val="24"/>
          <w:lang w:val="ru-RU"/>
        </w:rPr>
        <w:t>общинско</w:t>
      </w:r>
      <w:proofErr w:type="spellEnd"/>
      <w:r w:rsidRPr="00BD7762">
        <w:rPr>
          <w:rFonts w:ascii="Times New Roman" w:hAnsi="Times New Roman" w:cs="Times New Roman"/>
          <w:sz w:val="24"/>
          <w:szCs w:val="24"/>
          <w:lang w:val="ru-RU"/>
        </w:rPr>
        <w:t xml:space="preserve"> значение;</w:t>
      </w:r>
    </w:p>
    <w:p w14:paraId="6E9ABEB9" w14:textId="77777777" w:rsidR="00BD7762" w:rsidRPr="00BD7762" w:rsidRDefault="00BD7762" w:rsidP="00BD776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62"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proofErr w:type="spellStart"/>
      <w:r w:rsidRPr="00BD7762">
        <w:rPr>
          <w:rFonts w:ascii="Times New Roman" w:hAnsi="Times New Roman" w:cs="Times New Roman"/>
          <w:sz w:val="24"/>
          <w:szCs w:val="24"/>
          <w:lang w:val="ru-RU"/>
        </w:rPr>
        <w:t>Изграждане</w:t>
      </w:r>
      <w:proofErr w:type="spellEnd"/>
      <w:r w:rsidRPr="00BD7762">
        <w:rPr>
          <w:rFonts w:ascii="Times New Roman" w:hAnsi="Times New Roman" w:cs="Times New Roman"/>
          <w:sz w:val="24"/>
          <w:szCs w:val="24"/>
          <w:lang w:val="ru-RU"/>
        </w:rPr>
        <w:t xml:space="preserve">, реконструкция, ремонт, </w:t>
      </w:r>
      <w:proofErr w:type="spellStart"/>
      <w:r w:rsidRPr="00BD7762">
        <w:rPr>
          <w:rFonts w:ascii="Times New Roman" w:hAnsi="Times New Roman" w:cs="Times New Roman"/>
          <w:sz w:val="24"/>
          <w:szCs w:val="24"/>
          <w:lang w:val="ru-RU"/>
        </w:rPr>
        <w:t>оборудване</w:t>
      </w:r>
      <w:proofErr w:type="spellEnd"/>
      <w:r w:rsidRPr="00BD7762">
        <w:rPr>
          <w:rFonts w:ascii="Times New Roman" w:hAnsi="Times New Roman" w:cs="Times New Roman"/>
          <w:sz w:val="24"/>
          <w:szCs w:val="24"/>
          <w:lang w:val="ru-RU"/>
        </w:rPr>
        <w:t xml:space="preserve"> и/или </w:t>
      </w:r>
      <w:proofErr w:type="spellStart"/>
      <w:r w:rsidRPr="00BD7762">
        <w:rPr>
          <w:rFonts w:ascii="Times New Roman" w:hAnsi="Times New Roman" w:cs="Times New Roman"/>
          <w:sz w:val="24"/>
          <w:szCs w:val="24"/>
          <w:lang w:val="ru-RU"/>
        </w:rPr>
        <w:t>обзавеждане</w:t>
      </w:r>
      <w:proofErr w:type="spellEnd"/>
      <w:r w:rsidRPr="00BD7762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BD7762">
        <w:rPr>
          <w:rFonts w:ascii="Times New Roman" w:hAnsi="Times New Roman" w:cs="Times New Roman"/>
          <w:sz w:val="24"/>
          <w:szCs w:val="24"/>
          <w:lang w:val="ru-RU"/>
        </w:rPr>
        <w:t>социална</w:t>
      </w:r>
      <w:proofErr w:type="spellEnd"/>
      <w:r w:rsidRPr="00BD7762">
        <w:rPr>
          <w:rFonts w:ascii="Times New Roman" w:hAnsi="Times New Roman" w:cs="Times New Roman"/>
          <w:sz w:val="24"/>
          <w:szCs w:val="24"/>
          <w:lang w:val="ru-RU"/>
        </w:rPr>
        <w:t xml:space="preserve"> инфраструктура за </w:t>
      </w:r>
      <w:proofErr w:type="spellStart"/>
      <w:r w:rsidRPr="00BD7762">
        <w:rPr>
          <w:rFonts w:ascii="Times New Roman" w:hAnsi="Times New Roman" w:cs="Times New Roman"/>
          <w:sz w:val="24"/>
          <w:szCs w:val="24"/>
          <w:lang w:val="ru-RU"/>
        </w:rPr>
        <w:t>предоставяне</w:t>
      </w:r>
      <w:proofErr w:type="spellEnd"/>
      <w:r w:rsidRPr="00BD7762">
        <w:rPr>
          <w:rFonts w:ascii="Times New Roman" w:hAnsi="Times New Roman" w:cs="Times New Roman"/>
          <w:sz w:val="24"/>
          <w:szCs w:val="24"/>
          <w:lang w:val="ru-RU"/>
        </w:rPr>
        <w:t xml:space="preserve"> на услуги, </w:t>
      </w:r>
      <w:proofErr w:type="spellStart"/>
      <w:r w:rsidRPr="00BD7762">
        <w:rPr>
          <w:rFonts w:ascii="Times New Roman" w:hAnsi="Times New Roman" w:cs="Times New Roman"/>
          <w:sz w:val="24"/>
          <w:szCs w:val="24"/>
          <w:lang w:val="ru-RU"/>
        </w:rPr>
        <w:t>които</w:t>
      </w:r>
      <w:proofErr w:type="spellEnd"/>
      <w:r w:rsidRPr="00BD7762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BD7762">
        <w:rPr>
          <w:rFonts w:ascii="Times New Roman" w:hAnsi="Times New Roman" w:cs="Times New Roman"/>
          <w:sz w:val="24"/>
          <w:szCs w:val="24"/>
          <w:lang w:val="ru-RU"/>
        </w:rPr>
        <w:t>са</w:t>
      </w:r>
      <w:proofErr w:type="spellEnd"/>
      <w:r w:rsidRPr="00BD7762">
        <w:rPr>
          <w:rFonts w:ascii="Times New Roman" w:hAnsi="Times New Roman" w:cs="Times New Roman"/>
          <w:sz w:val="24"/>
          <w:szCs w:val="24"/>
          <w:lang w:val="ru-RU"/>
        </w:rPr>
        <w:t xml:space="preserve"> част от </w:t>
      </w:r>
      <w:proofErr w:type="spellStart"/>
      <w:r w:rsidRPr="00BD7762">
        <w:rPr>
          <w:rFonts w:ascii="Times New Roman" w:hAnsi="Times New Roman" w:cs="Times New Roman"/>
          <w:sz w:val="24"/>
          <w:szCs w:val="24"/>
          <w:lang w:val="ru-RU"/>
        </w:rPr>
        <w:t>процеса</w:t>
      </w:r>
      <w:proofErr w:type="spellEnd"/>
      <w:r w:rsidRPr="00BD7762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BD7762">
        <w:rPr>
          <w:rFonts w:ascii="Times New Roman" w:hAnsi="Times New Roman" w:cs="Times New Roman"/>
          <w:sz w:val="24"/>
          <w:szCs w:val="24"/>
          <w:lang w:val="ru-RU"/>
        </w:rPr>
        <w:lastRenderedPageBreak/>
        <w:t>деинституционализация</w:t>
      </w:r>
      <w:proofErr w:type="spellEnd"/>
      <w:r w:rsidRPr="00BD7762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BD7762">
        <w:rPr>
          <w:rFonts w:ascii="Times New Roman" w:hAnsi="Times New Roman" w:cs="Times New Roman"/>
          <w:sz w:val="24"/>
          <w:szCs w:val="24"/>
          <w:lang w:val="ru-RU"/>
        </w:rPr>
        <w:t>деца</w:t>
      </w:r>
      <w:proofErr w:type="spellEnd"/>
      <w:r w:rsidRPr="00BD7762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proofErr w:type="spellStart"/>
      <w:r w:rsidRPr="00BD7762">
        <w:rPr>
          <w:rFonts w:ascii="Times New Roman" w:hAnsi="Times New Roman" w:cs="Times New Roman"/>
          <w:sz w:val="24"/>
          <w:szCs w:val="24"/>
          <w:lang w:val="ru-RU"/>
        </w:rPr>
        <w:t>възрастни</w:t>
      </w:r>
      <w:proofErr w:type="spellEnd"/>
      <w:r w:rsidRPr="00BD776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BD7762">
        <w:rPr>
          <w:rFonts w:ascii="Times New Roman" w:hAnsi="Times New Roman" w:cs="Times New Roman"/>
          <w:sz w:val="24"/>
          <w:szCs w:val="24"/>
          <w:lang w:val="ru-RU"/>
        </w:rPr>
        <w:t>включително</w:t>
      </w:r>
      <w:proofErr w:type="spellEnd"/>
      <w:r w:rsidRPr="00BD77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D7762">
        <w:rPr>
          <w:rFonts w:ascii="Times New Roman" w:hAnsi="Times New Roman" w:cs="Times New Roman"/>
          <w:sz w:val="24"/>
          <w:szCs w:val="24"/>
          <w:lang w:val="ru-RU"/>
        </w:rPr>
        <w:t>транспортни</w:t>
      </w:r>
      <w:proofErr w:type="spellEnd"/>
      <w:r w:rsidRPr="00BD7762">
        <w:rPr>
          <w:rFonts w:ascii="Times New Roman" w:hAnsi="Times New Roman" w:cs="Times New Roman"/>
          <w:sz w:val="24"/>
          <w:szCs w:val="24"/>
          <w:lang w:val="ru-RU"/>
        </w:rPr>
        <w:t xml:space="preserve"> средства;</w:t>
      </w:r>
    </w:p>
    <w:p w14:paraId="4193B18C" w14:textId="77777777" w:rsidR="00BD7762" w:rsidRPr="00BD7762" w:rsidRDefault="00BD7762" w:rsidP="00BD776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62">
        <w:rPr>
          <w:rFonts w:ascii="Times New Roman" w:hAnsi="Times New Roman" w:cs="Times New Roman"/>
          <w:sz w:val="24"/>
          <w:szCs w:val="24"/>
          <w:lang w:val="ru-RU"/>
        </w:rPr>
        <w:t xml:space="preserve">г) Реконструкция и/или ремонт на </w:t>
      </w:r>
      <w:proofErr w:type="spellStart"/>
      <w:r w:rsidRPr="00BD7762">
        <w:rPr>
          <w:rFonts w:ascii="Times New Roman" w:hAnsi="Times New Roman" w:cs="Times New Roman"/>
          <w:sz w:val="24"/>
          <w:szCs w:val="24"/>
          <w:lang w:val="ru-RU"/>
        </w:rPr>
        <w:t>общински</w:t>
      </w:r>
      <w:proofErr w:type="spellEnd"/>
      <w:r w:rsidRPr="00BD77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D7762">
        <w:rPr>
          <w:rFonts w:ascii="Times New Roman" w:hAnsi="Times New Roman" w:cs="Times New Roman"/>
          <w:sz w:val="24"/>
          <w:szCs w:val="24"/>
          <w:lang w:val="ru-RU"/>
        </w:rPr>
        <w:t>сгради</w:t>
      </w:r>
      <w:proofErr w:type="spellEnd"/>
      <w:r w:rsidRPr="00BD7762">
        <w:rPr>
          <w:rFonts w:ascii="Times New Roman" w:hAnsi="Times New Roman" w:cs="Times New Roman"/>
          <w:sz w:val="24"/>
          <w:szCs w:val="24"/>
          <w:lang w:val="ru-RU"/>
        </w:rPr>
        <w:t xml:space="preserve">, в </w:t>
      </w:r>
      <w:proofErr w:type="spellStart"/>
      <w:r w:rsidRPr="00BD7762">
        <w:rPr>
          <w:rFonts w:ascii="Times New Roman" w:hAnsi="Times New Roman" w:cs="Times New Roman"/>
          <w:sz w:val="24"/>
          <w:szCs w:val="24"/>
          <w:lang w:val="ru-RU"/>
        </w:rPr>
        <w:t>които</w:t>
      </w:r>
      <w:proofErr w:type="spellEnd"/>
      <w:r w:rsidRPr="00BD7762">
        <w:rPr>
          <w:rFonts w:ascii="Times New Roman" w:hAnsi="Times New Roman" w:cs="Times New Roman"/>
          <w:sz w:val="24"/>
          <w:szCs w:val="24"/>
          <w:lang w:val="ru-RU"/>
        </w:rPr>
        <w:t xml:space="preserve"> се предоставят </w:t>
      </w:r>
      <w:proofErr w:type="spellStart"/>
      <w:r w:rsidRPr="00BD7762">
        <w:rPr>
          <w:rFonts w:ascii="Times New Roman" w:hAnsi="Times New Roman" w:cs="Times New Roman"/>
          <w:sz w:val="24"/>
          <w:szCs w:val="24"/>
          <w:lang w:val="ru-RU"/>
        </w:rPr>
        <w:t>обществени</w:t>
      </w:r>
      <w:proofErr w:type="spellEnd"/>
      <w:r w:rsidRPr="00BD7762">
        <w:rPr>
          <w:rFonts w:ascii="Times New Roman" w:hAnsi="Times New Roman" w:cs="Times New Roman"/>
          <w:sz w:val="24"/>
          <w:szCs w:val="24"/>
          <w:lang w:val="ru-RU"/>
        </w:rPr>
        <w:t xml:space="preserve"> услуги, с цел </w:t>
      </w:r>
      <w:proofErr w:type="spellStart"/>
      <w:r w:rsidRPr="00BD7762">
        <w:rPr>
          <w:rFonts w:ascii="Times New Roman" w:hAnsi="Times New Roman" w:cs="Times New Roman"/>
          <w:sz w:val="24"/>
          <w:szCs w:val="24"/>
          <w:lang w:val="ru-RU"/>
        </w:rPr>
        <w:t>подобряване</w:t>
      </w:r>
      <w:proofErr w:type="spellEnd"/>
      <w:r w:rsidRPr="00BD7762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BD7762">
        <w:rPr>
          <w:rFonts w:ascii="Times New Roman" w:hAnsi="Times New Roman" w:cs="Times New Roman"/>
          <w:sz w:val="24"/>
          <w:szCs w:val="24"/>
          <w:lang w:val="ru-RU"/>
        </w:rPr>
        <w:t>тяхната</w:t>
      </w:r>
      <w:proofErr w:type="spellEnd"/>
      <w:r w:rsidRPr="00BD77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D7762">
        <w:rPr>
          <w:rFonts w:ascii="Times New Roman" w:hAnsi="Times New Roman" w:cs="Times New Roman"/>
          <w:sz w:val="24"/>
          <w:szCs w:val="24"/>
          <w:lang w:val="ru-RU"/>
        </w:rPr>
        <w:t>енергийна</w:t>
      </w:r>
      <w:proofErr w:type="spellEnd"/>
      <w:r w:rsidRPr="00BD77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D7762">
        <w:rPr>
          <w:rFonts w:ascii="Times New Roman" w:hAnsi="Times New Roman" w:cs="Times New Roman"/>
          <w:sz w:val="24"/>
          <w:szCs w:val="24"/>
          <w:lang w:val="ru-RU"/>
        </w:rPr>
        <w:t>ефективност</w:t>
      </w:r>
      <w:proofErr w:type="spellEnd"/>
      <w:r w:rsidRPr="00BD776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A0F28E4" w14:textId="77777777" w:rsidR="00BD7762" w:rsidRPr="00BD7762" w:rsidRDefault="00BD7762" w:rsidP="00BD776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62">
        <w:rPr>
          <w:rFonts w:ascii="Times New Roman" w:hAnsi="Times New Roman" w:cs="Times New Roman"/>
          <w:sz w:val="24"/>
          <w:szCs w:val="24"/>
          <w:lang w:val="ru-RU"/>
        </w:rPr>
        <w:t xml:space="preserve">д) </w:t>
      </w:r>
      <w:proofErr w:type="spellStart"/>
      <w:r w:rsidRPr="00BD7762">
        <w:rPr>
          <w:rFonts w:ascii="Times New Roman" w:hAnsi="Times New Roman" w:cs="Times New Roman"/>
          <w:sz w:val="24"/>
          <w:szCs w:val="24"/>
          <w:lang w:val="ru-RU"/>
        </w:rPr>
        <w:t>Изграждане</w:t>
      </w:r>
      <w:proofErr w:type="spellEnd"/>
      <w:r w:rsidRPr="00BD7762">
        <w:rPr>
          <w:rFonts w:ascii="Times New Roman" w:hAnsi="Times New Roman" w:cs="Times New Roman"/>
          <w:sz w:val="24"/>
          <w:szCs w:val="24"/>
          <w:lang w:val="ru-RU"/>
        </w:rPr>
        <w:t xml:space="preserve">, реконструкция, ремонт, </w:t>
      </w:r>
      <w:proofErr w:type="spellStart"/>
      <w:r w:rsidRPr="00BD7762">
        <w:rPr>
          <w:rFonts w:ascii="Times New Roman" w:hAnsi="Times New Roman" w:cs="Times New Roman"/>
          <w:sz w:val="24"/>
          <w:szCs w:val="24"/>
          <w:lang w:val="ru-RU"/>
        </w:rPr>
        <w:t>оборудване</w:t>
      </w:r>
      <w:proofErr w:type="spellEnd"/>
      <w:r w:rsidRPr="00BD7762">
        <w:rPr>
          <w:rFonts w:ascii="Times New Roman" w:hAnsi="Times New Roman" w:cs="Times New Roman"/>
          <w:sz w:val="24"/>
          <w:szCs w:val="24"/>
          <w:lang w:val="ru-RU"/>
        </w:rPr>
        <w:t xml:space="preserve"> и/или </w:t>
      </w:r>
      <w:proofErr w:type="spellStart"/>
      <w:r w:rsidRPr="00BD7762">
        <w:rPr>
          <w:rFonts w:ascii="Times New Roman" w:hAnsi="Times New Roman" w:cs="Times New Roman"/>
          <w:sz w:val="24"/>
          <w:szCs w:val="24"/>
          <w:lang w:val="ru-RU"/>
        </w:rPr>
        <w:t>обзавеждане</w:t>
      </w:r>
      <w:proofErr w:type="spellEnd"/>
      <w:r w:rsidRPr="00BD7762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BD7762">
        <w:rPr>
          <w:rFonts w:ascii="Times New Roman" w:hAnsi="Times New Roman" w:cs="Times New Roman"/>
          <w:sz w:val="24"/>
          <w:szCs w:val="24"/>
          <w:lang w:val="ru-RU"/>
        </w:rPr>
        <w:t>спортна</w:t>
      </w:r>
      <w:proofErr w:type="spellEnd"/>
      <w:r w:rsidRPr="00BD7762">
        <w:rPr>
          <w:rFonts w:ascii="Times New Roman" w:hAnsi="Times New Roman" w:cs="Times New Roman"/>
          <w:sz w:val="24"/>
          <w:szCs w:val="24"/>
          <w:lang w:val="ru-RU"/>
        </w:rPr>
        <w:t xml:space="preserve"> инфраструктура;</w:t>
      </w:r>
    </w:p>
    <w:p w14:paraId="12A09549" w14:textId="77777777" w:rsidR="00BD7762" w:rsidRPr="00BD7762" w:rsidRDefault="00BD7762" w:rsidP="00BD776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62">
        <w:rPr>
          <w:rFonts w:ascii="Times New Roman" w:hAnsi="Times New Roman" w:cs="Times New Roman"/>
          <w:sz w:val="24"/>
          <w:szCs w:val="24"/>
          <w:lang w:val="ru-RU"/>
        </w:rPr>
        <w:t xml:space="preserve">е) </w:t>
      </w:r>
      <w:proofErr w:type="spellStart"/>
      <w:r w:rsidRPr="00BD7762">
        <w:rPr>
          <w:rFonts w:ascii="Times New Roman" w:hAnsi="Times New Roman" w:cs="Times New Roman"/>
          <w:sz w:val="24"/>
          <w:szCs w:val="24"/>
          <w:lang w:val="ru-RU"/>
        </w:rPr>
        <w:t>Изграждане</w:t>
      </w:r>
      <w:proofErr w:type="spellEnd"/>
      <w:r w:rsidRPr="00BD7762">
        <w:rPr>
          <w:rFonts w:ascii="Times New Roman" w:hAnsi="Times New Roman" w:cs="Times New Roman"/>
          <w:sz w:val="24"/>
          <w:szCs w:val="24"/>
          <w:lang w:val="ru-RU"/>
        </w:rPr>
        <w:t xml:space="preserve">, реконструкция, ремонт, реставрация, </w:t>
      </w:r>
      <w:proofErr w:type="spellStart"/>
      <w:r w:rsidRPr="00BD7762">
        <w:rPr>
          <w:rFonts w:ascii="Times New Roman" w:hAnsi="Times New Roman" w:cs="Times New Roman"/>
          <w:sz w:val="24"/>
          <w:szCs w:val="24"/>
          <w:lang w:val="ru-RU"/>
        </w:rPr>
        <w:t>закупуване</w:t>
      </w:r>
      <w:proofErr w:type="spellEnd"/>
      <w:r w:rsidRPr="00BD7762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BD7762">
        <w:rPr>
          <w:rFonts w:ascii="Times New Roman" w:hAnsi="Times New Roman" w:cs="Times New Roman"/>
          <w:sz w:val="24"/>
          <w:szCs w:val="24"/>
          <w:lang w:val="ru-RU"/>
        </w:rPr>
        <w:t>оборудване</w:t>
      </w:r>
      <w:proofErr w:type="spellEnd"/>
      <w:r w:rsidRPr="00BD7762">
        <w:rPr>
          <w:rFonts w:ascii="Times New Roman" w:hAnsi="Times New Roman" w:cs="Times New Roman"/>
          <w:sz w:val="24"/>
          <w:szCs w:val="24"/>
          <w:lang w:val="ru-RU"/>
        </w:rPr>
        <w:t xml:space="preserve"> и/или </w:t>
      </w:r>
      <w:proofErr w:type="spellStart"/>
      <w:r w:rsidRPr="00BD7762">
        <w:rPr>
          <w:rFonts w:ascii="Times New Roman" w:hAnsi="Times New Roman" w:cs="Times New Roman"/>
          <w:sz w:val="24"/>
          <w:szCs w:val="24"/>
          <w:lang w:val="ru-RU"/>
        </w:rPr>
        <w:t>обзавеждане</w:t>
      </w:r>
      <w:proofErr w:type="spellEnd"/>
      <w:r w:rsidRPr="00BD7762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BD7762">
        <w:rPr>
          <w:rFonts w:ascii="Times New Roman" w:hAnsi="Times New Roman" w:cs="Times New Roman"/>
          <w:sz w:val="24"/>
          <w:szCs w:val="24"/>
          <w:lang w:val="ru-RU"/>
        </w:rPr>
        <w:t>обекти</w:t>
      </w:r>
      <w:proofErr w:type="spellEnd"/>
      <w:r w:rsidRPr="00BD776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BD7762">
        <w:rPr>
          <w:rFonts w:ascii="Times New Roman" w:hAnsi="Times New Roman" w:cs="Times New Roman"/>
          <w:sz w:val="24"/>
          <w:szCs w:val="24"/>
          <w:lang w:val="ru-RU"/>
        </w:rPr>
        <w:t>свързани</w:t>
      </w:r>
      <w:proofErr w:type="spellEnd"/>
      <w:r w:rsidRPr="00BD7762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Pr="00BD7762">
        <w:rPr>
          <w:rFonts w:ascii="Times New Roman" w:hAnsi="Times New Roman" w:cs="Times New Roman"/>
          <w:sz w:val="24"/>
          <w:szCs w:val="24"/>
          <w:lang w:val="ru-RU"/>
        </w:rPr>
        <w:t>културния</w:t>
      </w:r>
      <w:proofErr w:type="spellEnd"/>
      <w:r w:rsidRPr="00BD7762">
        <w:rPr>
          <w:rFonts w:ascii="Times New Roman" w:hAnsi="Times New Roman" w:cs="Times New Roman"/>
          <w:sz w:val="24"/>
          <w:szCs w:val="24"/>
          <w:lang w:val="ru-RU"/>
        </w:rPr>
        <w:t xml:space="preserve"> живот (без интервенции, </w:t>
      </w:r>
      <w:proofErr w:type="spellStart"/>
      <w:r w:rsidRPr="00BD7762">
        <w:rPr>
          <w:rFonts w:ascii="Times New Roman" w:hAnsi="Times New Roman" w:cs="Times New Roman"/>
          <w:sz w:val="24"/>
          <w:szCs w:val="24"/>
          <w:lang w:val="ru-RU"/>
        </w:rPr>
        <w:t>свързани</w:t>
      </w:r>
      <w:proofErr w:type="spellEnd"/>
      <w:r w:rsidRPr="00BD7762">
        <w:rPr>
          <w:rFonts w:ascii="Times New Roman" w:hAnsi="Times New Roman" w:cs="Times New Roman"/>
          <w:sz w:val="24"/>
          <w:szCs w:val="24"/>
          <w:lang w:val="ru-RU"/>
        </w:rPr>
        <w:t xml:space="preserve"> с движимо </w:t>
      </w:r>
      <w:proofErr w:type="spellStart"/>
      <w:r w:rsidRPr="00BD7762">
        <w:rPr>
          <w:rFonts w:ascii="Times New Roman" w:hAnsi="Times New Roman" w:cs="Times New Roman"/>
          <w:sz w:val="24"/>
          <w:szCs w:val="24"/>
          <w:lang w:val="ru-RU"/>
        </w:rPr>
        <w:t>материално</w:t>
      </w:r>
      <w:proofErr w:type="spellEnd"/>
      <w:r w:rsidRPr="00BD77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D7762">
        <w:rPr>
          <w:rFonts w:ascii="Times New Roman" w:hAnsi="Times New Roman" w:cs="Times New Roman"/>
          <w:sz w:val="24"/>
          <w:szCs w:val="24"/>
          <w:lang w:val="ru-RU"/>
        </w:rPr>
        <w:t>културно</w:t>
      </w:r>
      <w:proofErr w:type="spellEnd"/>
      <w:r w:rsidRPr="00BD7762">
        <w:rPr>
          <w:rFonts w:ascii="Times New Roman" w:hAnsi="Times New Roman" w:cs="Times New Roman"/>
          <w:sz w:val="24"/>
          <w:szCs w:val="24"/>
          <w:lang w:val="ru-RU"/>
        </w:rPr>
        <w:t xml:space="preserve"> наследство), вкл. и </w:t>
      </w:r>
      <w:proofErr w:type="spellStart"/>
      <w:r w:rsidRPr="00BD7762">
        <w:rPr>
          <w:rFonts w:ascii="Times New Roman" w:hAnsi="Times New Roman" w:cs="Times New Roman"/>
          <w:sz w:val="24"/>
          <w:szCs w:val="24"/>
          <w:lang w:val="ru-RU"/>
        </w:rPr>
        <w:t>дейности</w:t>
      </w:r>
      <w:proofErr w:type="spellEnd"/>
      <w:r w:rsidRPr="00BD7762"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proofErr w:type="spellStart"/>
      <w:r w:rsidRPr="00BD7762">
        <w:rPr>
          <w:rFonts w:ascii="Times New Roman" w:hAnsi="Times New Roman" w:cs="Times New Roman"/>
          <w:sz w:val="24"/>
          <w:szCs w:val="24"/>
          <w:lang w:val="ru-RU"/>
        </w:rPr>
        <w:t>вертикалната</w:t>
      </w:r>
      <w:proofErr w:type="spellEnd"/>
      <w:r w:rsidRPr="00BD7762">
        <w:rPr>
          <w:rFonts w:ascii="Times New Roman" w:hAnsi="Times New Roman" w:cs="Times New Roman"/>
          <w:sz w:val="24"/>
          <w:szCs w:val="24"/>
          <w:lang w:val="ru-RU"/>
        </w:rPr>
        <w:t xml:space="preserve"> планировка и </w:t>
      </w:r>
      <w:proofErr w:type="spellStart"/>
      <w:r w:rsidRPr="00BD7762">
        <w:rPr>
          <w:rFonts w:ascii="Times New Roman" w:hAnsi="Times New Roman" w:cs="Times New Roman"/>
          <w:sz w:val="24"/>
          <w:szCs w:val="24"/>
          <w:lang w:val="ru-RU"/>
        </w:rPr>
        <w:t>подобряване</w:t>
      </w:r>
      <w:proofErr w:type="spellEnd"/>
      <w:r w:rsidRPr="00BD7762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BD7762">
        <w:rPr>
          <w:rFonts w:ascii="Times New Roman" w:hAnsi="Times New Roman" w:cs="Times New Roman"/>
          <w:sz w:val="24"/>
          <w:szCs w:val="24"/>
          <w:lang w:val="ru-RU"/>
        </w:rPr>
        <w:t>прилежащите</w:t>
      </w:r>
      <w:proofErr w:type="spellEnd"/>
      <w:r w:rsidRPr="00BD7762">
        <w:rPr>
          <w:rFonts w:ascii="Times New Roman" w:hAnsi="Times New Roman" w:cs="Times New Roman"/>
          <w:sz w:val="24"/>
          <w:szCs w:val="24"/>
          <w:lang w:val="ru-RU"/>
        </w:rPr>
        <w:t xml:space="preserve"> пространства;</w:t>
      </w:r>
    </w:p>
    <w:p w14:paraId="358BDEEC" w14:textId="77777777" w:rsidR="00BD7762" w:rsidRPr="00BD7762" w:rsidRDefault="00BD7762" w:rsidP="00BD776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62">
        <w:rPr>
          <w:rFonts w:ascii="Times New Roman" w:hAnsi="Times New Roman" w:cs="Times New Roman"/>
          <w:sz w:val="24"/>
          <w:szCs w:val="24"/>
          <w:lang w:val="ru-RU"/>
        </w:rPr>
        <w:t xml:space="preserve">ж) Реконструкция, ремонт, </w:t>
      </w:r>
      <w:proofErr w:type="spellStart"/>
      <w:r w:rsidRPr="00BD7762">
        <w:rPr>
          <w:rFonts w:ascii="Times New Roman" w:hAnsi="Times New Roman" w:cs="Times New Roman"/>
          <w:sz w:val="24"/>
          <w:szCs w:val="24"/>
          <w:lang w:val="ru-RU"/>
        </w:rPr>
        <w:t>оборудване</w:t>
      </w:r>
      <w:proofErr w:type="spellEnd"/>
      <w:r w:rsidRPr="00BD7762">
        <w:rPr>
          <w:rFonts w:ascii="Times New Roman" w:hAnsi="Times New Roman" w:cs="Times New Roman"/>
          <w:sz w:val="24"/>
          <w:szCs w:val="24"/>
          <w:lang w:val="ru-RU"/>
        </w:rPr>
        <w:t xml:space="preserve"> и/или </w:t>
      </w:r>
      <w:proofErr w:type="spellStart"/>
      <w:r w:rsidRPr="00BD7762">
        <w:rPr>
          <w:rFonts w:ascii="Times New Roman" w:hAnsi="Times New Roman" w:cs="Times New Roman"/>
          <w:sz w:val="24"/>
          <w:szCs w:val="24"/>
          <w:lang w:val="ru-RU"/>
        </w:rPr>
        <w:t>обзавеждане</w:t>
      </w:r>
      <w:proofErr w:type="spellEnd"/>
      <w:r w:rsidRPr="00BD7762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BD7762">
        <w:rPr>
          <w:rFonts w:ascii="Times New Roman" w:hAnsi="Times New Roman" w:cs="Times New Roman"/>
          <w:sz w:val="24"/>
          <w:szCs w:val="24"/>
          <w:lang w:val="ru-RU"/>
        </w:rPr>
        <w:t>общинска</w:t>
      </w:r>
      <w:proofErr w:type="spellEnd"/>
      <w:r w:rsidRPr="00BD77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D7762">
        <w:rPr>
          <w:rFonts w:ascii="Times New Roman" w:hAnsi="Times New Roman" w:cs="Times New Roman"/>
          <w:sz w:val="24"/>
          <w:szCs w:val="24"/>
          <w:lang w:val="ru-RU"/>
        </w:rPr>
        <w:t>образователна</w:t>
      </w:r>
      <w:proofErr w:type="spellEnd"/>
      <w:r w:rsidRPr="00BD7762">
        <w:rPr>
          <w:rFonts w:ascii="Times New Roman" w:hAnsi="Times New Roman" w:cs="Times New Roman"/>
          <w:sz w:val="24"/>
          <w:szCs w:val="24"/>
          <w:lang w:val="ru-RU"/>
        </w:rPr>
        <w:t xml:space="preserve"> инфраструктура с </w:t>
      </w:r>
      <w:proofErr w:type="spellStart"/>
      <w:r w:rsidRPr="00BD7762">
        <w:rPr>
          <w:rFonts w:ascii="Times New Roman" w:hAnsi="Times New Roman" w:cs="Times New Roman"/>
          <w:sz w:val="24"/>
          <w:szCs w:val="24"/>
          <w:lang w:val="ru-RU"/>
        </w:rPr>
        <w:t>местно</w:t>
      </w:r>
      <w:proofErr w:type="spellEnd"/>
      <w:r w:rsidRPr="00BD7762">
        <w:rPr>
          <w:rFonts w:ascii="Times New Roman" w:hAnsi="Times New Roman" w:cs="Times New Roman"/>
          <w:sz w:val="24"/>
          <w:szCs w:val="24"/>
          <w:lang w:val="ru-RU"/>
        </w:rPr>
        <w:t xml:space="preserve"> значение в </w:t>
      </w:r>
      <w:proofErr w:type="spellStart"/>
      <w:r w:rsidRPr="00BD7762">
        <w:rPr>
          <w:rFonts w:ascii="Times New Roman" w:hAnsi="Times New Roman" w:cs="Times New Roman"/>
          <w:sz w:val="24"/>
          <w:szCs w:val="24"/>
          <w:lang w:val="ru-RU"/>
        </w:rPr>
        <w:t>селските</w:t>
      </w:r>
      <w:proofErr w:type="spellEnd"/>
      <w:r w:rsidRPr="00BD77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D7762">
        <w:rPr>
          <w:rFonts w:ascii="Times New Roman" w:hAnsi="Times New Roman" w:cs="Times New Roman"/>
          <w:sz w:val="24"/>
          <w:szCs w:val="24"/>
          <w:lang w:val="ru-RU"/>
        </w:rPr>
        <w:t>райони</w:t>
      </w:r>
      <w:proofErr w:type="spellEnd"/>
      <w:r w:rsidRPr="00BD776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1F3CF90" w14:textId="77777777" w:rsidR="00CD106A" w:rsidRPr="003A37F0" w:rsidRDefault="00CD106A" w:rsidP="00CD106A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16E9A43" w14:textId="77777777" w:rsidR="00480694" w:rsidRPr="003A37F0" w:rsidRDefault="00480694" w:rsidP="007C28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7F0">
        <w:rPr>
          <w:rFonts w:ascii="Times New Roman" w:hAnsi="Times New Roman" w:cs="Times New Roman"/>
          <w:b/>
          <w:sz w:val="24"/>
          <w:szCs w:val="24"/>
        </w:rPr>
        <w:t>Допустими за финансова помощ по процедурата са следните разходи:</w:t>
      </w:r>
    </w:p>
    <w:p w14:paraId="5B20B2BD" w14:textId="77777777" w:rsidR="00FE57D4" w:rsidRPr="00FE57D4" w:rsidRDefault="00FE57D4" w:rsidP="00FE57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7D4">
        <w:rPr>
          <w:rFonts w:ascii="Times New Roman" w:hAnsi="Times New Roman" w:cs="Times New Roman"/>
          <w:sz w:val="24"/>
          <w:szCs w:val="24"/>
        </w:rPr>
        <w:t>Разходите се свеждат до:</w:t>
      </w:r>
    </w:p>
    <w:p w14:paraId="1075D18F" w14:textId="77777777" w:rsidR="00FE57D4" w:rsidRPr="00FE57D4" w:rsidRDefault="00FE57D4" w:rsidP="00FE57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7D4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="00BD7762" w:rsidRPr="00EB08B1">
        <w:rPr>
          <w:rFonts w:ascii="Times New Roman" w:eastAsia="Calibri" w:hAnsi="Times New Roman" w:cs="Times New Roman"/>
          <w:color w:val="000000"/>
          <w:sz w:val="24"/>
          <w:szCs w:val="24"/>
          <w:lang w:val="ru-RU" w:eastAsia="bg-BG"/>
        </w:rPr>
        <w:t>Изграждането</w:t>
      </w:r>
      <w:proofErr w:type="spellEnd"/>
      <w:r w:rsidR="00BD7762" w:rsidRPr="00EB08B1">
        <w:rPr>
          <w:rFonts w:ascii="Times New Roman" w:eastAsia="Calibri" w:hAnsi="Times New Roman" w:cs="Times New Roman"/>
          <w:color w:val="000000"/>
          <w:sz w:val="24"/>
          <w:szCs w:val="24"/>
          <w:lang w:val="ru-RU" w:eastAsia="bg-BG"/>
        </w:rPr>
        <w:t xml:space="preserve">, </w:t>
      </w:r>
      <w:proofErr w:type="spellStart"/>
      <w:r w:rsidR="00BD7762" w:rsidRPr="00EB08B1">
        <w:rPr>
          <w:rFonts w:ascii="Times New Roman" w:eastAsia="Calibri" w:hAnsi="Times New Roman" w:cs="Times New Roman"/>
          <w:color w:val="000000"/>
          <w:sz w:val="24"/>
          <w:szCs w:val="24"/>
          <w:lang w:val="ru-RU" w:eastAsia="bg-BG"/>
        </w:rPr>
        <w:t>включително</w:t>
      </w:r>
      <w:proofErr w:type="spellEnd"/>
      <w:r w:rsidR="00BD7762" w:rsidRPr="00EB08B1">
        <w:rPr>
          <w:rFonts w:ascii="Times New Roman" w:eastAsia="Calibri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proofErr w:type="spellStart"/>
      <w:r w:rsidR="00BD7762" w:rsidRPr="00EB08B1">
        <w:rPr>
          <w:rFonts w:ascii="Times New Roman" w:eastAsia="Calibri" w:hAnsi="Times New Roman" w:cs="Times New Roman"/>
          <w:color w:val="000000"/>
          <w:sz w:val="24"/>
          <w:szCs w:val="24"/>
          <w:lang w:val="ru-RU" w:eastAsia="bg-BG"/>
        </w:rPr>
        <w:t>отпускането</w:t>
      </w:r>
      <w:proofErr w:type="spellEnd"/>
      <w:r w:rsidR="00BD7762" w:rsidRPr="00EB08B1">
        <w:rPr>
          <w:rFonts w:ascii="Times New Roman" w:eastAsia="Calibri" w:hAnsi="Times New Roman" w:cs="Times New Roman"/>
          <w:color w:val="000000"/>
          <w:sz w:val="24"/>
          <w:szCs w:val="24"/>
          <w:lang w:val="ru-RU" w:eastAsia="bg-BG"/>
        </w:rPr>
        <w:t xml:space="preserve"> на лизинг, или </w:t>
      </w:r>
      <w:proofErr w:type="spellStart"/>
      <w:r w:rsidR="00BD7762" w:rsidRPr="00EB08B1">
        <w:rPr>
          <w:rFonts w:ascii="Times New Roman" w:eastAsia="Calibri" w:hAnsi="Times New Roman" w:cs="Times New Roman"/>
          <w:color w:val="000000"/>
          <w:sz w:val="24"/>
          <w:szCs w:val="24"/>
          <w:lang w:val="ru-RU" w:eastAsia="bg-BG"/>
        </w:rPr>
        <w:t>подобренията</w:t>
      </w:r>
      <w:proofErr w:type="spellEnd"/>
      <w:r w:rsidR="00BD7762" w:rsidRPr="00EB08B1">
        <w:rPr>
          <w:rFonts w:ascii="Times New Roman" w:eastAsia="Calibri" w:hAnsi="Times New Roman" w:cs="Times New Roman"/>
          <w:color w:val="000000"/>
          <w:sz w:val="24"/>
          <w:szCs w:val="24"/>
          <w:lang w:val="ru-RU" w:eastAsia="bg-BG"/>
        </w:rPr>
        <w:t xml:space="preserve"> на недвижимо имущество</w:t>
      </w:r>
      <w:r w:rsidRPr="00FE57D4">
        <w:rPr>
          <w:rFonts w:ascii="Times New Roman" w:hAnsi="Times New Roman" w:cs="Times New Roman"/>
          <w:sz w:val="24"/>
          <w:szCs w:val="24"/>
        </w:rPr>
        <w:t>;</w:t>
      </w:r>
    </w:p>
    <w:p w14:paraId="12F506B6" w14:textId="77777777" w:rsidR="00FE57D4" w:rsidRPr="00FE57D4" w:rsidRDefault="00FE57D4" w:rsidP="00FE57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7D4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="00BD7762" w:rsidRPr="00EB08B1">
        <w:rPr>
          <w:rFonts w:ascii="Times New Roman" w:eastAsia="Calibri" w:hAnsi="Times New Roman" w:cs="Times New Roman"/>
          <w:color w:val="000000"/>
          <w:sz w:val="24"/>
          <w:szCs w:val="24"/>
          <w:lang w:val="ru-RU" w:eastAsia="bg-BG"/>
        </w:rPr>
        <w:t>Закупуването</w:t>
      </w:r>
      <w:proofErr w:type="spellEnd"/>
      <w:r w:rsidR="00BD7762" w:rsidRPr="00EB08B1">
        <w:rPr>
          <w:rFonts w:ascii="Times New Roman" w:eastAsia="Calibri" w:hAnsi="Times New Roman" w:cs="Times New Roman"/>
          <w:color w:val="000000"/>
          <w:sz w:val="24"/>
          <w:szCs w:val="24"/>
          <w:lang w:val="ru-RU" w:eastAsia="bg-BG"/>
        </w:rPr>
        <w:t xml:space="preserve"> или </w:t>
      </w:r>
      <w:proofErr w:type="spellStart"/>
      <w:r w:rsidR="00BD7762" w:rsidRPr="00EB08B1">
        <w:rPr>
          <w:rFonts w:ascii="Times New Roman" w:eastAsia="Calibri" w:hAnsi="Times New Roman" w:cs="Times New Roman"/>
          <w:color w:val="000000"/>
          <w:sz w:val="24"/>
          <w:szCs w:val="24"/>
          <w:lang w:val="ru-RU" w:eastAsia="bg-BG"/>
        </w:rPr>
        <w:t>вземането</w:t>
      </w:r>
      <w:proofErr w:type="spellEnd"/>
      <w:r w:rsidR="00BD7762" w:rsidRPr="00EB08B1">
        <w:rPr>
          <w:rFonts w:ascii="Times New Roman" w:eastAsia="Calibri" w:hAnsi="Times New Roman" w:cs="Times New Roman"/>
          <w:color w:val="000000"/>
          <w:sz w:val="24"/>
          <w:szCs w:val="24"/>
          <w:lang w:val="ru-RU" w:eastAsia="bg-BG"/>
        </w:rPr>
        <w:t xml:space="preserve"> на лизинг на нови </w:t>
      </w:r>
      <w:proofErr w:type="spellStart"/>
      <w:r w:rsidR="00BD7762" w:rsidRPr="00EB08B1">
        <w:rPr>
          <w:rFonts w:ascii="Times New Roman" w:eastAsia="Calibri" w:hAnsi="Times New Roman" w:cs="Times New Roman"/>
          <w:color w:val="000000"/>
          <w:sz w:val="24"/>
          <w:szCs w:val="24"/>
          <w:lang w:val="ru-RU" w:eastAsia="bg-BG"/>
        </w:rPr>
        <w:t>машини</w:t>
      </w:r>
      <w:proofErr w:type="spellEnd"/>
      <w:r w:rsidR="00BD7762" w:rsidRPr="00EB08B1">
        <w:rPr>
          <w:rFonts w:ascii="Times New Roman" w:eastAsia="Calibri" w:hAnsi="Times New Roman" w:cs="Times New Roman"/>
          <w:color w:val="000000"/>
          <w:sz w:val="24"/>
          <w:szCs w:val="24"/>
          <w:lang w:val="ru-RU" w:eastAsia="bg-BG"/>
        </w:rPr>
        <w:t xml:space="preserve"> и </w:t>
      </w:r>
      <w:proofErr w:type="spellStart"/>
      <w:r w:rsidR="00BD7762" w:rsidRPr="00EB08B1">
        <w:rPr>
          <w:rFonts w:ascii="Times New Roman" w:eastAsia="Calibri" w:hAnsi="Times New Roman" w:cs="Times New Roman"/>
          <w:color w:val="000000"/>
          <w:sz w:val="24"/>
          <w:szCs w:val="24"/>
          <w:lang w:val="ru-RU" w:eastAsia="bg-BG"/>
        </w:rPr>
        <w:t>оборудване</w:t>
      </w:r>
      <w:proofErr w:type="spellEnd"/>
      <w:r w:rsidR="00BD7762" w:rsidRPr="00EB08B1">
        <w:rPr>
          <w:rFonts w:ascii="Times New Roman" w:eastAsia="Calibri" w:hAnsi="Times New Roman" w:cs="Times New Roman"/>
          <w:color w:val="000000"/>
          <w:sz w:val="24"/>
          <w:szCs w:val="24"/>
          <w:lang w:val="ru-RU" w:eastAsia="bg-BG"/>
        </w:rPr>
        <w:t xml:space="preserve">, </w:t>
      </w:r>
      <w:proofErr w:type="spellStart"/>
      <w:r w:rsidR="00BD7762" w:rsidRPr="00EB08B1">
        <w:rPr>
          <w:rFonts w:ascii="Times New Roman" w:eastAsia="Calibri" w:hAnsi="Times New Roman" w:cs="Times New Roman"/>
          <w:color w:val="000000"/>
          <w:sz w:val="24"/>
          <w:szCs w:val="24"/>
          <w:lang w:val="ru-RU" w:eastAsia="bg-BG"/>
        </w:rPr>
        <w:t>обзавеждане</w:t>
      </w:r>
      <w:proofErr w:type="spellEnd"/>
      <w:r w:rsidR="00BD7762" w:rsidRPr="00EB08B1">
        <w:rPr>
          <w:rFonts w:ascii="Times New Roman" w:eastAsia="Calibri" w:hAnsi="Times New Roman" w:cs="Times New Roman"/>
          <w:color w:val="000000"/>
          <w:sz w:val="24"/>
          <w:szCs w:val="24"/>
          <w:lang w:val="ru-RU" w:eastAsia="bg-BG"/>
        </w:rPr>
        <w:t xml:space="preserve"> до </w:t>
      </w:r>
      <w:proofErr w:type="spellStart"/>
      <w:r w:rsidR="00BD7762" w:rsidRPr="00EB08B1">
        <w:rPr>
          <w:rFonts w:ascii="Times New Roman" w:eastAsia="Calibri" w:hAnsi="Times New Roman" w:cs="Times New Roman"/>
          <w:color w:val="000000"/>
          <w:sz w:val="24"/>
          <w:szCs w:val="24"/>
          <w:lang w:val="ru-RU" w:eastAsia="bg-BG"/>
        </w:rPr>
        <w:t>пазарната</w:t>
      </w:r>
      <w:proofErr w:type="spellEnd"/>
      <w:r w:rsidR="00BD7762" w:rsidRPr="00EB08B1">
        <w:rPr>
          <w:rFonts w:ascii="Times New Roman" w:eastAsia="Calibri" w:hAnsi="Times New Roman" w:cs="Times New Roman"/>
          <w:color w:val="000000"/>
          <w:sz w:val="24"/>
          <w:szCs w:val="24"/>
          <w:lang w:val="ru-RU" w:eastAsia="bg-BG"/>
        </w:rPr>
        <w:t xml:space="preserve"> цена на актива</w:t>
      </w:r>
      <w:r w:rsidR="00BD7762" w:rsidRPr="00EB08B1">
        <w:rPr>
          <w:rFonts w:ascii="EUAlbertina" w:eastAsia="Calibri" w:hAnsi="EUAlbertina" w:cs="EUAlbertina"/>
          <w:sz w:val="24"/>
          <w:szCs w:val="24"/>
          <w:lang w:val="en-GB" w:eastAsia="bg-BG"/>
        </w:rPr>
        <w:t>;</w:t>
      </w:r>
    </w:p>
    <w:p w14:paraId="5D0F2A97" w14:textId="77777777" w:rsidR="00FE57D4" w:rsidRPr="00BD7762" w:rsidRDefault="00FE57D4" w:rsidP="00FE57D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57D4">
        <w:rPr>
          <w:rFonts w:ascii="Times New Roman" w:hAnsi="Times New Roman" w:cs="Times New Roman"/>
          <w:sz w:val="24"/>
          <w:szCs w:val="24"/>
        </w:rPr>
        <w:t xml:space="preserve">в) </w:t>
      </w:r>
      <w:r w:rsidR="00BD7762" w:rsidRPr="00EB08B1">
        <w:rPr>
          <w:rFonts w:ascii="Times New Roman" w:eastAsia="Calibri" w:hAnsi="Times New Roman" w:cs="Times New Roman"/>
          <w:color w:val="000000"/>
          <w:sz w:val="24"/>
          <w:szCs w:val="24"/>
          <w:lang w:val="ru-RU" w:eastAsia="bg-BG"/>
        </w:rPr>
        <w:t xml:space="preserve">Общи </w:t>
      </w:r>
      <w:proofErr w:type="spellStart"/>
      <w:r w:rsidR="00BD7762" w:rsidRPr="00EB08B1">
        <w:rPr>
          <w:rFonts w:ascii="Times New Roman" w:eastAsia="Calibri" w:hAnsi="Times New Roman" w:cs="Times New Roman"/>
          <w:color w:val="000000"/>
          <w:sz w:val="24"/>
          <w:szCs w:val="24"/>
          <w:lang w:val="ru-RU" w:eastAsia="bg-BG"/>
        </w:rPr>
        <w:t>разходи</w:t>
      </w:r>
      <w:proofErr w:type="spellEnd"/>
      <w:r w:rsidR="00BD7762" w:rsidRPr="00EB08B1">
        <w:rPr>
          <w:rFonts w:ascii="Times New Roman" w:eastAsia="Calibri" w:hAnsi="Times New Roman" w:cs="Times New Roman"/>
          <w:color w:val="000000"/>
          <w:sz w:val="24"/>
          <w:szCs w:val="24"/>
          <w:lang w:val="ru-RU" w:eastAsia="bg-BG"/>
        </w:rPr>
        <w:t xml:space="preserve">, </w:t>
      </w:r>
      <w:proofErr w:type="spellStart"/>
      <w:r w:rsidR="00BD7762" w:rsidRPr="00EB08B1">
        <w:rPr>
          <w:rFonts w:ascii="Times New Roman" w:eastAsia="Calibri" w:hAnsi="Times New Roman" w:cs="Times New Roman"/>
          <w:color w:val="000000"/>
          <w:sz w:val="24"/>
          <w:szCs w:val="24"/>
          <w:lang w:val="ru-RU" w:eastAsia="bg-BG"/>
        </w:rPr>
        <w:t>свързани</w:t>
      </w:r>
      <w:proofErr w:type="spellEnd"/>
      <w:r w:rsidR="00BD7762" w:rsidRPr="00EB08B1">
        <w:rPr>
          <w:rFonts w:ascii="Times New Roman" w:eastAsia="Calibri" w:hAnsi="Times New Roman" w:cs="Times New Roman"/>
          <w:color w:val="000000"/>
          <w:sz w:val="24"/>
          <w:szCs w:val="24"/>
          <w:lang w:val="ru-RU" w:eastAsia="bg-BG"/>
        </w:rPr>
        <w:t xml:space="preserve"> с </w:t>
      </w:r>
      <w:proofErr w:type="spellStart"/>
      <w:r w:rsidR="00BD7762" w:rsidRPr="00EB08B1">
        <w:rPr>
          <w:rFonts w:ascii="Times New Roman" w:eastAsia="Calibri" w:hAnsi="Times New Roman" w:cs="Times New Roman"/>
          <w:color w:val="000000"/>
          <w:sz w:val="24"/>
          <w:szCs w:val="24"/>
          <w:lang w:val="ru-RU" w:eastAsia="bg-BG"/>
        </w:rPr>
        <w:t>изброените</w:t>
      </w:r>
      <w:proofErr w:type="spellEnd"/>
      <w:r w:rsidR="00BD7762" w:rsidRPr="00EB08B1">
        <w:rPr>
          <w:rFonts w:ascii="Times New Roman" w:eastAsia="Calibri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proofErr w:type="spellStart"/>
      <w:r w:rsidR="00BD7762" w:rsidRPr="00EB08B1">
        <w:rPr>
          <w:rFonts w:ascii="Times New Roman" w:eastAsia="Calibri" w:hAnsi="Times New Roman" w:cs="Times New Roman"/>
          <w:color w:val="000000"/>
          <w:sz w:val="24"/>
          <w:szCs w:val="24"/>
          <w:lang w:val="ru-RU" w:eastAsia="bg-BG"/>
        </w:rPr>
        <w:t>по-горе</w:t>
      </w:r>
      <w:proofErr w:type="spellEnd"/>
      <w:r w:rsidR="00BD7762" w:rsidRPr="00EB08B1">
        <w:rPr>
          <w:rFonts w:ascii="Times New Roman" w:eastAsia="Calibri" w:hAnsi="Times New Roman" w:cs="Times New Roman"/>
          <w:color w:val="000000"/>
          <w:sz w:val="24"/>
          <w:szCs w:val="24"/>
          <w:lang w:val="ru-RU" w:eastAsia="bg-BG"/>
        </w:rPr>
        <w:t xml:space="preserve">, например </w:t>
      </w:r>
      <w:proofErr w:type="spellStart"/>
      <w:r w:rsidR="00BD7762" w:rsidRPr="00EB08B1">
        <w:rPr>
          <w:rFonts w:ascii="Times New Roman" w:eastAsia="Calibri" w:hAnsi="Times New Roman" w:cs="Times New Roman"/>
          <w:color w:val="000000"/>
          <w:sz w:val="24"/>
          <w:szCs w:val="24"/>
          <w:lang w:val="ru-RU" w:eastAsia="bg-BG"/>
        </w:rPr>
        <w:t>хонорари</w:t>
      </w:r>
      <w:proofErr w:type="spellEnd"/>
      <w:r w:rsidR="00BD7762" w:rsidRPr="00EB08B1">
        <w:rPr>
          <w:rFonts w:ascii="Times New Roman" w:eastAsia="Calibri" w:hAnsi="Times New Roman" w:cs="Times New Roman"/>
          <w:color w:val="000000"/>
          <w:sz w:val="24"/>
          <w:szCs w:val="24"/>
          <w:lang w:val="ru-RU" w:eastAsia="bg-BG"/>
        </w:rPr>
        <w:t xml:space="preserve"> на </w:t>
      </w:r>
      <w:proofErr w:type="spellStart"/>
      <w:r w:rsidR="00BD7762" w:rsidRPr="00EB08B1">
        <w:rPr>
          <w:rFonts w:ascii="Times New Roman" w:eastAsia="Calibri" w:hAnsi="Times New Roman" w:cs="Times New Roman"/>
          <w:color w:val="000000"/>
          <w:sz w:val="24"/>
          <w:szCs w:val="24"/>
          <w:lang w:val="ru-RU" w:eastAsia="bg-BG"/>
        </w:rPr>
        <w:t>архитекти</w:t>
      </w:r>
      <w:proofErr w:type="spellEnd"/>
      <w:r w:rsidR="00BD7762" w:rsidRPr="00EB08B1">
        <w:rPr>
          <w:rFonts w:ascii="Times New Roman" w:eastAsia="Calibri" w:hAnsi="Times New Roman" w:cs="Times New Roman"/>
          <w:color w:val="000000"/>
          <w:sz w:val="24"/>
          <w:szCs w:val="24"/>
          <w:lang w:val="ru-RU" w:eastAsia="bg-BG"/>
        </w:rPr>
        <w:t xml:space="preserve">, </w:t>
      </w:r>
      <w:proofErr w:type="spellStart"/>
      <w:r w:rsidR="00BD7762" w:rsidRPr="00EB08B1">
        <w:rPr>
          <w:rFonts w:ascii="Times New Roman" w:eastAsia="Calibri" w:hAnsi="Times New Roman" w:cs="Times New Roman"/>
          <w:color w:val="000000"/>
          <w:sz w:val="24"/>
          <w:szCs w:val="24"/>
          <w:lang w:val="ru-RU" w:eastAsia="bg-BG"/>
        </w:rPr>
        <w:t>инженери</w:t>
      </w:r>
      <w:proofErr w:type="spellEnd"/>
      <w:r w:rsidR="00BD7762" w:rsidRPr="00EB08B1">
        <w:rPr>
          <w:rFonts w:ascii="Times New Roman" w:eastAsia="Calibri" w:hAnsi="Times New Roman" w:cs="Times New Roman"/>
          <w:color w:val="000000"/>
          <w:sz w:val="24"/>
          <w:szCs w:val="24"/>
          <w:lang w:val="ru-RU" w:eastAsia="bg-BG"/>
        </w:rPr>
        <w:t xml:space="preserve"> и </w:t>
      </w:r>
      <w:proofErr w:type="spellStart"/>
      <w:r w:rsidR="00BD7762" w:rsidRPr="00EB08B1">
        <w:rPr>
          <w:rFonts w:ascii="Times New Roman" w:eastAsia="Calibri" w:hAnsi="Times New Roman" w:cs="Times New Roman"/>
          <w:color w:val="000000"/>
          <w:sz w:val="24"/>
          <w:szCs w:val="24"/>
          <w:lang w:val="ru-RU" w:eastAsia="bg-BG"/>
        </w:rPr>
        <w:t>консултанти</w:t>
      </w:r>
      <w:proofErr w:type="spellEnd"/>
      <w:r w:rsidR="00BD7762" w:rsidRPr="00EB08B1">
        <w:rPr>
          <w:rFonts w:ascii="Times New Roman" w:eastAsia="Calibri" w:hAnsi="Times New Roman" w:cs="Times New Roman"/>
          <w:color w:val="000000"/>
          <w:sz w:val="24"/>
          <w:szCs w:val="24"/>
          <w:lang w:val="ru-RU" w:eastAsia="bg-BG"/>
        </w:rPr>
        <w:t xml:space="preserve">, </w:t>
      </w:r>
      <w:proofErr w:type="spellStart"/>
      <w:r w:rsidR="00BD7762" w:rsidRPr="00EB08B1">
        <w:rPr>
          <w:rFonts w:ascii="Times New Roman" w:eastAsia="Calibri" w:hAnsi="Times New Roman" w:cs="Times New Roman"/>
          <w:color w:val="000000"/>
          <w:sz w:val="24"/>
          <w:szCs w:val="24"/>
          <w:lang w:val="ru-RU" w:eastAsia="bg-BG"/>
        </w:rPr>
        <w:t>хонорари</w:t>
      </w:r>
      <w:proofErr w:type="spellEnd"/>
      <w:r w:rsidR="00BD7762" w:rsidRPr="00EB08B1">
        <w:rPr>
          <w:rFonts w:ascii="Times New Roman" w:eastAsia="Calibri" w:hAnsi="Times New Roman" w:cs="Times New Roman"/>
          <w:color w:val="000000"/>
          <w:sz w:val="24"/>
          <w:szCs w:val="24"/>
          <w:lang w:val="ru-RU" w:eastAsia="bg-BG"/>
        </w:rPr>
        <w:t xml:space="preserve">, </w:t>
      </w:r>
      <w:proofErr w:type="spellStart"/>
      <w:r w:rsidR="00BD7762" w:rsidRPr="00EB08B1">
        <w:rPr>
          <w:rFonts w:ascii="Times New Roman" w:eastAsia="Calibri" w:hAnsi="Times New Roman" w:cs="Times New Roman"/>
          <w:color w:val="000000"/>
          <w:sz w:val="24"/>
          <w:szCs w:val="24"/>
          <w:lang w:val="ru-RU" w:eastAsia="bg-BG"/>
        </w:rPr>
        <w:t>свързани</w:t>
      </w:r>
      <w:proofErr w:type="spellEnd"/>
      <w:r w:rsidR="00BD7762" w:rsidRPr="00EB08B1">
        <w:rPr>
          <w:rFonts w:ascii="Times New Roman" w:eastAsia="Calibri" w:hAnsi="Times New Roman" w:cs="Times New Roman"/>
          <w:color w:val="000000"/>
          <w:sz w:val="24"/>
          <w:szCs w:val="24"/>
          <w:lang w:val="ru-RU" w:eastAsia="bg-BG"/>
        </w:rPr>
        <w:t xml:space="preserve"> с </w:t>
      </w:r>
      <w:proofErr w:type="spellStart"/>
      <w:r w:rsidR="00BD7762" w:rsidRPr="00EB08B1">
        <w:rPr>
          <w:rFonts w:ascii="Times New Roman" w:eastAsia="Calibri" w:hAnsi="Times New Roman" w:cs="Times New Roman"/>
          <w:color w:val="000000"/>
          <w:sz w:val="24"/>
          <w:szCs w:val="24"/>
          <w:lang w:val="ru-RU" w:eastAsia="bg-BG"/>
        </w:rPr>
        <w:t>консултации</w:t>
      </w:r>
      <w:proofErr w:type="spellEnd"/>
      <w:r w:rsidR="00BD7762" w:rsidRPr="00EB08B1">
        <w:rPr>
          <w:rFonts w:ascii="Times New Roman" w:eastAsia="Calibri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proofErr w:type="spellStart"/>
      <w:r w:rsidR="00BD7762" w:rsidRPr="00EB08B1">
        <w:rPr>
          <w:rFonts w:ascii="Times New Roman" w:eastAsia="Calibri" w:hAnsi="Times New Roman" w:cs="Times New Roman"/>
          <w:color w:val="000000"/>
          <w:sz w:val="24"/>
          <w:szCs w:val="24"/>
          <w:lang w:val="ru-RU" w:eastAsia="bg-BG"/>
        </w:rPr>
        <w:t>относно</w:t>
      </w:r>
      <w:proofErr w:type="spellEnd"/>
      <w:r w:rsidR="00BD7762" w:rsidRPr="00EB08B1">
        <w:rPr>
          <w:rFonts w:ascii="Times New Roman" w:eastAsia="Calibri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proofErr w:type="spellStart"/>
      <w:r w:rsidR="00BD7762" w:rsidRPr="00EB08B1">
        <w:rPr>
          <w:rFonts w:ascii="Times New Roman" w:eastAsia="Calibri" w:hAnsi="Times New Roman" w:cs="Times New Roman"/>
          <w:color w:val="000000"/>
          <w:sz w:val="24"/>
          <w:szCs w:val="24"/>
          <w:lang w:val="ru-RU" w:eastAsia="bg-BG"/>
        </w:rPr>
        <w:t>екологичната</w:t>
      </w:r>
      <w:proofErr w:type="spellEnd"/>
      <w:r w:rsidR="00BD7762" w:rsidRPr="00EB08B1">
        <w:rPr>
          <w:rFonts w:ascii="Times New Roman" w:eastAsia="Calibri" w:hAnsi="Times New Roman" w:cs="Times New Roman"/>
          <w:color w:val="000000"/>
          <w:sz w:val="24"/>
          <w:szCs w:val="24"/>
          <w:lang w:val="ru-RU" w:eastAsia="bg-BG"/>
        </w:rPr>
        <w:t xml:space="preserve"> и </w:t>
      </w:r>
      <w:proofErr w:type="spellStart"/>
      <w:r w:rsidR="00BD7762" w:rsidRPr="00EB08B1">
        <w:rPr>
          <w:rFonts w:ascii="Times New Roman" w:eastAsia="Calibri" w:hAnsi="Times New Roman" w:cs="Times New Roman"/>
          <w:color w:val="000000"/>
          <w:sz w:val="24"/>
          <w:szCs w:val="24"/>
          <w:lang w:val="ru-RU" w:eastAsia="bg-BG"/>
        </w:rPr>
        <w:t>икономическата</w:t>
      </w:r>
      <w:proofErr w:type="spellEnd"/>
      <w:r w:rsidR="00BD7762" w:rsidRPr="00EB08B1">
        <w:rPr>
          <w:rFonts w:ascii="Times New Roman" w:eastAsia="Calibri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proofErr w:type="spellStart"/>
      <w:r w:rsidR="00BD7762" w:rsidRPr="00EB08B1">
        <w:rPr>
          <w:rFonts w:ascii="Times New Roman" w:eastAsia="Calibri" w:hAnsi="Times New Roman" w:cs="Times New Roman"/>
          <w:color w:val="000000"/>
          <w:sz w:val="24"/>
          <w:szCs w:val="24"/>
          <w:lang w:val="ru-RU" w:eastAsia="bg-BG"/>
        </w:rPr>
        <w:t>устойчивост</w:t>
      </w:r>
      <w:proofErr w:type="spellEnd"/>
      <w:r w:rsidR="00BD7762">
        <w:rPr>
          <w:rFonts w:ascii="Times New Roman" w:eastAsia="Calibri" w:hAnsi="Times New Roman" w:cs="Times New Roman"/>
          <w:color w:val="000000"/>
          <w:sz w:val="24"/>
          <w:szCs w:val="24"/>
          <w:lang w:val="ru-RU" w:eastAsia="bg-BG"/>
        </w:rPr>
        <w:t xml:space="preserve"> – </w:t>
      </w:r>
      <w:proofErr w:type="spellStart"/>
      <w:r w:rsidR="00BD7762">
        <w:rPr>
          <w:rFonts w:ascii="Times New Roman" w:eastAsia="Calibri" w:hAnsi="Times New Roman" w:cs="Times New Roman"/>
          <w:color w:val="000000"/>
          <w:sz w:val="24"/>
          <w:szCs w:val="24"/>
          <w:lang w:val="ru-RU" w:eastAsia="bg-BG"/>
        </w:rPr>
        <w:t>ограничени</w:t>
      </w:r>
      <w:proofErr w:type="spellEnd"/>
      <w:r w:rsidR="00BD7762">
        <w:rPr>
          <w:rFonts w:ascii="Times New Roman" w:eastAsia="Calibri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proofErr w:type="spellStart"/>
      <w:r w:rsidR="00BD7762">
        <w:rPr>
          <w:rFonts w:ascii="Times New Roman" w:eastAsia="Calibri" w:hAnsi="Times New Roman" w:cs="Times New Roman"/>
          <w:color w:val="000000"/>
          <w:sz w:val="24"/>
          <w:szCs w:val="24"/>
          <w:lang w:val="ru-RU" w:eastAsia="bg-BG"/>
        </w:rPr>
        <w:t>са</w:t>
      </w:r>
      <w:proofErr w:type="spellEnd"/>
      <w:r w:rsidR="00BD7762">
        <w:rPr>
          <w:rFonts w:ascii="Times New Roman" w:eastAsia="Calibri" w:hAnsi="Times New Roman" w:cs="Times New Roman"/>
          <w:color w:val="000000"/>
          <w:sz w:val="24"/>
          <w:szCs w:val="24"/>
          <w:lang w:val="ru-RU" w:eastAsia="bg-BG"/>
        </w:rPr>
        <w:t xml:space="preserve"> до 12% от </w:t>
      </w:r>
      <w:proofErr w:type="spellStart"/>
      <w:r w:rsidR="00BD7762">
        <w:rPr>
          <w:rFonts w:ascii="Times New Roman" w:eastAsia="Calibri" w:hAnsi="Times New Roman" w:cs="Times New Roman"/>
          <w:color w:val="000000"/>
          <w:sz w:val="24"/>
          <w:szCs w:val="24"/>
          <w:lang w:val="ru-RU" w:eastAsia="bg-BG"/>
        </w:rPr>
        <w:t>сумата</w:t>
      </w:r>
      <w:proofErr w:type="spellEnd"/>
      <w:r w:rsidR="00BD7762">
        <w:rPr>
          <w:rFonts w:ascii="Times New Roman" w:eastAsia="Calibri" w:hAnsi="Times New Roman" w:cs="Times New Roman"/>
          <w:color w:val="000000"/>
          <w:sz w:val="24"/>
          <w:szCs w:val="24"/>
          <w:lang w:val="ru-RU" w:eastAsia="bg-BG"/>
        </w:rPr>
        <w:t xml:space="preserve"> на </w:t>
      </w:r>
      <w:proofErr w:type="spellStart"/>
      <w:r w:rsidR="00BD7762">
        <w:rPr>
          <w:rFonts w:ascii="Times New Roman" w:eastAsia="Calibri" w:hAnsi="Times New Roman" w:cs="Times New Roman"/>
          <w:color w:val="000000"/>
          <w:sz w:val="24"/>
          <w:szCs w:val="24"/>
          <w:lang w:val="ru-RU" w:eastAsia="bg-BG"/>
        </w:rPr>
        <w:t>всички</w:t>
      </w:r>
      <w:proofErr w:type="spellEnd"/>
      <w:r w:rsidR="00BD7762">
        <w:rPr>
          <w:rFonts w:ascii="Times New Roman" w:eastAsia="Calibri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proofErr w:type="spellStart"/>
      <w:r w:rsidR="00BD7762">
        <w:rPr>
          <w:rFonts w:ascii="Times New Roman" w:eastAsia="Calibri" w:hAnsi="Times New Roman" w:cs="Times New Roman"/>
          <w:color w:val="000000"/>
          <w:sz w:val="24"/>
          <w:szCs w:val="24"/>
          <w:lang w:val="ru-RU" w:eastAsia="bg-BG"/>
        </w:rPr>
        <w:t>останали</w:t>
      </w:r>
      <w:proofErr w:type="spellEnd"/>
      <w:r w:rsidR="00BD7762">
        <w:rPr>
          <w:rFonts w:ascii="Times New Roman" w:eastAsia="Calibri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proofErr w:type="spellStart"/>
      <w:r w:rsidR="00BD7762">
        <w:rPr>
          <w:rFonts w:ascii="Times New Roman" w:eastAsia="Calibri" w:hAnsi="Times New Roman" w:cs="Times New Roman"/>
          <w:color w:val="000000"/>
          <w:sz w:val="24"/>
          <w:szCs w:val="24"/>
          <w:lang w:val="ru-RU" w:eastAsia="bg-BG"/>
        </w:rPr>
        <w:t>разходи</w:t>
      </w:r>
      <w:proofErr w:type="spellEnd"/>
      <w:r w:rsidR="00BD7762">
        <w:rPr>
          <w:rFonts w:ascii="Times New Roman" w:eastAsia="Calibri" w:hAnsi="Times New Roman" w:cs="Times New Roman"/>
          <w:color w:val="000000"/>
          <w:sz w:val="24"/>
          <w:szCs w:val="24"/>
          <w:lang w:val="ru-RU" w:eastAsia="bg-BG"/>
        </w:rPr>
        <w:t xml:space="preserve"> по проекта</w:t>
      </w:r>
      <w:r w:rsidR="00BD7762">
        <w:rPr>
          <w:rFonts w:ascii="Times New Roman" w:eastAsia="Calibri" w:hAnsi="Times New Roman" w:cs="Times New Roman"/>
          <w:color w:val="000000"/>
          <w:sz w:val="24"/>
          <w:szCs w:val="24"/>
          <w:lang w:val="en-US" w:eastAsia="bg-BG"/>
        </w:rPr>
        <w:t>;</w:t>
      </w:r>
    </w:p>
    <w:p w14:paraId="29E1BEB8" w14:textId="77777777" w:rsidR="00FE57D4" w:rsidRPr="00BD7762" w:rsidRDefault="00FE57D4" w:rsidP="00FE57D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57D4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="00BD7762" w:rsidRPr="00EB08B1">
        <w:rPr>
          <w:rFonts w:ascii="Times New Roman" w:eastAsia="Calibri" w:hAnsi="Times New Roman" w:cs="Times New Roman"/>
          <w:color w:val="000000"/>
          <w:sz w:val="24"/>
          <w:szCs w:val="24"/>
          <w:lang w:val="ru-RU" w:eastAsia="bg-BG"/>
        </w:rPr>
        <w:t>Нематериални</w:t>
      </w:r>
      <w:proofErr w:type="spellEnd"/>
      <w:r w:rsidR="00BD7762" w:rsidRPr="00EB08B1">
        <w:rPr>
          <w:rFonts w:ascii="Times New Roman" w:eastAsia="Calibri" w:hAnsi="Times New Roman" w:cs="Times New Roman"/>
          <w:color w:val="000000"/>
          <w:sz w:val="24"/>
          <w:szCs w:val="24"/>
          <w:lang w:val="ru-RU" w:eastAsia="bg-BG"/>
        </w:rPr>
        <w:t xml:space="preserve"> инвестиции: </w:t>
      </w:r>
      <w:proofErr w:type="spellStart"/>
      <w:r w:rsidR="00BD7762" w:rsidRPr="00EB08B1">
        <w:rPr>
          <w:rFonts w:ascii="Times New Roman" w:eastAsia="Calibri" w:hAnsi="Times New Roman" w:cs="Times New Roman"/>
          <w:color w:val="000000"/>
          <w:sz w:val="24"/>
          <w:szCs w:val="24"/>
          <w:lang w:val="ru-RU" w:eastAsia="bg-BG"/>
        </w:rPr>
        <w:t>придобиването</w:t>
      </w:r>
      <w:proofErr w:type="spellEnd"/>
      <w:r w:rsidR="00BD7762" w:rsidRPr="00EB08B1">
        <w:rPr>
          <w:rFonts w:ascii="Times New Roman" w:eastAsia="Calibri" w:hAnsi="Times New Roman" w:cs="Times New Roman"/>
          <w:color w:val="000000"/>
          <w:sz w:val="24"/>
          <w:szCs w:val="24"/>
          <w:lang w:val="ru-RU" w:eastAsia="bg-BG"/>
        </w:rPr>
        <w:t xml:space="preserve"> или </w:t>
      </w:r>
      <w:proofErr w:type="spellStart"/>
      <w:r w:rsidR="00BD7762" w:rsidRPr="00EB08B1">
        <w:rPr>
          <w:rFonts w:ascii="Times New Roman" w:eastAsia="Calibri" w:hAnsi="Times New Roman" w:cs="Times New Roman"/>
          <w:color w:val="000000"/>
          <w:sz w:val="24"/>
          <w:szCs w:val="24"/>
          <w:lang w:val="ru-RU" w:eastAsia="bg-BG"/>
        </w:rPr>
        <w:t>развитието</w:t>
      </w:r>
      <w:proofErr w:type="spellEnd"/>
      <w:r w:rsidR="00BD7762" w:rsidRPr="00EB08B1">
        <w:rPr>
          <w:rFonts w:ascii="Times New Roman" w:eastAsia="Calibri" w:hAnsi="Times New Roman" w:cs="Times New Roman"/>
          <w:color w:val="000000"/>
          <w:sz w:val="24"/>
          <w:szCs w:val="24"/>
          <w:lang w:val="ru-RU" w:eastAsia="bg-BG"/>
        </w:rPr>
        <w:t xml:space="preserve"> на </w:t>
      </w:r>
      <w:proofErr w:type="spellStart"/>
      <w:r w:rsidR="00BD7762" w:rsidRPr="00EB08B1">
        <w:rPr>
          <w:rFonts w:ascii="Times New Roman" w:eastAsia="Calibri" w:hAnsi="Times New Roman" w:cs="Times New Roman"/>
          <w:color w:val="000000"/>
          <w:sz w:val="24"/>
          <w:szCs w:val="24"/>
          <w:lang w:val="ru-RU" w:eastAsia="bg-BG"/>
        </w:rPr>
        <w:t>компютърен</w:t>
      </w:r>
      <w:proofErr w:type="spellEnd"/>
      <w:r w:rsidR="00BD7762" w:rsidRPr="00EB08B1">
        <w:rPr>
          <w:rFonts w:ascii="Times New Roman" w:eastAsia="Calibri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proofErr w:type="spellStart"/>
      <w:r w:rsidR="00BD7762" w:rsidRPr="00EB08B1">
        <w:rPr>
          <w:rFonts w:ascii="Times New Roman" w:eastAsia="Calibri" w:hAnsi="Times New Roman" w:cs="Times New Roman"/>
          <w:color w:val="000000"/>
          <w:sz w:val="24"/>
          <w:szCs w:val="24"/>
          <w:lang w:val="ru-RU" w:eastAsia="bg-BG"/>
        </w:rPr>
        <w:t>софтуер</w:t>
      </w:r>
      <w:proofErr w:type="spellEnd"/>
      <w:r w:rsidR="00BD7762" w:rsidRPr="00EB08B1">
        <w:rPr>
          <w:rFonts w:ascii="Times New Roman" w:eastAsia="Calibri" w:hAnsi="Times New Roman" w:cs="Times New Roman"/>
          <w:color w:val="000000"/>
          <w:sz w:val="24"/>
          <w:szCs w:val="24"/>
          <w:lang w:val="ru-RU" w:eastAsia="bg-BG"/>
        </w:rPr>
        <w:t xml:space="preserve"> и </w:t>
      </w:r>
      <w:proofErr w:type="spellStart"/>
      <w:r w:rsidR="00BD7762" w:rsidRPr="00EB08B1">
        <w:rPr>
          <w:rFonts w:ascii="Times New Roman" w:eastAsia="Calibri" w:hAnsi="Times New Roman" w:cs="Times New Roman"/>
          <w:color w:val="000000"/>
          <w:sz w:val="24"/>
          <w:szCs w:val="24"/>
          <w:lang w:val="ru-RU" w:eastAsia="bg-BG"/>
        </w:rPr>
        <w:t>придобиването</w:t>
      </w:r>
      <w:proofErr w:type="spellEnd"/>
      <w:r w:rsidR="00BD7762" w:rsidRPr="00EB08B1">
        <w:rPr>
          <w:rFonts w:ascii="Times New Roman" w:eastAsia="Calibri" w:hAnsi="Times New Roman" w:cs="Times New Roman"/>
          <w:color w:val="000000"/>
          <w:sz w:val="24"/>
          <w:szCs w:val="24"/>
          <w:lang w:val="ru-RU" w:eastAsia="bg-BG"/>
        </w:rPr>
        <w:t xml:space="preserve"> на </w:t>
      </w:r>
      <w:proofErr w:type="spellStart"/>
      <w:r w:rsidR="00BD7762" w:rsidRPr="00EB08B1">
        <w:rPr>
          <w:rFonts w:ascii="Times New Roman" w:eastAsia="Calibri" w:hAnsi="Times New Roman" w:cs="Times New Roman"/>
          <w:color w:val="000000"/>
          <w:sz w:val="24"/>
          <w:szCs w:val="24"/>
          <w:lang w:val="ru-RU" w:eastAsia="bg-BG"/>
        </w:rPr>
        <w:t>патенти</w:t>
      </w:r>
      <w:proofErr w:type="spellEnd"/>
      <w:r w:rsidR="00BD7762" w:rsidRPr="00EB08B1">
        <w:rPr>
          <w:rFonts w:ascii="Times New Roman" w:eastAsia="Calibri" w:hAnsi="Times New Roman" w:cs="Times New Roman"/>
          <w:color w:val="000000"/>
          <w:sz w:val="24"/>
          <w:szCs w:val="24"/>
          <w:lang w:val="ru-RU" w:eastAsia="bg-BG"/>
        </w:rPr>
        <w:t xml:space="preserve">, </w:t>
      </w:r>
      <w:proofErr w:type="spellStart"/>
      <w:r w:rsidR="00BD7762" w:rsidRPr="00EB08B1">
        <w:rPr>
          <w:rFonts w:ascii="Times New Roman" w:eastAsia="Calibri" w:hAnsi="Times New Roman" w:cs="Times New Roman"/>
          <w:color w:val="000000"/>
          <w:sz w:val="24"/>
          <w:szCs w:val="24"/>
          <w:lang w:val="ru-RU" w:eastAsia="bg-BG"/>
        </w:rPr>
        <w:t>лицензи</w:t>
      </w:r>
      <w:proofErr w:type="spellEnd"/>
      <w:r w:rsidR="00BD7762" w:rsidRPr="00EB08B1">
        <w:rPr>
          <w:rFonts w:ascii="Times New Roman" w:eastAsia="Calibri" w:hAnsi="Times New Roman" w:cs="Times New Roman"/>
          <w:color w:val="000000"/>
          <w:sz w:val="24"/>
          <w:szCs w:val="24"/>
          <w:lang w:val="ru-RU" w:eastAsia="bg-BG"/>
        </w:rPr>
        <w:t xml:space="preserve">, </w:t>
      </w:r>
      <w:proofErr w:type="spellStart"/>
      <w:r w:rsidR="00BD7762" w:rsidRPr="00EB08B1">
        <w:rPr>
          <w:rFonts w:ascii="Times New Roman" w:eastAsia="Calibri" w:hAnsi="Times New Roman" w:cs="Times New Roman"/>
          <w:color w:val="000000"/>
          <w:sz w:val="24"/>
          <w:szCs w:val="24"/>
          <w:lang w:val="ru-RU" w:eastAsia="bg-BG"/>
        </w:rPr>
        <w:t>авторски</w:t>
      </w:r>
      <w:proofErr w:type="spellEnd"/>
      <w:r w:rsidR="00BD7762" w:rsidRPr="00EB08B1">
        <w:rPr>
          <w:rFonts w:ascii="Times New Roman" w:eastAsia="Calibri" w:hAnsi="Times New Roman" w:cs="Times New Roman"/>
          <w:color w:val="000000"/>
          <w:sz w:val="24"/>
          <w:szCs w:val="24"/>
          <w:lang w:val="ru-RU" w:eastAsia="bg-BG"/>
        </w:rPr>
        <w:t xml:space="preserve"> права, </w:t>
      </w:r>
      <w:proofErr w:type="spellStart"/>
      <w:r w:rsidR="00BD7762" w:rsidRPr="00EB08B1">
        <w:rPr>
          <w:rFonts w:ascii="Times New Roman" w:eastAsia="Calibri" w:hAnsi="Times New Roman" w:cs="Times New Roman"/>
          <w:color w:val="000000"/>
          <w:sz w:val="24"/>
          <w:szCs w:val="24"/>
          <w:lang w:val="ru-RU" w:eastAsia="bg-BG"/>
        </w:rPr>
        <w:t>търговски</w:t>
      </w:r>
      <w:proofErr w:type="spellEnd"/>
      <w:r w:rsidR="00BD7762" w:rsidRPr="00EB08B1">
        <w:rPr>
          <w:rFonts w:ascii="Times New Roman" w:eastAsia="Calibri" w:hAnsi="Times New Roman" w:cs="Times New Roman"/>
          <w:color w:val="000000"/>
          <w:sz w:val="24"/>
          <w:szCs w:val="24"/>
          <w:lang w:val="ru-RU" w:eastAsia="bg-BG"/>
        </w:rPr>
        <w:t xml:space="preserve"> марки</w:t>
      </w:r>
      <w:r w:rsidR="00BD7762">
        <w:rPr>
          <w:rFonts w:ascii="Times New Roman" w:eastAsia="Calibri" w:hAnsi="Times New Roman" w:cs="Times New Roman"/>
          <w:color w:val="000000"/>
          <w:sz w:val="24"/>
          <w:szCs w:val="24"/>
          <w:lang w:val="en-US" w:eastAsia="bg-BG"/>
        </w:rPr>
        <w:t>.</w:t>
      </w:r>
    </w:p>
    <w:p w14:paraId="545E66D8" w14:textId="77777777" w:rsidR="007F1474" w:rsidRDefault="007F1474" w:rsidP="007C28F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49C49AE" w14:textId="77777777" w:rsidR="00C70AC7" w:rsidRPr="003A37F0" w:rsidRDefault="00C70AC7" w:rsidP="007C28F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37F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IV. </w:t>
      </w:r>
      <w:r w:rsidRPr="003A37F0">
        <w:rPr>
          <w:rFonts w:ascii="Times New Roman" w:hAnsi="Times New Roman" w:cs="Times New Roman"/>
          <w:b/>
          <w:sz w:val="28"/>
          <w:szCs w:val="28"/>
          <w:u w:val="single"/>
        </w:rPr>
        <w:t>Период за прием на проектни предложения</w:t>
      </w:r>
    </w:p>
    <w:p w14:paraId="3AC3708D" w14:textId="00F1BF40" w:rsidR="00BC1412" w:rsidRPr="00267A2E" w:rsidRDefault="00BC1412" w:rsidP="00BC1412">
      <w:pPr>
        <w:jc w:val="both"/>
        <w:rPr>
          <w:rFonts w:ascii="Times New Roman" w:hAnsi="Times New Roman" w:cs="Times New Roman"/>
          <w:sz w:val="24"/>
          <w:szCs w:val="24"/>
        </w:rPr>
      </w:pPr>
      <w:r w:rsidRPr="00267A2E">
        <w:rPr>
          <w:rFonts w:ascii="Times New Roman" w:hAnsi="Times New Roman" w:cs="Times New Roman"/>
          <w:sz w:val="24"/>
          <w:szCs w:val="24"/>
        </w:rPr>
        <w:t>Първият</w:t>
      </w:r>
      <w:r w:rsidRPr="00267A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67A2E">
        <w:rPr>
          <w:rFonts w:ascii="Times New Roman" w:hAnsi="Times New Roman" w:cs="Times New Roman"/>
          <w:sz w:val="24"/>
          <w:szCs w:val="24"/>
        </w:rPr>
        <w:t xml:space="preserve">период за прием е с начален срок </w:t>
      </w:r>
      <w:r w:rsidR="00E04737" w:rsidRPr="00267A2E">
        <w:rPr>
          <w:rFonts w:ascii="Times New Roman" w:hAnsi="Times New Roman" w:cs="Times New Roman"/>
          <w:sz w:val="24"/>
          <w:szCs w:val="24"/>
          <w:lang w:val="en-US"/>
        </w:rPr>
        <w:t>18</w:t>
      </w:r>
      <w:r w:rsidR="00120A3D" w:rsidRPr="00267A2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04737" w:rsidRPr="00267A2E">
        <w:rPr>
          <w:rFonts w:ascii="Times New Roman" w:hAnsi="Times New Roman" w:cs="Times New Roman"/>
          <w:sz w:val="24"/>
          <w:szCs w:val="24"/>
          <w:lang w:val="en-US"/>
        </w:rPr>
        <w:t>04</w:t>
      </w:r>
      <w:r w:rsidR="00120A3D" w:rsidRPr="00267A2E">
        <w:rPr>
          <w:rFonts w:ascii="Times New Roman" w:hAnsi="Times New Roman" w:cs="Times New Roman"/>
          <w:sz w:val="24"/>
          <w:szCs w:val="24"/>
          <w:lang w:val="en-US"/>
        </w:rPr>
        <w:t>.20</w:t>
      </w:r>
      <w:r w:rsidR="00E04737" w:rsidRPr="00267A2E">
        <w:rPr>
          <w:rFonts w:ascii="Times New Roman" w:hAnsi="Times New Roman" w:cs="Times New Roman"/>
          <w:sz w:val="24"/>
          <w:szCs w:val="24"/>
          <w:lang w:val="en-US"/>
        </w:rPr>
        <w:t>22</w:t>
      </w:r>
      <w:r w:rsidRPr="00267A2E">
        <w:rPr>
          <w:rFonts w:ascii="Times New Roman" w:hAnsi="Times New Roman" w:cs="Times New Roman"/>
          <w:sz w:val="24"/>
          <w:szCs w:val="24"/>
        </w:rPr>
        <w:t xml:space="preserve"> г., а крайният срок за подаване на проектните предложения е </w:t>
      </w:r>
      <w:r w:rsidRPr="00267A2E">
        <w:rPr>
          <w:rFonts w:ascii="Times New Roman" w:hAnsi="Times New Roman" w:cs="Times New Roman"/>
          <w:sz w:val="24"/>
          <w:szCs w:val="24"/>
          <w:lang w:val="en-US"/>
        </w:rPr>
        <w:t>31.</w:t>
      </w:r>
      <w:r w:rsidR="00E04737" w:rsidRPr="00267A2E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Pr="00267A2E">
        <w:rPr>
          <w:rFonts w:ascii="Times New Roman" w:hAnsi="Times New Roman" w:cs="Times New Roman"/>
          <w:sz w:val="24"/>
          <w:szCs w:val="24"/>
          <w:lang w:val="en-US"/>
        </w:rPr>
        <w:t>.20</w:t>
      </w:r>
      <w:r w:rsidR="00E04737" w:rsidRPr="00267A2E">
        <w:rPr>
          <w:rFonts w:ascii="Times New Roman" w:hAnsi="Times New Roman" w:cs="Times New Roman"/>
          <w:sz w:val="24"/>
          <w:szCs w:val="24"/>
          <w:lang w:val="en-US"/>
        </w:rPr>
        <w:t>22</w:t>
      </w:r>
      <w:r w:rsidRPr="00267A2E">
        <w:rPr>
          <w:rFonts w:ascii="Times New Roman" w:hAnsi="Times New Roman" w:cs="Times New Roman"/>
          <w:sz w:val="24"/>
          <w:szCs w:val="24"/>
        </w:rPr>
        <w:t xml:space="preserve"> г., </w:t>
      </w:r>
      <w:r w:rsidR="00E04737" w:rsidRPr="00267A2E">
        <w:rPr>
          <w:rFonts w:ascii="Times New Roman" w:hAnsi="Times New Roman" w:cs="Times New Roman"/>
          <w:sz w:val="24"/>
          <w:szCs w:val="24"/>
          <w:lang w:val="en-US"/>
        </w:rPr>
        <w:t>17</w:t>
      </w:r>
      <w:r w:rsidRPr="00267A2E">
        <w:rPr>
          <w:rFonts w:ascii="Times New Roman" w:hAnsi="Times New Roman" w:cs="Times New Roman"/>
          <w:sz w:val="24"/>
          <w:szCs w:val="24"/>
        </w:rPr>
        <w:t>:30 часа.</w:t>
      </w:r>
    </w:p>
    <w:p w14:paraId="1F104EB8" w14:textId="063B5257" w:rsidR="00A836E2" w:rsidRPr="00472437" w:rsidRDefault="005F26BB" w:rsidP="00BC1412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Вторият </w:t>
      </w:r>
      <w:r w:rsidRPr="005F26BB">
        <w:rPr>
          <w:rFonts w:ascii="Times New Roman" w:hAnsi="Times New Roman" w:cs="Times New Roman"/>
          <w:sz w:val="24"/>
          <w:szCs w:val="24"/>
        </w:rPr>
        <w:t xml:space="preserve">период за прием е с начален срок </w:t>
      </w:r>
      <w:r>
        <w:rPr>
          <w:rFonts w:ascii="Times New Roman" w:hAnsi="Times New Roman" w:cs="Times New Roman"/>
          <w:sz w:val="24"/>
          <w:szCs w:val="24"/>
        </w:rPr>
        <w:t>0</w:t>
      </w:r>
      <w:r w:rsidR="007D5E4E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5F26B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F26B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F26BB">
        <w:rPr>
          <w:rFonts w:ascii="Times New Roman" w:hAnsi="Times New Roman" w:cs="Times New Roman"/>
          <w:sz w:val="24"/>
          <w:szCs w:val="24"/>
        </w:rPr>
        <w:t xml:space="preserve"> г., а крайният срок за подаване на проектните предложения  е </w:t>
      </w:r>
      <w:r w:rsidR="00680B2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80B23">
        <w:rPr>
          <w:rFonts w:ascii="Times New Roman" w:hAnsi="Times New Roman" w:cs="Times New Roman"/>
          <w:sz w:val="24"/>
          <w:szCs w:val="24"/>
        </w:rPr>
        <w:t>8</w:t>
      </w:r>
      <w:r w:rsidRPr="005F26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5F26B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F26BB">
        <w:rPr>
          <w:rFonts w:ascii="Times New Roman" w:hAnsi="Times New Roman" w:cs="Times New Roman"/>
          <w:sz w:val="24"/>
          <w:szCs w:val="24"/>
        </w:rPr>
        <w:t xml:space="preserve"> г., 17:30 часа (вторият прием ще се реализира, в случай че има остатъчни средства след приключване на първия прием).</w:t>
      </w:r>
    </w:p>
    <w:p w14:paraId="76C1B0FA" w14:textId="0E3D8FCD" w:rsidR="00BC1412" w:rsidRPr="00267A2E" w:rsidRDefault="005F26BB" w:rsidP="00BC1412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7A2E">
        <w:rPr>
          <w:rFonts w:ascii="Times New Roman" w:hAnsi="Times New Roman" w:cs="Times New Roman"/>
          <w:sz w:val="24"/>
          <w:szCs w:val="24"/>
        </w:rPr>
        <w:lastRenderedPageBreak/>
        <w:t>Третият</w:t>
      </w:r>
      <w:r w:rsidR="00BC1412" w:rsidRPr="00267A2E">
        <w:rPr>
          <w:rFonts w:ascii="Times New Roman" w:hAnsi="Times New Roman" w:cs="Times New Roman"/>
          <w:sz w:val="24"/>
          <w:szCs w:val="24"/>
        </w:rPr>
        <w:t xml:space="preserve"> период за прием е с начален срок </w:t>
      </w:r>
      <w:r w:rsidR="00E04737" w:rsidRPr="00267A2E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="00BC1412" w:rsidRPr="00267A2E">
        <w:rPr>
          <w:rFonts w:ascii="Times New Roman" w:hAnsi="Times New Roman" w:cs="Times New Roman"/>
          <w:sz w:val="24"/>
          <w:szCs w:val="24"/>
          <w:lang w:val="en-US"/>
        </w:rPr>
        <w:t>.0</w:t>
      </w:r>
      <w:r w:rsidR="00E04737" w:rsidRPr="00267A2E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BC1412" w:rsidRPr="00267A2E">
        <w:rPr>
          <w:rFonts w:ascii="Times New Roman" w:hAnsi="Times New Roman" w:cs="Times New Roman"/>
          <w:sz w:val="24"/>
          <w:szCs w:val="24"/>
          <w:lang w:val="en-US"/>
        </w:rPr>
        <w:t>.20</w:t>
      </w:r>
      <w:r w:rsidR="00E04737" w:rsidRPr="00267A2E">
        <w:rPr>
          <w:rFonts w:ascii="Times New Roman" w:hAnsi="Times New Roman" w:cs="Times New Roman"/>
          <w:sz w:val="24"/>
          <w:szCs w:val="24"/>
          <w:lang w:val="en-US"/>
        </w:rPr>
        <w:t>23</w:t>
      </w:r>
      <w:r w:rsidR="00BC1412" w:rsidRPr="00267A2E">
        <w:rPr>
          <w:rFonts w:ascii="Times New Roman" w:hAnsi="Times New Roman" w:cs="Times New Roman"/>
          <w:sz w:val="24"/>
          <w:szCs w:val="24"/>
        </w:rPr>
        <w:t xml:space="preserve"> г., а крайният срок за под</w:t>
      </w:r>
      <w:r w:rsidR="00680B23">
        <w:rPr>
          <w:rFonts w:ascii="Times New Roman" w:hAnsi="Times New Roman" w:cs="Times New Roman"/>
          <w:sz w:val="24"/>
          <w:szCs w:val="24"/>
        </w:rPr>
        <w:t>аване на проектните предложения</w:t>
      </w:r>
      <w:r w:rsidR="00BC1412" w:rsidRPr="00267A2E">
        <w:rPr>
          <w:rFonts w:ascii="Times New Roman" w:hAnsi="Times New Roman" w:cs="Times New Roman"/>
          <w:sz w:val="24"/>
          <w:szCs w:val="24"/>
        </w:rPr>
        <w:t xml:space="preserve"> е </w:t>
      </w:r>
      <w:r w:rsidR="00783665">
        <w:rPr>
          <w:rFonts w:ascii="Times New Roman" w:hAnsi="Times New Roman" w:cs="Times New Roman"/>
          <w:sz w:val="24"/>
          <w:szCs w:val="24"/>
        </w:rPr>
        <w:t>03</w:t>
      </w:r>
      <w:r w:rsidR="00BC1412" w:rsidRPr="00267A2E">
        <w:rPr>
          <w:rFonts w:ascii="Times New Roman" w:hAnsi="Times New Roman" w:cs="Times New Roman"/>
          <w:sz w:val="24"/>
          <w:szCs w:val="24"/>
          <w:lang w:val="en-US"/>
        </w:rPr>
        <w:t>.0</w:t>
      </w:r>
      <w:r w:rsidR="00783665">
        <w:rPr>
          <w:rFonts w:ascii="Times New Roman" w:hAnsi="Times New Roman" w:cs="Times New Roman"/>
          <w:sz w:val="24"/>
          <w:szCs w:val="24"/>
        </w:rPr>
        <w:t>5</w:t>
      </w:r>
      <w:r w:rsidR="00BC1412" w:rsidRPr="00267A2E">
        <w:rPr>
          <w:rFonts w:ascii="Times New Roman" w:hAnsi="Times New Roman" w:cs="Times New Roman"/>
          <w:sz w:val="24"/>
          <w:szCs w:val="24"/>
          <w:lang w:val="en-US"/>
        </w:rPr>
        <w:t>.20</w:t>
      </w:r>
      <w:r w:rsidR="00E04737" w:rsidRPr="00267A2E">
        <w:rPr>
          <w:rFonts w:ascii="Times New Roman" w:hAnsi="Times New Roman" w:cs="Times New Roman"/>
          <w:sz w:val="24"/>
          <w:szCs w:val="24"/>
          <w:lang w:val="en-US"/>
        </w:rPr>
        <w:t>23</w:t>
      </w:r>
      <w:r w:rsidR="00BC1412" w:rsidRPr="00267A2E">
        <w:rPr>
          <w:rFonts w:ascii="Times New Roman" w:hAnsi="Times New Roman" w:cs="Times New Roman"/>
          <w:sz w:val="24"/>
          <w:szCs w:val="24"/>
        </w:rPr>
        <w:t xml:space="preserve"> г., </w:t>
      </w:r>
      <w:r w:rsidR="00E04737" w:rsidRPr="00267A2E">
        <w:rPr>
          <w:rFonts w:ascii="Times New Roman" w:hAnsi="Times New Roman" w:cs="Times New Roman"/>
          <w:sz w:val="24"/>
          <w:szCs w:val="24"/>
          <w:lang w:val="en-US"/>
        </w:rPr>
        <w:t>17</w:t>
      </w:r>
      <w:r w:rsidR="00BC1412" w:rsidRPr="00267A2E">
        <w:rPr>
          <w:rFonts w:ascii="Times New Roman" w:hAnsi="Times New Roman" w:cs="Times New Roman"/>
          <w:sz w:val="24"/>
          <w:szCs w:val="24"/>
        </w:rPr>
        <w:t>:30 часа</w:t>
      </w:r>
      <w:r w:rsidR="001079C6" w:rsidRPr="00267A2E">
        <w:rPr>
          <w:rFonts w:ascii="Times New Roman" w:hAnsi="Times New Roman" w:cs="Times New Roman"/>
          <w:sz w:val="24"/>
          <w:szCs w:val="24"/>
        </w:rPr>
        <w:t xml:space="preserve"> (</w:t>
      </w:r>
      <w:r w:rsidRPr="00267A2E">
        <w:rPr>
          <w:rFonts w:ascii="Times New Roman" w:hAnsi="Times New Roman" w:cs="Times New Roman"/>
          <w:sz w:val="24"/>
          <w:szCs w:val="24"/>
        </w:rPr>
        <w:t>третият</w:t>
      </w:r>
      <w:r w:rsidR="001079C6" w:rsidRPr="00267A2E">
        <w:rPr>
          <w:rFonts w:ascii="Times New Roman" w:hAnsi="Times New Roman" w:cs="Times New Roman"/>
          <w:sz w:val="24"/>
          <w:szCs w:val="24"/>
        </w:rPr>
        <w:t xml:space="preserve"> прием ще се реализира, в случай че има остатъчни средства след приключване на </w:t>
      </w:r>
      <w:r w:rsidRPr="00267A2E">
        <w:rPr>
          <w:rFonts w:ascii="Times New Roman" w:hAnsi="Times New Roman" w:cs="Times New Roman"/>
          <w:sz w:val="24"/>
          <w:szCs w:val="24"/>
        </w:rPr>
        <w:t>втория</w:t>
      </w:r>
      <w:r w:rsidR="001079C6" w:rsidRPr="00267A2E">
        <w:rPr>
          <w:rFonts w:ascii="Times New Roman" w:hAnsi="Times New Roman" w:cs="Times New Roman"/>
          <w:sz w:val="24"/>
          <w:szCs w:val="24"/>
        </w:rPr>
        <w:t xml:space="preserve"> прием)</w:t>
      </w:r>
      <w:r w:rsidR="00BC1412" w:rsidRPr="00267A2E">
        <w:rPr>
          <w:rFonts w:ascii="Times New Roman" w:hAnsi="Times New Roman" w:cs="Times New Roman"/>
          <w:sz w:val="24"/>
          <w:szCs w:val="24"/>
        </w:rPr>
        <w:t>.</w:t>
      </w:r>
    </w:p>
    <w:p w14:paraId="7FAF6C44" w14:textId="0CE6DB4F" w:rsidR="00BC1412" w:rsidRPr="00BC1412" w:rsidRDefault="005F26BB" w:rsidP="00BC1412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267A2E">
        <w:rPr>
          <w:rFonts w:ascii="Times New Roman" w:hAnsi="Times New Roman" w:cs="Times New Roman"/>
          <w:sz w:val="24"/>
          <w:szCs w:val="24"/>
        </w:rPr>
        <w:t>Четвъртият</w:t>
      </w:r>
      <w:r w:rsidR="00BC1412" w:rsidRPr="00267A2E">
        <w:rPr>
          <w:rFonts w:ascii="Times New Roman" w:hAnsi="Times New Roman" w:cs="Times New Roman"/>
          <w:sz w:val="24"/>
          <w:szCs w:val="24"/>
        </w:rPr>
        <w:t xml:space="preserve"> период за прием е с начален срок </w:t>
      </w:r>
      <w:r w:rsidR="005B7DBF">
        <w:rPr>
          <w:rFonts w:ascii="Times New Roman" w:hAnsi="Times New Roman" w:cs="Times New Roman"/>
          <w:sz w:val="24"/>
          <w:szCs w:val="24"/>
          <w:lang w:val="en-US"/>
        </w:rPr>
        <w:t>29</w:t>
      </w:r>
      <w:r w:rsidR="00120A3D" w:rsidRPr="00267A2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65B0D">
        <w:rPr>
          <w:rFonts w:ascii="Times New Roman" w:hAnsi="Times New Roman" w:cs="Times New Roman"/>
          <w:sz w:val="24"/>
          <w:szCs w:val="24"/>
        </w:rPr>
        <w:t>04</w:t>
      </w:r>
      <w:r w:rsidR="00BC1412" w:rsidRPr="00267A2E">
        <w:rPr>
          <w:rFonts w:ascii="Times New Roman" w:hAnsi="Times New Roman" w:cs="Times New Roman"/>
          <w:sz w:val="24"/>
          <w:szCs w:val="24"/>
          <w:lang w:val="en-US"/>
        </w:rPr>
        <w:t>.20</w:t>
      </w:r>
      <w:r w:rsidR="00E04737" w:rsidRPr="00267A2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565B0D">
        <w:rPr>
          <w:rFonts w:ascii="Times New Roman" w:hAnsi="Times New Roman" w:cs="Times New Roman"/>
          <w:sz w:val="24"/>
          <w:szCs w:val="24"/>
        </w:rPr>
        <w:t>4</w:t>
      </w:r>
      <w:r w:rsidR="00BC1412" w:rsidRPr="00267A2E">
        <w:rPr>
          <w:rFonts w:ascii="Times New Roman" w:hAnsi="Times New Roman" w:cs="Times New Roman"/>
          <w:sz w:val="24"/>
          <w:szCs w:val="24"/>
        </w:rPr>
        <w:t xml:space="preserve"> г., а крайният срок за подаване на проектните предложения е </w:t>
      </w:r>
      <w:r w:rsidR="00120A3D" w:rsidRPr="00267A2E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367FBC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120A3D" w:rsidRPr="00267A2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67FBC">
        <w:rPr>
          <w:rFonts w:ascii="Times New Roman" w:hAnsi="Times New Roman" w:cs="Times New Roman"/>
          <w:sz w:val="24"/>
          <w:szCs w:val="24"/>
        </w:rPr>
        <w:t>0</w:t>
      </w:r>
      <w:r w:rsidR="00367FBC">
        <w:rPr>
          <w:rFonts w:ascii="Times New Roman" w:hAnsi="Times New Roman" w:cs="Times New Roman"/>
          <w:sz w:val="24"/>
          <w:szCs w:val="24"/>
          <w:lang w:val="en-US"/>
        </w:rPr>
        <w:t>6</w:t>
      </w:r>
      <w:bookmarkStart w:id="0" w:name="_GoBack"/>
      <w:bookmarkEnd w:id="0"/>
      <w:r w:rsidR="00BC1412" w:rsidRPr="00267A2E">
        <w:rPr>
          <w:rFonts w:ascii="Times New Roman" w:hAnsi="Times New Roman" w:cs="Times New Roman"/>
          <w:sz w:val="24"/>
          <w:szCs w:val="24"/>
          <w:lang w:val="en-US"/>
        </w:rPr>
        <w:t>.20</w:t>
      </w:r>
      <w:r w:rsidR="00E04737" w:rsidRPr="00267A2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565B0D">
        <w:rPr>
          <w:rFonts w:ascii="Times New Roman" w:hAnsi="Times New Roman" w:cs="Times New Roman"/>
          <w:sz w:val="24"/>
          <w:szCs w:val="24"/>
        </w:rPr>
        <w:t>4</w:t>
      </w:r>
      <w:r w:rsidR="00BC1412" w:rsidRPr="00267A2E">
        <w:rPr>
          <w:rFonts w:ascii="Times New Roman" w:hAnsi="Times New Roman" w:cs="Times New Roman"/>
          <w:sz w:val="24"/>
          <w:szCs w:val="24"/>
        </w:rPr>
        <w:t xml:space="preserve"> г., </w:t>
      </w:r>
      <w:r w:rsidR="00E04737" w:rsidRPr="00267A2E">
        <w:rPr>
          <w:rFonts w:ascii="Times New Roman" w:hAnsi="Times New Roman" w:cs="Times New Roman"/>
          <w:sz w:val="24"/>
          <w:szCs w:val="24"/>
          <w:lang w:val="en-US"/>
        </w:rPr>
        <w:t>17</w:t>
      </w:r>
      <w:r w:rsidR="00BC1412" w:rsidRPr="00267A2E">
        <w:rPr>
          <w:rFonts w:ascii="Times New Roman" w:hAnsi="Times New Roman" w:cs="Times New Roman"/>
          <w:sz w:val="24"/>
          <w:szCs w:val="24"/>
        </w:rPr>
        <w:t>:30 часа</w:t>
      </w:r>
      <w:r w:rsidR="001079C6" w:rsidRPr="00267A2E">
        <w:rPr>
          <w:rFonts w:ascii="Times New Roman" w:hAnsi="Times New Roman" w:cs="Times New Roman"/>
          <w:sz w:val="24"/>
          <w:szCs w:val="24"/>
        </w:rPr>
        <w:t xml:space="preserve"> (</w:t>
      </w:r>
      <w:r w:rsidRPr="00267A2E">
        <w:rPr>
          <w:rFonts w:ascii="Times New Roman" w:hAnsi="Times New Roman" w:cs="Times New Roman"/>
          <w:sz w:val="24"/>
          <w:szCs w:val="24"/>
        </w:rPr>
        <w:t xml:space="preserve">четвъртият </w:t>
      </w:r>
      <w:r w:rsidR="001079C6" w:rsidRPr="00267A2E">
        <w:rPr>
          <w:rFonts w:ascii="Times New Roman" w:hAnsi="Times New Roman" w:cs="Times New Roman"/>
          <w:sz w:val="24"/>
          <w:szCs w:val="24"/>
        </w:rPr>
        <w:t xml:space="preserve">прием ще се реализира, в случай че има остатъчни средства след приключване на </w:t>
      </w:r>
      <w:r w:rsidRPr="00267A2E">
        <w:rPr>
          <w:rFonts w:ascii="Times New Roman" w:hAnsi="Times New Roman" w:cs="Times New Roman"/>
          <w:sz w:val="24"/>
          <w:szCs w:val="24"/>
        </w:rPr>
        <w:t>третия</w:t>
      </w:r>
      <w:r w:rsidR="001079C6" w:rsidRPr="00267A2E">
        <w:rPr>
          <w:rFonts w:ascii="Times New Roman" w:hAnsi="Times New Roman" w:cs="Times New Roman"/>
          <w:sz w:val="24"/>
          <w:szCs w:val="24"/>
        </w:rPr>
        <w:t xml:space="preserve"> прием)</w:t>
      </w:r>
      <w:r w:rsidR="00BC1412" w:rsidRPr="00267A2E">
        <w:rPr>
          <w:rFonts w:ascii="Times New Roman" w:hAnsi="Times New Roman" w:cs="Times New Roman"/>
          <w:sz w:val="24"/>
          <w:szCs w:val="24"/>
        </w:rPr>
        <w:t>.</w:t>
      </w:r>
    </w:p>
    <w:p w14:paraId="07D959E1" w14:textId="77777777" w:rsidR="002C388B" w:rsidRPr="003A37F0" w:rsidRDefault="00C70AC7" w:rsidP="007C28F7">
      <w:pPr>
        <w:tabs>
          <w:tab w:val="left" w:pos="630"/>
          <w:tab w:val="left" w:pos="1140"/>
        </w:tabs>
        <w:spacing w:before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3A37F0">
        <w:rPr>
          <w:rFonts w:ascii="Times New Roman" w:eastAsia="Calibri" w:hAnsi="Times New Roman" w:cs="Times New Roman"/>
          <w:b/>
          <w:sz w:val="24"/>
          <w:szCs w:val="24"/>
        </w:rPr>
        <w:t>Всяко проектно предложение,  подадено след крайния срок, ще бъде отхвърлено и няма да бъде разглеждано по настоящата покана.</w:t>
      </w:r>
    </w:p>
    <w:p w14:paraId="3859B2E1" w14:textId="77777777" w:rsidR="00322176" w:rsidRPr="003A37F0" w:rsidRDefault="00C70AC7" w:rsidP="007C28F7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37F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V.</w:t>
      </w:r>
      <w:r w:rsidRPr="003A37F0">
        <w:rPr>
          <w:rFonts w:ascii="Times New Roman" w:hAnsi="Times New Roman" w:cs="Times New Roman"/>
          <w:b/>
          <w:sz w:val="28"/>
          <w:szCs w:val="28"/>
          <w:u w:val="single"/>
        </w:rPr>
        <w:t>Бюджет на приема</w:t>
      </w:r>
      <w:r w:rsidR="005A55B9" w:rsidRPr="003A37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643026AC" w14:textId="4FDA1D62" w:rsidR="005A55B9" w:rsidRDefault="005A55B9" w:rsidP="004B1D7A">
      <w:pPr>
        <w:tabs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A37F0">
        <w:rPr>
          <w:rFonts w:ascii="Times New Roman" w:eastAsia="Calibri" w:hAnsi="Times New Roman" w:cs="Times New Roman"/>
          <w:sz w:val="24"/>
          <w:szCs w:val="24"/>
        </w:rPr>
        <w:t xml:space="preserve">Размерът на общия публичен принос за изпълнение на мярката е </w:t>
      </w:r>
      <w:bookmarkStart w:id="1" w:name="_Hlk494754456"/>
      <w:r w:rsidR="00E04737" w:rsidRPr="006619F0">
        <w:rPr>
          <w:rFonts w:ascii="Times New Roman" w:eastAsia="Calibri" w:hAnsi="Times New Roman" w:cs="Times New Roman"/>
          <w:b/>
          <w:sz w:val="24"/>
          <w:szCs w:val="24"/>
        </w:rPr>
        <w:t>615 990,02</w:t>
      </w:r>
      <w:r w:rsidR="00E04737" w:rsidRPr="006619F0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="00E15364" w:rsidRPr="006619F0">
        <w:rPr>
          <w:rFonts w:ascii="Times New Roman" w:eastAsia="Calibri" w:hAnsi="Times New Roman" w:cs="Times New Roman"/>
          <w:b/>
          <w:sz w:val="24"/>
          <w:szCs w:val="24"/>
        </w:rPr>
        <w:t>лв.</w:t>
      </w:r>
      <w:bookmarkEnd w:id="1"/>
      <w:r w:rsidR="004B1D7A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004942B4" w14:textId="2AC1C08D" w:rsidR="000D3E7F" w:rsidRDefault="000D3E7F" w:rsidP="007C28F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604BC09" w14:textId="0C52A098" w:rsidR="000D3E7F" w:rsidRDefault="000D3E7F" w:rsidP="007C28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Разполагаемият бюджет по </w:t>
      </w:r>
      <w:r w:rsidR="00565B0D">
        <w:rPr>
          <w:rFonts w:ascii="Times New Roman" w:eastAsia="Calibri" w:hAnsi="Times New Roman" w:cs="Times New Roman"/>
          <w:bCs/>
          <w:sz w:val="24"/>
          <w:szCs w:val="24"/>
        </w:rPr>
        <w:t>четвърти прием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на мярката е в размер на </w:t>
      </w:r>
      <w:r w:rsidR="00565B0D" w:rsidRPr="00565B0D">
        <w:rPr>
          <w:rFonts w:ascii="Times New Roman" w:eastAsia="Calibri" w:hAnsi="Times New Roman" w:cs="Times New Roman"/>
          <w:b/>
          <w:sz w:val="24"/>
          <w:szCs w:val="24"/>
        </w:rPr>
        <w:t>100 544,1</w:t>
      </w:r>
      <w:r w:rsidR="005B7DBF">
        <w:rPr>
          <w:rFonts w:ascii="Times New Roman" w:eastAsia="Calibri" w:hAnsi="Times New Roman" w:cs="Times New Roman"/>
          <w:b/>
          <w:sz w:val="24"/>
          <w:szCs w:val="24"/>
          <w:lang w:val="en-US"/>
        </w:rPr>
        <w:t>3</w:t>
      </w:r>
      <w:r w:rsidR="00565B0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3E7F">
        <w:rPr>
          <w:rFonts w:ascii="Times New Roman" w:eastAsia="Calibri" w:hAnsi="Times New Roman" w:cs="Times New Roman"/>
          <w:b/>
          <w:sz w:val="24"/>
          <w:szCs w:val="24"/>
        </w:rPr>
        <w:t>лв.</w:t>
      </w:r>
    </w:p>
    <w:p w14:paraId="21486BA4" w14:textId="77777777" w:rsidR="003146E7" w:rsidRDefault="003146E7" w:rsidP="007C28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5E3095" w14:textId="77777777" w:rsidR="005A55B9" w:rsidRPr="003A37F0" w:rsidRDefault="00C70AC7" w:rsidP="007C28F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3A37F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</w:t>
      </w:r>
      <w:r w:rsidR="005A55B9" w:rsidRPr="003A37F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. </w:t>
      </w:r>
      <w:r w:rsidR="005A55B9" w:rsidRPr="003A37F0">
        <w:rPr>
          <w:rFonts w:ascii="Times New Roman" w:hAnsi="Times New Roman" w:cs="Times New Roman"/>
          <w:b/>
          <w:sz w:val="28"/>
          <w:szCs w:val="28"/>
          <w:u w:val="single"/>
        </w:rPr>
        <w:t xml:space="preserve">Минимален и максимален размер на </w:t>
      </w:r>
      <w:proofErr w:type="spellStart"/>
      <w:r w:rsidR="005A55B9" w:rsidRPr="003A37F0">
        <w:rPr>
          <w:rFonts w:ascii="Times New Roman" w:hAnsi="Times New Roman" w:cs="Times New Roman"/>
          <w:b/>
          <w:sz w:val="28"/>
          <w:szCs w:val="28"/>
          <w:u w:val="single"/>
        </w:rPr>
        <w:t>безвъзмедната</w:t>
      </w:r>
      <w:proofErr w:type="spellEnd"/>
      <w:r w:rsidR="005A55B9" w:rsidRPr="003A37F0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финансова помощ за конкретен проект</w:t>
      </w:r>
    </w:p>
    <w:p w14:paraId="6C7A9CEB" w14:textId="77777777" w:rsidR="005A55B9" w:rsidRPr="003A37F0" w:rsidRDefault="005A55B9" w:rsidP="007C28F7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36E2C694" w14:textId="77777777" w:rsidR="00576F38" w:rsidRDefault="005A55B9" w:rsidP="007C28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A37F0">
        <w:rPr>
          <w:rFonts w:ascii="Times New Roman" w:hAnsi="Times New Roman" w:cs="Times New Roman"/>
          <w:sz w:val="24"/>
          <w:szCs w:val="24"/>
        </w:rPr>
        <w:t xml:space="preserve">Минималният размер на общите допустими разходи за един проект е </w:t>
      </w:r>
      <w:r w:rsidR="00E15364" w:rsidRPr="00E15364">
        <w:rPr>
          <w:rFonts w:ascii="Times New Roman" w:hAnsi="Times New Roman" w:cs="Times New Roman"/>
          <w:b/>
          <w:sz w:val="24"/>
          <w:szCs w:val="24"/>
          <w:lang w:val="ru-RU"/>
        </w:rPr>
        <w:t>9</w:t>
      </w:r>
      <w:r w:rsidR="00E15364" w:rsidRPr="00E15364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E15364" w:rsidRPr="00E15364">
        <w:rPr>
          <w:rFonts w:ascii="Times New Roman" w:hAnsi="Times New Roman" w:cs="Times New Roman"/>
          <w:b/>
          <w:sz w:val="24"/>
          <w:szCs w:val="24"/>
          <w:lang w:val="ru-RU"/>
        </w:rPr>
        <w:t>700</w:t>
      </w:r>
      <w:r w:rsidR="00E15364" w:rsidRPr="00E153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15364" w:rsidRPr="00E15364">
        <w:rPr>
          <w:rFonts w:ascii="Times New Roman" w:hAnsi="Times New Roman" w:cs="Times New Roman"/>
          <w:b/>
          <w:sz w:val="24"/>
          <w:szCs w:val="24"/>
        </w:rPr>
        <w:t>лв</w:t>
      </w:r>
      <w:r w:rsidRPr="003A37F0">
        <w:rPr>
          <w:rFonts w:ascii="Times New Roman" w:hAnsi="Times New Roman" w:cs="Times New Roman"/>
          <w:b/>
          <w:sz w:val="24"/>
          <w:szCs w:val="24"/>
        </w:rPr>
        <w:t>.</w:t>
      </w:r>
      <w:r w:rsidRPr="003A37F0">
        <w:rPr>
          <w:rFonts w:ascii="Times New Roman" w:hAnsi="Times New Roman" w:cs="Times New Roman"/>
          <w:sz w:val="24"/>
          <w:szCs w:val="24"/>
        </w:rPr>
        <w:br/>
        <w:t xml:space="preserve">Максималният размер на общите допустими разходи за един проект е </w:t>
      </w:r>
      <w:r w:rsidR="00E15364" w:rsidRPr="00E15364">
        <w:rPr>
          <w:rFonts w:ascii="Times New Roman" w:hAnsi="Times New Roman" w:cs="Times New Roman"/>
          <w:b/>
          <w:sz w:val="24"/>
          <w:szCs w:val="24"/>
          <w:lang w:val="ru-RU"/>
        </w:rPr>
        <w:t>391 000</w:t>
      </w:r>
      <w:r w:rsidR="00E153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A37F0">
        <w:rPr>
          <w:rFonts w:ascii="Times New Roman" w:hAnsi="Times New Roman" w:cs="Times New Roman"/>
          <w:b/>
          <w:sz w:val="24"/>
          <w:szCs w:val="24"/>
          <w:lang w:val="ru-RU"/>
        </w:rPr>
        <w:t>лв</w:t>
      </w:r>
      <w:proofErr w:type="spellEnd"/>
      <w:r w:rsidRPr="003A37F0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14:paraId="34E8E220" w14:textId="77777777" w:rsidR="00C7210D" w:rsidRPr="00C7210D" w:rsidRDefault="00C7210D" w:rsidP="00C7210D">
      <w:pPr>
        <w:pStyle w:val="1"/>
      </w:pPr>
      <w:r w:rsidRPr="00021D0F">
        <w:t>Процент на съфинансиране:</w:t>
      </w:r>
    </w:p>
    <w:p w14:paraId="6537AE9A" w14:textId="77777777" w:rsidR="007F1474" w:rsidRDefault="00E15364" w:rsidP="007C2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11F0">
        <w:rPr>
          <w:rFonts w:ascii="Times New Roman" w:hAnsi="Times New Roman" w:cs="Times New Roman"/>
          <w:sz w:val="24"/>
          <w:szCs w:val="24"/>
          <w:lang w:val="ru-RU"/>
        </w:rPr>
        <w:t xml:space="preserve">За Община </w:t>
      </w:r>
      <w:proofErr w:type="spellStart"/>
      <w:r w:rsidRPr="002F11F0">
        <w:rPr>
          <w:rFonts w:ascii="Times New Roman" w:hAnsi="Times New Roman" w:cs="Times New Roman"/>
          <w:sz w:val="24"/>
          <w:szCs w:val="24"/>
          <w:lang w:val="ru-RU"/>
        </w:rPr>
        <w:t>Раковски</w:t>
      </w:r>
      <w:proofErr w:type="spellEnd"/>
      <w:r w:rsidRPr="002F11F0">
        <w:rPr>
          <w:rFonts w:ascii="Times New Roman" w:hAnsi="Times New Roman" w:cs="Times New Roman"/>
          <w:sz w:val="24"/>
          <w:szCs w:val="24"/>
          <w:lang w:val="ru-RU"/>
        </w:rPr>
        <w:t xml:space="preserve">, ЮЛНЦ и </w:t>
      </w:r>
      <w:proofErr w:type="spellStart"/>
      <w:r w:rsidRPr="002F11F0">
        <w:rPr>
          <w:rFonts w:ascii="Times New Roman" w:hAnsi="Times New Roman" w:cs="Times New Roman"/>
          <w:sz w:val="24"/>
          <w:szCs w:val="24"/>
          <w:lang w:val="ru-RU"/>
        </w:rPr>
        <w:t>читалища</w:t>
      </w:r>
      <w:proofErr w:type="spellEnd"/>
      <w:r w:rsidRPr="002F11F0">
        <w:rPr>
          <w:rFonts w:ascii="Times New Roman" w:hAnsi="Times New Roman" w:cs="Times New Roman"/>
          <w:sz w:val="24"/>
          <w:szCs w:val="24"/>
          <w:lang w:val="ru-RU"/>
        </w:rPr>
        <w:t xml:space="preserve"> се </w:t>
      </w:r>
      <w:proofErr w:type="spellStart"/>
      <w:r w:rsidRPr="002F11F0">
        <w:rPr>
          <w:rFonts w:ascii="Times New Roman" w:hAnsi="Times New Roman" w:cs="Times New Roman"/>
          <w:sz w:val="24"/>
          <w:szCs w:val="24"/>
          <w:lang w:val="ru-RU"/>
        </w:rPr>
        <w:t>предвижда</w:t>
      </w:r>
      <w:proofErr w:type="spellEnd"/>
      <w:r w:rsidRPr="002F11F0">
        <w:rPr>
          <w:rFonts w:ascii="Times New Roman" w:hAnsi="Times New Roman" w:cs="Times New Roman"/>
          <w:sz w:val="24"/>
          <w:szCs w:val="24"/>
          <w:lang w:val="ru-RU"/>
        </w:rPr>
        <w:t xml:space="preserve"> 100% </w:t>
      </w:r>
      <w:proofErr w:type="spellStart"/>
      <w:r w:rsidRPr="002F11F0">
        <w:rPr>
          <w:rFonts w:ascii="Times New Roman" w:hAnsi="Times New Roman" w:cs="Times New Roman"/>
          <w:sz w:val="24"/>
          <w:szCs w:val="24"/>
          <w:lang w:val="ru-RU"/>
        </w:rPr>
        <w:t>финансиране</w:t>
      </w:r>
      <w:proofErr w:type="spellEnd"/>
      <w:r w:rsidRPr="002F11F0">
        <w:rPr>
          <w:rFonts w:ascii="Times New Roman" w:hAnsi="Times New Roman" w:cs="Times New Roman"/>
          <w:sz w:val="24"/>
          <w:szCs w:val="24"/>
          <w:lang w:val="ru-RU"/>
        </w:rPr>
        <w:t xml:space="preserve"> в случай, че не е налично </w:t>
      </w:r>
      <w:proofErr w:type="spellStart"/>
      <w:r w:rsidRPr="002F11F0">
        <w:rPr>
          <w:rFonts w:ascii="Times New Roman" w:hAnsi="Times New Roman" w:cs="Times New Roman"/>
          <w:sz w:val="24"/>
          <w:szCs w:val="24"/>
          <w:lang w:val="ru-RU"/>
        </w:rPr>
        <w:t>генериране</w:t>
      </w:r>
      <w:proofErr w:type="spellEnd"/>
      <w:r w:rsidRPr="002F11F0">
        <w:rPr>
          <w:rFonts w:ascii="Times New Roman" w:hAnsi="Times New Roman" w:cs="Times New Roman"/>
          <w:sz w:val="24"/>
          <w:szCs w:val="24"/>
          <w:lang w:val="ru-RU"/>
        </w:rPr>
        <w:t xml:space="preserve"> на приходи. </w:t>
      </w:r>
      <w:proofErr w:type="spellStart"/>
      <w:r w:rsidRPr="002F11F0">
        <w:rPr>
          <w:rFonts w:ascii="Times New Roman" w:hAnsi="Times New Roman" w:cs="Times New Roman"/>
          <w:sz w:val="24"/>
          <w:szCs w:val="24"/>
          <w:lang w:val="ru-RU"/>
        </w:rPr>
        <w:t>Когато</w:t>
      </w:r>
      <w:proofErr w:type="spellEnd"/>
      <w:r w:rsidRPr="002F11F0">
        <w:rPr>
          <w:rFonts w:ascii="Times New Roman" w:hAnsi="Times New Roman" w:cs="Times New Roman"/>
          <w:sz w:val="24"/>
          <w:szCs w:val="24"/>
          <w:lang w:val="ru-RU"/>
        </w:rPr>
        <w:t xml:space="preserve"> се установи потенциал за </w:t>
      </w:r>
      <w:proofErr w:type="spellStart"/>
      <w:r w:rsidRPr="002F11F0">
        <w:rPr>
          <w:rFonts w:ascii="Times New Roman" w:hAnsi="Times New Roman" w:cs="Times New Roman"/>
          <w:sz w:val="24"/>
          <w:szCs w:val="24"/>
          <w:lang w:val="ru-RU"/>
        </w:rPr>
        <w:t>генериране</w:t>
      </w:r>
      <w:proofErr w:type="spellEnd"/>
      <w:r w:rsidRPr="002F11F0">
        <w:rPr>
          <w:rFonts w:ascii="Times New Roman" w:hAnsi="Times New Roman" w:cs="Times New Roman"/>
          <w:sz w:val="24"/>
          <w:szCs w:val="24"/>
          <w:lang w:val="ru-RU"/>
        </w:rPr>
        <w:t xml:space="preserve"> на приходи, </w:t>
      </w:r>
      <w:proofErr w:type="spellStart"/>
      <w:r w:rsidRPr="002F11F0">
        <w:rPr>
          <w:rFonts w:ascii="Times New Roman" w:hAnsi="Times New Roman" w:cs="Times New Roman"/>
          <w:sz w:val="24"/>
          <w:szCs w:val="24"/>
          <w:lang w:val="ru-RU"/>
        </w:rPr>
        <w:t>размерът</w:t>
      </w:r>
      <w:proofErr w:type="spellEnd"/>
      <w:r w:rsidRPr="002F11F0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2F11F0">
        <w:rPr>
          <w:rFonts w:ascii="Times New Roman" w:hAnsi="Times New Roman" w:cs="Times New Roman"/>
          <w:sz w:val="24"/>
          <w:szCs w:val="24"/>
          <w:lang w:val="ru-RU"/>
        </w:rPr>
        <w:t>финансиране</w:t>
      </w:r>
      <w:proofErr w:type="spellEnd"/>
      <w:r w:rsidRPr="002F11F0">
        <w:rPr>
          <w:rFonts w:ascii="Times New Roman" w:hAnsi="Times New Roman" w:cs="Times New Roman"/>
          <w:sz w:val="24"/>
          <w:szCs w:val="24"/>
          <w:lang w:val="ru-RU"/>
        </w:rPr>
        <w:t xml:space="preserve"> се </w:t>
      </w:r>
      <w:proofErr w:type="spellStart"/>
      <w:r w:rsidRPr="002F11F0">
        <w:rPr>
          <w:rFonts w:ascii="Times New Roman" w:hAnsi="Times New Roman" w:cs="Times New Roman"/>
          <w:sz w:val="24"/>
          <w:szCs w:val="24"/>
          <w:lang w:val="ru-RU"/>
        </w:rPr>
        <w:t>определя</w:t>
      </w:r>
      <w:proofErr w:type="spellEnd"/>
      <w:r w:rsidRPr="002F11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F11F0">
        <w:rPr>
          <w:rFonts w:ascii="Times New Roman" w:hAnsi="Times New Roman" w:cs="Times New Roman"/>
          <w:sz w:val="24"/>
          <w:szCs w:val="24"/>
          <w:lang w:val="ru-RU"/>
        </w:rPr>
        <w:t>въз</w:t>
      </w:r>
      <w:proofErr w:type="spellEnd"/>
      <w:r w:rsidRPr="002F11F0">
        <w:rPr>
          <w:rFonts w:ascii="Times New Roman" w:hAnsi="Times New Roman" w:cs="Times New Roman"/>
          <w:sz w:val="24"/>
          <w:szCs w:val="24"/>
          <w:lang w:val="ru-RU"/>
        </w:rPr>
        <w:t xml:space="preserve"> основа на анализ </w:t>
      </w:r>
      <w:proofErr w:type="spellStart"/>
      <w:r w:rsidRPr="002F11F0">
        <w:rPr>
          <w:rFonts w:ascii="Times New Roman" w:hAnsi="Times New Roman" w:cs="Times New Roman"/>
          <w:sz w:val="24"/>
          <w:szCs w:val="24"/>
          <w:lang w:val="ru-RU"/>
        </w:rPr>
        <w:t>разходи</w:t>
      </w:r>
      <w:proofErr w:type="spellEnd"/>
      <w:r w:rsidRPr="002F11F0">
        <w:rPr>
          <w:rFonts w:ascii="Times New Roman" w:hAnsi="Times New Roman" w:cs="Times New Roman"/>
          <w:sz w:val="24"/>
          <w:szCs w:val="24"/>
          <w:lang w:val="ru-RU"/>
        </w:rPr>
        <w:t xml:space="preserve"> и ползи. В </w:t>
      </w:r>
      <w:proofErr w:type="spellStart"/>
      <w:r w:rsidRPr="002F11F0">
        <w:rPr>
          <w:rFonts w:ascii="Times New Roman" w:hAnsi="Times New Roman" w:cs="Times New Roman"/>
          <w:sz w:val="24"/>
          <w:szCs w:val="24"/>
          <w:lang w:val="ru-RU"/>
        </w:rPr>
        <w:t>случаите</w:t>
      </w:r>
      <w:proofErr w:type="spellEnd"/>
      <w:r w:rsidRPr="002F11F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F11F0">
        <w:rPr>
          <w:rFonts w:ascii="Times New Roman" w:hAnsi="Times New Roman" w:cs="Times New Roman"/>
          <w:sz w:val="24"/>
          <w:szCs w:val="24"/>
          <w:lang w:val="ru-RU"/>
        </w:rPr>
        <w:t>когато</w:t>
      </w:r>
      <w:proofErr w:type="spellEnd"/>
      <w:r w:rsidRPr="002F11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F11F0">
        <w:rPr>
          <w:rFonts w:ascii="Times New Roman" w:hAnsi="Times New Roman" w:cs="Times New Roman"/>
          <w:sz w:val="24"/>
          <w:szCs w:val="24"/>
          <w:lang w:val="ru-RU"/>
        </w:rPr>
        <w:t>размерът</w:t>
      </w:r>
      <w:proofErr w:type="spellEnd"/>
      <w:r w:rsidRPr="002F11F0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2F11F0">
        <w:rPr>
          <w:rFonts w:ascii="Times New Roman" w:hAnsi="Times New Roman" w:cs="Times New Roman"/>
          <w:sz w:val="24"/>
          <w:szCs w:val="24"/>
          <w:lang w:val="ru-RU"/>
        </w:rPr>
        <w:t>допустимите</w:t>
      </w:r>
      <w:proofErr w:type="spellEnd"/>
      <w:r w:rsidRPr="002F11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F11F0">
        <w:rPr>
          <w:rFonts w:ascii="Times New Roman" w:hAnsi="Times New Roman" w:cs="Times New Roman"/>
          <w:sz w:val="24"/>
          <w:szCs w:val="24"/>
          <w:lang w:val="ru-RU"/>
        </w:rPr>
        <w:t>разходи</w:t>
      </w:r>
      <w:proofErr w:type="spellEnd"/>
      <w:r w:rsidRPr="002F11F0"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proofErr w:type="spellStart"/>
      <w:r w:rsidRPr="002F11F0">
        <w:rPr>
          <w:rFonts w:ascii="Times New Roman" w:hAnsi="Times New Roman" w:cs="Times New Roman"/>
          <w:sz w:val="24"/>
          <w:szCs w:val="24"/>
          <w:lang w:val="ru-RU"/>
        </w:rPr>
        <w:t>инвестициите</w:t>
      </w:r>
      <w:proofErr w:type="spellEnd"/>
      <w:r w:rsidRPr="002F11F0">
        <w:rPr>
          <w:rFonts w:ascii="Times New Roman" w:hAnsi="Times New Roman" w:cs="Times New Roman"/>
          <w:sz w:val="24"/>
          <w:szCs w:val="24"/>
          <w:lang w:val="ru-RU"/>
        </w:rPr>
        <w:t xml:space="preserve"> е в размер до 97 000 </w:t>
      </w:r>
      <w:proofErr w:type="spellStart"/>
      <w:r w:rsidRPr="002F11F0">
        <w:rPr>
          <w:rFonts w:ascii="Times New Roman" w:hAnsi="Times New Roman" w:cs="Times New Roman"/>
          <w:sz w:val="24"/>
          <w:szCs w:val="24"/>
          <w:lang w:val="ru-RU"/>
        </w:rPr>
        <w:t>лв</w:t>
      </w:r>
      <w:proofErr w:type="spellEnd"/>
      <w:r w:rsidRPr="002F11F0">
        <w:rPr>
          <w:rFonts w:ascii="Times New Roman" w:hAnsi="Times New Roman" w:cs="Times New Roman"/>
          <w:sz w:val="24"/>
          <w:szCs w:val="24"/>
          <w:lang w:val="ru-RU"/>
        </w:rPr>
        <w:t xml:space="preserve">. за един </w:t>
      </w:r>
      <w:proofErr w:type="spellStart"/>
      <w:r w:rsidRPr="002F11F0">
        <w:rPr>
          <w:rFonts w:ascii="Times New Roman" w:hAnsi="Times New Roman" w:cs="Times New Roman"/>
          <w:sz w:val="24"/>
          <w:szCs w:val="24"/>
          <w:lang w:val="ru-RU"/>
        </w:rPr>
        <w:t>обект</w:t>
      </w:r>
      <w:proofErr w:type="spellEnd"/>
      <w:r w:rsidRPr="002F11F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F11F0">
        <w:rPr>
          <w:rFonts w:ascii="Times New Roman" w:hAnsi="Times New Roman" w:cs="Times New Roman"/>
          <w:sz w:val="24"/>
          <w:szCs w:val="24"/>
          <w:lang w:val="ru-RU"/>
        </w:rPr>
        <w:t>който</w:t>
      </w:r>
      <w:proofErr w:type="spellEnd"/>
      <w:r w:rsidRPr="002F11F0">
        <w:rPr>
          <w:rFonts w:ascii="Times New Roman" w:hAnsi="Times New Roman" w:cs="Times New Roman"/>
          <w:sz w:val="24"/>
          <w:szCs w:val="24"/>
          <w:lang w:val="ru-RU"/>
        </w:rPr>
        <w:t xml:space="preserve"> е с </w:t>
      </w:r>
      <w:proofErr w:type="spellStart"/>
      <w:r w:rsidRPr="002F11F0">
        <w:rPr>
          <w:rFonts w:ascii="Times New Roman" w:hAnsi="Times New Roman" w:cs="Times New Roman"/>
          <w:sz w:val="24"/>
          <w:szCs w:val="24"/>
          <w:lang w:val="ru-RU"/>
        </w:rPr>
        <w:t>установен</w:t>
      </w:r>
      <w:proofErr w:type="spellEnd"/>
      <w:r w:rsidRPr="002F11F0">
        <w:rPr>
          <w:rFonts w:ascii="Times New Roman" w:hAnsi="Times New Roman" w:cs="Times New Roman"/>
          <w:sz w:val="24"/>
          <w:szCs w:val="24"/>
          <w:lang w:val="ru-RU"/>
        </w:rPr>
        <w:t xml:space="preserve"> потенциал за </w:t>
      </w:r>
      <w:proofErr w:type="spellStart"/>
      <w:r w:rsidRPr="002F11F0">
        <w:rPr>
          <w:rFonts w:ascii="Times New Roman" w:hAnsi="Times New Roman" w:cs="Times New Roman"/>
          <w:sz w:val="24"/>
          <w:szCs w:val="24"/>
          <w:lang w:val="ru-RU"/>
        </w:rPr>
        <w:t>генериране</w:t>
      </w:r>
      <w:proofErr w:type="spellEnd"/>
      <w:r w:rsidRPr="002F11F0">
        <w:rPr>
          <w:rFonts w:ascii="Times New Roman" w:hAnsi="Times New Roman" w:cs="Times New Roman"/>
          <w:sz w:val="24"/>
          <w:szCs w:val="24"/>
          <w:lang w:val="ru-RU"/>
        </w:rPr>
        <w:t xml:space="preserve"> на приходи се </w:t>
      </w:r>
      <w:proofErr w:type="spellStart"/>
      <w:r w:rsidRPr="002F11F0">
        <w:rPr>
          <w:rFonts w:ascii="Times New Roman" w:hAnsi="Times New Roman" w:cs="Times New Roman"/>
          <w:sz w:val="24"/>
          <w:szCs w:val="24"/>
          <w:lang w:val="ru-RU"/>
        </w:rPr>
        <w:t>предвижда</w:t>
      </w:r>
      <w:proofErr w:type="spellEnd"/>
      <w:r w:rsidRPr="002F11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F11F0">
        <w:rPr>
          <w:rFonts w:ascii="Times New Roman" w:hAnsi="Times New Roman" w:cs="Times New Roman"/>
          <w:sz w:val="24"/>
          <w:szCs w:val="24"/>
          <w:lang w:val="ru-RU"/>
        </w:rPr>
        <w:t>финансиране</w:t>
      </w:r>
      <w:proofErr w:type="spellEnd"/>
      <w:r w:rsidRPr="002F11F0">
        <w:rPr>
          <w:rFonts w:ascii="Times New Roman" w:hAnsi="Times New Roman" w:cs="Times New Roman"/>
          <w:sz w:val="24"/>
          <w:szCs w:val="24"/>
          <w:lang w:val="ru-RU"/>
        </w:rPr>
        <w:t xml:space="preserve"> в размер на 100%.</w:t>
      </w:r>
    </w:p>
    <w:p w14:paraId="24324701" w14:textId="77777777" w:rsidR="00E15364" w:rsidRPr="003A37F0" w:rsidRDefault="00E15364" w:rsidP="007C2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AAAE9" w14:textId="77777777" w:rsidR="006431D2" w:rsidRPr="003A37F0" w:rsidRDefault="006431D2" w:rsidP="007C2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F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="00AD72B1" w:rsidRPr="003A37F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3A37F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.</w:t>
      </w:r>
      <w:r w:rsidRPr="003A37F0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3A37F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Критерии </w:t>
      </w:r>
      <w:r w:rsidR="00AD72B1" w:rsidRPr="003A37F0">
        <w:rPr>
          <w:rFonts w:ascii="Times New Roman" w:hAnsi="Times New Roman" w:cs="Times New Roman"/>
          <w:b/>
          <w:bCs/>
          <w:sz w:val="28"/>
          <w:szCs w:val="28"/>
          <w:u w:val="single"/>
        </w:rPr>
        <w:t>за избор на проектни предложения и тяхната тежест</w:t>
      </w:r>
    </w:p>
    <w:p w14:paraId="5ADB734D" w14:textId="77777777" w:rsidR="00E15364" w:rsidRPr="00E15364" w:rsidRDefault="00E15364" w:rsidP="00E15364">
      <w:pPr>
        <w:shd w:val="clear" w:color="auto" w:fill="EEECE1" w:themeFill="background2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153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1.За </w:t>
      </w:r>
      <w:proofErr w:type="spellStart"/>
      <w:r w:rsidRPr="00E15364">
        <w:rPr>
          <w:rFonts w:ascii="Times New Roman" w:hAnsi="Times New Roman" w:cs="Times New Roman"/>
          <w:i/>
          <w:sz w:val="24"/>
          <w:szCs w:val="24"/>
          <w:lang w:val="ru-RU"/>
        </w:rPr>
        <w:t>проекти</w:t>
      </w:r>
      <w:proofErr w:type="spellEnd"/>
      <w:r w:rsidRPr="00E153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за инвестиции в </w:t>
      </w:r>
      <w:proofErr w:type="spellStart"/>
      <w:r w:rsidRPr="00E15364">
        <w:rPr>
          <w:rFonts w:ascii="Times New Roman" w:hAnsi="Times New Roman" w:cs="Times New Roman"/>
          <w:i/>
          <w:sz w:val="24"/>
          <w:szCs w:val="24"/>
          <w:lang w:val="ru-RU"/>
        </w:rPr>
        <w:t>строителство</w:t>
      </w:r>
      <w:proofErr w:type="spellEnd"/>
      <w:r w:rsidRPr="00E153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реконструкция и/или </w:t>
      </w:r>
      <w:proofErr w:type="spellStart"/>
      <w:r w:rsidRPr="00E15364">
        <w:rPr>
          <w:rFonts w:ascii="Times New Roman" w:hAnsi="Times New Roman" w:cs="Times New Roman"/>
          <w:i/>
          <w:sz w:val="24"/>
          <w:szCs w:val="24"/>
          <w:lang w:val="ru-RU"/>
        </w:rPr>
        <w:t>рехабилитация</w:t>
      </w:r>
      <w:proofErr w:type="spellEnd"/>
      <w:r w:rsidRPr="00E153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 нови и </w:t>
      </w:r>
      <w:proofErr w:type="spellStart"/>
      <w:r w:rsidRPr="00E15364">
        <w:rPr>
          <w:rFonts w:ascii="Times New Roman" w:hAnsi="Times New Roman" w:cs="Times New Roman"/>
          <w:i/>
          <w:sz w:val="24"/>
          <w:szCs w:val="24"/>
          <w:lang w:val="ru-RU"/>
        </w:rPr>
        <w:t>съществуващи</w:t>
      </w:r>
      <w:proofErr w:type="spellEnd"/>
      <w:r w:rsidRPr="00E153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E15364">
        <w:rPr>
          <w:rFonts w:ascii="Times New Roman" w:hAnsi="Times New Roman" w:cs="Times New Roman"/>
          <w:b/>
          <w:i/>
          <w:sz w:val="24"/>
          <w:szCs w:val="24"/>
          <w:lang w:val="ru-RU"/>
        </w:rPr>
        <w:t>общински</w:t>
      </w:r>
      <w:proofErr w:type="spellEnd"/>
      <w:r w:rsidRPr="00E1536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E15364">
        <w:rPr>
          <w:rFonts w:ascii="Times New Roman" w:hAnsi="Times New Roman" w:cs="Times New Roman"/>
          <w:b/>
          <w:i/>
          <w:sz w:val="24"/>
          <w:szCs w:val="24"/>
          <w:lang w:val="ru-RU"/>
        </w:rPr>
        <w:t>пътища</w:t>
      </w:r>
      <w:proofErr w:type="spellEnd"/>
      <w:r w:rsidRPr="00E1536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, </w:t>
      </w:r>
      <w:proofErr w:type="spellStart"/>
      <w:r w:rsidRPr="00E15364">
        <w:rPr>
          <w:rFonts w:ascii="Times New Roman" w:hAnsi="Times New Roman" w:cs="Times New Roman"/>
          <w:b/>
          <w:i/>
          <w:sz w:val="24"/>
          <w:szCs w:val="24"/>
          <w:lang w:val="ru-RU"/>
        </w:rPr>
        <w:t>улици</w:t>
      </w:r>
      <w:proofErr w:type="spellEnd"/>
      <w:r w:rsidRPr="00E1536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, </w:t>
      </w:r>
      <w:proofErr w:type="spellStart"/>
      <w:r w:rsidRPr="00E15364">
        <w:rPr>
          <w:rFonts w:ascii="Times New Roman" w:hAnsi="Times New Roman" w:cs="Times New Roman"/>
          <w:b/>
          <w:i/>
          <w:sz w:val="24"/>
          <w:szCs w:val="24"/>
          <w:lang w:val="ru-RU"/>
        </w:rPr>
        <w:t>тротоари</w:t>
      </w:r>
      <w:proofErr w:type="spellEnd"/>
      <w:r w:rsidRPr="00E1536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и </w:t>
      </w:r>
      <w:proofErr w:type="spellStart"/>
      <w:r w:rsidRPr="00E15364">
        <w:rPr>
          <w:rFonts w:ascii="Times New Roman" w:hAnsi="Times New Roman" w:cs="Times New Roman"/>
          <w:b/>
          <w:i/>
          <w:sz w:val="24"/>
          <w:szCs w:val="24"/>
          <w:lang w:val="ru-RU"/>
        </w:rPr>
        <w:t>съоръженията</w:t>
      </w:r>
      <w:proofErr w:type="spellEnd"/>
      <w:r w:rsidRPr="00E1536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и </w:t>
      </w:r>
      <w:proofErr w:type="spellStart"/>
      <w:r w:rsidRPr="00E15364"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принадлежностите</w:t>
      </w:r>
      <w:proofErr w:type="spellEnd"/>
      <w:r w:rsidRPr="00E1536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E15364">
        <w:rPr>
          <w:rFonts w:ascii="Times New Roman" w:hAnsi="Times New Roman" w:cs="Times New Roman"/>
          <w:b/>
          <w:i/>
          <w:sz w:val="24"/>
          <w:szCs w:val="24"/>
          <w:lang w:val="ru-RU"/>
        </w:rPr>
        <w:t>към</w:t>
      </w:r>
      <w:proofErr w:type="spellEnd"/>
      <w:r w:rsidRPr="00E1536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E15364">
        <w:rPr>
          <w:rFonts w:ascii="Times New Roman" w:hAnsi="Times New Roman" w:cs="Times New Roman"/>
          <w:b/>
          <w:i/>
          <w:sz w:val="24"/>
          <w:szCs w:val="24"/>
          <w:lang w:val="ru-RU"/>
        </w:rPr>
        <w:t>тях</w:t>
      </w:r>
      <w:proofErr w:type="spellEnd"/>
      <w:r w:rsidRPr="00E153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при </w:t>
      </w:r>
      <w:proofErr w:type="spellStart"/>
      <w:r w:rsidRPr="00E15364">
        <w:rPr>
          <w:rFonts w:ascii="Times New Roman" w:hAnsi="Times New Roman" w:cs="Times New Roman"/>
          <w:i/>
          <w:sz w:val="24"/>
          <w:szCs w:val="24"/>
          <w:lang w:val="ru-RU"/>
        </w:rPr>
        <w:t>които</w:t>
      </w:r>
      <w:proofErr w:type="spellEnd"/>
      <w:r w:rsidRPr="00E15364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</w:p>
    <w:p w14:paraId="2FE335D4" w14:textId="77777777" w:rsidR="00E15364" w:rsidRPr="00E15364" w:rsidRDefault="00E15364" w:rsidP="00E1536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инфраструктурата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се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ползва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посещава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поне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20% от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населението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– ДА 10 точки / НЕ 0 точки</w:t>
      </w:r>
    </w:p>
    <w:p w14:paraId="3A94CC39" w14:textId="77777777" w:rsidR="00E15364" w:rsidRPr="00E15364" w:rsidRDefault="00E15364" w:rsidP="00E1536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инфраструктурата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се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ползва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посещава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поне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40% от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населението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– ДА 30 точки / НЕ 0 точки</w:t>
      </w:r>
    </w:p>
    <w:p w14:paraId="796B881C" w14:textId="77777777" w:rsidR="00E15364" w:rsidRPr="00E15364" w:rsidRDefault="00E15364" w:rsidP="00E1536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536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се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създават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работни места – ДА 20 точки / НЕ 0 точки</w:t>
      </w:r>
    </w:p>
    <w:p w14:paraId="2D519F79" w14:textId="77777777" w:rsidR="00E15364" w:rsidRPr="00E15364" w:rsidRDefault="00E15364" w:rsidP="00E1536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- се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осигурява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недопускане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на дискриминация и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приобщаване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уязвими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общности, при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които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е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налице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концентрация на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проблеми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създаващи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риск от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бедност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социално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изключване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и маргинализация – ДА 20т. / НЕ 0т.</w:t>
      </w:r>
    </w:p>
    <w:p w14:paraId="2F5F9DD4" w14:textId="77777777" w:rsidR="00E15364" w:rsidRPr="00E15364" w:rsidRDefault="00E15364" w:rsidP="00E15364">
      <w:pPr>
        <w:shd w:val="clear" w:color="auto" w:fill="EEECE1" w:themeFill="background2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153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2.За </w:t>
      </w:r>
      <w:proofErr w:type="spellStart"/>
      <w:r w:rsidRPr="00E15364">
        <w:rPr>
          <w:rFonts w:ascii="Times New Roman" w:hAnsi="Times New Roman" w:cs="Times New Roman"/>
          <w:i/>
          <w:sz w:val="24"/>
          <w:szCs w:val="24"/>
          <w:lang w:val="ru-RU"/>
        </w:rPr>
        <w:t>проекти</w:t>
      </w:r>
      <w:proofErr w:type="spellEnd"/>
      <w:r w:rsidRPr="00E153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за инвестиции в </w:t>
      </w:r>
      <w:proofErr w:type="spellStart"/>
      <w:r w:rsidRPr="00E15364">
        <w:rPr>
          <w:rFonts w:ascii="Times New Roman" w:hAnsi="Times New Roman" w:cs="Times New Roman"/>
          <w:i/>
          <w:sz w:val="24"/>
          <w:szCs w:val="24"/>
          <w:lang w:val="ru-RU"/>
        </w:rPr>
        <w:t>изграждане</w:t>
      </w:r>
      <w:proofErr w:type="spellEnd"/>
      <w:r w:rsidRPr="00E153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и/или </w:t>
      </w:r>
      <w:proofErr w:type="spellStart"/>
      <w:r w:rsidRPr="00E15364">
        <w:rPr>
          <w:rFonts w:ascii="Times New Roman" w:hAnsi="Times New Roman" w:cs="Times New Roman"/>
          <w:i/>
          <w:sz w:val="24"/>
          <w:szCs w:val="24"/>
          <w:lang w:val="ru-RU"/>
        </w:rPr>
        <w:t>обновяване</w:t>
      </w:r>
      <w:proofErr w:type="spellEnd"/>
      <w:r w:rsidRPr="00E153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 </w:t>
      </w:r>
      <w:proofErr w:type="spellStart"/>
      <w:r w:rsidRPr="00E15364">
        <w:rPr>
          <w:rFonts w:ascii="Times New Roman" w:hAnsi="Times New Roman" w:cs="Times New Roman"/>
          <w:b/>
          <w:i/>
          <w:sz w:val="24"/>
          <w:szCs w:val="24"/>
          <w:lang w:val="ru-RU"/>
        </w:rPr>
        <w:t>площи</w:t>
      </w:r>
      <w:proofErr w:type="spellEnd"/>
      <w:r w:rsidRPr="00E1536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, за широко </w:t>
      </w:r>
      <w:proofErr w:type="spellStart"/>
      <w:r w:rsidRPr="00E15364">
        <w:rPr>
          <w:rFonts w:ascii="Times New Roman" w:hAnsi="Times New Roman" w:cs="Times New Roman"/>
          <w:b/>
          <w:i/>
          <w:sz w:val="24"/>
          <w:szCs w:val="24"/>
          <w:lang w:val="ru-RU"/>
        </w:rPr>
        <w:t>обществено</w:t>
      </w:r>
      <w:proofErr w:type="spellEnd"/>
      <w:r w:rsidRPr="00E1536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E15364">
        <w:rPr>
          <w:rFonts w:ascii="Times New Roman" w:hAnsi="Times New Roman" w:cs="Times New Roman"/>
          <w:b/>
          <w:i/>
          <w:sz w:val="24"/>
          <w:szCs w:val="24"/>
          <w:lang w:val="ru-RU"/>
        </w:rPr>
        <w:t>ползване</w:t>
      </w:r>
      <w:proofErr w:type="spellEnd"/>
      <w:r w:rsidRPr="00E1536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, </w:t>
      </w:r>
      <w:proofErr w:type="spellStart"/>
      <w:r w:rsidRPr="00E15364">
        <w:rPr>
          <w:rFonts w:ascii="Times New Roman" w:hAnsi="Times New Roman" w:cs="Times New Roman"/>
          <w:b/>
          <w:i/>
          <w:sz w:val="24"/>
          <w:szCs w:val="24"/>
          <w:lang w:val="ru-RU"/>
        </w:rPr>
        <w:t>предназначени</w:t>
      </w:r>
      <w:proofErr w:type="spellEnd"/>
      <w:r w:rsidRPr="00E1536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за </w:t>
      </w:r>
      <w:proofErr w:type="spellStart"/>
      <w:r w:rsidRPr="00E15364">
        <w:rPr>
          <w:rFonts w:ascii="Times New Roman" w:hAnsi="Times New Roman" w:cs="Times New Roman"/>
          <w:b/>
          <w:i/>
          <w:sz w:val="24"/>
          <w:szCs w:val="24"/>
          <w:lang w:val="ru-RU"/>
        </w:rPr>
        <w:t>трайно</w:t>
      </w:r>
      <w:proofErr w:type="spellEnd"/>
      <w:r w:rsidRPr="00E1536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E15364">
        <w:rPr>
          <w:rFonts w:ascii="Times New Roman" w:hAnsi="Times New Roman" w:cs="Times New Roman"/>
          <w:b/>
          <w:i/>
          <w:sz w:val="24"/>
          <w:szCs w:val="24"/>
          <w:lang w:val="ru-RU"/>
        </w:rPr>
        <w:t>задоволяване</w:t>
      </w:r>
      <w:proofErr w:type="spellEnd"/>
      <w:r w:rsidRPr="00E1536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на </w:t>
      </w:r>
      <w:proofErr w:type="spellStart"/>
      <w:r w:rsidRPr="00E15364">
        <w:rPr>
          <w:rFonts w:ascii="Times New Roman" w:hAnsi="Times New Roman" w:cs="Times New Roman"/>
          <w:b/>
          <w:i/>
          <w:sz w:val="24"/>
          <w:szCs w:val="24"/>
          <w:lang w:val="ru-RU"/>
        </w:rPr>
        <w:t>обществени</w:t>
      </w:r>
      <w:proofErr w:type="spellEnd"/>
      <w:r w:rsidRPr="00E1536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потребности от </w:t>
      </w:r>
      <w:proofErr w:type="spellStart"/>
      <w:r w:rsidRPr="00E15364">
        <w:rPr>
          <w:rFonts w:ascii="Times New Roman" w:hAnsi="Times New Roman" w:cs="Times New Roman"/>
          <w:b/>
          <w:i/>
          <w:sz w:val="24"/>
          <w:szCs w:val="24"/>
          <w:lang w:val="ru-RU"/>
        </w:rPr>
        <w:t>общинско</w:t>
      </w:r>
      <w:proofErr w:type="spellEnd"/>
      <w:r w:rsidRPr="00E1536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значение</w:t>
      </w:r>
      <w:r w:rsidRPr="00E153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при </w:t>
      </w:r>
      <w:proofErr w:type="spellStart"/>
      <w:proofErr w:type="gramStart"/>
      <w:r w:rsidRPr="00E15364">
        <w:rPr>
          <w:rFonts w:ascii="Times New Roman" w:hAnsi="Times New Roman" w:cs="Times New Roman"/>
          <w:i/>
          <w:sz w:val="24"/>
          <w:szCs w:val="24"/>
          <w:lang w:val="ru-RU"/>
        </w:rPr>
        <w:t>които</w:t>
      </w:r>
      <w:proofErr w:type="spellEnd"/>
      <w:r w:rsidRPr="00E15364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  <w:r w:rsidRPr="00E15364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инфраструктурата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се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ползва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посещава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поне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20% от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населението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– ДА 10 точки / НЕ 0 точки</w:t>
      </w:r>
    </w:p>
    <w:p w14:paraId="0236A2B0" w14:textId="77777777" w:rsidR="00E15364" w:rsidRPr="00E15364" w:rsidRDefault="00E15364" w:rsidP="00E1536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инфраструктурата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се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ползва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посещава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поне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40% от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населението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– ДА 30 точки / НЕ 0 точки</w:t>
      </w:r>
    </w:p>
    <w:p w14:paraId="050BF728" w14:textId="77777777" w:rsidR="00E15364" w:rsidRPr="00E15364" w:rsidRDefault="00E15364" w:rsidP="00E1536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- се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създават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работни места – ДА 20 точки / НЕ 0 точки</w:t>
      </w:r>
    </w:p>
    <w:p w14:paraId="37157C5F" w14:textId="77777777" w:rsidR="00E15364" w:rsidRPr="00E15364" w:rsidRDefault="00E15364" w:rsidP="00E1536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- се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осигурява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недопускане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на дискриминация и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приобщаване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уязвими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общности, при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които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е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налице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концентрация на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проблеми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създаващи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риск от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бедност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социално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изключване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и маргинализация – ДА 20т. / НЕ 0т.</w:t>
      </w:r>
    </w:p>
    <w:p w14:paraId="4E5113E1" w14:textId="77777777" w:rsidR="00E15364" w:rsidRPr="00E15364" w:rsidRDefault="00E15364" w:rsidP="00E15364">
      <w:pPr>
        <w:shd w:val="clear" w:color="auto" w:fill="EEECE1" w:themeFill="background2"/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153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3.За </w:t>
      </w:r>
      <w:proofErr w:type="spellStart"/>
      <w:r w:rsidRPr="00E15364">
        <w:rPr>
          <w:rFonts w:ascii="Times New Roman" w:hAnsi="Times New Roman" w:cs="Times New Roman"/>
          <w:i/>
          <w:sz w:val="24"/>
          <w:szCs w:val="24"/>
          <w:lang w:val="ru-RU"/>
        </w:rPr>
        <w:t>проекти</w:t>
      </w:r>
      <w:proofErr w:type="spellEnd"/>
      <w:r w:rsidRPr="00E153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за инвестиции в </w:t>
      </w:r>
      <w:proofErr w:type="spellStart"/>
      <w:r w:rsidRPr="00E15364">
        <w:rPr>
          <w:rFonts w:ascii="Times New Roman" w:hAnsi="Times New Roman" w:cs="Times New Roman"/>
          <w:i/>
          <w:sz w:val="24"/>
          <w:szCs w:val="24"/>
          <w:lang w:val="ru-RU"/>
        </w:rPr>
        <w:t>изграждане</w:t>
      </w:r>
      <w:proofErr w:type="spellEnd"/>
      <w:r w:rsidRPr="00E15364">
        <w:rPr>
          <w:rFonts w:ascii="Times New Roman" w:hAnsi="Times New Roman" w:cs="Times New Roman"/>
          <w:i/>
          <w:sz w:val="24"/>
          <w:szCs w:val="24"/>
          <w:lang w:val="ru-RU"/>
        </w:rPr>
        <w:t>/реконструкция/ремонт/</w:t>
      </w:r>
      <w:proofErr w:type="spellStart"/>
      <w:r w:rsidRPr="00E15364">
        <w:rPr>
          <w:rFonts w:ascii="Times New Roman" w:hAnsi="Times New Roman" w:cs="Times New Roman"/>
          <w:i/>
          <w:sz w:val="24"/>
          <w:szCs w:val="24"/>
          <w:lang w:val="ru-RU"/>
        </w:rPr>
        <w:t>оборудване</w:t>
      </w:r>
      <w:proofErr w:type="spellEnd"/>
      <w:r w:rsidRPr="00E153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и/или </w:t>
      </w:r>
      <w:proofErr w:type="spellStart"/>
      <w:r w:rsidRPr="00E15364">
        <w:rPr>
          <w:rFonts w:ascii="Times New Roman" w:hAnsi="Times New Roman" w:cs="Times New Roman"/>
          <w:i/>
          <w:sz w:val="24"/>
          <w:szCs w:val="24"/>
          <w:lang w:val="ru-RU"/>
        </w:rPr>
        <w:t>обзавеждане</w:t>
      </w:r>
      <w:proofErr w:type="spellEnd"/>
      <w:r w:rsidRPr="00E153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 </w:t>
      </w:r>
      <w:r w:rsidRPr="00E1536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инфраструктура за </w:t>
      </w:r>
      <w:proofErr w:type="spellStart"/>
      <w:r w:rsidRPr="00E15364">
        <w:rPr>
          <w:rFonts w:ascii="Times New Roman" w:hAnsi="Times New Roman" w:cs="Times New Roman"/>
          <w:b/>
          <w:i/>
          <w:sz w:val="24"/>
          <w:szCs w:val="24"/>
          <w:lang w:val="ru-RU"/>
        </w:rPr>
        <w:t>социални</w:t>
      </w:r>
      <w:proofErr w:type="spellEnd"/>
      <w:r w:rsidRPr="00E1536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услуги за </w:t>
      </w:r>
      <w:proofErr w:type="spellStart"/>
      <w:r w:rsidRPr="00E15364">
        <w:rPr>
          <w:rFonts w:ascii="Times New Roman" w:hAnsi="Times New Roman" w:cs="Times New Roman"/>
          <w:b/>
          <w:i/>
          <w:sz w:val="24"/>
          <w:szCs w:val="24"/>
          <w:lang w:val="ru-RU"/>
        </w:rPr>
        <w:t>деца</w:t>
      </w:r>
      <w:proofErr w:type="spellEnd"/>
      <w:r w:rsidRPr="00E153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– ДА 20 точки / НЕ 0 точки – при </w:t>
      </w:r>
      <w:proofErr w:type="spellStart"/>
      <w:r w:rsidRPr="00E15364">
        <w:rPr>
          <w:rFonts w:ascii="Times New Roman" w:hAnsi="Times New Roman" w:cs="Times New Roman"/>
          <w:i/>
          <w:sz w:val="24"/>
          <w:szCs w:val="24"/>
          <w:lang w:val="ru-RU"/>
        </w:rPr>
        <w:t>които</w:t>
      </w:r>
      <w:proofErr w:type="spellEnd"/>
      <w:r w:rsidRPr="00E153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E15364">
        <w:rPr>
          <w:rFonts w:ascii="Times New Roman" w:hAnsi="Times New Roman" w:cs="Times New Roman"/>
          <w:i/>
          <w:sz w:val="24"/>
          <w:szCs w:val="24"/>
          <w:lang w:val="ru-RU"/>
        </w:rPr>
        <w:t>освен</w:t>
      </w:r>
      <w:proofErr w:type="spellEnd"/>
      <w:r w:rsidRPr="00E153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E15364">
        <w:rPr>
          <w:rFonts w:ascii="Times New Roman" w:hAnsi="Times New Roman" w:cs="Times New Roman"/>
          <w:i/>
          <w:sz w:val="24"/>
          <w:szCs w:val="24"/>
          <w:lang w:val="ru-RU"/>
        </w:rPr>
        <w:t>това</w:t>
      </w:r>
      <w:proofErr w:type="spellEnd"/>
      <w:r w:rsidRPr="00E15364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</w:p>
    <w:p w14:paraId="17748551" w14:textId="77777777" w:rsidR="00E15364" w:rsidRPr="00E15364" w:rsidRDefault="00E15364" w:rsidP="00E1536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- се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осъществя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предоставяне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на услуги на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деца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в риск,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деца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малцинствени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групи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– ДА 10 точки / НЕ 0 точки </w:t>
      </w:r>
    </w:p>
    <w:p w14:paraId="6C2B4173" w14:textId="77777777" w:rsidR="00E15364" w:rsidRPr="00E15364" w:rsidRDefault="00E15364" w:rsidP="00E1536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- се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създават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работни места – ДА 20 точки / НЕ 0 точки</w:t>
      </w:r>
    </w:p>
    <w:p w14:paraId="527ACE7D" w14:textId="77777777" w:rsidR="00E15364" w:rsidRPr="00E15364" w:rsidRDefault="00E15364" w:rsidP="00E1536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- се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осигурява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недопускане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на дискриминация и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приобщаване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уязвими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общности, при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които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е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налице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концентрация на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проблеми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създаващи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риск от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бедност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социално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изключване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и маргинализация – ДА 20т. / НЕ 0т.</w:t>
      </w:r>
    </w:p>
    <w:p w14:paraId="4C507909" w14:textId="77777777" w:rsidR="00E15364" w:rsidRPr="00E15364" w:rsidRDefault="00E15364" w:rsidP="00E15364">
      <w:pPr>
        <w:shd w:val="clear" w:color="auto" w:fill="EEECE1" w:themeFill="background2"/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153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4.За </w:t>
      </w:r>
      <w:proofErr w:type="spellStart"/>
      <w:r w:rsidRPr="00E15364">
        <w:rPr>
          <w:rFonts w:ascii="Times New Roman" w:hAnsi="Times New Roman" w:cs="Times New Roman"/>
          <w:i/>
          <w:sz w:val="24"/>
          <w:szCs w:val="24"/>
          <w:lang w:val="ru-RU"/>
        </w:rPr>
        <w:t>проекти</w:t>
      </w:r>
      <w:proofErr w:type="spellEnd"/>
      <w:r w:rsidRPr="00E153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за инвестиции в реконструкция и/или ремонт на </w:t>
      </w:r>
      <w:proofErr w:type="spellStart"/>
      <w:r w:rsidRPr="00E15364">
        <w:rPr>
          <w:rFonts w:ascii="Times New Roman" w:hAnsi="Times New Roman" w:cs="Times New Roman"/>
          <w:b/>
          <w:i/>
          <w:sz w:val="24"/>
          <w:szCs w:val="24"/>
          <w:lang w:val="ru-RU"/>
        </w:rPr>
        <w:t>общински</w:t>
      </w:r>
      <w:proofErr w:type="spellEnd"/>
      <w:r w:rsidRPr="00E1536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E15364">
        <w:rPr>
          <w:rFonts w:ascii="Times New Roman" w:hAnsi="Times New Roman" w:cs="Times New Roman"/>
          <w:b/>
          <w:i/>
          <w:sz w:val="24"/>
          <w:szCs w:val="24"/>
          <w:lang w:val="ru-RU"/>
        </w:rPr>
        <w:t>сгради</w:t>
      </w:r>
      <w:proofErr w:type="spellEnd"/>
      <w:r w:rsidRPr="00E1536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, в </w:t>
      </w:r>
      <w:proofErr w:type="spellStart"/>
      <w:r w:rsidRPr="00E15364">
        <w:rPr>
          <w:rFonts w:ascii="Times New Roman" w:hAnsi="Times New Roman" w:cs="Times New Roman"/>
          <w:b/>
          <w:i/>
          <w:sz w:val="24"/>
          <w:szCs w:val="24"/>
          <w:lang w:val="ru-RU"/>
        </w:rPr>
        <w:t>които</w:t>
      </w:r>
      <w:proofErr w:type="spellEnd"/>
      <w:r w:rsidRPr="00E1536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се предоставят </w:t>
      </w:r>
      <w:proofErr w:type="spellStart"/>
      <w:r w:rsidRPr="00E15364">
        <w:rPr>
          <w:rFonts w:ascii="Times New Roman" w:hAnsi="Times New Roman" w:cs="Times New Roman"/>
          <w:b/>
          <w:i/>
          <w:sz w:val="24"/>
          <w:szCs w:val="24"/>
          <w:lang w:val="ru-RU"/>
        </w:rPr>
        <w:t>обществени</w:t>
      </w:r>
      <w:proofErr w:type="spellEnd"/>
      <w:r w:rsidRPr="00E1536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услуги</w:t>
      </w:r>
      <w:r w:rsidRPr="00E153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с цел </w:t>
      </w:r>
      <w:proofErr w:type="spellStart"/>
      <w:r w:rsidRPr="00E15364">
        <w:rPr>
          <w:rFonts w:ascii="Times New Roman" w:hAnsi="Times New Roman" w:cs="Times New Roman"/>
          <w:i/>
          <w:sz w:val="24"/>
          <w:szCs w:val="24"/>
          <w:lang w:val="ru-RU"/>
        </w:rPr>
        <w:t>подобряване</w:t>
      </w:r>
      <w:proofErr w:type="spellEnd"/>
      <w:r w:rsidRPr="00E153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 </w:t>
      </w:r>
      <w:proofErr w:type="spellStart"/>
      <w:r w:rsidRPr="00E15364">
        <w:rPr>
          <w:rFonts w:ascii="Times New Roman" w:hAnsi="Times New Roman" w:cs="Times New Roman"/>
          <w:i/>
          <w:sz w:val="24"/>
          <w:szCs w:val="24"/>
          <w:lang w:val="ru-RU"/>
        </w:rPr>
        <w:t>енергийна</w:t>
      </w:r>
      <w:proofErr w:type="spellEnd"/>
      <w:r w:rsidRPr="00E153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E15364">
        <w:rPr>
          <w:rFonts w:ascii="Times New Roman" w:hAnsi="Times New Roman" w:cs="Times New Roman"/>
          <w:i/>
          <w:sz w:val="24"/>
          <w:szCs w:val="24"/>
          <w:lang w:val="ru-RU"/>
        </w:rPr>
        <w:t>ефективност</w:t>
      </w:r>
      <w:proofErr w:type="spellEnd"/>
      <w:r w:rsidRPr="00E153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при </w:t>
      </w:r>
      <w:proofErr w:type="spellStart"/>
      <w:r w:rsidRPr="00E15364">
        <w:rPr>
          <w:rFonts w:ascii="Times New Roman" w:hAnsi="Times New Roman" w:cs="Times New Roman"/>
          <w:i/>
          <w:sz w:val="24"/>
          <w:szCs w:val="24"/>
          <w:lang w:val="ru-RU"/>
        </w:rPr>
        <w:t>които</w:t>
      </w:r>
      <w:proofErr w:type="spellEnd"/>
      <w:r w:rsidRPr="00E15364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</w:p>
    <w:p w14:paraId="46403020" w14:textId="77777777" w:rsidR="00E15364" w:rsidRPr="00E15364" w:rsidRDefault="00E15364" w:rsidP="00E1536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инфраструктурата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се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ползва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посещава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поне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20% от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населението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– ДА 10 точки / НЕ 0 точки</w:t>
      </w:r>
    </w:p>
    <w:p w14:paraId="27831E02" w14:textId="77777777" w:rsidR="00E15364" w:rsidRPr="00E15364" w:rsidRDefault="00E15364" w:rsidP="00E1536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инфраструктурата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се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ползва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посещава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поне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40% от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населението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– ДА 30 точки / НЕ 0 точки</w:t>
      </w:r>
    </w:p>
    <w:p w14:paraId="6C22F928" w14:textId="77777777" w:rsidR="00E15364" w:rsidRPr="00E15364" w:rsidRDefault="00E15364" w:rsidP="00E1536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- се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създават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работни места – ДА 20 точки / НЕ 0 точки</w:t>
      </w:r>
    </w:p>
    <w:p w14:paraId="14BD69D9" w14:textId="77777777" w:rsidR="00E15364" w:rsidRPr="00E15364" w:rsidRDefault="00E15364" w:rsidP="00E1536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- се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осигурява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недопускане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на дискриминация и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приобщаване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уязвими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общности, при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които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е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налице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концентрация на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проблеми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създаващи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риск от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бедност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социално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изключване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и маргинализация – ДА 20т. / НЕ 0т.</w:t>
      </w:r>
    </w:p>
    <w:p w14:paraId="4192561D" w14:textId="77777777" w:rsidR="00E15364" w:rsidRPr="00E15364" w:rsidRDefault="00E15364" w:rsidP="00E15364">
      <w:pPr>
        <w:shd w:val="clear" w:color="auto" w:fill="EEECE1" w:themeFill="background2"/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153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5.За </w:t>
      </w:r>
      <w:proofErr w:type="spellStart"/>
      <w:r w:rsidRPr="00E15364">
        <w:rPr>
          <w:rFonts w:ascii="Times New Roman" w:hAnsi="Times New Roman" w:cs="Times New Roman"/>
          <w:i/>
          <w:sz w:val="24"/>
          <w:szCs w:val="24"/>
          <w:lang w:val="ru-RU"/>
        </w:rPr>
        <w:t>проекти</w:t>
      </w:r>
      <w:proofErr w:type="spellEnd"/>
      <w:r w:rsidRPr="00E153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за инвестиции в </w:t>
      </w:r>
      <w:proofErr w:type="spellStart"/>
      <w:r w:rsidRPr="00E15364">
        <w:rPr>
          <w:rFonts w:ascii="Times New Roman" w:hAnsi="Times New Roman" w:cs="Times New Roman"/>
          <w:i/>
          <w:sz w:val="24"/>
          <w:szCs w:val="24"/>
          <w:lang w:val="ru-RU"/>
        </w:rPr>
        <w:t>изграждане</w:t>
      </w:r>
      <w:proofErr w:type="spellEnd"/>
      <w:r w:rsidRPr="00E153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реконструкция, ремонт, </w:t>
      </w:r>
      <w:proofErr w:type="spellStart"/>
      <w:r w:rsidRPr="00E15364">
        <w:rPr>
          <w:rFonts w:ascii="Times New Roman" w:hAnsi="Times New Roman" w:cs="Times New Roman"/>
          <w:i/>
          <w:sz w:val="24"/>
          <w:szCs w:val="24"/>
          <w:lang w:val="ru-RU"/>
        </w:rPr>
        <w:t>оборудване</w:t>
      </w:r>
      <w:proofErr w:type="spellEnd"/>
      <w:r w:rsidRPr="00E153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и/или </w:t>
      </w:r>
      <w:proofErr w:type="spellStart"/>
      <w:r w:rsidRPr="00E15364">
        <w:rPr>
          <w:rFonts w:ascii="Times New Roman" w:hAnsi="Times New Roman" w:cs="Times New Roman"/>
          <w:i/>
          <w:sz w:val="24"/>
          <w:szCs w:val="24"/>
          <w:lang w:val="ru-RU"/>
        </w:rPr>
        <w:t>обзавеждане</w:t>
      </w:r>
      <w:proofErr w:type="spellEnd"/>
      <w:r w:rsidRPr="00E153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 </w:t>
      </w:r>
      <w:proofErr w:type="spellStart"/>
      <w:r w:rsidRPr="00E15364">
        <w:rPr>
          <w:rFonts w:ascii="Times New Roman" w:hAnsi="Times New Roman" w:cs="Times New Roman"/>
          <w:b/>
          <w:i/>
          <w:sz w:val="24"/>
          <w:szCs w:val="24"/>
          <w:lang w:val="ru-RU"/>
        </w:rPr>
        <w:t>спортна</w:t>
      </w:r>
      <w:proofErr w:type="spellEnd"/>
      <w:r w:rsidRPr="00E1536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инфраструктура</w:t>
      </w:r>
      <w:r w:rsidRPr="00E153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при </w:t>
      </w:r>
      <w:proofErr w:type="spellStart"/>
      <w:r w:rsidRPr="00E15364">
        <w:rPr>
          <w:rFonts w:ascii="Times New Roman" w:hAnsi="Times New Roman" w:cs="Times New Roman"/>
          <w:i/>
          <w:sz w:val="24"/>
          <w:szCs w:val="24"/>
          <w:lang w:val="ru-RU"/>
        </w:rPr>
        <w:t>които</w:t>
      </w:r>
      <w:proofErr w:type="spellEnd"/>
      <w:r w:rsidRPr="00E15364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</w:p>
    <w:p w14:paraId="25FE7DCA" w14:textId="77777777" w:rsidR="00E15364" w:rsidRPr="00E15364" w:rsidRDefault="00E15364" w:rsidP="00E1536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536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инфраструктурата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се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ползва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посещава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поне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20% от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населението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– ДА 10 точки / НЕ 0 точки</w:t>
      </w:r>
    </w:p>
    <w:p w14:paraId="2F2C6D66" w14:textId="77777777" w:rsidR="00E15364" w:rsidRPr="00E15364" w:rsidRDefault="00E15364" w:rsidP="00E1536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инфраструктурата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се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ползва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посещава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поне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40% от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населението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– ДА 30 точки / НЕ 0 точки</w:t>
      </w:r>
    </w:p>
    <w:p w14:paraId="566DB2AD" w14:textId="77777777" w:rsidR="00E15364" w:rsidRPr="00E15364" w:rsidRDefault="00E15364" w:rsidP="00E1536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- се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създават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работни места – ДА 20 точки / НЕ 0 точки</w:t>
      </w:r>
    </w:p>
    <w:p w14:paraId="496C81C5" w14:textId="77777777" w:rsidR="00E15364" w:rsidRPr="00E15364" w:rsidRDefault="00E15364" w:rsidP="00E1536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- се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осигурява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недопускане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на дискриминация и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приобщаване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уязвими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общности, при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които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е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налице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концентрация на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проблеми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създаващи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риск от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бедност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социално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изключване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и маргинализация – ДА 20т. / НЕ 0т.</w:t>
      </w:r>
    </w:p>
    <w:p w14:paraId="62BB441F" w14:textId="77777777" w:rsidR="00E15364" w:rsidRPr="00E15364" w:rsidRDefault="00E15364" w:rsidP="00E15364">
      <w:pPr>
        <w:shd w:val="clear" w:color="auto" w:fill="EEECE1" w:themeFill="background2"/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153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6.За </w:t>
      </w:r>
      <w:proofErr w:type="spellStart"/>
      <w:r w:rsidRPr="00E15364">
        <w:rPr>
          <w:rFonts w:ascii="Times New Roman" w:hAnsi="Times New Roman" w:cs="Times New Roman"/>
          <w:i/>
          <w:sz w:val="24"/>
          <w:szCs w:val="24"/>
          <w:lang w:val="ru-RU"/>
        </w:rPr>
        <w:t>проекти</w:t>
      </w:r>
      <w:proofErr w:type="spellEnd"/>
      <w:r w:rsidRPr="00E153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за инвестиции за </w:t>
      </w:r>
      <w:proofErr w:type="spellStart"/>
      <w:r w:rsidRPr="00E15364">
        <w:rPr>
          <w:rFonts w:ascii="Times New Roman" w:hAnsi="Times New Roman" w:cs="Times New Roman"/>
          <w:i/>
          <w:sz w:val="24"/>
          <w:szCs w:val="24"/>
          <w:lang w:val="ru-RU"/>
        </w:rPr>
        <w:t>изграждане</w:t>
      </w:r>
      <w:proofErr w:type="spellEnd"/>
      <w:r w:rsidRPr="00E153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реконструкция, ремонт, реставрация, </w:t>
      </w:r>
      <w:proofErr w:type="spellStart"/>
      <w:r w:rsidRPr="00E15364">
        <w:rPr>
          <w:rFonts w:ascii="Times New Roman" w:hAnsi="Times New Roman" w:cs="Times New Roman"/>
          <w:i/>
          <w:sz w:val="24"/>
          <w:szCs w:val="24"/>
          <w:lang w:val="ru-RU"/>
        </w:rPr>
        <w:t>закупуване</w:t>
      </w:r>
      <w:proofErr w:type="spellEnd"/>
      <w:r w:rsidRPr="00E153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 </w:t>
      </w:r>
      <w:proofErr w:type="spellStart"/>
      <w:r w:rsidRPr="00E15364">
        <w:rPr>
          <w:rFonts w:ascii="Times New Roman" w:hAnsi="Times New Roman" w:cs="Times New Roman"/>
          <w:i/>
          <w:sz w:val="24"/>
          <w:szCs w:val="24"/>
          <w:lang w:val="ru-RU"/>
        </w:rPr>
        <w:t>оборудване</w:t>
      </w:r>
      <w:proofErr w:type="spellEnd"/>
      <w:r w:rsidRPr="00E153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и/или </w:t>
      </w:r>
      <w:proofErr w:type="spellStart"/>
      <w:r w:rsidRPr="00E15364">
        <w:rPr>
          <w:rFonts w:ascii="Times New Roman" w:hAnsi="Times New Roman" w:cs="Times New Roman"/>
          <w:i/>
          <w:sz w:val="24"/>
          <w:szCs w:val="24"/>
          <w:lang w:val="ru-RU"/>
        </w:rPr>
        <w:t>обзавеждане</w:t>
      </w:r>
      <w:proofErr w:type="spellEnd"/>
      <w:r w:rsidRPr="00E153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 </w:t>
      </w:r>
      <w:proofErr w:type="spellStart"/>
      <w:r w:rsidRPr="00E15364">
        <w:rPr>
          <w:rFonts w:ascii="Times New Roman" w:hAnsi="Times New Roman" w:cs="Times New Roman"/>
          <w:b/>
          <w:i/>
          <w:sz w:val="24"/>
          <w:szCs w:val="24"/>
          <w:lang w:val="ru-RU"/>
        </w:rPr>
        <w:t>обекти</w:t>
      </w:r>
      <w:proofErr w:type="spellEnd"/>
      <w:r w:rsidRPr="00E1536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, </w:t>
      </w:r>
      <w:proofErr w:type="spellStart"/>
      <w:r w:rsidRPr="00E15364">
        <w:rPr>
          <w:rFonts w:ascii="Times New Roman" w:hAnsi="Times New Roman" w:cs="Times New Roman"/>
          <w:b/>
          <w:i/>
          <w:sz w:val="24"/>
          <w:szCs w:val="24"/>
          <w:lang w:val="ru-RU"/>
        </w:rPr>
        <w:t>свързани</w:t>
      </w:r>
      <w:proofErr w:type="spellEnd"/>
      <w:r w:rsidRPr="00E1536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с </w:t>
      </w:r>
      <w:proofErr w:type="spellStart"/>
      <w:r w:rsidRPr="00E15364">
        <w:rPr>
          <w:rFonts w:ascii="Times New Roman" w:hAnsi="Times New Roman" w:cs="Times New Roman"/>
          <w:b/>
          <w:i/>
          <w:sz w:val="24"/>
          <w:szCs w:val="24"/>
          <w:lang w:val="ru-RU"/>
        </w:rPr>
        <w:t>културния</w:t>
      </w:r>
      <w:proofErr w:type="spellEnd"/>
      <w:r w:rsidRPr="00E1536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живот</w:t>
      </w:r>
      <w:r w:rsidRPr="00E153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E15364">
        <w:rPr>
          <w:rFonts w:ascii="Times New Roman" w:hAnsi="Times New Roman" w:cs="Times New Roman"/>
          <w:i/>
          <w:sz w:val="24"/>
          <w:szCs w:val="24"/>
          <w:lang w:val="ru-RU"/>
        </w:rPr>
        <w:t>включително</w:t>
      </w:r>
      <w:proofErr w:type="spellEnd"/>
      <w:r w:rsidRPr="00E153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E15364">
        <w:rPr>
          <w:rFonts w:ascii="Times New Roman" w:hAnsi="Times New Roman" w:cs="Times New Roman"/>
          <w:i/>
          <w:sz w:val="24"/>
          <w:szCs w:val="24"/>
          <w:lang w:val="ru-RU"/>
        </w:rPr>
        <w:t>мобилни</w:t>
      </w:r>
      <w:proofErr w:type="spellEnd"/>
      <w:r w:rsidRPr="00E153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E15364">
        <w:rPr>
          <w:rFonts w:ascii="Times New Roman" w:hAnsi="Times New Roman" w:cs="Times New Roman"/>
          <w:i/>
          <w:sz w:val="24"/>
          <w:szCs w:val="24"/>
          <w:lang w:val="ru-RU"/>
        </w:rPr>
        <w:t>такива</w:t>
      </w:r>
      <w:proofErr w:type="spellEnd"/>
      <w:r w:rsidRPr="00E153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E15364">
        <w:rPr>
          <w:rFonts w:ascii="Times New Roman" w:hAnsi="Times New Roman" w:cs="Times New Roman"/>
          <w:i/>
          <w:sz w:val="24"/>
          <w:szCs w:val="24"/>
          <w:lang w:val="ru-RU"/>
        </w:rPr>
        <w:t>които</w:t>
      </w:r>
      <w:proofErr w:type="spellEnd"/>
      <w:r w:rsidRPr="00E153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E15364">
        <w:rPr>
          <w:rFonts w:ascii="Times New Roman" w:hAnsi="Times New Roman" w:cs="Times New Roman"/>
          <w:i/>
          <w:sz w:val="24"/>
          <w:szCs w:val="24"/>
          <w:lang w:val="ru-RU"/>
        </w:rPr>
        <w:t>са</w:t>
      </w:r>
      <w:proofErr w:type="spellEnd"/>
      <w:r w:rsidRPr="00E153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от </w:t>
      </w:r>
      <w:proofErr w:type="spellStart"/>
      <w:r w:rsidRPr="00E15364">
        <w:rPr>
          <w:rFonts w:ascii="Times New Roman" w:hAnsi="Times New Roman" w:cs="Times New Roman"/>
          <w:i/>
          <w:sz w:val="24"/>
          <w:szCs w:val="24"/>
          <w:lang w:val="ru-RU"/>
        </w:rPr>
        <w:t>особено</w:t>
      </w:r>
      <w:proofErr w:type="spellEnd"/>
      <w:r w:rsidRPr="00E153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значение за </w:t>
      </w:r>
      <w:proofErr w:type="spellStart"/>
      <w:r w:rsidRPr="00E15364">
        <w:rPr>
          <w:rFonts w:ascii="Times New Roman" w:hAnsi="Times New Roman" w:cs="Times New Roman"/>
          <w:i/>
          <w:sz w:val="24"/>
          <w:szCs w:val="24"/>
          <w:lang w:val="ru-RU"/>
        </w:rPr>
        <w:t>местната</w:t>
      </w:r>
      <w:proofErr w:type="spellEnd"/>
      <w:r w:rsidRPr="00E153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E15364">
        <w:rPr>
          <w:rFonts w:ascii="Times New Roman" w:hAnsi="Times New Roman" w:cs="Times New Roman"/>
          <w:i/>
          <w:sz w:val="24"/>
          <w:szCs w:val="24"/>
          <w:lang w:val="ru-RU"/>
        </w:rPr>
        <w:t>общност</w:t>
      </w:r>
      <w:proofErr w:type="spellEnd"/>
      <w:r w:rsidRPr="00E153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– ДА 10 точки / НЕ 0 точки – при </w:t>
      </w:r>
      <w:proofErr w:type="spellStart"/>
      <w:r w:rsidRPr="00E15364">
        <w:rPr>
          <w:rFonts w:ascii="Times New Roman" w:hAnsi="Times New Roman" w:cs="Times New Roman"/>
          <w:i/>
          <w:sz w:val="24"/>
          <w:szCs w:val="24"/>
          <w:lang w:val="ru-RU"/>
        </w:rPr>
        <w:t>които</w:t>
      </w:r>
      <w:proofErr w:type="spellEnd"/>
      <w:r w:rsidRPr="00E15364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</w:p>
    <w:p w14:paraId="45314622" w14:textId="77777777" w:rsidR="00E15364" w:rsidRPr="00E15364" w:rsidRDefault="00E15364" w:rsidP="00E1536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инфраструктурата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се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ползва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посещава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поне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20% от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населението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– ДА 10 точки / НЕ 0 точки</w:t>
      </w:r>
    </w:p>
    <w:p w14:paraId="0E5C5D46" w14:textId="77777777" w:rsidR="00E15364" w:rsidRPr="00E15364" w:rsidRDefault="00E15364" w:rsidP="00E1536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инфраструктурата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се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ползва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посещава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поне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40% от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населението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– ДА 20 точки / НЕ 0 точки</w:t>
      </w:r>
    </w:p>
    <w:p w14:paraId="0872EE85" w14:textId="77777777" w:rsidR="00E15364" w:rsidRPr="00E15364" w:rsidRDefault="00E15364" w:rsidP="00E1536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- се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създават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работни места – ДА 20 точки / НЕ 0 точки</w:t>
      </w:r>
    </w:p>
    <w:p w14:paraId="3C351E9C" w14:textId="77777777" w:rsidR="00E15364" w:rsidRPr="00E15364" w:rsidRDefault="00E15364" w:rsidP="00E1536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- се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осигурява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недопускане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на дискриминация и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приобщаване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уязвими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общности, при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които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е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налице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концентрация на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проблеми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създаващи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риск от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бедност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социално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изключване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и маргинализация – ДА 20т. / НЕ 0т.</w:t>
      </w:r>
    </w:p>
    <w:p w14:paraId="5CE42CA6" w14:textId="77777777" w:rsidR="00E15364" w:rsidRPr="00E15364" w:rsidRDefault="00E15364" w:rsidP="00E15364">
      <w:pPr>
        <w:shd w:val="clear" w:color="auto" w:fill="EEECE1" w:themeFill="background2"/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153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7.За </w:t>
      </w:r>
      <w:proofErr w:type="spellStart"/>
      <w:r w:rsidRPr="00E15364">
        <w:rPr>
          <w:rFonts w:ascii="Times New Roman" w:hAnsi="Times New Roman" w:cs="Times New Roman"/>
          <w:i/>
          <w:sz w:val="24"/>
          <w:szCs w:val="24"/>
          <w:lang w:val="ru-RU"/>
        </w:rPr>
        <w:t>проекти</w:t>
      </w:r>
      <w:proofErr w:type="spellEnd"/>
      <w:r w:rsidRPr="00E153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за инвестиции за реконструкция, ремонт, </w:t>
      </w:r>
      <w:proofErr w:type="spellStart"/>
      <w:r w:rsidRPr="00E15364">
        <w:rPr>
          <w:rFonts w:ascii="Times New Roman" w:hAnsi="Times New Roman" w:cs="Times New Roman"/>
          <w:i/>
          <w:sz w:val="24"/>
          <w:szCs w:val="24"/>
          <w:lang w:val="ru-RU"/>
        </w:rPr>
        <w:t>оборудване</w:t>
      </w:r>
      <w:proofErr w:type="spellEnd"/>
      <w:r w:rsidRPr="00E153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и/или </w:t>
      </w:r>
      <w:proofErr w:type="spellStart"/>
      <w:r w:rsidRPr="00E15364">
        <w:rPr>
          <w:rFonts w:ascii="Times New Roman" w:hAnsi="Times New Roman" w:cs="Times New Roman"/>
          <w:i/>
          <w:sz w:val="24"/>
          <w:szCs w:val="24"/>
          <w:lang w:val="ru-RU"/>
        </w:rPr>
        <w:t>обзавеждане</w:t>
      </w:r>
      <w:proofErr w:type="spellEnd"/>
      <w:r w:rsidRPr="00E153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 </w:t>
      </w:r>
      <w:proofErr w:type="spellStart"/>
      <w:r w:rsidRPr="00E15364">
        <w:rPr>
          <w:rFonts w:ascii="Times New Roman" w:hAnsi="Times New Roman" w:cs="Times New Roman"/>
          <w:b/>
          <w:i/>
          <w:sz w:val="24"/>
          <w:szCs w:val="24"/>
          <w:lang w:val="ru-RU"/>
        </w:rPr>
        <w:t>общинска</w:t>
      </w:r>
      <w:proofErr w:type="spellEnd"/>
      <w:r w:rsidRPr="00E1536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E15364">
        <w:rPr>
          <w:rFonts w:ascii="Times New Roman" w:hAnsi="Times New Roman" w:cs="Times New Roman"/>
          <w:b/>
          <w:i/>
          <w:sz w:val="24"/>
          <w:szCs w:val="24"/>
          <w:lang w:val="ru-RU"/>
        </w:rPr>
        <w:t>образователна</w:t>
      </w:r>
      <w:proofErr w:type="spellEnd"/>
      <w:r w:rsidRPr="00E1536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инфраструктура с </w:t>
      </w:r>
      <w:proofErr w:type="spellStart"/>
      <w:r w:rsidRPr="00E15364">
        <w:rPr>
          <w:rFonts w:ascii="Times New Roman" w:hAnsi="Times New Roman" w:cs="Times New Roman"/>
          <w:b/>
          <w:i/>
          <w:sz w:val="24"/>
          <w:szCs w:val="24"/>
          <w:lang w:val="ru-RU"/>
        </w:rPr>
        <w:t>местно</w:t>
      </w:r>
      <w:proofErr w:type="spellEnd"/>
      <w:r w:rsidRPr="00E1536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значение</w:t>
      </w:r>
      <w:r w:rsidRPr="00E153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– ДА 10 точки / НЕ 0 точки – при </w:t>
      </w:r>
      <w:proofErr w:type="spellStart"/>
      <w:r w:rsidRPr="00E15364">
        <w:rPr>
          <w:rFonts w:ascii="Times New Roman" w:hAnsi="Times New Roman" w:cs="Times New Roman"/>
          <w:i/>
          <w:sz w:val="24"/>
          <w:szCs w:val="24"/>
          <w:lang w:val="ru-RU"/>
        </w:rPr>
        <w:t>които</w:t>
      </w:r>
      <w:proofErr w:type="spellEnd"/>
      <w:r w:rsidRPr="00E153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E15364">
        <w:rPr>
          <w:rFonts w:ascii="Times New Roman" w:hAnsi="Times New Roman" w:cs="Times New Roman"/>
          <w:i/>
          <w:sz w:val="24"/>
          <w:szCs w:val="24"/>
          <w:lang w:val="ru-RU"/>
        </w:rPr>
        <w:t>освен</w:t>
      </w:r>
      <w:proofErr w:type="spellEnd"/>
      <w:r w:rsidRPr="00E153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E15364">
        <w:rPr>
          <w:rFonts w:ascii="Times New Roman" w:hAnsi="Times New Roman" w:cs="Times New Roman"/>
          <w:i/>
          <w:sz w:val="24"/>
          <w:szCs w:val="24"/>
          <w:lang w:val="ru-RU"/>
        </w:rPr>
        <w:t>това</w:t>
      </w:r>
      <w:proofErr w:type="spellEnd"/>
      <w:r w:rsidRPr="00E15364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</w:p>
    <w:p w14:paraId="3891BE50" w14:textId="77777777" w:rsidR="00E15364" w:rsidRDefault="00E15364" w:rsidP="00E1536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инфраструктурата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се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намира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някое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селата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територията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на МИГ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Раковски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- ДА 20 точки / НЕ 0 точки</w:t>
      </w:r>
    </w:p>
    <w:p w14:paraId="4A3ECD04" w14:textId="77777777" w:rsidR="00E15364" w:rsidRPr="00E15364" w:rsidRDefault="00E15364" w:rsidP="00E1536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- се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създават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работни места – ДА 20 точки / НЕ 0 точки</w:t>
      </w:r>
    </w:p>
    <w:p w14:paraId="664BF701" w14:textId="77777777" w:rsidR="00E15364" w:rsidRPr="00E15364" w:rsidRDefault="00E15364" w:rsidP="00E1536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- се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осигурява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недопускане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на дискриминация и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приобщаване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уязвими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общности, при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които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е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налице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концентрация на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проблеми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създаващи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риск от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бедност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социално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5364">
        <w:rPr>
          <w:rFonts w:ascii="Times New Roman" w:hAnsi="Times New Roman" w:cs="Times New Roman"/>
          <w:sz w:val="24"/>
          <w:szCs w:val="24"/>
          <w:lang w:val="ru-RU"/>
        </w:rPr>
        <w:t>изключване</w:t>
      </w:r>
      <w:proofErr w:type="spellEnd"/>
      <w:r w:rsidRPr="00E15364">
        <w:rPr>
          <w:rFonts w:ascii="Times New Roman" w:hAnsi="Times New Roman" w:cs="Times New Roman"/>
          <w:sz w:val="24"/>
          <w:szCs w:val="24"/>
          <w:lang w:val="ru-RU"/>
        </w:rPr>
        <w:t xml:space="preserve"> и маргинализация – ДА 20т. / НЕ 0т.</w:t>
      </w:r>
    </w:p>
    <w:p w14:paraId="0B4FD86E" w14:textId="77777777" w:rsidR="00E15364" w:rsidRPr="00E15364" w:rsidRDefault="00E15364" w:rsidP="00E15364">
      <w:pPr>
        <w:shd w:val="clear" w:color="auto" w:fill="EEECE1" w:themeFill="background2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  <w:proofErr w:type="spellStart"/>
      <w:r w:rsidRPr="00E15364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Общоприложими</w:t>
      </w:r>
      <w:proofErr w:type="spellEnd"/>
      <w:r w:rsidRPr="00E15364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критерии:</w:t>
      </w:r>
    </w:p>
    <w:p w14:paraId="112E9921" w14:textId="77777777" w:rsidR="00E15364" w:rsidRPr="00E15364" w:rsidRDefault="00E15364" w:rsidP="00E15364">
      <w:pPr>
        <w:numPr>
          <w:ilvl w:val="0"/>
          <w:numId w:val="10"/>
        </w:num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53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Ясна </w:t>
      </w:r>
      <w:proofErr w:type="spellStart"/>
      <w:r w:rsidRPr="00E15364">
        <w:rPr>
          <w:rFonts w:ascii="Times New Roman" w:eastAsia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E153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между целите на проекта и </w:t>
      </w:r>
      <w:proofErr w:type="spellStart"/>
      <w:r w:rsidRPr="00E15364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предложените</w:t>
      </w:r>
      <w:proofErr w:type="spellEnd"/>
      <w:r w:rsidRPr="00E153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5364">
        <w:rPr>
          <w:rFonts w:ascii="Times New Roman" w:eastAsia="Times New Roman" w:hAnsi="Times New Roman" w:cs="Times New Roman"/>
          <w:sz w:val="24"/>
          <w:szCs w:val="24"/>
          <w:lang w:val="ru-RU"/>
        </w:rPr>
        <w:t>дейности</w:t>
      </w:r>
      <w:proofErr w:type="spellEnd"/>
      <w:r w:rsidRPr="00E153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E15364">
        <w:rPr>
          <w:rFonts w:ascii="Times New Roman" w:eastAsia="Times New Roman" w:hAnsi="Times New Roman" w:cs="Times New Roman"/>
          <w:sz w:val="24"/>
          <w:szCs w:val="24"/>
          <w:lang w:val="ru-RU"/>
        </w:rPr>
        <w:t>общата</w:t>
      </w:r>
      <w:proofErr w:type="spellEnd"/>
      <w:r w:rsidRPr="00E153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цел, </w:t>
      </w:r>
      <w:proofErr w:type="spellStart"/>
      <w:r w:rsidRPr="00E15364">
        <w:rPr>
          <w:rFonts w:ascii="Times New Roman" w:eastAsia="Times New Roman" w:hAnsi="Times New Roman" w:cs="Times New Roman"/>
          <w:sz w:val="24"/>
          <w:szCs w:val="24"/>
          <w:lang w:val="ru-RU"/>
        </w:rPr>
        <w:t>поне</w:t>
      </w:r>
      <w:proofErr w:type="spellEnd"/>
      <w:r w:rsidRPr="00E153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един от </w:t>
      </w:r>
      <w:proofErr w:type="spellStart"/>
      <w:r w:rsidRPr="00E15364">
        <w:rPr>
          <w:rFonts w:ascii="Times New Roman" w:eastAsia="Times New Roman" w:hAnsi="Times New Roman" w:cs="Times New Roman"/>
          <w:sz w:val="24"/>
          <w:szCs w:val="24"/>
          <w:lang w:val="ru-RU"/>
        </w:rPr>
        <w:t>приоритетите</w:t>
      </w:r>
      <w:proofErr w:type="spellEnd"/>
      <w:r w:rsidRPr="00E153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E15364">
        <w:rPr>
          <w:rFonts w:ascii="Times New Roman" w:eastAsia="Times New Roman" w:hAnsi="Times New Roman" w:cs="Times New Roman"/>
          <w:sz w:val="24"/>
          <w:szCs w:val="24"/>
          <w:lang w:val="ru-RU"/>
        </w:rPr>
        <w:t>поне</w:t>
      </w:r>
      <w:proofErr w:type="spellEnd"/>
      <w:r w:rsidRPr="00E153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5364">
        <w:rPr>
          <w:rFonts w:ascii="Times New Roman" w:eastAsia="Times New Roman" w:hAnsi="Times New Roman" w:cs="Times New Roman"/>
          <w:sz w:val="24"/>
          <w:szCs w:val="24"/>
          <w:lang w:val="ru-RU"/>
        </w:rPr>
        <w:t>една</w:t>
      </w:r>
      <w:proofErr w:type="spellEnd"/>
      <w:r w:rsidRPr="00E153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 </w:t>
      </w:r>
      <w:proofErr w:type="spellStart"/>
      <w:r w:rsidRPr="00E15364">
        <w:rPr>
          <w:rFonts w:ascii="Times New Roman" w:eastAsia="Times New Roman" w:hAnsi="Times New Roman" w:cs="Times New Roman"/>
          <w:sz w:val="24"/>
          <w:szCs w:val="24"/>
          <w:lang w:val="ru-RU"/>
        </w:rPr>
        <w:t>специфичните</w:t>
      </w:r>
      <w:proofErr w:type="spellEnd"/>
      <w:r w:rsidRPr="00E153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цели на </w:t>
      </w:r>
      <w:proofErr w:type="spellStart"/>
      <w:r w:rsidRPr="00E15364">
        <w:rPr>
          <w:rFonts w:ascii="Times New Roman" w:eastAsia="Times New Roman" w:hAnsi="Times New Roman" w:cs="Times New Roman"/>
          <w:sz w:val="24"/>
          <w:szCs w:val="24"/>
          <w:lang w:val="ru-RU"/>
        </w:rPr>
        <w:t>Стратегията</w:t>
      </w:r>
      <w:proofErr w:type="spellEnd"/>
      <w:r w:rsidRPr="00E153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ВОМР на МИГ </w:t>
      </w:r>
      <w:proofErr w:type="spellStart"/>
      <w:r w:rsidRPr="00E15364">
        <w:rPr>
          <w:rFonts w:ascii="Times New Roman" w:eastAsia="Times New Roman" w:hAnsi="Times New Roman" w:cs="Times New Roman"/>
          <w:sz w:val="24"/>
          <w:szCs w:val="24"/>
          <w:lang w:val="ru-RU"/>
        </w:rPr>
        <w:t>Раковски</w:t>
      </w:r>
      <w:proofErr w:type="spellEnd"/>
      <w:r w:rsidRPr="00E153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0-10 точки.</w:t>
      </w:r>
    </w:p>
    <w:p w14:paraId="43B53E10" w14:textId="77777777" w:rsidR="00E15364" w:rsidRPr="00E15364" w:rsidRDefault="00E15364" w:rsidP="00E15364">
      <w:pPr>
        <w:numPr>
          <w:ilvl w:val="0"/>
          <w:numId w:val="10"/>
        </w:num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E15364">
        <w:rPr>
          <w:rFonts w:ascii="Times New Roman" w:eastAsia="Times New Roman" w:hAnsi="Times New Roman" w:cs="Times New Roman"/>
          <w:sz w:val="24"/>
          <w:szCs w:val="24"/>
          <w:lang w:val="ru-RU"/>
        </w:rPr>
        <w:t>Дейностите</w:t>
      </w:r>
      <w:proofErr w:type="spellEnd"/>
      <w:r w:rsidRPr="00E153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проекта </w:t>
      </w:r>
      <w:proofErr w:type="spellStart"/>
      <w:r w:rsidRPr="00E15364">
        <w:rPr>
          <w:rFonts w:ascii="Times New Roman" w:eastAsia="Times New Roman" w:hAnsi="Times New Roman" w:cs="Times New Roman"/>
          <w:sz w:val="24"/>
          <w:szCs w:val="24"/>
          <w:lang w:val="ru-RU"/>
        </w:rPr>
        <w:t>са</w:t>
      </w:r>
      <w:proofErr w:type="spellEnd"/>
      <w:r w:rsidRPr="00E153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5364">
        <w:rPr>
          <w:rFonts w:ascii="Times New Roman" w:eastAsia="Times New Roman" w:hAnsi="Times New Roman" w:cs="Times New Roman"/>
          <w:sz w:val="24"/>
          <w:szCs w:val="24"/>
          <w:lang w:val="ru-RU"/>
        </w:rPr>
        <w:t>свързани</w:t>
      </w:r>
      <w:proofErr w:type="spellEnd"/>
      <w:r w:rsidRPr="00E153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E15364">
        <w:rPr>
          <w:rFonts w:ascii="Times New Roman" w:eastAsia="Times New Roman" w:hAnsi="Times New Roman" w:cs="Times New Roman"/>
          <w:sz w:val="24"/>
          <w:szCs w:val="24"/>
          <w:lang w:val="ru-RU"/>
        </w:rPr>
        <w:t>устойчиви</w:t>
      </w:r>
      <w:proofErr w:type="spellEnd"/>
      <w:r w:rsidRPr="00E153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0 -10 точки.</w:t>
      </w:r>
    </w:p>
    <w:p w14:paraId="1B1AB2B2" w14:textId="77777777" w:rsidR="00E15364" w:rsidRPr="00E15364" w:rsidRDefault="00E15364" w:rsidP="00E15364">
      <w:pPr>
        <w:numPr>
          <w:ilvl w:val="0"/>
          <w:numId w:val="10"/>
        </w:num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53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Ясно описание на </w:t>
      </w:r>
      <w:proofErr w:type="spellStart"/>
      <w:r w:rsidRPr="00E15364">
        <w:rPr>
          <w:rFonts w:ascii="Times New Roman" w:eastAsia="Times New Roman" w:hAnsi="Times New Roman" w:cs="Times New Roman"/>
          <w:sz w:val="24"/>
          <w:szCs w:val="24"/>
          <w:lang w:val="ru-RU"/>
        </w:rPr>
        <w:t>дейностите</w:t>
      </w:r>
      <w:proofErr w:type="spellEnd"/>
      <w:r w:rsidRPr="00E153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E15364">
        <w:rPr>
          <w:rFonts w:ascii="Times New Roman" w:eastAsia="Times New Roman" w:hAnsi="Times New Roman" w:cs="Times New Roman"/>
          <w:sz w:val="24"/>
          <w:szCs w:val="24"/>
          <w:lang w:val="ru-RU"/>
        </w:rPr>
        <w:t>съответствие</w:t>
      </w:r>
      <w:proofErr w:type="spellEnd"/>
      <w:r w:rsidRPr="00E153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целите на проекта – 0 -10 точки.</w:t>
      </w:r>
    </w:p>
    <w:p w14:paraId="6A462A0F" w14:textId="77777777" w:rsidR="00E15364" w:rsidRPr="00E15364" w:rsidRDefault="00E15364" w:rsidP="00E15364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1536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Максимален </w:t>
      </w:r>
      <w:proofErr w:type="spellStart"/>
      <w:r w:rsidRPr="00E15364">
        <w:rPr>
          <w:rFonts w:ascii="Times New Roman" w:hAnsi="Times New Roman" w:cs="Times New Roman"/>
          <w:b/>
          <w:sz w:val="24"/>
          <w:szCs w:val="24"/>
          <w:lang w:val="ru-RU"/>
        </w:rPr>
        <w:t>брой</w:t>
      </w:r>
      <w:proofErr w:type="spellEnd"/>
      <w:r w:rsidRPr="00E1536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точки за </w:t>
      </w:r>
      <w:proofErr w:type="spellStart"/>
      <w:r w:rsidRPr="00E15364">
        <w:rPr>
          <w:rFonts w:ascii="Times New Roman" w:hAnsi="Times New Roman" w:cs="Times New Roman"/>
          <w:b/>
          <w:sz w:val="24"/>
          <w:szCs w:val="24"/>
          <w:lang w:val="ru-RU"/>
        </w:rPr>
        <w:t>едно</w:t>
      </w:r>
      <w:proofErr w:type="spellEnd"/>
      <w:r w:rsidRPr="00E1536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E15364">
        <w:rPr>
          <w:rFonts w:ascii="Times New Roman" w:hAnsi="Times New Roman" w:cs="Times New Roman"/>
          <w:b/>
          <w:sz w:val="24"/>
          <w:szCs w:val="24"/>
          <w:lang w:val="ru-RU"/>
        </w:rPr>
        <w:t>проектно</w:t>
      </w:r>
      <w:proofErr w:type="spellEnd"/>
      <w:r w:rsidRPr="00E1536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предложение - 100.</w:t>
      </w:r>
    </w:p>
    <w:p w14:paraId="20C861A9" w14:textId="77777777" w:rsidR="0055233D" w:rsidRPr="00FE57D4" w:rsidRDefault="0055233D" w:rsidP="00552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9DA">
        <w:rPr>
          <w:rFonts w:ascii="Times New Roman" w:hAnsi="Times New Roman" w:cs="Times New Roman"/>
          <w:b/>
          <w:sz w:val="24"/>
          <w:szCs w:val="24"/>
        </w:rPr>
        <w:lastRenderedPageBreak/>
        <w:t>Подпомагат се проектни предложения, получили не по-малко от 10 точки по критериите за подбор.</w:t>
      </w:r>
    </w:p>
    <w:p w14:paraId="42574C90" w14:textId="77777777" w:rsidR="003165E8" w:rsidRPr="003A37F0" w:rsidRDefault="003165E8" w:rsidP="007F1474">
      <w:pPr>
        <w:tabs>
          <w:tab w:val="left" w:pos="630"/>
          <w:tab w:val="left" w:pos="1140"/>
        </w:tabs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A37F0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VII</w:t>
      </w:r>
      <w:r w:rsidR="00155D82" w:rsidRPr="003A37F0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I</w:t>
      </w:r>
      <w:r w:rsidRPr="003A37F0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 xml:space="preserve">. </w:t>
      </w:r>
      <w:r w:rsidR="00155D82" w:rsidRPr="003A37F0">
        <w:rPr>
          <w:rFonts w:ascii="Times New Roman" w:eastAsia="Calibri" w:hAnsi="Times New Roman" w:cs="Times New Roman"/>
          <w:b/>
          <w:sz w:val="28"/>
          <w:szCs w:val="28"/>
          <w:u w:val="single"/>
        </w:rPr>
        <w:t>Лица за контакт и място за достъп до подробна информация</w:t>
      </w:r>
    </w:p>
    <w:p w14:paraId="2A2104AF" w14:textId="77777777" w:rsidR="004829D5" w:rsidRPr="003A37F0" w:rsidRDefault="00AD72B1" w:rsidP="007C28F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37F0">
        <w:rPr>
          <w:rFonts w:ascii="Times New Roman" w:hAnsi="Times New Roman" w:cs="Times New Roman"/>
          <w:sz w:val="24"/>
          <w:szCs w:val="24"/>
        </w:rPr>
        <w:t xml:space="preserve">Кандидатите могат да зададат допълнителни въпроси и да искат разяснения във връзка с Условията за кандидатстване до 3 седмици преди крайния срок за подаване на проектни предложения. Допълнителни въпроси могат да се задават само на електронната поща на МИГ Раковски: </w:t>
      </w:r>
      <w:hyperlink r:id="rId7" w:history="1">
        <w:r w:rsidRPr="003A37F0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mig.rakovski@gmail.com</w:t>
        </w:r>
      </w:hyperlink>
      <w:r w:rsidRPr="003A37F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A37F0">
        <w:rPr>
          <w:rFonts w:ascii="Times New Roman" w:hAnsi="Times New Roman" w:cs="Times New Roman"/>
          <w:sz w:val="24"/>
          <w:szCs w:val="24"/>
        </w:rPr>
        <w:t xml:space="preserve">Условията за кандидатстване, както и пакетът документи за кандидатстване по настоящата процедура са публикувани на следните интернет адреси: </w:t>
      </w:r>
      <w:hyperlink r:id="rId8" w:history="1">
        <w:r w:rsidRPr="003A37F0">
          <w:rPr>
            <w:rStyle w:val="aa"/>
            <w:rFonts w:ascii="Times New Roman" w:hAnsi="Times New Roman" w:cs="Times New Roman"/>
            <w:sz w:val="24"/>
            <w:szCs w:val="24"/>
          </w:rPr>
          <w:t>https://eumis2020.government.bg</w:t>
        </w:r>
      </w:hyperlink>
      <w:r w:rsidRPr="003A37F0">
        <w:rPr>
          <w:rFonts w:ascii="Times New Roman" w:hAnsi="Times New Roman" w:cs="Times New Roman"/>
          <w:lang w:val="en-US"/>
        </w:rPr>
        <w:t xml:space="preserve">; </w:t>
      </w:r>
      <w:hyperlink r:id="rId9" w:history="1">
        <w:r w:rsidRPr="003A37F0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www.mig-rakovski.eu</w:t>
        </w:r>
      </w:hyperlink>
      <w:r w:rsidRPr="003A37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FBD7548" w14:textId="77777777" w:rsidR="004829D5" w:rsidRPr="003A37F0" w:rsidRDefault="004829D5" w:rsidP="007C28F7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37F0">
        <w:rPr>
          <w:rFonts w:ascii="Times New Roman" w:hAnsi="Times New Roman" w:cs="Times New Roman"/>
          <w:i/>
          <w:sz w:val="24"/>
          <w:szCs w:val="24"/>
        </w:rPr>
        <w:t>Лица за контакт:</w:t>
      </w:r>
    </w:p>
    <w:p w14:paraId="42A3BFA1" w14:textId="77777777" w:rsidR="00565B0D" w:rsidRDefault="00565B0D" w:rsidP="007C2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Мануела Белчева</w:t>
      </w:r>
      <w:r w:rsidR="004829D5" w:rsidRPr="003A37F0">
        <w:rPr>
          <w:rFonts w:ascii="Times New Roman" w:hAnsi="Times New Roman" w:cs="Times New Roman"/>
          <w:sz w:val="24"/>
          <w:szCs w:val="24"/>
        </w:rPr>
        <w:t xml:space="preserve"> – </w:t>
      </w:r>
      <w:r w:rsidRPr="003A37F0">
        <w:rPr>
          <w:rFonts w:ascii="Times New Roman" w:hAnsi="Times New Roman" w:cs="Times New Roman"/>
          <w:sz w:val="24"/>
          <w:szCs w:val="24"/>
        </w:rPr>
        <w:t xml:space="preserve">Експерт по прилагане на СВОМР </w:t>
      </w:r>
    </w:p>
    <w:p w14:paraId="3A230790" w14:textId="05696BBA" w:rsidR="004829D5" w:rsidRPr="003A37F0" w:rsidRDefault="004829D5" w:rsidP="007C2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F0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565B0D" w:rsidRPr="00565B0D">
        <w:rPr>
          <w:rFonts w:ascii="Times New Roman" w:hAnsi="Times New Roman" w:cs="Times New Roman"/>
          <w:sz w:val="24"/>
          <w:szCs w:val="24"/>
        </w:rPr>
        <w:t>0882/949349</w:t>
      </w:r>
    </w:p>
    <w:p w14:paraId="62A4EADA" w14:textId="77777777" w:rsidR="004829D5" w:rsidRPr="003A37F0" w:rsidRDefault="004829D5" w:rsidP="007C2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F0">
        <w:rPr>
          <w:rFonts w:ascii="Times New Roman" w:hAnsi="Times New Roman" w:cs="Times New Roman"/>
          <w:sz w:val="24"/>
          <w:szCs w:val="24"/>
        </w:rPr>
        <w:t xml:space="preserve">Веселина Канева – </w:t>
      </w:r>
      <w:bookmarkStart w:id="2" w:name="_Hlk163653750"/>
      <w:r w:rsidRPr="003A37F0">
        <w:rPr>
          <w:rFonts w:ascii="Times New Roman" w:hAnsi="Times New Roman" w:cs="Times New Roman"/>
          <w:sz w:val="24"/>
          <w:szCs w:val="24"/>
        </w:rPr>
        <w:t>Експерт по прилагане на СВОМР</w:t>
      </w:r>
      <w:bookmarkEnd w:id="2"/>
    </w:p>
    <w:p w14:paraId="6BD29C16" w14:textId="77777777" w:rsidR="004829D5" w:rsidRPr="003A37F0" w:rsidRDefault="004829D5" w:rsidP="007C2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F0">
        <w:rPr>
          <w:rFonts w:ascii="Times New Roman" w:hAnsi="Times New Roman" w:cs="Times New Roman"/>
          <w:sz w:val="24"/>
          <w:szCs w:val="24"/>
        </w:rPr>
        <w:t xml:space="preserve">Телефон: 0895/283775 </w:t>
      </w:r>
    </w:p>
    <w:p w14:paraId="09BAF19B" w14:textId="77777777" w:rsidR="003165E8" w:rsidRPr="003A37F0" w:rsidRDefault="00155D82" w:rsidP="007C28F7">
      <w:pPr>
        <w:tabs>
          <w:tab w:val="left" w:pos="630"/>
          <w:tab w:val="left" w:pos="1140"/>
        </w:tabs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A37F0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IX.</w:t>
      </w:r>
      <w:r w:rsidRPr="003A37F0">
        <w:rPr>
          <w:rFonts w:ascii="Times New Roman" w:eastAsia="Calibri" w:hAnsi="Times New Roman" w:cs="Times New Roman"/>
          <w:b/>
          <w:sz w:val="28"/>
          <w:szCs w:val="28"/>
          <w:u w:val="single"/>
        </w:rPr>
        <w:t>Начин на подаване на проектни предложения</w:t>
      </w:r>
    </w:p>
    <w:p w14:paraId="63D3734A" w14:textId="77777777" w:rsidR="006431D2" w:rsidRPr="003A37F0" w:rsidRDefault="00155D82" w:rsidP="003A37F0">
      <w:pPr>
        <w:tabs>
          <w:tab w:val="left" w:pos="630"/>
          <w:tab w:val="left" w:pos="114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7F0">
        <w:rPr>
          <w:rFonts w:ascii="Times New Roman" w:hAnsi="Times New Roman" w:cs="Times New Roman"/>
          <w:sz w:val="24"/>
          <w:szCs w:val="24"/>
        </w:rPr>
        <w:t xml:space="preserve">Подаването на проектното предложение по настоящата процедура се извършва изцяло по електронен път чрез попълване на уеб базиран формуляр за кандидатстване и подаване на придружителните документи чрез Информационната система за управление и наблюдение на средствата от ЕС в България (ИСУН 2020) единствено с използването на Квалифициран електронен подпис (КЕП), чрез модула „Е-кандидатстване“ на следния интернет адрес: </w:t>
      </w:r>
      <w:hyperlink r:id="rId10" w:history="1">
        <w:r w:rsidRPr="003A37F0">
          <w:rPr>
            <w:rStyle w:val="aa"/>
            <w:rFonts w:ascii="Times New Roman" w:hAnsi="Times New Roman" w:cs="Times New Roman"/>
            <w:sz w:val="24"/>
            <w:szCs w:val="24"/>
          </w:rPr>
          <w:t>https://eumis2020.government.bg</w:t>
        </w:r>
      </w:hyperlink>
      <w:r w:rsidRPr="003A37F0">
        <w:rPr>
          <w:rFonts w:ascii="Times New Roman" w:hAnsi="Times New Roman" w:cs="Times New Roman"/>
          <w:sz w:val="24"/>
          <w:szCs w:val="24"/>
        </w:rPr>
        <w:t>.</w:t>
      </w:r>
    </w:p>
    <w:sectPr w:rsidR="006431D2" w:rsidRPr="003A37F0" w:rsidSect="007739C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77D2F3" w14:textId="77777777" w:rsidR="000C2550" w:rsidRDefault="000C2550" w:rsidP="00322176">
      <w:pPr>
        <w:spacing w:after="0" w:line="240" w:lineRule="auto"/>
      </w:pPr>
      <w:r>
        <w:separator/>
      </w:r>
    </w:p>
  </w:endnote>
  <w:endnote w:type="continuationSeparator" w:id="0">
    <w:p w14:paraId="1C3AEF0E" w14:textId="77777777" w:rsidR="000C2550" w:rsidRDefault="000C2550" w:rsidP="00322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542C1" w14:textId="5AEA06C2" w:rsidR="002057B0" w:rsidRPr="002057B0" w:rsidRDefault="002057B0" w:rsidP="002057B0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eastAsia="bg-BG"/>
      </w:rPr>
    </w:pPr>
    <w:r w:rsidRPr="002057B0"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anchor distT="0" distB="0" distL="114300" distR="114300" simplePos="0" relativeHeight="251659264" behindDoc="0" locked="0" layoutInCell="1" allowOverlap="1" wp14:anchorId="22441F66" wp14:editId="7A10D291">
          <wp:simplePos x="0" y="0"/>
          <wp:positionH relativeFrom="margin">
            <wp:posOffset>4967605</wp:posOffset>
          </wp:positionH>
          <wp:positionV relativeFrom="margin">
            <wp:posOffset>7298690</wp:posOffset>
          </wp:positionV>
          <wp:extent cx="1135380" cy="1117600"/>
          <wp:effectExtent l="0" t="0" r="0" b="0"/>
          <wp:wrapSquare wrapText="bothSides"/>
          <wp:docPr id="4" name="Картина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57B0">
      <w:rPr>
        <w:rFonts w:ascii="Arial Narrow" w:eastAsia="Times New Roman" w:hAnsi="Arial Narrow" w:cs="Times New Roman"/>
        <w:b/>
        <w:sz w:val="20"/>
        <w:szCs w:val="20"/>
        <w:lang w:eastAsia="bg-BG"/>
      </w:rPr>
      <w:t>Сдружение „Местна инициативна група Раковски”</w:t>
    </w:r>
  </w:p>
  <w:p w14:paraId="6F8EB084" w14:textId="45259055" w:rsidR="002057B0" w:rsidRPr="002057B0" w:rsidRDefault="002057B0" w:rsidP="002057B0">
    <w:pPr>
      <w:tabs>
        <w:tab w:val="center" w:pos="4536"/>
        <w:tab w:val="right" w:pos="9072"/>
      </w:tabs>
      <w:spacing w:after="0" w:line="240" w:lineRule="auto"/>
      <w:rPr>
        <w:rFonts w:ascii="Arial Narrow" w:eastAsia="Times New Roman" w:hAnsi="Arial Narrow" w:cs="Times New Roman"/>
        <w:sz w:val="20"/>
        <w:szCs w:val="20"/>
        <w:lang w:eastAsia="bg-BG"/>
      </w:rPr>
    </w:pPr>
    <w:r w:rsidRPr="002057B0">
      <w:rPr>
        <w:rFonts w:ascii="Arial Narrow" w:eastAsia="Times New Roman" w:hAnsi="Arial Narrow" w:cs="Times New Roman"/>
        <w:sz w:val="20"/>
        <w:szCs w:val="20"/>
        <w:lang w:eastAsia="bg-BG"/>
      </w:rPr>
      <w:t>Ул.</w:t>
    </w:r>
    <w:r w:rsidR="003146E7">
      <w:rPr>
        <w:rFonts w:ascii="Arial Narrow" w:eastAsia="Times New Roman" w:hAnsi="Arial Narrow" w:cs="Times New Roman"/>
        <w:sz w:val="20"/>
        <w:szCs w:val="20"/>
        <w:lang w:eastAsia="bg-BG"/>
      </w:rPr>
      <w:t xml:space="preserve"> </w:t>
    </w:r>
    <w:r w:rsidRPr="002057B0">
      <w:rPr>
        <w:rFonts w:ascii="Arial Narrow" w:eastAsia="Times New Roman" w:hAnsi="Arial Narrow" w:cs="Times New Roman"/>
        <w:sz w:val="20"/>
        <w:szCs w:val="20"/>
        <w:lang w:eastAsia="bg-BG"/>
      </w:rPr>
      <w:t xml:space="preserve">“Детелина“ №2, гр. Раковски 4150, община Раковски, област Пловдив </w:t>
    </w:r>
  </w:p>
  <w:p w14:paraId="50169FF4" w14:textId="559ED6C0" w:rsidR="002057B0" w:rsidRPr="002057B0" w:rsidRDefault="002057B0" w:rsidP="002057B0">
    <w:pPr>
      <w:tabs>
        <w:tab w:val="center" w:pos="4536"/>
        <w:tab w:val="right" w:pos="9072"/>
      </w:tabs>
      <w:spacing w:after="0" w:line="240" w:lineRule="auto"/>
      <w:rPr>
        <w:rFonts w:ascii="Arial Narrow" w:eastAsia="Times New Roman" w:hAnsi="Arial Narrow" w:cs="Times New Roman"/>
        <w:sz w:val="20"/>
        <w:szCs w:val="20"/>
        <w:lang w:val="en-US" w:eastAsia="bg-BG"/>
      </w:rPr>
    </w:pPr>
    <w:r w:rsidRPr="002057B0">
      <w:rPr>
        <w:rFonts w:ascii="Arial Narrow" w:eastAsia="Times New Roman" w:hAnsi="Arial Narrow" w:cs="Times New Roman"/>
        <w:sz w:val="20"/>
        <w:szCs w:val="20"/>
        <w:lang w:eastAsia="bg-BG"/>
      </w:rPr>
      <w:t>тел.: +359 882 94 90 34</w:t>
    </w:r>
    <w:r w:rsidRPr="002057B0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0F0331FB" w14:textId="443D0F33" w:rsidR="002057B0" w:rsidRPr="002057B0" w:rsidRDefault="000C2550" w:rsidP="002057B0">
    <w:pPr>
      <w:tabs>
        <w:tab w:val="center" w:pos="4536"/>
        <w:tab w:val="right" w:pos="9072"/>
      </w:tabs>
      <w:spacing w:after="0" w:line="240" w:lineRule="auto"/>
      <w:rPr>
        <w:rFonts w:ascii="Arial Narrow" w:eastAsia="Times New Roman" w:hAnsi="Arial Narrow" w:cs="Times New Roman"/>
        <w:sz w:val="20"/>
        <w:szCs w:val="20"/>
        <w:lang w:eastAsia="bg-BG"/>
      </w:rPr>
    </w:pPr>
    <w:hyperlink r:id="rId2" w:history="1">
      <w:r w:rsidR="002057B0" w:rsidRPr="002057B0">
        <w:rPr>
          <w:rFonts w:ascii="Arial Narrow" w:eastAsia="Times New Roman" w:hAnsi="Arial Narrow" w:cs="Times New Roman"/>
          <w:color w:val="0000FF"/>
          <w:sz w:val="20"/>
          <w:szCs w:val="20"/>
          <w:u w:val="single"/>
          <w:lang w:eastAsia="bg-BG"/>
        </w:rPr>
        <w:t>mig.rakovski@gmail.com</w:t>
      </w:r>
    </w:hyperlink>
  </w:p>
  <w:p w14:paraId="08A11199" w14:textId="77777777" w:rsidR="002057B0" w:rsidRPr="002057B0" w:rsidRDefault="000C2550" w:rsidP="002057B0">
    <w:pPr>
      <w:tabs>
        <w:tab w:val="center" w:pos="4536"/>
        <w:tab w:val="right" w:pos="9072"/>
      </w:tabs>
      <w:spacing w:after="0" w:line="240" w:lineRule="auto"/>
      <w:rPr>
        <w:rFonts w:ascii="Arial Narrow" w:eastAsia="Times New Roman" w:hAnsi="Arial Narrow" w:cs="Times New Roman"/>
        <w:sz w:val="20"/>
        <w:szCs w:val="20"/>
        <w:lang w:eastAsia="bg-BG"/>
      </w:rPr>
    </w:pPr>
    <w:hyperlink r:id="rId3" w:history="1">
      <w:r w:rsidR="002057B0" w:rsidRPr="002057B0">
        <w:rPr>
          <w:rFonts w:ascii="Arial Narrow" w:eastAsia="Times New Roman" w:hAnsi="Arial Narrow" w:cs="Times New Roman"/>
          <w:color w:val="0000FF"/>
          <w:sz w:val="20"/>
          <w:szCs w:val="20"/>
          <w:u w:val="single"/>
          <w:lang w:eastAsia="bg-BG"/>
        </w:rPr>
        <w:t>www.mig-rakovski.eu</w:t>
      </w:r>
    </w:hyperlink>
    <w:r w:rsidR="002057B0" w:rsidRPr="002057B0">
      <w:rPr>
        <w:rFonts w:ascii="Arial Narrow" w:eastAsia="Times New Roman" w:hAnsi="Arial Narrow" w:cs="Times New Roman"/>
        <w:sz w:val="20"/>
        <w:szCs w:val="20"/>
        <w:lang w:eastAsia="bg-BG"/>
      </w:rPr>
      <w:t xml:space="preserve"> </w:t>
    </w:r>
  </w:p>
  <w:p w14:paraId="35590FC0" w14:textId="77777777" w:rsidR="00322176" w:rsidRDefault="0032217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1EF29C" w14:textId="77777777" w:rsidR="000C2550" w:rsidRDefault="000C2550" w:rsidP="00322176">
      <w:pPr>
        <w:spacing w:after="0" w:line="240" w:lineRule="auto"/>
      </w:pPr>
      <w:r>
        <w:separator/>
      </w:r>
    </w:p>
  </w:footnote>
  <w:footnote w:type="continuationSeparator" w:id="0">
    <w:p w14:paraId="4E246917" w14:textId="77777777" w:rsidR="000C2550" w:rsidRDefault="000C2550" w:rsidP="00322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CFC148" w14:textId="77777777" w:rsidR="00322176" w:rsidRDefault="00322176">
    <w:pPr>
      <w:pStyle w:val="a3"/>
    </w:pPr>
  </w:p>
  <w:p w14:paraId="5236ADAA" w14:textId="77777777" w:rsidR="00322176" w:rsidRPr="00727E33" w:rsidRDefault="00322176" w:rsidP="00322176">
    <w:pPr>
      <w:pBdr>
        <w:top w:val="thinThickSmallGap" w:sz="12" w:space="1" w:color="999999"/>
        <w:left w:val="thinThickSmallGap" w:sz="12" w:space="0" w:color="999999"/>
        <w:bottom w:val="thickThinSmallGap" w:sz="12" w:space="1" w:color="999999"/>
        <w:right w:val="thickThinSmallGap" w:sz="12" w:space="0" w:color="999999"/>
      </w:pBdr>
      <w:spacing w:after="0" w:line="240" w:lineRule="auto"/>
      <w:rPr>
        <w:noProof/>
        <w:lang w:val="be-BY"/>
      </w:rPr>
    </w:pPr>
    <w:r w:rsidRPr="00727E33">
      <w:rPr>
        <w:noProof/>
        <w:lang w:val="en-US"/>
      </w:rPr>
      <w:t xml:space="preserve"> </w:t>
    </w:r>
    <w:r w:rsidRPr="00727E33">
      <w:rPr>
        <w:noProof/>
      </w:rPr>
      <w:t xml:space="preserve">       </w:t>
    </w:r>
    <w:r w:rsidRPr="00727E33">
      <w:rPr>
        <w:noProof/>
        <w:lang w:val="en-US"/>
      </w:rPr>
      <w:t xml:space="preserve">  </w:t>
    </w:r>
    <w:r w:rsidRPr="00727E33">
      <w:rPr>
        <w:noProof/>
      </w:rPr>
      <w:t xml:space="preserve">  </w:t>
    </w:r>
    <w:r>
      <w:rPr>
        <w:noProof/>
        <w:lang w:eastAsia="bg-BG"/>
      </w:rPr>
      <w:drawing>
        <wp:inline distT="0" distB="0" distL="0" distR="0" wp14:anchorId="2DBD515D" wp14:editId="52E72265">
          <wp:extent cx="906145" cy="648335"/>
          <wp:effectExtent l="0" t="0" r="8255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145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27E33">
      <w:rPr>
        <w:noProof/>
      </w:rPr>
      <w:t xml:space="preserve">                </w:t>
    </w:r>
    <w:r>
      <w:rPr>
        <w:i/>
        <w:noProof/>
        <w:lang w:eastAsia="bg-BG"/>
      </w:rPr>
      <w:drawing>
        <wp:inline distT="0" distB="0" distL="0" distR="0" wp14:anchorId="081F4CB8" wp14:editId="33CEE205">
          <wp:extent cx="772795" cy="640080"/>
          <wp:effectExtent l="0" t="0" r="8255" b="762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79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27E33">
      <w:rPr>
        <w:noProof/>
      </w:rPr>
      <w:t xml:space="preserve">   </w:t>
    </w:r>
    <w:r w:rsidRPr="00727E33">
      <w:rPr>
        <w:noProof/>
        <w:lang w:val="ru-RU"/>
      </w:rPr>
      <w:t xml:space="preserve">     </w:t>
    </w:r>
    <w:r w:rsidRPr="00727E33">
      <w:rPr>
        <w:noProof/>
      </w:rPr>
      <w:t xml:space="preserve">       </w:t>
    </w:r>
    <w:r>
      <w:rPr>
        <w:noProof/>
        <w:lang w:eastAsia="bg-BG"/>
      </w:rPr>
      <w:drawing>
        <wp:inline distT="0" distB="0" distL="0" distR="0" wp14:anchorId="22C1B5FB" wp14:editId="7C6F21B1">
          <wp:extent cx="997585" cy="631825"/>
          <wp:effectExtent l="19050" t="19050" r="12065" b="15875"/>
          <wp:docPr id="20" name="Picture 20" descr="logo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b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585" cy="631825"/>
                  </a:xfrm>
                  <a:prstGeom prst="rect">
                    <a:avLst/>
                  </a:prstGeom>
                  <a:noFill/>
                  <a:ln w="6350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Pr="00727E33">
      <w:rPr>
        <w:noProof/>
      </w:rPr>
      <w:t xml:space="preserve">          </w:t>
    </w:r>
    <w:r w:rsidRPr="00727E33">
      <w:rPr>
        <w:noProof/>
        <w:lang w:val="be-BY"/>
      </w:rPr>
      <w:t xml:space="preserve">     </w:t>
    </w:r>
    <w:r>
      <w:rPr>
        <w:noProof/>
        <w:lang w:eastAsia="bg-BG"/>
      </w:rPr>
      <w:drawing>
        <wp:inline distT="0" distB="0" distL="0" distR="0" wp14:anchorId="4E6C7664" wp14:editId="3206B42B">
          <wp:extent cx="864235" cy="640080"/>
          <wp:effectExtent l="19050" t="19050" r="12065" b="2667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235" cy="640080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  <w:p w14:paraId="16B129AD" w14:textId="77777777" w:rsidR="00322176" w:rsidRPr="00727E33" w:rsidRDefault="00322176" w:rsidP="00322176">
    <w:pPr>
      <w:pBdr>
        <w:top w:val="thinThickSmallGap" w:sz="12" w:space="1" w:color="999999"/>
        <w:left w:val="thinThickSmallGap" w:sz="12" w:space="0" w:color="999999"/>
        <w:bottom w:val="thickThinSmallGap" w:sz="12" w:space="1" w:color="999999"/>
        <w:right w:val="thickThinSmallGap" w:sz="12" w:space="0" w:color="999999"/>
      </w:pBdr>
      <w:spacing w:after="0" w:line="240" w:lineRule="auto"/>
      <w:jc w:val="center"/>
      <w:rPr>
        <w:rFonts w:ascii="Verdana" w:hAnsi="Verdana"/>
        <w:b/>
        <w:iCs/>
        <w:spacing w:val="3"/>
        <w:sz w:val="20"/>
        <w:szCs w:val="20"/>
        <w:lang w:val="ru-RU"/>
      </w:rPr>
    </w:pPr>
    <w:r w:rsidRPr="00727E33">
      <w:rPr>
        <w:rFonts w:ascii="Verdana" w:hAnsi="Verdana"/>
        <w:b/>
        <w:iCs/>
        <w:spacing w:val="3"/>
        <w:sz w:val="20"/>
        <w:szCs w:val="20"/>
        <w:lang w:val="ru-RU"/>
      </w:rPr>
      <w:t xml:space="preserve">Европейски </w:t>
    </w:r>
    <w:proofErr w:type="gramStart"/>
    <w:r w:rsidRPr="00727E33">
      <w:rPr>
        <w:rFonts w:ascii="Verdana" w:hAnsi="Verdana"/>
        <w:b/>
        <w:iCs/>
        <w:spacing w:val="3"/>
        <w:sz w:val="20"/>
        <w:szCs w:val="20"/>
      </w:rPr>
      <w:t xml:space="preserve">съюз </w:t>
    </w:r>
    <w:r w:rsidRPr="00727E33">
      <w:rPr>
        <w:rFonts w:ascii="Verdana" w:hAnsi="Verdana"/>
        <w:b/>
        <w:iCs/>
        <w:spacing w:val="3"/>
        <w:sz w:val="20"/>
        <w:szCs w:val="20"/>
        <w:lang w:val="ru-RU"/>
      </w:rPr>
      <w:t xml:space="preserve"> –</w:t>
    </w:r>
    <w:proofErr w:type="gramEnd"/>
    <w:r w:rsidRPr="00727E33">
      <w:rPr>
        <w:rFonts w:ascii="Verdana" w:hAnsi="Verdana"/>
        <w:b/>
        <w:iCs/>
        <w:spacing w:val="3"/>
        <w:sz w:val="20"/>
        <w:szCs w:val="20"/>
        <w:lang w:val="ru-RU"/>
      </w:rPr>
      <w:t xml:space="preserve">  Европейски </w:t>
    </w:r>
    <w:proofErr w:type="spellStart"/>
    <w:r w:rsidRPr="00727E33">
      <w:rPr>
        <w:rFonts w:ascii="Verdana" w:hAnsi="Verdana"/>
        <w:b/>
        <w:iCs/>
        <w:spacing w:val="3"/>
        <w:sz w:val="20"/>
        <w:szCs w:val="20"/>
        <w:lang w:val="ru-RU"/>
      </w:rPr>
      <w:t>структурни</w:t>
    </w:r>
    <w:proofErr w:type="spellEnd"/>
    <w:r w:rsidRPr="00727E33">
      <w:rPr>
        <w:rFonts w:ascii="Verdana" w:hAnsi="Verdana"/>
        <w:b/>
        <w:iCs/>
        <w:spacing w:val="3"/>
        <w:sz w:val="20"/>
        <w:szCs w:val="20"/>
        <w:lang w:val="ru-RU"/>
      </w:rPr>
      <w:t xml:space="preserve"> и </w:t>
    </w:r>
    <w:proofErr w:type="spellStart"/>
    <w:r w:rsidRPr="00727E33">
      <w:rPr>
        <w:rFonts w:ascii="Verdana" w:hAnsi="Verdana"/>
        <w:b/>
        <w:iCs/>
        <w:spacing w:val="3"/>
        <w:sz w:val="20"/>
        <w:szCs w:val="20"/>
        <w:lang w:val="ru-RU"/>
      </w:rPr>
      <w:t>инвестиционни</w:t>
    </w:r>
    <w:proofErr w:type="spellEnd"/>
    <w:r w:rsidRPr="00727E33">
      <w:rPr>
        <w:rFonts w:ascii="Verdana" w:hAnsi="Verdana"/>
        <w:b/>
        <w:iCs/>
        <w:spacing w:val="3"/>
        <w:sz w:val="20"/>
        <w:szCs w:val="20"/>
        <w:lang w:val="ru-RU"/>
      </w:rPr>
      <w:t xml:space="preserve"> </w:t>
    </w:r>
    <w:proofErr w:type="spellStart"/>
    <w:r w:rsidRPr="00727E33">
      <w:rPr>
        <w:rFonts w:ascii="Verdana" w:hAnsi="Verdana"/>
        <w:b/>
        <w:iCs/>
        <w:spacing w:val="3"/>
        <w:sz w:val="20"/>
        <w:szCs w:val="20"/>
        <w:lang w:val="ru-RU"/>
      </w:rPr>
      <w:t>фондове</w:t>
    </w:r>
    <w:proofErr w:type="spellEnd"/>
  </w:p>
  <w:p w14:paraId="2598A04D" w14:textId="77777777" w:rsidR="00322176" w:rsidRPr="00727E33" w:rsidRDefault="00322176" w:rsidP="00322176">
    <w:pPr>
      <w:pStyle w:val="a3"/>
    </w:pPr>
  </w:p>
  <w:p w14:paraId="6B4A6444" w14:textId="77777777" w:rsidR="00322176" w:rsidRDefault="0032217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85EB3"/>
    <w:multiLevelType w:val="hybridMultilevel"/>
    <w:tmpl w:val="77DE21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C622D"/>
    <w:multiLevelType w:val="multilevel"/>
    <w:tmpl w:val="4CDE53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2">
    <w:nsid w:val="2B2430B7"/>
    <w:multiLevelType w:val="hybridMultilevel"/>
    <w:tmpl w:val="E768FC5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E8021E"/>
    <w:multiLevelType w:val="hybridMultilevel"/>
    <w:tmpl w:val="B15A7F52"/>
    <w:lvl w:ilvl="0" w:tplc="744E5FF4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04F60"/>
    <w:multiLevelType w:val="hybridMultilevel"/>
    <w:tmpl w:val="36CE02D0"/>
    <w:lvl w:ilvl="0" w:tplc="2E62C15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03D3533"/>
    <w:multiLevelType w:val="hybridMultilevel"/>
    <w:tmpl w:val="6060A81E"/>
    <w:lvl w:ilvl="0" w:tplc="A2A2D230">
      <w:start w:val="8"/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4D5F78EA"/>
    <w:multiLevelType w:val="hybridMultilevel"/>
    <w:tmpl w:val="AC9A091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563225"/>
    <w:multiLevelType w:val="hybridMultilevel"/>
    <w:tmpl w:val="392C9CE8"/>
    <w:lvl w:ilvl="0" w:tplc="A2A2D23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D869E7"/>
    <w:multiLevelType w:val="hybridMultilevel"/>
    <w:tmpl w:val="3FF63DA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B77979"/>
    <w:multiLevelType w:val="hybridMultilevel"/>
    <w:tmpl w:val="0FCEC864"/>
    <w:lvl w:ilvl="0" w:tplc="71B6D0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9"/>
  </w:num>
  <w:num w:numId="5">
    <w:abstractNumId w:val="8"/>
  </w:num>
  <w:num w:numId="6">
    <w:abstractNumId w:val="7"/>
  </w:num>
  <w:num w:numId="7">
    <w:abstractNumId w:val="1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6EC"/>
    <w:rsid w:val="00004D00"/>
    <w:rsid w:val="00013DF6"/>
    <w:rsid w:val="00075E42"/>
    <w:rsid w:val="000939E5"/>
    <w:rsid w:val="000C2550"/>
    <w:rsid w:val="000D3E7F"/>
    <w:rsid w:val="001079C6"/>
    <w:rsid w:val="00120A3D"/>
    <w:rsid w:val="00153885"/>
    <w:rsid w:val="00155D82"/>
    <w:rsid w:val="001F235A"/>
    <w:rsid w:val="002057B0"/>
    <w:rsid w:val="00247FE0"/>
    <w:rsid w:val="00257596"/>
    <w:rsid w:val="00267A2E"/>
    <w:rsid w:val="002C388B"/>
    <w:rsid w:val="003146E7"/>
    <w:rsid w:val="003165E8"/>
    <w:rsid w:val="00322176"/>
    <w:rsid w:val="00331900"/>
    <w:rsid w:val="00367FBC"/>
    <w:rsid w:val="00376988"/>
    <w:rsid w:val="0038174F"/>
    <w:rsid w:val="003A37F0"/>
    <w:rsid w:val="00443F0E"/>
    <w:rsid w:val="00472437"/>
    <w:rsid w:val="00480694"/>
    <w:rsid w:val="004829D5"/>
    <w:rsid w:val="00495A91"/>
    <w:rsid w:val="004B1D7A"/>
    <w:rsid w:val="005016EC"/>
    <w:rsid w:val="0050374D"/>
    <w:rsid w:val="0055233D"/>
    <w:rsid w:val="00565B0D"/>
    <w:rsid w:val="005669A5"/>
    <w:rsid w:val="00576F38"/>
    <w:rsid w:val="00580067"/>
    <w:rsid w:val="005855B1"/>
    <w:rsid w:val="005A55B9"/>
    <w:rsid w:val="005A67BA"/>
    <w:rsid w:val="005B7DBF"/>
    <w:rsid w:val="005C3BB8"/>
    <w:rsid w:val="005D4066"/>
    <w:rsid w:val="005F26BB"/>
    <w:rsid w:val="0060140A"/>
    <w:rsid w:val="006431D2"/>
    <w:rsid w:val="006619F0"/>
    <w:rsid w:val="00670308"/>
    <w:rsid w:val="00680B23"/>
    <w:rsid w:val="006B590E"/>
    <w:rsid w:val="006E722F"/>
    <w:rsid w:val="007739C2"/>
    <w:rsid w:val="00775FFF"/>
    <w:rsid w:val="00783665"/>
    <w:rsid w:val="007B32F2"/>
    <w:rsid w:val="007C28F7"/>
    <w:rsid w:val="007D5E4E"/>
    <w:rsid w:val="007F1474"/>
    <w:rsid w:val="00812AE5"/>
    <w:rsid w:val="00831F66"/>
    <w:rsid w:val="0086783E"/>
    <w:rsid w:val="0090426C"/>
    <w:rsid w:val="009335F0"/>
    <w:rsid w:val="009E59F1"/>
    <w:rsid w:val="00A056DC"/>
    <w:rsid w:val="00A25AC5"/>
    <w:rsid w:val="00A836E2"/>
    <w:rsid w:val="00AD72B1"/>
    <w:rsid w:val="00B044DF"/>
    <w:rsid w:val="00B259AA"/>
    <w:rsid w:val="00B463D3"/>
    <w:rsid w:val="00B55C54"/>
    <w:rsid w:val="00B601CA"/>
    <w:rsid w:val="00BB4699"/>
    <w:rsid w:val="00BC1412"/>
    <w:rsid w:val="00BD7762"/>
    <w:rsid w:val="00C70AC7"/>
    <w:rsid w:val="00C7210D"/>
    <w:rsid w:val="00CD106A"/>
    <w:rsid w:val="00D05C09"/>
    <w:rsid w:val="00D54EA2"/>
    <w:rsid w:val="00E04737"/>
    <w:rsid w:val="00E15364"/>
    <w:rsid w:val="00F0261A"/>
    <w:rsid w:val="00F02682"/>
    <w:rsid w:val="00F172DF"/>
    <w:rsid w:val="00FD0AEA"/>
    <w:rsid w:val="00FE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22B937"/>
  <w15:docId w15:val="{BEC829B7-6E4E-4573-B511-C59556AF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210D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2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322176"/>
  </w:style>
  <w:style w:type="paragraph" w:styleId="a5">
    <w:name w:val="footer"/>
    <w:basedOn w:val="a"/>
    <w:link w:val="a6"/>
    <w:unhideWhenUsed/>
    <w:rsid w:val="00322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322176"/>
  </w:style>
  <w:style w:type="paragraph" w:styleId="a7">
    <w:name w:val="Balloon Text"/>
    <w:basedOn w:val="a"/>
    <w:link w:val="a8"/>
    <w:uiPriority w:val="99"/>
    <w:semiHidden/>
    <w:unhideWhenUsed/>
    <w:rsid w:val="00322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32217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431D2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165E8"/>
    <w:rPr>
      <w:color w:val="0000FF" w:themeColor="hyperlink"/>
      <w:u w:val="single"/>
    </w:rPr>
  </w:style>
  <w:style w:type="paragraph" w:customStyle="1" w:styleId="Default">
    <w:name w:val="Default"/>
    <w:rsid w:val="0090426C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  <w:lang w:val="en-GB" w:eastAsia="bg-BG"/>
    </w:rPr>
  </w:style>
  <w:style w:type="character" w:customStyle="1" w:styleId="10">
    <w:name w:val="Заглавие 1 Знак"/>
    <w:basedOn w:val="a0"/>
    <w:link w:val="1"/>
    <w:uiPriority w:val="9"/>
    <w:rsid w:val="00C7210D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indented">
    <w:name w:val="indented"/>
    <w:basedOn w:val="a0"/>
    <w:rsid w:val="00BD7762"/>
  </w:style>
  <w:style w:type="table" w:styleId="ab">
    <w:name w:val="Table Grid"/>
    <w:basedOn w:val="a1"/>
    <w:uiPriority w:val="59"/>
    <w:rsid w:val="00565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3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mis2020.government.b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g.rakovski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eumis2020.government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g-rakovski.e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ig-rakovski.eu" TargetMode="External"/><Relationship Id="rId2" Type="http://schemas.openxmlformats.org/officeDocument/2006/relationships/hyperlink" Target="mailto:mig-rakovski@rakovski.bg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1660</Words>
  <Characters>9465</Characters>
  <Application>Microsoft Office Word</Application>
  <DocSecurity>0</DocSecurity>
  <Lines>78</Lines>
  <Paragraphs>22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34</cp:revision>
  <dcterms:created xsi:type="dcterms:W3CDTF">2022-09-08T07:17:00Z</dcterms:created>
  <dcterms:modified xsi:type="dcterms:W3CDTF">2024-05-29T11:03:00Z</dcterms:modified>
</cp:coreProperties>
</file>